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8A7" w:rsidRDefault="00A23D2B" w:rsidP="00A138A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PARCIAL II</w:t>
      </w:r>
    </w:p>
    <w:p w:rsidR="00A138A7" w:rsidRPr="00A138A7" w:rsidRDefault="00A138A7" w:rsidP="00A138A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>PROGRAMACIÓN AVANZADA</w:t>
      </w:r>
    </w:p>
    <w:p w:rsidR="00A138A7" w:rsidRDefault="00A138A7">
      <w:pPr>
        <w:rPr>
          <w:lang w:val="es-MX"/>
        </w:rPr>
      </w:pPr>
    </w:p>
    <w:p w:rsidR="00C74E7E" w:rsidRDefault="000E4E2C">
      <w:pPr>
        <w:rPr>
          <w:lang w:val="es-MX"/>
        </w:rPr>
      </w:pPr>
      <w:r>
        <w:rPr>
          <w:lang w:val="es-MX"/>
        </w:rPr>
        <w:t>Nicolas Andres Pardo Sanabria – 20192020080</w:t>
      </w:r>
    </w:p>
    <w:p w:rsidR="000E4E2C" w:rsidRDefault="000E4E2C">
      <w:pPr>
        <w:rPr>
          <w:lang w:val="es-MX"/>
        </w:rPr>
      </w:pPr>
      <w:r>
        <w:rPr>
          <w:lang w:val="es-MX"/>
        </w:rPr>
        <w:t>Juan Esteban Velásquez Gómez – 20201020171</w:t>
      </w:r>
    </w:p>
    <w:p w:rsidR="000E4E2C" w:rsidRPr="000E4E2C" w:rsidRDefault="00A23D2B">
      <w:pPr>
        <w:rPr>
          <w:lang w:val="es-MX"/>
        </w:rPr>
      </w:pPr>
      <w:r>
        <w:rPr>
          <w:lang w:val="es-MX"/>
        </w:rPr>
        <w:t>Johan Sebastian Marin Rojas - 20201020082</w:t>
      </w:r>
      <w:bookmarkStart w:id="0" w:name="_GoBack"/>
      <w:bookmarkEnd w:id="0"/>
    </w:p>
    <w:sectPr w:rsidR="000E4E2C" w:rsidRPr="000E4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2C"/>
    <w:rsid w:val="000E4E2C"/>
    <w:rsid w:val="00795C6A"/>
    <w:rsid w:val="00A138A7"/>
    <w:rsid w:val="00A23D2B"/>
    <w:rsid w:val="00C7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3A4A"/>
  <w15:chartTrackingRefBased/>
  <w15:docId w15:val="{762DC189-4B56-4620-8D83-317337E4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2021-11-16T21:41:00Z</dcterms:created>
  <dcterms:modified xsi:type="dcterms:W3CDTF">2022-03-14T18:52:00Z</dcterms:modified>
</cp:coreProperties>
</file>