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8CED8" w14:textId="77777777" w:rsidR="0004624D" w:rsidRPr="0004624D" w:rsidRDefault="0004624D" w:rsidP="0004624D">
      <w:pPr>
        <w:jc w:val="center"/>
        <w:rPr>
          <w:rFonts w:ascii="Times New Roman" w:hAnsi="Times New Roman" w:cs="Times New Roman"/>
          <w:b/>
          <w:bCs/>
          <w:sz w:val="40"/>
          <w:szCs w:val="40"/>
        </w:rPr>
      </w:pPr>
      <w:r w:rsidRPr="0004624D">
        <w:rPr>
          <w:rFonts w:ascii="Times New Roman" w:hAnsi="Times New Roman" w:cs="Times New Roman"/>
          <w:b/>
          <w:bCs/>
          <w:sz w:val="40"/>
          <w:szCs w:val="40"/>
        </w:rPr>
        <w:t>Agentic AI: Autonomous Intelligence for Achieving Complex Goals in GPA-Based Healthcare Systems</w:t>
      </w:r>
    </w:p>
    <w:p w14:paraId="0A702D08" w14:textId="77777777" w:rsidR="0004624D" w:rsidRPr="009142C8" w:rsidRDefault="0004624D" w:rsidP="0004624D">
      <w:pPr>
        <w:jc w:val="center"/>
        <w:rPr>
          <w:rFonts w:ascii="Times New Roman" w:hAnsi="Times New Roman" w:cs="Times New Roman"/>
          <w:b/>
          <w:bCs/>
          <w:sz w:val="32"/>
          <w:szCs w:val="32"/>
        </w:rPr>
      </w:pPr>
    </w:p>
    <w:p w14:paraId="0C7C3A37" w14:textId="25DD2299" w:rsidR="0004624D" w:rsidRPr="00E453CB" w:rsidRDefault="0004624D" w:rsidP="0004624D">
      <w:pPr>
        <w:pStyle w:val="BodyText"/>
        <w:spacing w:line="252" w:lineRule="auto"/>
        <w:ind w:right="748"/>
        <w:rPr>
          <w:i/>
          <w:iCs/>
        </w:rPr>
      </w:pPr>
      <w:proofErr w:type="spellStart"/>
      <w:r w:rsidRPr="0004624D">
        <w:rPr>
          <w:b/>
          <w:bCs/>
          <w:sz w:val="24"/>
          <w:szCs w:val="24"/>
        </w:rPr>
        <w:t>Devadethan</w:t>
      </w:r>
      <w:proofErr w:type="spellEnd"/>
      <w:r w:rsidRPr="0004624D">
        <w:rPr>
          <w:b/>
          <w:bCs/>
          <w:sz w:val="24"/>
          <w:szCs w:val="24"/>
        </w:rPr>
        <w:t xml:space="preserve"> R</w:t>
      </w:r>
      <w:r w:rsidRPr="0004624D">
        <w:rPr>
          <w:b/>
          <w:bCs/>
        </w:rPr>
        <w:tab/>
      </w:r>
      <w:r w:rsidRPr="0004624D">
        <w:rPr>
          <w:b/>
          <w:bCs/>
        </w:rPr>
        <w:tab/>
      </w:r>
      <w:r w:rsidRPr="0004624D">
        <w:rPr>
          <w:b/>
          <w:bCs/>
        </w:rPr>
        <w:tab/>
      </w:r>
      <w:r w:rsidRPr="0004624D">
        <w:rPr>
          <w:b/>
          <w:bCs/>
        </w:rPr>
        <w:tab/>
      </w:r>
      <w:r w:rsidRPr="0004624D">
        <w:rPr>
          <w:b/>
          <w:bCs/>
        </w:rPr>
        <w:tab/>
      </w:r>
      <w:r w:rsidRPr="0004624D">
        <w:rPr>
          <w:b/>
          <w:bCs/>
          <w:sz w:val="24"/>
          <w:szCs w:val="24"/>
        </w:rPr>
        <w:t>Mr. Amal K Jose</w:t>
      </w:r>
      <w:r w:rsidRPr="0004624D">
        <w:rPr>
          <w:b/>
          <w:bCs/>
        </w:rPr>
        <w:br/>
      </w:r>
      <w:r w:rsidRPr="00E453CB">
        <w:rPr>
          <w:i/>
          <w:iCs/>
        </w:rPr>
        <w:t>Master of Computer Applications</w:t>
      </w:r>
      <w:r w:rsidRPr="00E453CB">
        <w:rPr>
          <w:i/>
          <w:iCs/>
        </w:rPr>
        <w:tab/>
      </w:r>
      <w:r w:rsidRPr="00E453CB">
        <w:rPr>
          <w:i/>
          <w:iCs/>
        </w:rPr>
        <w:tab/>
      </w:r>
      <w:r w:rsidRPr="00E453CB">
        <w:rPr>
          <w:i/>
          <w:iCs/>
        </w:rPr>
        <w:tab/>
      </w:r>
      <w:r w:rsidRPr="00E453CB">
        <w:rPr>
          <w:i/>
          <w:iCs/>
        </w:rPr>
        <w:tab/>
        <w:t>Department of Computer Applications</w:t>
      </w:r>
      <w:r w:rsidRPr="00E453CB">
        <w:rPr>
          <w:i/>
          <w:iCs/>
        </w:rPr>
        <w:br/>
        <w:t>Amal Jyothi College of Engineering</w:t>
      </w:r>
      <w:r w:rsidRPr="00E453CB">
        <w:rPr>
          <w:i/>
          <w:iCs/>
        </w:rPr>
        <w:tab/>
      </w:r>
      <w:r w:rsidRPr="00E453CB">
        <w:rPr>
          <w:i/>
          <w:iCs/>
        </w:rPr>
        <w:tab/>
      </w:r>
      <w:r w:rsidRPr="00E453CB">
        <w:rPr>
          <w:i/>
          <w:iCs/>
        </w:rPr>
        <w:tab/>
      </w:r>
      <w:r>
        <w:rPr>
          <w:i/>
          <w:iCs/>
        </w:rPr>
        <w:tab/>
      </w:r>
      <w:r w:rsidRPr="00E453CB">
        <w:rPr>
          <w:i/>
          <w:iCs/>
        </w:rPr>
        <w:t>Amal Jyothi College of Engineering</w:t>
      </w:r>
      <w:r w:rsidRPr="00E453CB">
        <w:rPr>
          <w:i/>
          <w:iCs/>
        </w:rPr>
        <w:br/>
      </w:r>
      <w:proofErr w:type="spellStart"/>
      <w:r w:rsidRPr="00E453CB">
        <w:rPr>
          <w:i/>
          <w:iCs/>
        </w:rPr>
        <w:t>Kanjirappally</w:t>
      </w:r>
      <w:proofErr w:type="spellEnd"/>
      <w:r w:rsidRPr="00E453CB">
        <w:rPr>
          <w:i/>
          <w:iCs/>
        </w:rPr>
        <w:t>, India</w:t>
      </w:r>
      <w:r w:rsidRPr="00E453CB">
        <w:rPr>
          <w:i/>
          <w:iCs/>
        </w:rPr>
        <w:tab/>
      </w:r>
      <w:r w:rsidRPr="00E453CB">
        <w:rPr>
          <w:i/>
          <w:iCs/>
        </w:rPr>
        <w:tab/>
      </w:r>
      <w:r w:rsidRPr="00E453CB">
        <w:rPr>
          <w:i/>
          <w:iCs/>
        </w:rPr>
        <w:tab/>
      </w:r>
      <w:r w:rsidRPr="00E453CB">
        <w:rPr>
          <w:i/>
          <w:iCs/>
        </w:rPr>
        <w:tab/>
      </w:r>
      <w:r w:rsidRPr="00E453CB">
        <w:rPr>
          <w:i/>
          <w:iCs/>
        </w:rPr>
        <w:tab/>
      </w:r>
      <w:proofErr w:type="spellStart"/>
      <w:r w:rsidRPr="00E453CB">
        <w:rPr>
          <w:i/>
          <w:iCs/>
        </w:rPr>
        <w:t>Kanjirappally</w:t>
      </w:r>
      <w:proofErr w:type="spellEnd"/>
      <w:r w:rsidRPr="00E453CB">
        <w:rPr>
          <w:i/>
          <w:iCs/>
        </w:rPr>
        <w:t>, India</w:t>
      </w:r>
    </w:p>
    <w:p w14:paraId="14D20D33" w14:textId="11369AC2" w:rsidR="0004624D" w:rsidRPr="00E453CB" w:rsidRDefault="0004624D" w:rsidP="0004624D">
      <w:pPr>
        <w:pStyle w:val="BodyText"/>
        <w:spacing w:line="252" w:lineRule="auto"/>
        <w:ind w:right="748"/>
        <w:rPr>
          <w:i/>
          <w:iCs/>
        </w:rPr>
      </w:pPr>
      <w:hyperlink r:id="rId5" w:history="1">
        <w:r w:rsidRPr="000451DF">
          <w:rPr>
            <w:rStyle w:val="Hyperlink"/>
            <w:i/>
            <w:iCs/>
          </w:rPr>
          <w:t>devadethanr2025@mca.ajce.in</w:t>
        </w:r>
      </w:hyperlink>
      <w:r w:rsidRPr="00E453CB">
        <w:rPr>
          <w:i/>
          <w:iCs/>
        </w:rPr>
        <w:tab/>
      </w:r>
      <w:r w:rsidRPr="00E453CB">
        <w:rPr>
          <w:i/>
          <w:iCs/>
        </w:rPr>
        <w:tab/>
      </w:r>
      <w:r w:rsidRPr="00E453CB">
        <w:rPr>
          <w:i/>
          <w:iCs/>
        </w:rPr>
        <w:tab/>
      </w:r>
      <w:r>
        <w:rPr>
          <w:i/>
          <w:iCs/>
        </w:rPr>
        <w:tab/>
      </w:r>
      <w:hyperlink r:id="rId6" w:history="1">
        <w:r w:rsidRPr="000451DF">
          <w:rPr>
            <w:rStyle w:val="Hyperlink"/>
            <w:i/>
            <w:iCs/>
          </w:rPr>
          <w:t>amalkjose@amaljyothi.ac.in</w:t>
        </w:r>
      </w:hyperlink>
      <w:r w:rsidRPr="00E453CB">
        <w:rPr>
          <w:i/>
          <w:iCs/>
        </w:rPr>
        <w:tab/>
      </w:r>
      <w:r w:rsidRPr="00E453CB">
        <w:rPr>
          <w:i/>
          <w:iCs/>
        </w:rPr>
        <w:tab/>
      </w:r>
      <w:r w:rsidRPr="00E453CB">
        <w:rPr>
          <w:i/>
          <w:iCs/>
        </w:rPr>
        <w:tab/>
      </w:r>
      <w:r w:rsidRPr="00E453CB">
        <w:rPr>
          <w:i/>
          <w:iCs/>
        </w:rPr>
        <w:tab/>
      </w:r>
      <w:r w:rsidRPr="00E453CB">
        <w:rPr>
          <w:i/>
          <w:iCs/>
        </w:rPr>
        <w:tab/>
      </w:r>
    </w:p>
    <w:p w14:paraId="5951205D" w14:textId="77777777" w:rsidR="0004624D" w:rsidRPr="009142C8" w:rsidRDefault="0004624D" w:rsidP="0004624D">
      <w:pPr>
        <w:pStyle w:val="BodyText"/>
        <w:spacing w:line="252" w:lineRule="auto"/>
        <w:ind w:right="748"/>
        <w:jc w:val="center"/>
      </w:pPr>
    </w:p>
    <w:p w14:paraId="18536A87" w14:textId="77777777" w:rsidR="0004624D" w:rsidRPr="009142C8" w:rsidRDefault="0004624D" w:rsidP="0004624D">
      <w:pPr>
        <w:rPr>
          <w:rFonts w:ascii="Times New Roman" w:hAnsi="Times New Roman" w:cs="Times New Roman"/>
          <w:b/>
          <w:bCs/>
          <w:sz w:val="24"/>
          <w:szCs w:val="24"/>
        </w:rPr>
        <w:sectPr w:rsidR="0004624D" w:rsidRPr="009142C8" w:rsidSect="0004624D">
          <w:pgSz w:w="11906" w:h="16838"/>
          <w:pgMar w:top="1440" w:right="1440" w:bottom="1440" w:left="1440" w:header="708" w:footer="708" w:gutter="0"/>
          <w:cols w:space="708"/>
          <w:docGrid w:linePitch="360"/>
        </w:sectPr>
      </w:pPr>
    </w:p>
    <w:p w14:paraId="4187632E" w14:textId="77777777" w:rsidR="002E69A2" w:rsidRDefault="0004624D" w:rsidP="002E69A2">
      <w:pPr>
        <w:rPr>
          <w:rFonts w:ascii="Times New Roman" w:hAnsi="Times New Roman" w:cs="Times New Roman"/>
          <w:b/>
          <w:bCs/>
          <w:sz w:val="24"/>
          <w:szCs w:val="24"/>
        </w:rPr>
      </w:pPr>
      <w:r w:rsidRPr="009142C8">
        <w:rPr>
          <w:rFonts w:ascii="Times New Roman" w:hAnsi="Times New Roman" w:cs="Times New Roman"/>
          <w:b/>
          <w:bCs/>
          <w:sz w:val="24"/>
          <w:szCs w:val="24"/>
        </w:rPr>
        <w:t>Abstract</w:t>
      </w:r>
    </w:p>
    <w:p w14:paraId="1DFA9230" w14:textId="26512B31" w:rsidR="0004624D" w:rsidRPr="002E69A2" w:rsidRDefault="002E69A2" w:rsidP="0004624D">
      <w:pPr>
        <w:jc w:val="both"/>
        <w:rPr>
          <w:rFonts w:ascii="Times New Roman" w:hAnsi="Times New Roman" w:cs="Times New Roman"/>
          <w:b/>
          <w:bCs/>
          <w:sz w:val="24"/>
          <w:szCs w:val="24"/>
        </w:rPr>
      </w:pPr>
      <w:r w:rsidRPr="002E69A2">
        <w:rPr>
          <w:rFonts w:ascii="Times New Roman" w:hAnsi="Times New Roman" w:cs="Times New Roman"/>
        </w:rPr>
        <w:t>This paper seeks to examine the use of Agentic Artificial Intelligence (AI) and its implementation in healthcare systems, targeting the deployment of the Goal-oriented, Proactive, and Adaptive (GPA) architectures. The study showcases the capability of autonomous AI agents to comprehend multifaceted healthcare problems, retrieve relevant information from medical databases, and transform the vast amounts of data into simple, easy-to-understand language. The Unified Medical System provides a platform to implement and demonstrate the usefulness of agentic AI in raw healthcare data and</w:t>
      </w:r>
      <w:r>
        <w:rPr>
          <w:rFonts w:ascii="Times New Roman" w:hAnsi="Times New Roman" w:cs="Times New Roman"/>
        </w:rPr>
        <w:t xml:space="preserve"> </w:t>
      </w:r>
      <w:r w:rsidRPr="002E69A2">
        <w:rPr>
          <w:rFonts w:ascii="Times New Roman" w:hAnsi="Times New Roman" w:cs="Times New Roman"/>
        </w:rPr>
        <w:t>actionable clinical data.</w:t>
      </w:r>
    </w:p>
    <w:p w14:paraId="30C70E29" w14:textId="491CC378" w:rsidR="0004624D" w:rsidRPr="009142C8" w:rsidRDefault="0004624D" w:rsidP="0004624D">
      <w:pPr>
        <w:jc w:val="both"/>
        <w:rPr>
          <w:rFonts w:ascii="Times New Roman" w:hAnsi="Times New Roman" w:cs="Times New Roman"/>
        </w:rPr>
      </w:pPr>
      <w:r w:rsidRPr="009142C8">
        <w:rPr>
          <w:rFonts w:ascii="Times New Roman" w:hAnsi="Times New Roman" w:cs="Times New Roman"/>
          <w:b/>
          <w:bCs/>
          <w:sz w:val="24"/>
          <w:szCs w:val="24"/>
        </w:rPr>
        <w:t>Keywords:</w:t>
      </w:r>
      <w:r w:rsidRPr="009142C8">
        <w:rPr>
          <w:rFonts w:ascii="Times New Roman" w:hAnsi="Times New Roman" w:cs="Times New Roman"/>
          <w:sz w:val="24"/>
          <w:szCs w:val="24"/>
        </w:rPr>
        <w:t xml:space="preserve"> </w:t>
      </w:r>
      <w:r w:rsidR="00FD158F" w:rsidRPr="00FD158F">
        <w:rPr>
          <w:rFonts w:ascii="Times New Roman" w:hAnsi="Times New Roman" w:cs="Times New Roman"/>
        </w:rPr>
        <w:t>Agentic AI, Healthcare AI, GPA Framework, AI Workflows, Database Query Automation, AI in Medical Data Analysis.</w:t>
      </w:r>
    </w:p>
    <w:p w14:paraId="5F7702C0" w14:textId="77777777" w:rsidR="0004624D" w:rsidRPr="00157E09" w:rsidRDefault="0004624D" w:rsidP="0004624D">
      <w:pPr>
        <w:pStyle w:val="Heading2"/>
        <w:rPr>
          <w:rFonts w:ascii="Times New Roman" w:hAnsi="Times New Roman" w:cs="Times New Roman"/>
          <w:b/>
          <w:bCs/>
          <w:color w:val="auto"/>
          <w:sz w:val="22"/>
          <w:szCs w:val="22"/>
        </w:rPr>
      </w:pPr>
      <w:r w:rsidRPr="00157E09">
        <w:rPr>
          <w:rFonts w:ascii="Times New Roman" w:hAnsi="Times New Roman" w:cs="Times New Roman"/>
          <w:b/>
          <w:bCs/>
          <w:color w:val="auto"/>
          <w:sz w:val="22"/>
          <w:szCs w:val="22"/>
        </w:rPr>
        <w:t>I. INTRODUCTION</w:t>
      </w:r>
    </w:p>
    <w:p w14:paraId="76E35AB9" w14:textId="77777777" w:rsidR="0004624D" w:rsidRPr="00157E09" w:rsidRDefault="0004624D" w:rsidP="0004624D">
      <w:pPr>
        <w:pStyle w:val="Heading3"/>
        <w:rPr>
          <w:rFonts w:ascii="Times New Roman" w:hAnsi="Times New Roman" w:cs="Times New Roman"/>
          <w:b/>
          <w:bCs/>
          <w:color w:val="auto"/>
          <w:sz w:val="22"/>
          <w:szCs w:val="22"/>
        </w:rPr>
      </w:pPr>
      <w:r w:rsidRPr="00157E09">
        <w:rPr>
          <w:rFonts w:ascii="Times New Roman" w:hAnsi="Times New Roman" w:cs="Times New Roman"/>
          <w:b/>
          <w:bCs/>
          <w:color w:val="auto"/>
          <w:sz w:val="22"/>
          <w:szCs w:val="22"/>
        </w:rPr>
        <w:t>A. Background</w:t>
      </w:r>
    </w:p>
    <w:p w14:paraId="0B1C52B0" w14:textId="7E628E98" w:rsidR="0004624D" w:rsidRDefault="007E34B7" w:rsidP="0004624D">
      <w:pPr>
        <w:jc w:val="both"/>
        <w:rPr>
          <w:rFonts w:ascii="Times New Roman" w:hAnsi="Times New Roman" w:cs="Times New Roman"/>
        </w:rPr>
      </w:pPr>
      <w:r w:rsidRPr="007E34B7">
        <w:rPr>
          <w:rFonts w:ascii="Times New Roman" w:hAnsi="Times New Roman" w:cs="Times New Roman"/>
        </w:rPr>
        <w:t xml:space="preserve">The AI ​​agent applies to AI systems that can operate themselves in order to achieve specific objectives, take decisions based on available information and adapt to the circumstances [2]. In the field of healthcare, systems must process complicated structures of medical data, understand the jargon related to the domain and communicate findings in a form that is understandable to doctors, administrators, and researchers. </w:t>
      </w:r>
      <w:r w:rsidR="0004624D">
        <w:rPr>
          <w:rFonts w:ascii="Times New Roman" w:hAnsi="Times New Roman" w:cs="Times New Roman"/>
        </w:rPr>
        <w:t>[</w:t>
      </w:r>
      <w:r w:rsidR="00FD158F">
        <w:rPr>
          <w:rFonts w:ascii="Times New Roman" w:hAnsi="Times New Roman" w:cs="Times New Roman"/>
        </w:rPr>
        <w:t>3</w:t>
      </w:r>
      <w:r w:rsidR="0004624D">
        <w:rPr>
          <w:rFonts w:ascii="Times New Roman" w:hAnsi="Times New Roman" w:cs="Times New Roman"/>
        </w:rPr>
        <w:t>]</w:t>
      </w:r>
    </w:p>
    <w:p w14:paraId="30E26150" w14:textId="77777777" w:rsidR="00FD158F" w:rsidRDefault="00FD158F" w:rsidP="0004624D">
      <w:pPr>
        <w:jc w:val="both"/>
        <w:rPr>
          <w:rFonts w:ascii="Times New Roman" w:hAnsi="Times New Roman" w:cs="Times New Roman"/>
          <w:b/>
          <w:bCs/>
        </w:rPr>
      </w:pPr>
      <w:r w:rsidRPr="00FD158F">
        <w:rPr>
          <w:rFonts w:ascii="Times New Roman" w:hAnsi="Times New Roman" w:cs="Times New Roman"/>
          <w:b/>
          <w:bCs/>
        </w:rPr>
        <w:t>B. GPA Health AI Framework</w:t>
      </w:r>
    </w:p>
    <w:p w14:paraId="5D423A83" w14:textId="42DB297C" w:rsidR="00FD158F" w:rsidRDefault="007E34B7" w:rsidP="00FD158F">
      <w:pPr>
        <w:jc w:val="both"/>
        <w:rPr>
          <w:rFonts w:ascii="Times New Roman" w:hAnsi="Times New Roman" w:cs="Times New Roman"/>
        </w:rPr>
      </w:pPr>
      <w:r w:rsidRPr="007E34B7">
        <w:rPr>
          <w:rFonts w:ascii="Times New Roman" w:hAnsi="Times New Roman" w:cs="Times New Roman"/>
        </w:rPr>
        <w:t xml:space="preserve">Framework -oriented target, proactive and adaptive (GPA) provides a structured </w:t>
      </w:r>
      <w:r w:rsidRPr="007E34B7">
        <w:rPr>
          <w:rFonts w:ascii="Times New Roman" w:hAnsi="Times New Roman" w:cs="Times New Roman"/>
        </w:rPr>
        <w:t>methodology for implementation of AI agent in medical systems [4]:</w:t>
      </w:r>
    </w:p>
    <w:p w14:paraId="403EEE98" w14:textId="1352F95A" w:rsidR="00FD158F" w:rsidRDefault="007E34B7" w:rsidP="002968C4">
      <w:pPr>
        <w:numPr>
          <w:ilvl w:val="0"/>
          <w:numId w:val="4"/>
        </w:numPr>
        <w:jc w:val="both"/>
        <w:rPr>
          <w:rFonts w:ascii="Times New Roman" w:hAnsi="Times New Roman" w:cs="Times New Roman"/>
        </w:rPr>
      </w:pPr>
      <w:r w:rsidRPr="00FD158F">
        <w:rPr>
          <w:rFonts w:ascii="Times New Roman" w:hAnsi="Times New Roman" w:cs="Times New Roman"/>
        </w:rPr>
        <w:t xml:space="preserve">The </w:t>
      </w:r>
      <w:r w:rsidRPr="007E34B7">
        <w:rPr>
          <w:rFonts w:ascii="Times New Roman" w:hAnsi="Times New Roman" w:cs="Times New Roman"/>
        </w:rPr>
        <w:t>Ai -focused objective: AI recognizes the user's intentions and is their success, whether it is a patient's trends, recognizes the likelihood of foci of the disease, or creates evidence -based detection [5].</w:t>
      </w:r>
    </w:p>
    <w:p w14:paraId="1355EEDC" w14:textId="7C6BCA37" w:rsidR="0004624D" w:rsidRPr="00FD158F" w:rsidRDefault="007E34B7" w:rsidP="002968C4">
      <w:pPr>
        <w:numPr>
          <w:ilvl w:val="0"/>
          <w:numId w:val="4"/>
        </w:numPr>
        <w:jc w:val="both"/>
        <w:rPr>
          <w:rFonts w:ascii="Times New Roman" w:hAnsi="Times New Roman" w:cs="Times New Roman"/>
        </w:rPr>
      </w:pPr>
      <w:r w:rsidRPr="007E34B7">
        <w:rPr>
          <w:rFonts w:ascii="Times New Roman" w:hAnsi="Times New Roman" w:cs="Times New Roman"/>
        </w:rPr>
        <w:t>Proactive: The system predicts needs and recommends appropriate visualization or analysis without being asked [6].</w:t>
      </w:r>
    </w:p>
    <w:p w14:paraId="3FC8903B" w14:textId="34ADE948" w:rsidR="00FD158F" w:rsidRDefault="007E34B7" w:rsidP="00FD158F">
      <w:pPr>
        <w:numPr>
          <w:ilvl w:val="0"/>
          <w:numId w:val="4"/>
        </w:numPr>
        <w:jc w:val="both"/>
        <w:rPr>
          <w:rFonts w:ascii="Times New Roman" w:hAnsi="Times New Roman" w:cs="Times New Roman"/>
        </w:rPr>
      </w:pPr>
      <w:r w:rsidRPr="007E34B7">
        <w:rPr>
          <w:rFonts w:ascii="Times New Roman" w:hAnsi="Times New Roman" w:cs="Times New Roman"/>
        </w:rPr>
        <w:t>Lack of adaptive: The system operates according to context, available data and specific needs of the user [7].</w:t>
      </w:r>
    </w:p>
    <w:p w14:paraId="575B5D2C" w14:textId="77777777" w:rsidR="0004624D" w:rsidRPr="00157E09" w:rsidRDefault="0004624D" w:rsidP="0004624D">
      <w:pPr>
        <w:pStyle w:val="Heading2"/>
        <w:rPr>
          <w:rFonts w:ascii="Times New Roman" w:hAnsi="Times New Roman" w:cs="Times New Roman"/>
          <w:b/>
          <w:bCs/>
          <w:color w:val="auto"/>
          <w:sz w:val="22"/>
          <w:szCs w:val="22"/>
        </w:rPr>
      </w:pPr>
      <w:r w:rsidRPr="00157E09">
        <w:rPr>
          <w:rFonts w:ascii="Times New Roman" w:hAnsi="Times New Roman" w:cs="Times New Roman"/>
          <w:b/>
          <w:bCs/>
          <w:color w:val="auto"/>
          <w:sz w:val="22"/>
          <w:szCs w:val="22"/>
        </w:rPr>
        <w:t>II. LITERATURE REVIEW</w:t>
      </w:r>
    </w:p>
    <w:p w14:paraId="0A14F850" w14:textId="77777777" w:rsidR="0022606A" w:rsidRDefault="0022606A" w:rsidP="0022606A">
      <w:pPr>
        <w:jc w:val="both"/>
        <w:rPr>
          <w:rFonts w:ascii="Times New Roman" w:hAnsi="Times New Roman" w:cs="Times New Roman"/>
        </w:rPr>
      </w:pPr>
      <w:r w:rsidRPr="0022606A">
        <w:rPr>
          <w:rFonts w:ascii="Times New Roman" w:hAnsi="Times New Roman" w:cs="Times New Roman"/>
        </w:rPr>
        <w:t>The AI ​​agent research emphasized its growing contribution to health care analytical and decision -making systems. Contemporary literature focused on: </w:t>
      </w:r>
    </w:p>
    <w:p w14:paraId="52B955BD" w14:textId="214DDF57" w:rsidR="0022606A" w:rsidRPr="0022606A" w:rsidRDefault="0022606A" w:rsidP="0022606A">
      <w:pPr>
        <w:jc w:val="both"/>
        <w:rPr>
          <w:rFonts w:ascii="Times New Roman" w:hAnsi="Times New Roman" w:cs="Times New Roman"/>
        </w:rPr>
      </w:pPr>
      <w:proofErr w:type="spellStart"/>
      <w:r w:rsidRPr="0022606A">
        <w:rPr>
          <w:rFonts w:ascii="Times New Roman" w:hAnsi="Times New Roman" w:cs="Times New Roman"/>
        </w:rPr>
        <w:t>Aii</w:t>
      </w:r>
      <w:proofErr w:type="spellEnd"/>
      <w:r w:rsidRPr="0022606A">
        <w:rPr>
          <w:rFonts w:ascii="Times New Roman" w:hAnsi="Times New Roman" w:cs="Times New Roman"/>
        </w:rPr>
        <w:t>: AI Models Analysis AII increase clinical decision -making by automation of extraction and data analysis [1].</w:t>
      </w:r>
    </w:p>
    <w:p w14:paraId="2B1B02DC" w14:textId="23A802F9" w:rsidR="0022606A" w:rsidRPr="0022606A" w:rsidRDefault="0022606A" w:rsidP="0022606A">
      <w:pPr>
        <w:jc w:val="both"/>
        <w:rPr>
          <w:rFonts w:ascii="Times New Roman" w:hAnsi="Times New Roman" w:cs="Times New Roman"/>
        </w:rPr>
      </w:pPr>
      <w:r w:rsidRPr="0022606A">
        <w:rPr>
          <w:rFonts w:ascii="Times New Roman" w:hAnsi="Times New Roman" w:cs="Times New Roman"/>
        </w:rPr>
        <w:t>Proactive AI for hospital workflows: AI technology increases hospital operations by anticipating patient needs and resource planning [2]</w:t>
      </w:r>
    </w:p>
    <w:p w14:paraId="77297D7E" w14:textId="647FFB0D" w:rsidR="00062CF3" w:rsidRPr="00062CF3" w:rsidRDefault="0022606A" w:rsidP="0022606A">
      <w:pPr>
        <w:jc w:val="both"/>
        <w:rPr>
          <w:rFonts w:ascii="Times New Roman" w:hAnsi="Times New Roman" w:cs="Times New Roman"/>
        </w:rPr>
      </w:pPr>
      <w:r w:rsidRPr="0022606A">
        <w:rPr>
          <w:rFonts w:ascii="Times New Roman" w:hAnsi="Times New Roman" w:cs="Times New Roman"/>
        </w:rPr>
        <w:t>Objectives oriented AI for diagnostic assistance: AI software helps doctors to interpret medical data and generate differential diagnosis [3].</w:t>
      </w:r>
    </w:p>
    <w:p w14:paraId="630119C8" w14:textId="77777777" w:rsidR="0022606A" w:rsidRDefault="0022606A" w:rsidP="0022606A">
      <w:pPr>
        <w:jc w:val="both"/>
        <w:rPr>
          <w:rFonts w:ascii="Times New Roman" w:hAnsi="Times New Roman" w:cs="Times New Roman"/>
        </w:rPr>
      </w:pPr>
      <w:r w:rsidRPr="0022606A">
        <w:rPr>
          <w:rFonts w:ascii="Times New Roman" w:hAnsi="Times New Roman" w:cs="Times New Roman"/>
        </w:rPr>
        <w:lastRenderedPageBreak/>
        <w:t>Adaptive learning in health care systems AI: AI dynamically adapts to new medical knowledge and clinical instructions [4].</w:t>
      </w:r>
    </w:p>
    <w:p w14:paraId="65A37422" w14:textId="05721629" w:rsidR="0022606A" w:rsidRDefault="0022606A" w:rsidP="0022606A">
      <w:pPr>
        <w:jc w:val="both"/>
        <w:rPr>
          <w:rFonts w:ascii="Times New Roman" w:hAnsi="Times New Roman" w:cs="Times New Roman"/>
        </w:rPr>
      </w:pPr>
      <w:r w:rsidRPr="0022606A">
        <w:rPr>
          <w:rFonts w:ascii="Times New Roman" w:hAnsi="Times New Roman" w:cs="Times New Roman"/>
        </w:rPr>
        <w:t>AI Medical Chatbots: Conversation AI helps patients and healthcare professionals to gain access to medical information [5].</w:t>
      </w:r>
    </w:p>
    <w:p w14:paraId="44897E3E" w14:textId="24C64721" w:rsidR="0004624D" w:rsidRPr="009142C8" w:rsidRDefault="0004624D" w:rsidP="0022606A">
      <w:pPr>
        <w:jc w:val="both"/>
        <w:rPr>
          <w:rFonts w:ascii="Times New Roman" w:hAnsi="Times New Roman" w:cs="Times New Roman"/>
          <w:b/>
          <w:bCs/>
          <w:sz w:val="24"/>
          <w:szCs w:val="24"/>
        </w:rPr>
      </w:pPr>
      <w:r w:rsidRPr="00157E09">
        <w:rPr>
          <w:rFonts w:ascii="Times New Roman" w:hAnsi="Times New Roman" w:cs="Times New Roman"/>
          <w:b/>
          <w:bCs/>
        </w:rPr>
        <w:t>III</w:t>
      </w:r>
      <w:r>
        <w:rPr>
          <w:rFonts w:ascii="Times New Roman" w:hAnsi="Times New Roman" w:cs="Times New Roman"/>
          <w:b/>
          <w:bCs/>
          <w:sz w:val="24"/>
          <w:szCs w:val="24"/>
        </w:rPr>
        <w:t xml:space="preserve">. </w:t>
      </w:r>
      <w:r w:rsidRPr="00157E09">
        <w:rPr>
          <w:rFonts w:ascii="Times New Roman" w:hAnsi="Times New Roman" w:cs="Times New Roman"/>
          <w:b/>
          <w:bCs/>
        </w:rPr>
        <w:t>OBJECTIVE</w:t>
      </w:r>
    </w:p>
    <w:p w14:paraId="57FC5736" w14:textId="1E2E2F7C" w:rsidR="00062CF3" w:rsidRPr="00062CF3" w:rsidRDefault="0022606A" w:rsidP="0022606A">
      <w:pPr>
        <w:rPr>
          <w:rFonts w:ascii="Times New Roman" w:hAnsi="Times New Roman" w:cs="Times New Roman"/>
        </w:rPr>
      </w:pPr>
      <w:r w:rsidRPr="0022606A">
        <w:rPr>
          <w:rFonts w:ascii="Times New Roman" w:hAnsi="Times New Roman" w:cs="Times New Roman"/>
        </w:rPr>
        <w:t>The purpose of this research is to implement and evaluate the analytical system of health care controlled by AI, which:</w:t>
      </w:r>
    </w:p>
    <w:p w14:paraId="5BC0A94C" w14:textId="1AF5CBEC" w:rsidR="00062CF3" w:rsidRPr="00062CF3" w:rsidRDefault="00062CF3" w:rsidP="00062CF3">
      <w:pPr>
        <w:pStyle w:val="ListParagraph"/>
        <w:numPr>
          <w:ilvl w:val="0"/>
          <w:numId w:val="15"/>
        </w:numPr>
        <w:jc w:val="both"/>
        <w:rPr>
          <w:rFonts w:ascii="Times New Roman" w:hAnsi="Times New Roman" w:cs="Times New Roman"/>
        </w:rPr>
      </w:pPr>
      <w:r w:rsidRPr="00062CF3">
        <w:rPr>
          <w:rFonts w:ascii="Times New Roman" w:hAnsi="Times New Roman" w:cs="Times New Roman"/>
        </w:rPr>
        <w:t>Enables goal-oriented decision-making through the ability to process and interpret medical queries by AI.</w:t>
      </w:r>
    </w:p>
    <w:p w14:paraId="6E1D183E" w14:textId="629CEA5C" w:rsidR="00062CF3" w:rsidRPr="00062CF3" w:rsidRDefault="00062CF3" w:rsidP="00062CF3">
      <w:pPr>
        <w:pStyle w:val="ListParagraph"/>
        <w:numPr>
          <w:ilvl w:val="0"/>
          <w:numId w:val="15"/>
        </w:numPr>
        <w:jc w:val="both"/>
        <w:rPr>
          <w:rFonts w:ascii="Times New Roman" w:hAnsi="Times New Roman" w:cs="Times New Roman"/>
        </w:rPr>
      </w:pPr>
      <w:r w:rsidRPr="00062CF3">
        <w:rPr>
          <w:rFonts w:ascii="Times New Roman" w:hAnsi="Times New Roman" w:cs="Times New Roman"/>
        </w:rPr>
        <w:t>Enhances proactive intelligence by independently proposing visualizations and analytics to medical professionals.</w:t>
      </w:r>
    </w:p>
    <w:p w14:paraId="17889A02" w14:textId="38D7AC28" w:rsidR="00062CF3" w:rsidRPr="00062CF3" w:rsidRDefault="00062CF3" w:rsidP="00062CF3">
      <w:pPr>
        <w:pStyle w:val="ListParagraph"/>
        <w:numPr>
          <w:ilvl w:val="0"/>
          <w:numId w:val="15"/>
        </w:numPr>
        <w:jc w:val="both"/>
        <w:rPr>
          <w:rFonts w:ascii="Times New Roman" w:hAnsi="Times New Roman" w:cs="Times New Roman"/>
        </w:rPr>
      </w:pPr>
      <w:r w:rsidRPr="00062CF3">
        <w:rPr>
          <w:rFonts w:ascii="Times New Roman" w:hAnsi="Times New Roman" w:cs="Times New Roman"/>
        </w:rPr>
        <w:t>Facilitates adaptive learning through the fine-tuning of AI responses based on healthcare data trends.</w:t>
      </w:r>
    </w:p>
    <w:p w14:paraId="1994E5FA" w14:textId="44F4411D" w:rsidR="00062CF3" w:rsidRPr="00062CF3" w:rsidRDefault="00062CF3" w:rsidP="00062CF3">
      <w:pPr>
        <w:pStyle w:val="ListParagraph"/>
        <w:numPr>
          <w:ilvl w:val="0"/>
          <w:numId w:val="15"/>
        </w:numPr>
        <w:jc w:val="both"/>
        <w:rPr>
          <w:rFonts w:ascii="Times New Roman" w:hAnsi="Times New Roman" w:cs="Times New Roman"/>
        </w:rPr>
      </w:pPr>
      <w:r w:rsidRPr="00062CF3">
        <w:rPr>
          <w:rFonts w:ascii="Times New Roman" w:hAnsi="Times New Roman" w:cs="Times New Roman"/>
        </w:rPr>
        <w:t>Improves hospital operation efficiency through automating database queries and summarization of critical insights.</w:t>
      </w:r>
    </w:p>
    <w:p w14:paraId="52356770" w14:textId="68220EC6" w:rsidR="0004624D" w:rsidRPr="002A2693" w:rsidRDefault="00062CF3" w:rsidP="0004624D">
      <w:pPr>
        <w:pStyle w:val="ListParagraph"/>
        <w:numPr>
          <w:ilvl w:val="0"/>
          <w:numId w:val="15"/>
        </w:numPr>
        <w:jc w:val="both"/>
        <w:rPr>
          <w:rFonts w:ascii="Times New Roman" w:hAnsi="Times New Roman" w:cs="Times New Roman"/>
        </w:rPr>
      </w:pPr>
      <w:r w:rsidRPr="00062CF3">
        <w:rPr>
          <w:rFonts w:ascii="Times New Roman" w:hAnsi="Times New Roman" w:cs="Times New Roman"/>
        </w:rPr>
        <w:t>Enables non-technical medical staff to interact with complex medical databases using natural language queries.</w:t>
      </w:r>
    </w:p>
    <w:p w14:paraId="65CE1D56" w14:textId="77777777" w:rsidR="0004624D" w:rsidRPr="00157E09" w:rsidRDefault="0004624D" w:rsidP="0004624D">
      <w:pPr>
        <w:pStyle w:val="Heading2"/>
        <w:rPr>
          <w:rFonts w:ascii="Times New Roman" w:hAnsi="Times New Roman" w:cs="Times New Roman"/>
          <w:b/>
          <w:bCs/>
          <w:color w:val="auto"/>
          <w:sz w:val="22"/>
          <w:szCs w:val="22"/>
        </w:rPr>
      </w:pPr>
      <w:r w:rsidRPr="00157E09">
        <w:rPr>
          <w:rFonts w:ascii="Times New Roman" w:hAnsi="Times New Roman" w:cs="Times New Roman"/>
          <w:b/>
          <w:bCs/>
          <w:color w:val="auto"/>
          <w:sz w:val="22"/>
          <w:szCs w:val="22"/>
        </w:rPr>
        <w:t>I</w:t>
      </w:r>
      <w:r>
        <w:rPr>
          <w:rFonts w:ascii="Times New Roman" w:hAnsi="Times New Roman" w:cs="Times New Roman"/>
          <w:b/>
          <w:bCs/>
          <w:color w:val="auto"/>
          <w:sz w:val="22"/>
          <w:szCs w:val="22"/>
        </w:rPr>
        <w:t>V</w:t>
      </w:r>
      <w:r w:rsidRPr="00157E09">
        <w:rPr>
          <w:rFonts w:ascii="Times New Roman" w:hAnsi="Times New Roman" w:cs="Times New Roman"/>
          <w:b/>
          <w:bCs/>
          <w:color w:val="auto"/>
          <w:sz w:val="22"/>
          <w:szCs w:val="22"/>
        </w:rPr>
        <w:t>. METHODOLOGY</w:t>
      </w:r>
    </w:p>
    <w:p w14:paraId="2F484A6E" w14:textId="6408542E" w:rsidR="0004624D" w:rsidRPr="00157E09" w:rsidRDefault="0004624D" w:rsidP="0004624D">
      <w:pPr>
        <w:pStyle w:val="Heading3"/>
        <w:rPr>
          <w:rFonts w:ascii="Times New Roman" w:hAnsi="Times New Roman" w:cs="Times New Roman"/>
          <w:b/>
          <w:bCs/>
          <w:color w:val="auto"/>
          <w:sz w:val="22"/>
          <w:szCs w:val="22"/>
        </w:rPr>
      </w:pPr>
      <w:r w:rsidRPr="00157E09">
        <w:rPr>
          <w:rFonts w:ascii="Times New Roman" w:hAnsi="Times New Roman" w:cs="Times New Roman"/>
          <w:b/>
          <w:bCs/>
          <w:color w:val="auto"/>
          <w:sz w:val="22"/>
          <w:szCs w:val="22"/>
        </w:rPr>
        <w:t xml:space="preserve">A. </w:t>
      </w:r>
      <w:r w:rsidR="00062CF3" w:rsidRPr="00062CF3">
        <w:rPr>
          <w:rFonts w:ascii="Times New Roman" w:hAnsi="Times New Roman" w:cs="Times New Roman"/>
          <w:b/>
          <w:bCs/>
          <w:color w:val="auto"/>
          <w:sz w:val="22"/>
          <w:szCs w:val="22"/>
        </w:rPr>
        <w:t>System Design</w:t>
      </w:r>
    </w:p>
    <w:p w14:paraId="035C1DCE" w14:textId="1A3629DF" w:rsidR="0004624D" w:rsidRDefault="00062CF3" w:rsidP="0004624D">
      <w:pPr>
        <w:spacing w:line="276" w:lineRule="auto"/>
        <w:rPr>
          <w:rFonts w:ascii="Times New Roman" w:hAnsi="Times New Roman" w:cs="Times New Roman"/>
        </w:rPr>
      </w:pPr>
      <w:r w:rsidRPr="00062CF3">
        <w:rPr>
          <w:rFonts w:ascii="Times New Roman" w:hAnsi="Times New Roman" w:cs="Times New Roman"/>
        </w:rPr>
        <w:t>The system has been designed with modular components to be efficient and scalable:</w:t>
      </w:r>
    </w:p>
    <w:p w14:paraId="52419F18" w14:textId="77777777" w:rsidR="00062CF3" w:rsidRPr="00062CF3" w:rsidRDefault="00062CF3" w:rsidP="00062CF3">
      <w:pPr>
        <w:spacing w:line="276" w:lineRule="auto"/>
        <w:rPr>
          <w:rFonts w:ascii="Times New Roman" w:hAnsi="Times New Roman" w:cs="Times New Roman"/>
          <w:b/>
          <w:bCs/>
        </w:rPr>
      </w:pPr>
      <w:r w:rsidRPr="00062CF3">
        <w:rPr>
          <w:rFonts w:ascii="Times New Roman" w:hAnsi="Times New Roman" w:cs="Times New Roman"/>
          <w:b/>
          <w:bCs/>
        </w:rPr>
        <w:t>Query Processing Pipeline:</w:t>
      </w:r>
    </w:p>
    <w:p w14:paraId="4AE1AA5B" w14:textId="77777777" w:rsidR="00062CF3" w:rsidRPr="00062CF3" w:rsidRDefault="00062CF3" w:rsidP="00062CF3">
      <w:pPr>
        <w:pStyle w:val="ListParagraph"/>
        <w:numPr>
          <w:ilvl w:val="0"/>
          <w:numId w:val="6"/>
        </w:numPr>
        <w:spacing w:line="276" w:lineRule="auto"/>
        <w:rPr>
          <w:rFonts w:ascii="Times New Roman" w:hAnsi="Times New Roman" w:cs="Times New Roman"/>
          <w:b/>
          <w:bCs/>
        </w:rPr>
      </w:pPr>
      <w:r w:rsidRPr="00062CF3">
        <w:rPr>
          <w:rFonts w:ascii="Times New Roman" w:hAnsi="Times New Roman" w:cs="Times New Roman"/>
        </w:rPr>
        <w:t>Natural language understanding [9].</w:t>
      </w:r>
    </w:p>
    <w:p w14:paraId="54E7988B" w14:textId="77777777" w:rsidR="00062CF3" w:rsidRPr="00062CF3" w:rsidRDefault="00062CF3" w:rsidP="00062CF3">
      <w:pPr>
        <w:pStyle w:val="ListParagraph"/>
        <w:numPr>
          <w:ilvl w:val="0"/>
          <w:numId w:val="6"/>
        </w:numPr>
        <w:spacing w:line="276" w:lineRule="auto"/>
        <w:rPr>
          <w:rFonts w:ascii="Times New Roman" w:hAnsi="Times New Roman" w:cs="Times New Roman"/>
          <w:b/>
          <w:bCs/>
        </w:rPr>
      </w:pPr>
      <w:r w:rsidRPr="00062CF3">
        <w:rPr>
          <w:rFonts w:ascii="Times New Roman" w:hAnsi="Times New Roman" w:cs="Times New Roman"/>
        </w:rPr>
        <w:t>Query classification (chat vs. data query) [10].</w:t>
      </w:r>
    </w:p>
    <w:p w14:paraId="6DC3CAD0" w14:textId="2C53564A" w:rsidR="00062CF3" w:rsidRPr="00062CF3" w:rsidRDefault="00062CF3" w:rsidP="00062CF3">
      <w:pPr>
        <w:pStyle w:val="ListParagraph"/>
        <w:numPr>
          <w:ilvl w:val="0"/>
          <w:numId w:val="6"/>
        </w:numPr>
        <w:spacing w:line="276" w:lineRule="auto"/>
        <w:rPr>
          <w:rFonts w:ascii="Times New Roman" w:hAnsi="Times New Roman" w:cs="Times New Roman"/>
          <w:b/>
          <w:bCs/>
        </w:rPr>
      </w:pPr>
      <w:r w:rsidRPr="00062CF3">
        <w:rPr>
          <w:rFonts w:ascii="Times New Roman" w:hAnsi="Times New Roman" w:cs="Times New Roman"/>
        </w:rPr>
        <w:t>Visualization suggestion and selection [1</w:t>
      </w:r>
      <w:r w:rsidR="0016124B">
        <w:rPr>
          <w:rFonts w:ascii="Times New Roman" w:hAnsi="Times New Roman" w:cs="Times New Roman"/>
        </w:rPr>
        <w:t>0</w:t>
      </w:r>
      <w:r w:rsidRPr="00062CF3">
        <w:rPr>
          <w:rFonts w:ascii="Times New Roman" w:hAnsi="Times New Roman" w:cs="Times New Roman"/>
        </w:rPr>
        <w:t>].</w:t>
      </w:r>
    </w:p>
    <w:p w14:paraId="67CAB3C2" w14:textId="14222462" w:rsidR="00062CF3" w:rsidRPr="00062CF3" w:rsidRDefault="00062CF3" w:rsidP="00062CF3">
      <w:pPr>
        <w:pStyle w:val="ListParagraph"/>
        <w:numPr>
          <w:ilvl w:val="0"/>
          <w:numId w:val="6"/>
        </w:numPr>
        <w:spacing w:line="276" w:lineRule="auto"/>
        <w:rPr>
          <w:rFonts w:ascii="Times New Roman" w:hAnsi="Times New Roman" w:cs="Times New Roman"/>
          <w:b/>
          <w:bCs/>
        </w:rPr>
      </w:pPr>
      <w:r w:rsidRPr="00062CF3">
        <w:rPr>
          <w:rFonts w:ascii="Times New Roman" w:hAnsi="Times New Roman" w:cs="Times New Roman"/>
        </w:rPr>
        <w:t>MongoDB aggregation pipeline creation [2].</w:t>
      </w:r>
    </w:p>
    <w:p w14:paraId="06A04ECB" w14:textId="7CDA92B9" w:rsidR="00062CF3" w:rsidRDefault="00062CF3" w:rsidP="00062CF3">
      <w:pPr>
        <w:pStyle w:val="ListParagraph"/>
        <w:numPr>
          <w:ilvl w:val="0"/>
          <w:numId w:val="6"/>
        </w:numPr>
        <w:spacing w:line="276" w:lineRule="auto"/>
        <w:rPr>
          <w:rFonts w:ascii="Times New Roman" w:hAnsi="Times New Roman" w:cs="Times New Roman"/>
        </w:rPr>
      </w:pPr>
      <w:r w:rsidRPr="00062CF3">
        <w:rPr>
          <w:rFonts w:ascii="Times New Roman" w:hAnsi="Times New Roman" w:cs="Times New Roman"/>
        </w:rPr>
        <w:t>Data formatting and presentation [3].</w:t>
      </w:r>
    </w:p>
    <w:p w14:paraId="104047B2" w14:textId="5C947F0B" w:rsidR="00062CF3" w:rsidRDefault="00062CF3" w:rsidP="00062CF3">
      <w:pPr>
        <w:spacing w:line="276" w:lineRule="auto"/>
        <w:rPr>
          <w:rFonts w:ascii="Times New Roman" w:hAnsi="Times New Roman" w:cs="Times New Roman"/>
          <w:b/>
          <w:bCs/>
        </w:rPr>
      </w:pPr>
      <w:r w:rsidRPr="00062CF3">
        <w:rPr>
          <w:rFonts w:ascii="Times New Roman" w:hAnsi="Times New Roman" w:cs="Times New Roman"/>
          <w:b/>
          <w:bCs/>
        </w:rPr>
        <w:t>AI-Driven Modules</w:t>
      </w:r>
    </w:p>
    <w:p w14:paraId="6275E8ED" w14:textId="683BBC37" w:rsidR="00062CF3" w:rsidRDefault="00062CF3" w:rsidP="00062CF3">
      <w:pPr>
        <w:pStyle w:val="ListParagraph"/>
        <w:numPr>
          <w:ilvl w:val="0"/>
          <w:numId w:val="20"/>
        </w:numPr>
        <w:spacing w:line="276" w:lineRule="auto"/>
        <w:rPr>
          <w:rFonts w:ascii="Times New Roman" w:hAnsi="Times New Roman" w:cs="Times New Roman"/>
        </w:rPr>
      </w:pPr>
      <w:r w:rsidRPr="00062CF3">
        <w:rPr>
          <w:rFonts w:ascii="Times New Roman" w:hAnsi="Times New Roman" w:cs="Times New Roman"/>
        </w:rPr>
        <w:t>Query</w:t>
      </w:r>
      <w:r w:rsidR="002A2693">
        <w:rPr>
          <w:rFonts w:ascii="Times New Roman" w:hAnsi="Times New Roman" w:cs="Times New Roman"/>
        </w:rPr>
        <w:t xml:space="preserve"> </w:t>
      </w:r>
      <w:r w:rsidRPr="00062CF3">
        <w:rPr>
          <w:rFonts w:ascii="Times New Roman" w:hAnsi="Times New Roman" w:cs="Times New Roman"/>
        </w:rPr>
        <w:t>Generator: Machine-based interpretation of user queries [4].</w:t>
      </w:r>
    </w:p>
    <w:p w14:paraId="2C19F137" w14:textId="56B0714E" w:rsidR="00062CF3" w:rsidRDefault="002A2693" w:rsidP="00062CF3">
      <w:pPr>
        <w:pStyle w:val="ListParagraph"/>
        <w:numPr>
          <w:ilvl w:val="0"/>
          <w:numId w:val="20"/>
        </w:numPr>
        <w:spacing w:line="276" w:lineRule="auto"/>
        <w:rPr>
          <w:rFonts w:ascii="Times New Roman" w:hAnsi="Times New Roman" w:cs="Times New Roman"/>
        </w:rPr>
      </w:pPr>
      <w:r w:rsidRPr="00062CF3">
        <w:rPr>
          <w:rFonts w:ascii="Times New Roman" w:hAnsi="Times New Roman" w:cs="Times New Roman"/>
        </w:rPr>
        <w:t>Visualization Engine</w:t>
      </w:r>
      <w:r w:rsidR="00062CF3" w:rsidRPr="00062CF3">
        <w:rPr>
          <w:rFonts w:ascii="Times New Roman" w:hAnsi="Times New Roman" w:cs="Times New Roman"/>
        </w:rPr>
        <w:t>: Determines the most appropriate data representation [5].</w:t>
      </w:r>
    </w:p>
    <w:p w14:paraId="007F06DD" w14:textId="49F7A9AF" w:rsidR="00062CF3" w:rsidRPr="00062CF3" w:rsidRDefault="00062CF3" w:rsidP="00062CF3">
      <w:pPr>
        <w:pStyle w:val="ListParagraph"/>
        <w:numPr>
          <w:ilvl w:val="0"/>
          <w:numId w:val="20"/>
        </w:numPr>
        <w:spacing w:line="276" w:lineRule="auto"/>
        <w:rPr>
          <w:rFonts w:ascii="Times New Roman" w:hAnsi="Times New Roman" w:cs="Times New Roman"/>
        </w:rPr>
      </w:pPr>
      <w:r w:rsidRPr="00062CF3">
        <w:rPr>
          <w:rFonts w:ascii="Times New Roman" w:hAnsi="Times New Roman" w:cs="Times New Roman"/>
        </w:rPr>
        <w:t>Chat</w:t>
      </w:r>
      <w:r w:rsidR="002A2693">
        <w:rPr>
          <w:rFonts w:ascii="Times New Roman" w:hAnsi="Times New Roman" w:cs="Times New Roman"/>
        </w:rPr>
        <w:t xml:space="preserve"> </w:t>
      </w:r>
      <w:r w:rsidRPr="00062CF3">
        <w:rPr>
          <w:rFonts w:ascii="Times New Roman" w:hAnsi="Times New Roman" w:cs="Times New Roman"/>
        </w:rPr>
        <w:t>Response</w:t>
      </w:r>
      <w:r w:rsidR="002A2693">
        <w:rPr>
          <w:rFonts w:ascii="Times New Roman" w:hAnsi="Times New Roman" w:cs="Times New Roman"/>
        </w:rPr>
        <w:t xml:space="preserve"> </w:t>
      </w:r>
      <w:r w:rsidRPr="00062CF3">
        <w:rPr>
          <w:rFonts w:ascii="Times New Roman" w:hAnsi="Times New Roman" w:cs="Times New Roman"/>
        </w:rPr>
        <w:t>Generator: Manages conversational AI responses [6</w:t>
      </w:r>
      <w:r>
        <w:rPr>
          <w:rFonts w:ascii="Times New Roman" w:hAnsi="Times New Roman" w:cs="Times New Roman"/>
        </w:rPr>
        <w:t>]</w:t>
      </w:r>
    </w:p>
    <w:p w14:paraId="15332AC4" w14:textId="5378865B" w:rsidR="0004624D" w:rsidRPr="00062CF3" w:rsidRDefault="0004624D" w:rsidP="00062CF3">
      <w:pPr>
        <w:spacing w:line="276" w:lineRule="auto"/>
        <w:rPr>
          <w:rFonts w:ascii="Times New Roman" w:hAnsi="Times New Roman" w:cs="Times New Roman"/>
          <w:b/>
          <w:bCs/>
        </w:rPr>
      </w:pPr>
      <w:r w:rsidRPr="00062CF3">
        <w:rPr>
          <w:rFonts w:ascii="Times New Roman" w:hAnsi="Times New Roman" w:cs="Times New Roman"/>
          <w:b/>
          <w:bCs/>
        </w:rPr>
        <w:t xml:space="preserve">B. </w:t>
      </w:r>
      <w:r w:rsidR="00062CF3" w:rsidRPr="00062CF3">
        <w:rPr>
          <w:rFonts w:ascii="Times New Roman" w:hAnsi="Times New Roman" w:cs="Times New Roman"/>
          <w:b/>
          <w:bCs/>
        </w:rPr>
        <w:t>Implementation Approach</w:t>
      </w:r>
    </w:p>
    <w:p w14:paraId="25983B46" w14:textId="3D356B14" w:rsidR="002A2693" w:rsidRPr="002A2693" w:rsidRDefault="002A2693" w:rsidP="002A2693">
      <w:pPr>
        <w:pStyle w:val="ListParagraph"/>
        <w:numPr>
          <w:ilvl w:val="0"/>
          <w:numId w:val="7"/>
        </w:numPr>
        <w:jc w:val="both"/>
        <w:rPr>
          <w:rFonts w:ascii="Times New Roman" w:hAnsi="Times New Roman" w:cs="Times New Roman"/>
          <w:b/>
          <w:bCs/>
        </w:rPr>
      </w:pPr>
      <w:r w:rsidRPr="002A2693">
        <w:rPr>
          <w:rFonts w:ascii="Times New Roman" w:hAnsi="Times New Roman" w:cs="Times New Roman"/>
        </w:rPr>
        <w:t>Data Gathering: The system gathers information from MongoDB-based hospital databases to retrieve patient data, doctor statistics, and hospital operating information [7].</w:t>
      </w:r>
    </w:p>
    <w:p w14:paraId="17601B3F" w14:textId="3B6264A7" w:rsidR="002A2693" w:rsidRPr="002A2693" w:rsidRDefault="0022606A" w:rsidP="002A2693">
      <w:pPr>
        <w:pStyle w:val="ListParagraph"/>
        <w:numPr>
          <w:ilvl w:val="0"/>
          <w:numId w:val="7"/>
        </w:numPr>
        <w:jc w:val="both"/>
        <w:rPr>
          <w:rFonts w:ascii="Times New Roman" w:hAnsi="Times New Roman" w:cs="Times New Roman"/>
          <w:b/>
          <w:bCs/>
        </w:rPr>
      </w:pPr>
      <w:r w:rsidRPr="0022606A">
        <w:rPr>
          <w:rFonts w:ascii="Times New Roman" w:hAnsi="Times New Roman" w:cs="Times New Roman"/>
        </w:rPr>
        <w:t>Evaluation Criteria: Efficiency The system is measured on the basis of accuracy, time response time and User satisfaction of medical professional users surveys. </w:t>
      </w:r>
    </w:p>
    <w:p w14:paraId="6B7A10FC" w14:textId="1AD6B991" w:rsidR="002A2693" w:rsidRPr="002A2693" w:rsidRDefault="002A2693" w:rsidP="002A2693">
      <w:pPr>
        <w:pStyle w:val="ListParagraph"/>
        <w:numPr>
          <w:ilvl w:val="0"/>
          <w:numId w:val="7"/>
        </w:numPr>
        <w:jc w:val="both"/>
        <w:rPr>
          <w:rFonts w:ascii="Times New Roman" w:hAnsi="Times New Roman" w:cs="Times New Roman"/>
          <w:b/>
          <w:bCs/>
        </w:rPr>
      </w:pPr>
      <w:r w:rsidRPr="002A2693">
        <w:rPr>
          <w:rFonts w:ascii="Times New Roman" w:hAnsi="Times New Roman" w:cs="Times New Roman"/>
        </w:rPr>
        <w:t>Visualization Techniques: Employing Chart.js and Plotly.js for interactive visualizations [9].</w:t>
      </w:r>
    </w:p>
    <w:p w14:paraId="30E19B4B" w14:textId="77777777" w:rsidR="0022606A" w:rsidRPr="0022606A" w:rsidRDefault="0022606A" w:rsidP="00C12754">
      <w:pPr>
        <w:pStyle w:val="ListParagraph"/>
        <w:numPr>
          <w:ilvl w:val="0"/>
          <w:numId w:val="7"/>
        </w:numPr>
        <w:spacing w:after="0"/>
        <w:jc w:val="both"/>
        <w:rPr>
          <w:rFonts w:ascii="Times New Roman" w:hAnsi="Times New Roman" w:cs="Times New Roman"/>
          <w:b/>
          <w:bCs/>
        </w:rPr>
      </w:pPr>
      <w:r w:rsidRPr="0022606A">
        <w:rPr>
          <w:rFonts w:ascii="Times New Roman" w:hAnsi="Times New Roman" w:cs="Times New Roman"/>
        </w:rPr>
        <w:t>Uses Google Gemini AI for Natural Language processing and driven by AI Generation of queries [8].</w:t>
      </w:r>
    </w:p>
    <w:p w14:paraId="17FDB782" w14:textId="77777777" w:rsidR="0022606A" w:rsidRDefault="0022606A" w:rsidP="0022606A">
      <w:pPr>
        <w:pStyle w:val="ListParagraph"/>
        <w:spacing w:after="0"/>
        <w:jc w:val="both"/>
        <w:rPr>
          <w:rFonts w:ascii="Times New Roman" w:hAnsi="Times New Roman" w:cs="Times New Roman"/>
        </w:rPr>
      </w:pPr>
    </w:p>
    <w:p w14:paraId="7E26C2E3" w14:textId="5A0F4CAF" w:rsidR="0004624D" w:rsidRPr="0022606A" w:rsidRDefault="0004624D" w:rsidP="0022606A">
      <w:pPr>
        <w:pStyle w:val="ListParagraph"/>
        <w:spacing w:after="0"/>
        <w:jc w:val="both"/>
        <w:rPr>
          <w:rFonts w:ascii="Times New Roman" w:hAnsi="Times New Roman" w:cs="Times New Roman"/>
          <w:b/>
          <w:bCs/>
        </w:rPr>
      </w:pPr>
      <w:r w:rsidRPr="0022606A">
        <w:rPr>
          <w:rFonts w:ascii="Times New Roman" w:hAnsi="Times New Roman" w:cs="Times New Roman"/>
          <w:b/>
          <w:bCs/>
          <w:sz w:val="20"/>
          <w:szCs w:val="20"/>
        </w:rPr>
        <w:t xml:space="preserve">V. </w:t>
      </w:r>
      <w:r w:rsidRPr="0022606A">
        <w:rPr>
          <w:rFonts w:ascii="Times New Roman" w:hAnsi="Times New Roman" w:cs="Times New Roman"/>
          <w:b/>
          <w:bCs/>
        </w:rPr>
        <w:t xml:space="preserve">CHALLENGES AND FUTURE DIRECTIONS </w:t>
      </w:r>
    </w:p>
    <w:p w14:paraId="300F8962" w14:textId="77777777" w:rsidR="0004624D" w:rsidRPr="009142C8" w:rsidRDefault="0004624D" w:rsidP="0004624D">
      <w:pPr>
        <w:spacing w:after="0"/>
        <w:jc w:val="both"/>
        <w:rPr>
          <w:rFonts w:ascii="Times New Roman" w:hAnsi="Times New Roman" w:cs="Times New Roman"/>
          <w:b/>
          <w:bCs/>
          <w:sz w:val="24"/>
          <w:szCs w:val="24"/>
        </w:rPr>
      </w:pPr>
    </w:p>
    <w:p w14:paraId="5F164573" w14:textId="77777777" w:rsidR="0004624D" w:rsidRPr="009142C8" w:rsidRDefault="0004624D" w:rsidP="0004624D">
      <w:pPr>
        <w:spacing w:after="0"/>
        <w:jc w:val="both"/>
        <w:rPr>
          <w:rFonts w:ascii="Times New Roman" w:hAnsi="Times New Roman" w:cs="Times New Roman"/>
          <w:b/>
          <w:bCs/>
        </w:rPr>
      </w:pPr>
      <w:r>
        <w:rPr>
          <w:rFonts w:ascii="Times New Roman" w:hAnsi="Times New Roman" w:cs="Times New Roman"/>
          <w:b/>
          <w:bCs/>
        </w:rPr>
        <w:t xml:space="preserve">A. </w:t>
      </w:r>
      <w:r w:rsidRPr="009142C8">
        <w:rPr>
          <w:rFonts w:ascii="Times New Roman" w:hAnsi="Times New Roman" w:cs="Times New Roman"/>
          <w:b/>
          <w:bCs/>
        </w:rPr>
        <w:t xml:space="preserve"> Challenges</w:t>
      </w:r>
    </w:p>
    <w:p w14:paraId="6B3E297E" w14:textId="6E7D1101" w:rsidR="0016124B" w:rsidRDefault="0022606A" w:rsidP="0022606A">
      <w:pPr>
        <w:pStyle w:val="ListParagraph"/>
        <w:numPr>
          <w:ilvl w:val="0"/>
          <w:numId w:val="28"/>
        </w:numPr>
        <w:spacing w:after="0"/>
        <w:jc w:val="both"/>
        <w:rPr>
          <w:rFonts w:ascii="Times New Roman" w:hAnsi="Times New Roman" w:cs="Times New Roman"/>
        </w:rPr>
      </w:pPr>
      <w:r w:rsidRPr="0022606A">
        <w:rPr>
          <w:rFonts w:ascii="Times New Roman" w:hAnsi="Times New Roman" w:cs="Times New Roman"/>
        </w:rPr>
        <w:t>Data and privacy: protection Information about the patient with the possibility for AI controlled knowledge about the accuracy in the AI ​​</w:t>
      </w:r>
    </w:p>
    <w:p w14:paraId="50B76234" w14:textId="1A04982E" w:rsidR="0016124B" w:rsidRDefault="0022606A" w:rsidP="0022606A">
      <w:pPr>
        <w:pStyle w:val="ListParagraph"/>
        <w:numPr>
          <w:ilvl w:val="0"/>
          <w:numId w:val="28"/>
        </w:numPr>
        <w:spacing w:after="0"/>
        <w:jc w:val="both"/>
        <w:rPr>
          <w:rFonts w:ascii="Times New Roman" w:hAnsi="Times New Roman" w:cs="Times New Roman"/>
        </w:rPr>
      </w:pPr>
      <w:r w:rsidRPr="0022606A">
        <w:rPr>
          <w:rFonts w:ascii="Times New Roman" w:hAnsi="Times New Roman" w:cs="Times New Roman"/>
        </w:rPr>
        <w:t>AI ​​-controlled queries: Prevention of inappropriate physician knowledge due to incorrect interpretation of the query by the user</w:t>
      </w:r>
    </w:p>
    <w:p w14:paraId="0CD25F92" w14:textId="77777777" w:rsidR="0022606A" w:rsidRDefault="0022606A" w:rsidP="0016124B">
      <w:pPr>
        <w:pStyle w:val="ListParagraph"/>
        <w:numPr>
          <w:ilvl w:val="0"/>
          <w:numId w:val="28"/>
        </w:numPr>
        <w:spacing w:after="0"/>
        <w:rPr>
          <w:rFonts w:ascii="Times New Roman" w:hAnsi="Times New Roman" w:cs="Times New Roman"/>
        </w:rPr>
      </w:pPr>
      <w:r>
        <w:rPr>
          <w:rFonts w:ascii="Times New Roman" w:hAnsi="Times New Roman" w:cs="Times New Roman"/>
        </w:rPr>
        <w:t>S</w:t>
      </w:r>
      <w:r w:rsidRPr="0022606A">
        <w:rPr>
          <w:rFonts w:ascii="Times New Roman" w:hAnsi="Times New Roman" w:cs="Times New Roman"/>
        </w:rPr>
        <w:t>calability: Effective handling of large Data sets increase medical records over the years.</w:t>
      </w:r>
    </w:p>
    <w:p w14:paraId="34BCCD21" w14:textId="35D022C3" w:rsidR="0004624D" w:rsidRDefault="0016124B" w:rsidP="0016124B">
      <w:pPr>
        <w:pStyle w:val="ListParagraph"/>
        <w:numPr>
          <w:ilvl w:val="0"/>
          <w:numId w:val="28"/>
        </w:numPr>
        <w:spacing w:after="0"/>
        <w:rPr>
          <w:rFonts w:ascii="Times New Roman" w:hAnsi="Times New Roman" w:cs="Times New Roman"/>
        </w:rPr>
      </w:pPr>
      <w:r w:rsidRPr="0016124B">
        <w:rPr>
          <w:rFonts w:ascii="Times New Roman" w:hAnsi="Times New Roman" w:cs="Times New Roman"/>
        </w:rPr>
        <w:t>User Adoption: Encouraging non-technical healthcare professionals to trust and utilize AI-based analysis</w:t>
      </w:r>
    </w:p>
    <w:p w14:paraId="6E423F78" w14:textId="77777777" w:rsidR="0016124B" w:rsidRPr="0016124B" w:rsidRDefault="0016124B" w:rsidP="0016124B">
      <w:pPr>
        <w:pStyle w:val="ListParagraph"/>
        <w:spacing w:after="0"/>
        <w:rPr>
          <w:rFonts w:ascii="Times New Roman" w:hAnsi="Times New Roman" w:cs="Times New Roman"/>
        </w:rPr>
      </w:pPr>
    </w:p>
    <w:p w14:paraId="4A1641D4" w14:textId="77777777" w:rsidR="0004624D" w:rsidRDefault="0004624D" w:rsidP="0004624D">
      <w:pPr>
        <w:spacing w:after="0"/>
        <w:jc w:val="both"/>
        <w:rPr>
          <w:rFonts w:ascii="Times New Roman" w:hAnsi="Times New Roman" w:cs="Times New Roman"/>
          <w:b/>
          <w:bCs/>
        </w:rPr>
      </w:pPr>
      <w:r>
        <w:rPr>
          <w:rFonts w:ascii="Times New Roman" w:hAnsi="Times New Roman" w:cs="Times New Roman"/>
          <w:b/>
          <w:bCs/>
        </w:rPr>
        <w:t>B.</w:t>
      </w:r>
      <w:r w:rsidRPr="009142C8">
        <w:rPr>
          <w:rFonts w:ascii="Times New Roman" w:hAnsi="Times New Roman" w:cs="Times New Roman"/>
          <w:b/>
          <w:bCs/>
        </w:rPr>
        <w:t xml:space="preserve"> Future Directions</w:t>
      </w:r>
    </w:p>
    <w:p w14:paraId="0691B3C3" w14:textId="77777777" w:rsidR="0016124B" w:rsidRDefault="0016124B" w:rsidP="0004624D">
      <w:pPr>
        <w:spacing w:after="0"/>
        <w:jc w:val="both"/>
        <w:rPr>
          <w:rFonts w:ascii="Times New Roman" w:hAnsi="Times New Roman" w:cs="Times New Roman"/>
          <w:b/>
          <w:bCs/>
        </w:rPr>
      </w:pPr>
    </w:p>
    <w:p w14:paraId="135DD83C" w14:textId="77777777" w:rsidR="0016124B" w:rsidRDefault="0016124B" w:rsidP="0004624D">
      <w:pPr>
        <w:spacing w:after="0"/>
        <w:jc w:val="both"/>
        <w:rPr>
          <w:rFonts w:ascii="Times New Roman" w:hAnsi="Times New Roman" w:cs="Times New Roman"/>
        </w:rPr>
      </w:pPr>
      <w:r w:rsidRPr="0016124B">
        <w:rPr>
          <w:rFonts w:ascii="Times New Roman" w:hAnsi="Times New Roman" w:cs="Times New Roman"/>
        </w:rPr>
        <w:t>Support for Multiple Databases: Facilitating querying across several healthcare databases simultaneously.</w:t>
      </w:r>
      <w:r>
        <w:rPr>
          <w:rFonts w:ascii="Times New Roman" w:hAnsi="Times New Roman" w:cs="Times New Roman"/>
        </w:rPr>
        <w:t xml:space="preserve"> </w:t>
      </w:r>
    </w:p>
    <w:p w14:paraId="6CDF8466" w14:textId="77777777" w:rsidR="0016124B" w:rsidRDefault="0016124B" w:rsidP="0004624D">
      <w:pPr>
        <w:pStyle w:val="ListParagraph"/>
        <w:numPr>
          <w:ilvl w:val="0"/>
          <w:numId w:val="29"/>
        </w:numPr>
        <w:spacing w:after="0"/>
        <w:jc w:val="both"/>
        <w:rPr>
          <w:rFonts w:ascii="Times New Roman" w:hAnsi="Times New Roman" w:cs="Times New Roman"/>
        </w:rPr>
      </w:pPr>
      <w:r w:rsidRPr="0016124B">
        <w:rPr>
          <w:rFonts w:ascii="Times New Roman" w:hAnsi="Times New Roman" w:cs="Times New Roman"/>
        </w:rPr>
        <w:t xml:space="preserve">Temporal reasoning for disease prediction: Enhancing the system's </w:t>
      </w:r>
      <w:r w:rsidRPr="0016124B">
        <w:rPr>
          <w:rFonts w:ascii="Times New Roman" w:hAnsi="Times New Roman" w:cs="Times New Roman"/>
        </w:rPr>
        <w:lastRenderedPageBreak/>
        <w:t xml:space="preserve">ability to </w:t>
      </w:r>
      <w:proofErr w:type="spellStart"/>
      <w:r w:rsidRPr="0016124B">
        <w:rPr>
          <w:rFonts w:ascii="Times New Roman" w:hAnsi="Times New Roman" w:cs="Times New Roman"/>
        </w:rPr>
        <w:t>analyze</w:t>
      </w:r>
      <w:proofErr w:type="spellEnd"/>
      <w:r w:rsidRPr="0016124B">
        <w:rPr>
          <w:rFonts w:ascii="Times New Roman" w:hAnsi="Times New Roman" w:cs="Times New Roman"/>
        </w:rPr>
        <w:t xml:space="preserve"> long-term trends in patient histories</w:t>
      </w:r>
    </w:p>
    <w:p w14:paraId="39E9C8F6" w14:textId="77777777" w:rsidR="0016124B" w:rsidRDefault="0016124B" w:rsidP="0004624D">
      <w:pPr>
        <w:pStyle w:val="ListParagraph"/>
        <w:numPr>
          <w:ilvl w:val="0"/>
          <w:numId w:val="29"/>
        </w:numPr>
        <w:spacing w:after="0"/>
        <w:jc w:val="both"/>
        <w:rPr>
          <w:rFonts w:ascii="Times New Roman" w:hAnsi="Times New Roman" w:cs="Times New Roman"/>
        </w:rPr>
      </w:pPr>
      <w:r w:rsidRPr="0016124B">
        <w:rPr>
          <w:rFonts w:ascii="Times New Roman" w:hAnsi="Times New Roman" w:cs="Times New Roman"/>
        </w:rPr>
        <w:t>Explainable AI: Increasing the transparency of AI decision-making to improve clinical trust</w:t>
      </w:r>
    </w:p>
    <w:p w14:paraId="243140B3" w14:textId="77777777" w:rsidR="0016124B" w:rsidRDefault="0016124B" w:rsidP="0004624D">
      <w:pPr>
        <w:pStyle w:val="ListParagraph"/>
        <w:numPr>
          <w:ilvl w:val="0"/>
          <w:numId w:val="29"/>
        </w:numPr>
        <w:spacing w:after="0"/>
        <w:jc w:val="both"/>
        <w:rPr>
          <w:rFonts w:ascii="Times New Roman" w:hAnsi="Times New Roman" w:cs="Times New Roman"/>
        </w:rPr>
      </w:pPr>
      <w:r w:rsidRPr="0016124B">
        <w:rPr>
          <w:rFonts w:ascii="Times New Roman" w:hAnsi="Times New Roman" w:cs="Times New Roman"/>
        </w:rPr>
        <w:t>Collaborative AI Models: Facilitating user feedback to refine AI-generated queries and improve accuracy with the passage of time.</w:t>
      </w:r>
    </w:p>
    <w:p w14:paraId="630E6B08" w14:textId="77777777" w:rsidR="0016124B" w:rsidRDefault="0016124B" w:rsidP="0016124B">
      <w:pPr>
        <w:spacing w:after="0"/>
        <w:jc w:val="both"/>
        <w:rPr>
          <w:rFonts w:ascii="Times New Roman" w:hAnsi="Times New Roman" w:cs="Times New Roman"/>
          <w:b/>
          <w:bCs/>
        </w:rPr>
      </w:pPr>
    </w:p>
    <w:p w14:paraId="1AA2E904" w14:textId="55C0DDEB" w:rsidR="0004624D" w:rsidRPr="0016124B" w:rsidRDefault="0004624D" w:rsidP="0016124B">
      <w:pPr>
        <w:spacing w:after="0"/>
        <w:jc w:val="both"/>
        <w:rPr>
          <w:rFonts w:ascii="Times New Roman" w:hAnsi="Times New Roman" w:cs="Times New Roman"/>
        </w:rPr>
      </w:pPr>
      <w:r w:rsidRPr="0016124B">
        <w:rPr>
          <w:rFonts w:ascii="Times New Roman" w:hAnsi="Times New Roman" w:cs="Times New Roman"/>
          <w:b/>
          <w:bCs/>
        </w:rPr>
        <w:t>VI. IMPLEMENTATION</w:t>
      </w:r>
    </w:p>
    <w:p w14:paraId="76D1FAEB" w14:textId="77777777" w:rsidR="0004624D" w:rsidRPr="00157E09" w:rsidRDefault="0004624D" w:rsidP="0004624D">
      <w:pPr>
        <w:pStyle w:val="Heading3"/>
        <w:rPr>
          <w:rFonts w:ascii="Times New Roman" w:hAnsi="Times New Roman" w:cs="Times New Roman"/>
          <w:b/>
          <w:bCs/>
          <w:color w:val="auto"/>
          <w:sz w:val="22"/>
          <w:szCs w:val="22"/>
        </w:rPr>
      </w:pPr>
      <w:r w:rsidRPr="00157E09">
        <w:rPr>
          <w:rFonts w:ascii="Times New Roman" w:hAnsi="Times New Roman" w:cs="Times New Roman"/>
          <w:b/>
          <w:bCs/>
          <w:color w:val="auto"/>
          <w:sz w:val="22"/>
          <w:szCs w:val="22"/>
        </w:rPr>
        <w:t>A. System Overview</w:t>
      </w:r>
    </w:p>
    <w:p w14:paraId="7093F99C" w14:textId="74C09420" w:rsidR="0004624D" w:rsidRDefault="00BA2E40" w:rsidP="0004624D">
      <w:pPr>
        <w:jc w:val="both"/>
        <w:rPr>
          <w:rFonts w:ascii="Times New Roman" w:hAnsi="Times New Roman" w:cs="Times New Roman"/>
        </w:rPr>
      </w:pPr>
      <w:r w:rsidRPr="00BA2E40">
        <w:rPr>
          <w:rFonts w:ascii="Times New Roman" w:hAnsi="Times New Roman" w:cs="Times New Roman"/>
        </w:rPr>
        <w:t>The system has the goal to provide healthcare practitioners with a seamless AI-based interface to look at and evaluate complex medical data. The major functionalities are:</w:t>
      </w:r>
    </w:p>
    <w:p w14:paraId="653CA513" w14:textId="32D8838F" w:rsidR="00BA2E40" w:rsidRDefault="00BA2E40" w:rsidP="00BA2E40">
      <w:pPr>
        <w:pStyle w:val="Heading3"/>
        <w:numPr>
          <w:ilvl w:val="0"/>
          <w:numId w:val="23"/>
        </w:numPr>
        <w:jc w:val="both"/>
        <w:rPr>
          <w:rFonts w:ascii="Times New Roman" w:eastAsiaTheme="minorHAnsi" w:hAnsi="Times New Roman" w:cs="Times New Roman"/>
          <w:color w:val="auto"/>
          <w:sz w:val="22"/>
          <w:szCs w:val="22"/>
        </w:rPr>
      </w:pPr>
      <w:r w:rsidRPr="00BA2E40">
        <w:rPr>
          <w:rFonts w:ascii="Times New Roman" w:eastAsiaTheme="minorHAnsi" w:hAnsi="Times New Roman" w:cs="Times New Roman"/>
          <w:color w:val="auto"/>
          <w:sz w:val="22"/>
          <w:szCs w:val="22"/>
        </w:rPr>
        <w:t>Automated Data Retrieval: AI converts the user-entered queries into database queries in a structured form</w:t>
      </w:r>
      <w:r w:rsidR="0016124B">
        <w:rPr>
          <w:rFonts w:ascii="Times New Roman" w:eastAsiaTheme="minorHAnsi" w:hAnsi="Times New Roman" w:cs="Times New Roman"/>
          <w:color w:val="auto"/>
          <w:sz w:val="22"/>
          <w:szCs w:val="22"/>
        </w:rPr>
        <w:t xml:space="preserve"> [10].</w:t>
      </w:r>
    </w:p>
    <w:p w14:paraId="49CAB1CC" w14:textId="19984F26" w:rsidR="00BA2E40" w:rsidRDefault="00BA2E40" w:rsidP="00BA2E40">
      <w:pPr>
        <w:pStyle w:val="Heading3"/>
        <w:numPr>
          <w:ilvl w:val="0"/>
          <w:numId w:val="23"/>
        </w:numPr>
        <w:jc w:val="both"/>
        <w:rPr>
          <w:rFonts w:ascii="Times New Roman" w:eastAsiaTheme="minorHAnsi" w:hAnsi="Times New Roman" w:cs="Times New Roman"/>
          <w:color w:val="auto"/>
          <w:sz w:val="22"/>
          <w:szCs w:val="22"/>
        </w:rPr>
      </w:pPr>
      <w:r w:rsidRPr="00BA2E40">
        <w:rPr>
          <w:rFonts w:ascii="Times New Roman" w:eastAsiaTheme="minorHAnsi" w:hAnsi="Times New Roman" w:cs="Times New Roman"/>
          <w:color w:val="auto"/>
          <w:sz w:val="22"/>
          <w:szCs w:val="22"/>
        </w:rPr>
        <w:t>Natural Language Processing (NLP): Allows non-technical users to interact with medical information using natural language</w:t>
      </w:r>
      <w:r w:rsidR="0016124B">
        <w:rPr>
          <w:rFonts w:ascii="Times New Roman" w:eastAsiaTheme="minorHAnsi" w:hAnsi="Times New Roman" w:cs="Times New Roman"/>
          <w:color w:val="auto"/>
          <w:sz w:val="22"/>
          <w:szCs w:val="22"/>
        </w:rPr>
        <w:t xml:space="preserve"> [5]</w:t>
      </w:r>
    </w:p>
    <w:p w14:paraId="3DC1D165" w14:textId="1ECADB6C" w:rsidR="00BA2E40" w:rsidRDefault="00BA2E40" w:rsidP="00BA2E40">
      <w:pPr>
        <w:pStyle w:val="Heading3"/>
        <w:numPr>
          <w:ilvl w:val="0"/>
          <w:numId w:val="23"/>
        </w:numPr>
        <w:jc w:val="both"/>
        <w:rPr>
          <w:rFonts w:ascii="Times New Roman" w:eastAsiaTheme="minorHAnsi" w:hAnsi="Times New Roman" w:cs="Times New Roman"/>
          <w:color w:val="auto"/>
          <w:sz w:val="22"/>
          <w:szCs w:val="22"/>
        </w:rPr>
      </w:pPr>
      <w:r w:rsidRPr="00BA2E40">
        <w:rPr>
          <w:rFonts w:ascii="Times New Roman" w:eastAsiaTheme="minorHAnsi" w:hAnsi="Times New Roman" w:cs="Times New Roman"/>
          <w:color w:val="auto"/>
          <w:sz w:val="22"/>
          <w:szCs w:val="22"/>
        </w:rPr>
        <w:t>Data Visualisation: Generates interactive charts and reports to interpret medical trends.</w:t>
      </w:r>
      <w:r w:rsidR="0016124B">
        <w:rPr>
          <w:rFonts w:ascii="Times New Roman" w:eastAsiaTheme="minorHAnsi" w:hAnsi="Times New Roman" w:cs="Times New Roman"/>
          <w:color w:val="auto"/>
          <w:sz w:val="22"/>
          <w:szCs w:val="22"/>
        </w:rPr>
        <w:t xml:space="preserve"> [8]</w:t>
      </w:r>
    </w:p>
    <w:p w14:paraId="588F44D7" w14:textId="3CFB4FF4" w:rsidR="00BA2E40" w:rsidRDefault="00BA2E40" w:rsidP="00BA2E40">
      <w:pPr>
        <w:pStyle w:val="Heading3"/>
        <w:numPr>
          <w:ilvl w:val="0"/>
          <w:numId w:val="23"/>
        </w:numPr>
        <w:jc w:val="both"/>
        <w:rPr>
          <w:rFonts w:ascii="Times New Roman" w:eastAsiaTheme="minorHAnsi" w:hAnsi="Times New Roman" w:cs="Times New Roman"/>
          <w:color w:val="auto"/>
          <w:sz w:val="22"/>
          <w:szCs w:val="22"/>
        </w:rPr>
      </w:pPr>
      <w:r w:rsidRPr="00BA2E40">
        <w:rPr>
          <w:rFonts w:ascii="Times New Roman" w:eastAsiaTheme="minorHAnsi" w:hAnsi="Times New Roman" w:cs="Times New Roman"/>
          <w:color w:val="auto"/>
          <w:sz w:val="22"/>
          <w:szCs w:val="22"/>
        </w:rPr>
        <w:t>Proactive Decision Support: AI-driven recommendations for early disease detection and hospital resource optimization.</w:t>
      </w:r>
      <w:r w:rsidR="0016124B">
        <w:rPr>
          <w:rFonts w:ascii="Times New Roman" w:eastAsiaTheme="minorHAnsi" w:hAnsi="Times New Roman" w:cs="Times New Roman"/>
          <w:color w:val="auto"/>
          <w:sz w:val="22"/>
          <w:szCs w:val="22"/>
        </w:rPr>
        <w:t xml:space="preserve"> [2]</w:t>
      </w:r>
    </w:p>
    <w:p w14:paraId="4DF8FD48" w14:textId="453D37B7" w:rsidR="0004624D" w:rsidRDefault="0004624D" w:rsidP="0004624D">
      <w:pPr>
        <w:pStyle w:val="Heading3"/>
        <w:rPr>
          <w:rFonts w:ascii="Times New Roman" w:hAnsi="Times New Roman" w:cs="Times New Roman"/>
          <w:b/>
          <w:bCs/>
          <w:color w:val="auto"/>
          <w:sz w:val="22"/>
          <w:szCs w:val="22"/>
        </w:rPr>
      </w:pPr>
      <w:r w:rsidRPr="00157E09">
        <w:rPr>
          <w:rFonts w:ascii="Times New Roman" w:hAnsi="Times New Roman" w:cs="Times New Roman"/>
          <w:b/>
          <w:bCs/>
          <w:color w:val="auto"/>
          <w:sz w:val="22"/>
          <w:szCs w:val="22"/>
        </w:rPr>
        <w:t xml:space="preserve">B. </w:t>
      </w:r>
      <w:r>
        <w:rPr>
          <w:rFonts w:ascii="Times New Roman" w:hAnsi="Times New Roman" w:cs="Times New Roman"/>
          <w:b/>
          <w:bCs/>
          <w:color w:val="auto"/>
          <w:sz w:val="22"/>
          <w:szCs w:val="22"/>
        </w:rPr>
        <w:t>Technical Architecture</w:t>
      </w:r>
    </w:p>
    <w:p w14:paraId="59CCCA5E" w14:textId="70EE1375" w:rsidR="00BA2E40" w:rsidRDefault="00BA2E40" w:rsidP="00BA2E40">
      <w:pPr>
        <w:spacing w:after="0"/>
        <w:rPr>
          <w:rFonts w:ascii="Times New Roman" w:hAnsi="Times New Roman" w:cs="Times New Roman"/>
          <w:b/>
          <w:bCs/>
        </w:rPr>
      </w:pPr>
      <w:r>
        <w:rPr>
          <w:rFonts w:ascii="Times New Roman" w:hAnsi="Times New Roman" w:cs="Times New Roman"/>
          <w:b/>
          <w:bCs/>
        </w:rPr>
        <w:t>U</w:t>
      </w:r>
      <w:r w:rsidRPr="00BA2E40">
        <w:rPr>
          <w:rFonts w:ascii="Times New Roman" w:hAnsi="Times New Roman" w:cs="Times New Roman"/>
          <w:b/>
          <w:bCs/>
        </w:rPr>
        <w:t>ser Interface (UI) Layer:</w:t>
      </w:r>
    </w:p>
    <w:p w14:paraId="5CF63FB4" w14:textId="77777777" w:rsidR="00BA2E40" w:rsidRDefault="00BA2E40" w:rsidP="00BA2E40">
      <w:pPr>
        <w:pStyle w:val="ListParagraph"/>
        <w:numPr>
          <w:ilvl w:val="0"/>
          <w:numId w:val="24"/>
        </w:numPr>
        <w:spacing w:after="0"/>
        <w:rPr>
          <w:rFonts w:ascii="Times New Roman" w:hAnsi="Times New Roman" w:cs="Times New Roman"/>
        </w:rPr>
      </w:pPr>
      <w:r w:rsidRPr="00BA2E40">
        <w:rPr>
          <w:rFonts w:ascii="Times New Roman" w:hAnsi="Times New Roman" w:cs="Times New Roman"/>
        </w:rPr>
        <w:t>Developed with HTML, CSS, and JavaScript.</w:t>
      </w:r>
    </w:p>
    <w:p w14:paraId="314A8935" w14:textId="77777777" w:rsidR="00BA2E40" w:rsidRDefault="00BA2E40" w:rsidP="00BA2E40">
      <w:pPr>
        <w:pStyle w:val="ListParagraph"/>
        <w:numPr>
          <w:ilvl w:val="0"/>
          <w:numId w:val="24"/>
        </w:numPr>
        <w:spacing w:after="0"/>
        <w:rPr>
          <w:rFonts w:ascii="Times New Roman" w:hAnsi="Times New Roman" w:cs="Times New Roman"/>
        </w:rPr>
      </w:pPr>
      <w:r w:rsidRPr="00BA2E40">
        <w:rPr>
          <w:rFonts w:ascii="Times New Roman" w:hAnsi="Times New Roman" w:cs="Times New Roman"/>
        </w:rPr>
        <w:t>Uses Bootstrap for responsive design.</w:t>
      </w:r>
    </w:p>
    <w:p w14:paraId="2FA71821" w14:textId="5D8ACF96" w:rsidR="00BA2E40" w:rsidRPr="00BA2E40" w:rsidRDefault="00BA2E40" w:rsidP="00BA2E40">
      <w:pPr>
        <w:pStyle w:val="ListParagraph"/>
        <w:numPr>
          <w:ilvl w:val="0"/>
          <w:numId w:val="24"/>
        </w:numPr>
        <w:spacing w:after="0"/>
        <w:rPr>
          <w:rFonts w:ascii="Times New Roman" w:hAnsi="Times New Roman" w:cs="Times New Roman"/>
        </w:rPr>
      </w:pPr>
      <w:r w:rsidRPr="00BA2E40">
        <w:rPr>
          <w:rFonts w:ascii="Times New Roman" w:hAnsi="Times New Roman" w:cs="Times New Roman"/>
        </w:rPr>
        <w:t>Integrates Chart.js and Plotly.js for interactive visualizations</w:t>
      </w:r>
    </w:p>
    <w:p w14:paraId="7769E231" w14:textId="77777777" w:rsidR="00BA2E40" w:rsidRDefault="00BA2E40" w:rsidP="00BA2E40">
      <w:pPr>
        <w:spacing w:after="0"/>
        <w:rPr>
          <w:rFonts w:ascii="Times New Roman" w:hAnsi="Times New Roman" w:cs="Times New Roman"/>
          <w:b/>
          <w:bCs/>
        </w:rPr>
      </w:pPr>
      <w:r w:rsidRPr="00BA2E40">
        <w:rPr>
          <w:rFonts w:ascii="Times New Roman" w:hAnsi="Times New Roman" w:cs="Times New Roman"/>
          <w:b/>
          <w:bCs/>
        </w:rPr>
        <w:t>Application Layer:</w:t>
      </w:r>
    </w:p>
    <w:p w14:paraId="3DF9A5B0" w14:textId="77777777" w:rsidR="00BA2E40" w:rsidRPr="00BA2E40" w:rsidRDefault="00BA2E40" w:rsidP="00BA2E40">
      <w:pPr>
        <w:pStyle w:val="ListParagraph"/>
        <w:numPr>
          <w:ilvl w:val="0"/>
          <w:numId w:val="14"/>
        </w:numPr>
        <w:spacing w:after="0"/>
        <w:jc w:val="both"/>
        <w:rPr>
          <w:rFonts w:ascii="Times New Roman" w:hAnsi="Times New Roman" w:cs="Times New Roman"/>
          <w:b/>
          <w:bCs/>
        </w:rPr>
      </w:pPr>
      <w:r w:rsidRPr="00BA2E40">
        <w:rPr>
          <w:rFonts w:ascii="Times New Roman" w:hAnsi="Times New Roman" w:cs="Times New Roman"/>
        </w:rPr>
        <w:t>Developed using Flask (Python) for the API and the back-end services.</w:t>
      </w:r>
    </w:p>
    <w:p w14:paraId="74CC3EF1" w14:textId="77777777" w:rsidR="00BA2E40" w:rsidRPr="00BA2E40" w:rsidRDefault="00BA2E40" w:rsidP="00BA2E40">
      <w:pPr>
        <w:pStyle w:val="ListParagraph"/>
        <w:numPr>
          <w:ilvl w:val="0"/>
          <w:numId w:val="14"/>
        </w:numPr>
        <w:spacing w:after="0"/>
        <w:jc w:val="both"/>
        <w:rPr>
          <w:rFonts w:ascii="Times New Roman" w:hAnsi="Times New Roman" w:cs="Times New Roman"/>
          <w:b/>
          <w:bCs/>
        </w:rPr>
      </w:pPr>
      <w:r w:rsidRPr="00BA2E40">
        <w:rPr>
          <w:rFonts w:ascii="Times New Roman" w:hAnsi="Times New Roman" w:cs="Times New Roman"/>
        </w:rPr>
        <w:t xml:space="preserve">Uses </w:t>
      </w:r>
      <w:proofErr w:type="spellStart"/>
      <w:r w:rsidRPr="00BA2E40">
        <w:rPr>
          <w:rFonts w:ascii="Times New Roman" w:hAnsi="Times New Roman" w:cs="Times New Roman"/>
        </w:rPr>
        <w:t>FastAPI</w:t>
      </w:r>
      <w:proofErr w:type="spellEnd"/>
      <w:r w:rsidRPr="00BA2E40">
        <w:rPr>
          <w:rFonts w:ascii="Times New Roman" w:hAnsi="Times New Roman" w:cs="Times New Roman"/>
        </w:rPr>
        <w:t xml:space="preserve"> for efficient request handling</w:t>
      </w:r>
    </w:p>
    <w:p w14:paraId="7EBF123D" w14:textId="733C8BCD" w:rsidR="00BA2E40" w:rsidRPr="00BA2E40" w:rsidRDefault="00BA2E40" w:rsidP="00BA2E40">
      <w:pPr>
        <w:pStyle w:val="ListParagraph"/>
        <w:numPr>
          <w:ilvl w:val="0"/>
          <w:numId w:val="14"/>
        </w:numPr>
        <w:spacing w:after="0"/>
        <w:jc w:val="both"/>
        <w:rPr>
          <w:rFonts w:ascii="Times New Roman" w:hAnsi="Times New Roman" w:cs="Times New Roman"/>
          <w:b/>
          <w:bCs/>
        </w:rPr>
      </w:pPr>
      <w:r w:rsidRPr="00BA2E40">
        <w:rPr>
          <w:rFonts w:ascii="Times New Roman" w:hAnsi="Times New Roman" w:cs="Times New Roman"/>
        </w:rPr>
        <w:t>It employs Flask-Login for authentication and user management.</w:t>
      </w:r>
    </w:p>
    <w:p w14:paraId="0AB47D3B" w14:textId="1C155798" w:rsidR="00BA2E40" w:rsidRDefault="00BA2E40" w:rsidP="00BA2E40">
      <w:pPr>
        <w:spacing w:after="0"/>
        <w:jc w:val="both"/>
        <w:rPr>
          <w:rFonts w:ascii="Times New Roman" w:hAnsi="Times New Roman" w:cs="Times New Roman"/>
          <w:b/>
          <w:bCs/>
        </w:rPr>
      </w:pPr>
      <w:r w:rsidRPr="00BA2E40">
        <w:rPr>
          <w:rFonts w:ascii="Times New Roman" w:hAnsi="Times New Roman" w:cs="Times New Roman"/>
          <w:b/>
          <w:bCs/>
        </w:rPr>
        <w:t>AI Processing Layer:</w:t>
      </w:r>
    </w:p>
    <w:p w14:paraId="6C32CCC3" w14:textId="77777777" w:rsidR="00BA2E40" w:rsidRDefault="00BA2E40" w:rsidP="00BA2E40">
      <w:pPr>
        <w:pStyle w:val="ListParagraph"/>
        <w:numPr>
          <w:ilvl w:val="0"/>
          <w:numId w:val="25"/>
        </w:numPr>
        <w:spacing w:after="0"/>
        <w:jc w:val="both"/>
        <w:rPr>
          <w:rFonts w:ascii="Times New Roman" w:hAnsi="Times New Roman" w:cs="Times New Roman"/>
        </w:rPr>
      </w:pPr>
      <w:r w:rsidRPr="00BA2E40">
        <w:rPr>
          <w:rFonts w:ascii="Times New Roman" w:hAnsi="Times New Roman" w:cs="Times New Roman"/>
        </w:rPr>
        <w:t>Leverages Google's Gemini AI for NLP-based query interpretation</w:t>
      </w:r>
    </w:p>
    <w:p w14:paraId="13F6E6F3" w14:textId="77777777" w:rsidR="00BA2E40" w:rsidRDefault="00BA2E40" w:rsidP="00BA2E40">
      <w:pPr>
        <w:pStyle w:val="ListParagraph"/>
        <w:numPr>
          <w:ilvl w:val="0"/>
          <w:numId w:val="25"/>
        </w:numPr>
        <w:spacing w:after="0"/>
        <w:jc w:val="both"/>
        <w:rPr>
          <w:rFonts w:ascii="Times New Roman" w:hAnsi="Times New Roman" w:cs="Times New Roman"/>
        </w:rPr>
      </w:pPr>
      <w:r w:rsidRPr="00BA2E40">
        <w:rPr>
          <w:rFonts w:ascii="Times New Roman" w:hAnsi="Times New Roman" w:cs="Times New Roman"/>
        </w:rPr>
        <w:t>Machine learning-based query classification: data extraction versus conversational</w:t>
      </w:r>
    </w:p>
    <w:p w14:paraId="3A5F83AB" w14:textId="59C5CA83" w:rsidR="00BA2E40" w:rsidRDefault="00BA2E40" w:rsidP="00BA2E40">
      <w:pPr>
        <w:pStyle w:val="ListParagraph"/>
        <w:numPr>
          <w:ilvl w:val="0"/>
          <w:numId w:val="25"/>
        </w:numPr>
        <w:spacing w:after="0"/>
        <w:jc w:val="both"/>
        <w:rPr>
          <w:rFonts w:ascii="Times New Roman" w:hAnsi="Times New Roman" w:cs="Times New Roman"/>
        </w:rPr>
      </w:pPr>
      <w:r w:rsidRPr="00BA2E40">
        <w:rPr>
          <w:rFonts w:ascii="Times New Roman" w:hAnsi="Times New Roman" w:cs="Times New Roman"/>
        </w:rPr>
        <w:t>Offers automated insights and data-driven recommendations</w:t>
      </w:r>
    </w:p>
    <w:p w14:paraId="5423265B" w14:textId="5062B4D6" w:rsidR="00BA2E40" w:rsidRDefault="00BA2E40" w:rsidP="00BA2E40">
      <w:pPr>
        <w:spacing w:after="0"/>
        <w:jc w:val="both"/>
        <w:rPr>
          <w:rFonts w:ascii="Times New Roman" w:hAnsi="Times New Roman" w:cs="Times New Roman"/>
          <w:b/>
          <w:bCs/>
        </w:rPr>
      </w:pPr>
      <w:r w:rsidRPr="00BA2E40">
        <w:rPr>
          <w:rFonts w:ascii="Times New Roman" w:hAnsi="Times New Roman" w:cs="Times New Roman"/>
          <w:b/>
          <w:bCs/>
        </w:rPr>
        <w:t>Data Storage Layer:</w:t>
      </w:r>
    </w:p>
    <w:p w14:paraId="5F32CB05" w14:textId="77777777" w:rsidR="00BA2E40" w:rsidRDefault="00BA2E40" w:rsidP="00BA2E40">
      <w:pPr>
        <w:pStyle w:val="ListParagraph"/>
        <w:numPr>
          <w:ilvl w:val="0"/>
          <w:numId w:val="26"/>
        </w:numPr>
        <w:spacing w:after="0"/>
        <w:jc w:val="both"/>
        <w:rPr>
          <w:rFonts w:ascii="Times New Roman" w:hAnsi="Times New Roman" w:cs="Times New Roman"/>
        </w:rPr>
      </w:pPr>
      <w:r w:rsidRPr="00BA2E40">
        <w:rPr>
          <w:rFonts w:ascii="Times New Roman" w:hAnsi="Times New Roman" w:cs="Times New Roman"/>
        </w:rPr>
        <w:t>MongoDB for Storing Structured Medical Data</w:t>
      </w:r>
    </w:p>
    <w:p w14:paraId="4CD746A7" w14:textId="22E8FCB1" w:rsidR="00BA2E40" w:rsidRPr="00BA2E40" w:rsidRDefault="00BA2E40" w:rsidP="00BA2E40">
      <w:pPr>
        <w:pStyle w:val="ListParagraph"/>
        <w:numPr>
          <w:ilvl w:val="0"/>
          <w:numId w:val="26"/>
        </w:numPr>
        <w:spacing w:after="0"/>
        <w:jc w:val="both"/>
        <w:rPr>
          <w:rFonts w:ascii="Times New Roman" w:hAnsi="Times New Roman" w:cs="Times New Roman"/>
        </w:rPr>
      </w:pPr>
      <w:r w:rsidRPr="00BA2E40">
        <w:rPr>
          <w:rFonts w:ascii="Times New Roman" w:hAnsi="Times New Roman" w:cs="Times New Roman"/>
        </w:rPr>
        <w:t>NoSQL database design optimized for flexible healthcare data accessibility</w:t>
      </w:r>
    </w:p>
    <w:p w14:paraId="2004B905" w14:textId="77777777" w:rsidR="00BA2E40" w:rsidRPr="00BA2E40" w:rsidRDefault="00BA2E40" w:rsidP="00BA2E40">
      <w:pPr>
        <w:spacing w:after="0"/>
        <w:jc w:val="both"/>
        <w:rPr>
          <w:rFonts w:ascii="Times New Roman" w:hAnsi="Times New Roman" w:cs="Times New Roman"/>
          <w:b/>
          <w:bCs/>
        </w:rPr>
      </w:pPr>
    </w:p>
    <w:p w14:paraId="38C52EAF" w14:textId="46FD4EA6" w:rsidR="0004624D" w:rsidRPr="00BA2E40" w:rsidRDefault="0004624D" w:rsidP="00BA2E40">
      <w:pPr>
        <w:spacing w:after="0"/>
        <w:jc w:val="both"/>
        <w:rPr>
          <w:rFonts w:ascii="Times New Roman" w:hAnsi="Times New Roman" w:cs="Times New Roman"/>
          <w:b/>
          <w:bCs/>
        </w:rPr>
      </w:pPr>
      <w:r w:rsidRPr="00BA2E40">
        <w:rPr>
          <w:rFonts w:ascii="Times New Roman" w:hAnsi="Times New Roman" w:cs="Times New Roman"/>
          <w:b/>
          <w:bCs/>
        </w:rPr>
        <w:t>C. Code Implementation</w:t>
      </w:r>
    </w:p>
    <w:p w14:paraId="3CE369DC" w14:textId="77777777" w:rsidR="000C1AFD" w:rsidRPr="000C1AFD" w:rsidRDefault="000C1AFD" w:rsidP="000C1AFD">
      <w:pPr>
        <w:rPr>
          <w:rFonts w:ascii="Times New Roman" w:hAnsi="Times New Roman" w:cs="Times New Roman"/>
        </w:rPr>
      </w:pPr>
      <w:r w:rsidRPr="000C1AFD">
        <w:rPr>
          <w:rFonts w:ascii="Times New Roman" w:hAnsi="Times New Roman" w:cs="Times New Roman"/>
        </w:rPr>
        <w:t>The following code demonstrates how the AI system processes natural language queries and generates MongoDB aggregation pipelines:</w:t>
      </w:r>
    </w:p>
    <w:p w14:paraId="66C5815D" w14:textId="77777777" w:rsidR="000C1AFD" w:rsidRPr="000C1AFD" w:rsidRDefault="000C1AFD" w:rsidP="000C1AFD">
      <w:pPr>
        <w:spacing w:after="0"/>
        <w:rPr>
          <w:rStyle w:val="IntenseEmphasis"/>
        </w:rPr>
      </w:pPr>
      <w:r w:rsidRPr="000C1AFD">
        <w:rPr>
          <w:rStyle w:val="IntenseEmphasis"/>
        </w:rPr>
        <w:t xml:space="preserve">def </w:t>
      </w:r>
      <w:proofErr w:type="spellStart"/>
      <w:r w:rsidRPr="000C1AFD">
        <w:rPr>
          <w:rStyle w:val="IntenseEmphasis"/>
        </w:rPr>
        <w:t>generate_query</w:t>
      </w:r>
      <w:proofErr w:type="spellEnd"/>
      <w:r w:rsidRPr="000C1AFD">
        <w:rPr>
          <w:rStyle w:val="IntenseEmphasis"/>
        </w:rPr>
        <w:t xml:space="preserve">(self, </w:t>
      </w:r>
      <w:proofErr w:type="spellStart"/>
      <w:r w:rsidRPr="000C1AFD">
        <w:rPr>
          <w:rStyle w:val="IntenseEmphasis"/>
        </w:rPr>
        <w:t>user_query</w:t>
      </w:r>
      <w:proofErr w:type="spellEnd"/>
      <w:r w:rsidRPr="000C1AFD">
        <w:rPr>
          <w:rStyle w:val="IntenseEmphasis"/>
        </w:rPr>
        <w:t xml:space="preserve">: str, </w:t>
      </w:r>
      <w:proofErr w:type="spellStart"/>
      <w:r w:rsidRPr="000C1AFD">
        <w:rPr>
          <w:rStyle w:val="IntenseEmphasis"/>
        </w:rPr>
        <w:t>collection_info</w:t>
      </w:r>
      <w:proofErr w:type="spellEnd"/>
      <w:r w:rsidRPr="000C1AFD">
        <w:rPr>
          <w:rStyle w:val="IntenseEmphasis"/>
        </w:rPr>
        <w:t xml:space="preserve">: </w:t>
      </w:r>
      <w:proofErr w:type="spellStart"/>
      <w:r w:rsidRPr="000C1AFD">
        <w:rPr>
          <w:rStyle w:val="IntenseEmphasis"/>
        </w:rPr>
        <w:t>dict</w:t>
      </w:r>
      <w:proofErr w:type="spellEnd"/>
      <w:r w:rsidRPr="000C1AFD">
        <w:rPr>
          <w:rStyle w:val="IntenseEmphasis"/>
        </w:rPr>
        <w:t xml:space="preserve">) -&gt; </w:t>
      </w:r>
      <w:proofErr w:type="spellStart"/>
      <w:r w:rsidRPr="000C1AFD">
        <w:rPr>
          <w:rStyle w:val="IntenseEmphasis"/>
        </w:rPr>
        <w:t>dict</w:t>
      </w:r>
      <w:proofErr w:type="spellEnd"/>
      <w:r w:rsidRPr="000C1AFD">
        <w:rPr>
          <w:rStyle w:val="IntenseEmphasis"/>
        </w:rPr>
        <w:t>:</w:t>
      </w:r>
    </w:p>
    <w:p w14:paraId="4200C57F" w14:textId="77777777" w:rsidR="000C1AFD" w:rsidRPr="000C1AFD" w:rsidRDefault="000C1AFD" w:rsidP="000C1AFD">
      <w:pPr>
        <w:spacing w:after="0"/>
        <w:rPr>
          <w:rStyle w:val="IntenseEmphasis"/>
        </w:rPr>
      </w:pPr>
      <w:r w:rsidRPr="000C1AFD">
        <w:rPr>
          <w:rStyle w:val="IntenseEmphasis"/>
        </w:rPr>
        <w:t xml:space="preserve">    if any(word in </w:t>
      </w:r>
      <w:proofErr w:type="spellStart"/>
      <w:r w:rsidRPr="000C1AFD">
        <w:rPr>
          <w:rStyle w:val="IntenseEmphasis"/>
        </w:rPr>
        <w:t>user_query.lower</w:t>
      </w:r>
      <w:proofErr w:type="spellEnd"/>
      <w:r w:rsidRPr="000C1AFD">
        <w:rPr>
          <w:rStyle w:val="IntenseEmphasis"/>
        </w:rPr>
        <w:t>() for word in ['graph', 'chart', 'visualize']):</w:t>
      </w:r>
    </w:p>
    <w:p w14:paraId="32A56484" w14:textId="77777777" w:rsidR="000C1AFD" w:rsidRPr="000C1AFD" w:rsidRDefault="000C1AFD" w:rsidP="000C1AFD">
      <w:pPr>
        <w:spacing w:after="0"/>
        <w:rPr>
          <w:rStyle w:val="IntenseEmphasis"/>
        </w:rPr>
      </w:pPr>
      <w:r w:rsidRPr="000C1AFD">
        <w:rPr>
          <w:rStyle w:val="IntenseEmphasis"/>
        </w:rPr>
        <w:t xml:space="preserve">        if 'month' in </w:t>
      </w:r>
      <w:proofErr w:type="spellStart"/>
      <w:r w:rsidRPr="000C1AFD">
        <w:rPr>
          <w:rStyle w:val="IntenseEmphasis"/>
        </w:rPr>
        <w:t>user_query.lower</w:t>
      </w:r>
      <w:proofErr w:type="spellEnd"/>
      <w:r w:rsidRPr="000C1AFD">
        <w:rPr>
          <w:rStyle w:val="IntenseEmphasis"/>
        </w:rPr>
        <w:t xml:space="preserve">() and ('patient' in </w:t>
      </w:r>
      <w:proofErr w:type="spellStart"/>
      <w:r w:rsidRPr="000C1AFD">
        <w:rPr>
          <w:rStyle w:val="IntenseEmphasis"/>
        </w:rPr>
        <w:t>user_query.lower</w:t>
      </w:r>
      <w:proofErr w:type="spellEnd"/>
      <w:r w:rsidRPr="000C1AFD">
        <w:rPr>
          <w:rStyle w:val="IntenseEmphasis"/>
        </w:rPr>
        <w:t>() or '</w:t>
      </w:r>
      <w:proofErr w:type="spellStart"/>
      <w:r w:rsidRPr="000C1AFD">
        <w:rPr>
          <w:rStyle w:val="IntenseEmphasis"/>
        </w:rPr>
        <w:t>createdAt</w:t>
      </w:r>
      <w:proofErr w:type="spellEnd"/>
      <w:r w:rsidRPr="000C1AFD">
        <w:rPr>
          <w:rStyle w:val="IntenseEmphasis"/>
        </w:rPr>
        <w:t xml:space="preserve">' in </w:t>
      </w:r>
      <w:proofErr w:type="spellStart"/>
      <w:r w:rsidRPr="000C1AFD">
        <w:rPr>
          <w:rStyle w:val="IntenseEmphasis"/>
        </w:rPr>
        <w:t>user_query.lower</w:t>
      </w:r>
      <w:proofErr w:type="spellEnd"/>
      <w:r w:rsidRPr="000C1AFD">
        <w:rPr>
          <w:rStyle w:val="IntenseEmphasis"/>
        </w:rPr>
        <w:t>()):</w:t>
      </w:r>
    </w:p>
    <w:p w14:paraId="0E0DEB75" w14:textId="77777777" w:rsidR="000C1AFD" w:rsidRPr="000C1AFD" w:rsidRDefault="000C1AFD" w:rsidP="000C1AFD">
      <w:pPr>
        <w:spacing w:after="0"/>
        <w:rPr>
          <w:rStyle w:val="IntenseEmphasis"/>
        </w:rPr>
      </w:pPr>
      <w:r w:rsidRPr="000C1AFD">
        <w:rPr>
          <w:rStyle w:val="IntenseEmphasis"/>
        </w:rPr>
        <w:t xml:space="preserve">            return {</w:t>
      </w:r>
    </w:p>
    <w:p w14:paraId="470E9044" w14:textId="77777777" w:rsidR="000C1AFD" w:rsidRPr="000C1AFD" w:rsidRDefault="000C1AFD" w:rsidP="000C1AFD">
      <w:pPr>
        <w:spacing w:after="0"/>
        <w:rPr>
          <w:rStyle w:val="IntenseEmphasis"/>
        </w:rPr>
      </w:pPr>
      <w:r w:rsidRPr="000C1AFD">
        <w:rPr>
          <w:rStyle w:val="IntenseEmphasis"/>
        </w:rPr>
        <w:t xml:space="preserve">                "type": "data",</w:t>
      </w:r>
    </w:p>
    <w:p w14:paraId="14C1535A" w14:textId="77777777" w:rsidR="000C1AFD" w:rsidRPr="000C1AFD" w:rsidRDefault="000C1AFD" w:rsidP="000C1AFD">
      <w:pPr>
        <w:spacing w:after="0"/>
        <w:rPr>
          <w:rStyle w:val="IntenseEmphasis"/>
        </w:rPr>
      </w:pPr>
      <w:r w:rsidRPr="000C1AFD">
        <w:rPr>
          <w:rStyle w:val="IntenseEmphasis"/>
        </w:rPr>
        <w:t xml:space="preserve">                "pipeline": [</w:t>
      </w:r>
    </w:p>
    <w:p w14:paraId="57A76495" w14:textId="77777777" w:rsidR="000C1AFD" w:rsidRPr="000C1AFD" w:rsidRDefault="000C1AFD" w:rsidP="000C1AFD">
      <w:pPr>
        <w:spacing w:after="0"/>
        <w:rPr>
          <w:rStyle w:val="IntenseEmphasis"/>
        </w:rPr>
      </w:pPr>
      <w:r w:rsidRPr="000C1AFD">
        <w:rPr>
          <w:rStyle w:val="IntenseEmphasis"/>
        </w:rPr>
        <w:t xml:space="preserve">                    {"$group": {"_id": {"$month": "$</w:t>
      </w:r>
      <w:proofErr w:type="spellStart"/>
      <w:r w:rsidRPr="000C1AFD">
        <w:rPr>
          <w:rStyle w:val="IntenseEmphasis"/>
        </w:rPr>
        <w:t>createdAt</w:t>
      </w:r>
      <w:proofErr w:type="spellEnd"/>
      <w:r w:rsidRPr="000C1AFD">
        <w:rPr>
          <w:rStyle w:val="IntenseEmphasis"/>
        </w:rPr>
        <w:t>"}, "count": {"$sum": 1}}},</w:t>
      </w:r>
    </w:p>
    <w:p w14:paraId="4BCA8D82" w14:textId="77777777" w:rsidR="000C1AFD" w:rsidRPr="000C1AFD" w:rsidRDefault="000C1AFD" w:rsidP="000C1AFD">
      <w:pPr>
        <w:spacing w:after="0"/>
        <w:rPr>
          <w:rStyle w:val="IntenseEmphasis"/>
        </w:rPr>
      </w:pPr>
      <w:r w:rsidRPr="000C1AFD">
        <w:rPr>
          <w:rStyle w:val="IntenseEmphasis"/>
        </w:rPr>
        <w:t xml:space="preserve">                    {"$sort": {"_id": 1}}</w:t>
      </w:r>
    </w:p>
    <w:p w14:paraId="34A384DA" w14:textId="77777777" w:rsidR="000C1AFD" w:rsidRPr="000C1AFD" w:rsidRDefault="000C1AFD" w:rsidP="000C1AFD">
      <w:pPr>
        <w:spacing w:after="0"/>
        <w:rPr>
          <w:rStyle w:val="IntenseEmphasis"/>
        </w:rPr>
      </w:pPr>
      <w:r w:rsidRPr="000C1AFD">
        <w:rPr>
          <w:rStyle w:val="IntenseEmphasis"/>
        </w:rPr>
        <w:t xml:space="preserve">                ],</w:t>
      </w:r>
    </w:p>
    <w:p w14:paraId="002C63C2" w14:textId="77777777" w:rsidR="000C1AFD" w:rsidRPr="000C1AFD" w:rsidRDefault="000C1AFD" w:rsidP="000C1AFD">
      <w:pPr>
        <w:spacing w:after="0"/>
        <w:rPr>
          <w:rStyle w:val="IntenseEmphasis"/>
        </w:rPr>
      </w:pPr>
      <w:r w:rsidRPr="000C1AFD">
        <w:rPr>
          <w:rStyle w:val="IntenseEmphasis"/>
        </w:rPr>
        <w:t xml:space="preserve">                "</w:t>
      </w:r>
      <w:proofErr w:type="spellStart"/>
      <w:r w:rsidRPr="000C1AFD">
        <w:rPr>
          <w:rStyle w:val="IntenseEmphasis"/>
        </w:rPr>
        <w:t>visualization_type</w:t>
      </w:r>
      <w:proofErr w:type="spellEnd"/>
      <w:r w:rsidRPr="000C1AFD">
        <w:rPr>
          <w:rStyle w:val="IntenseEmphasis"/>
        </w:rPr>
        <w:t>": "bar",</w:t>
      </w:r>
    </w:p>
    <w:p w14:paraId="41FBC4AC" w14:textId="77777777" w:rsidR="000C1AFD" w:rsidRPr="000C1AFD" w:rsidRDefault="000C1AFD" w:rsidP="000C1AFD">
      <w:pPr>
        <w:spacing w:after="0"/>
        <w:rPr>
          <w:rStyle w:val="IntenseEmphasis"/>
        </w:rPr>
      </w:pPr>
      <w:r w:rsidRPr="000C1AFD">
        <w:rPr>
          <w:rStyle w:val="IntenseEmphasis"/>
        </w:rPr>
        <w:t xml:space="preserve">                "explanation": "Monthly distribution of patients based on creation date"</w:t>
      </w:r>
    </w:p>
    <w:p w14:paraId="7F9CCFDB" w14:textId="72B4C0FE" w:rsidR="0004624D" w:rsidRPr="000C1AFD" w:rsidRDefault="000C1AFD" w:rsidP="000C1AFD">
      <w:pPr>
        <w:spacing w:after="0"/>
        <w:rPr>
          <w:rStyle w:val="IntenseEmphasis"/>
        </w:rPr>
      </w:pPr>
      <w:r w:rsidRPr="000C1AFD">
        <w:rPr>
          <w:rStyle w:val="IntenseEmphasis"/>
        </w:rPr>
        <w:t xml:space="preserve">            }</w:t>
      </w:r>
    </w:p>
    <w:p w14:paraId="3DDEEE0F" w14:textId="5ACD2AF4" w:rsidR="0004624D" w:rsidRPr="008214BF" w:rsidRDefault="0004624D" w:rsidP="0004624D">
      <w:pPr>
        <w:rPr>
          <w:rFonts w:ascii="Times New Roman" w:hAnsi="Times New Roman" w:cs="Times New Roman"/>
        </w:rPr>
      </w:pPr>
    </w:p>
    <w:p w14:paraId="2C5F85B3" w14:textId="743B8AE4" w:rsidR="0004624D" w:rsidRDefault="000C1AFD" w:rsidP="000C1AFD">
      <w:pPr>
        <w:pStyle w:val="Heading3"/>
        <w:rPr>
          <w:rFonts w:ascii="Times New Roman" w:hAnsi="Times New Roman" w:cs="Times New Roman"/>
          <w:b/>
          <w:bCs/>
          <w:color w:val="auto"/>
          <w:sz w:val="22"/>
          <w:szCs w:val="22"/>
        </w:rPr>
      </w:pPr>
      <w:r>
        <w:rPr>
          <w:rFonts w:ascii="Times New Roman" w:hAnsi="Times New Roman" w:cs="Times New Roman"/>
          <w:b/>
          <w:bCs/>
          <w:color w:val="auto"/>
          <w:sz w:val="22"/>
          <w:szCs w:val="22"/>
        </w:rPr>
        <w:t xml:space="preserve">D. </w:t>
      </w:r>
      <w:r w:rsidR="0004624D" w:rsidRPr="00157E09">
        <w:rPr>
          <w:rFonts w:ascii="Times New Roman" w:hAnsi="Times New Roman" w:cs="Times New Roman"/>
          <w:b/>
          <w:bCs/>
          <w:color w:val="auto"/>
          <w:sz w:val="22"/>
          <w:szCs w:val="22"/>
        </w:rPr>
        <w:t>Sample Data Visualization</w:t>
      </w:r>
    </w:p>
    <w:p w14:paraId="1CE205E8" w14:textId="77777777" w:rsidR="000C1AFD" w:rsidRPr="000C1AFD" w:rsidRDefault="000C1AFD" w:rsidP="000C1AFD">
      <w:pPr>
        <w:jc w:val="both"/>
        <w:rPr>
          <w:rFonts w:ascii="Times New Roman" w:hAnsi="Times New Roman" w:cs="Times New Roman"/>
        </w:rPr>
      </w:pPr>
      <w:r w:rsidRPr="000C1AFD">
        <w:rPr>
          <w:rFonts w:ascii="Times New Roman" w:hAnsi="Times New Roman" w:cs="Times New Roman"/>
        </w:rPr>
        <w:t>The system uses Chart.js and Plotly.js for interactive graphical representations. Below is an example of how a bar chart visualization is generated:</w:t>
      </w:r>
    </w:p>
    <w:p w14:paraId="78AF9AF0" w14:textId="77777777" w:rsidR="00BA2E40" w:rsidRPr="00BA2E40" w:rsidRDefault="00BA2E40" w:rsidP="00BA2E40">
      <w:pPr>
        <w:spacing w:after="0"/>
        <w:rPr>
          <w:rStyle w:val="IntenseEmphasis"/>
        </w:rPr>
      </w:pPr>
      <w:r w:rsidRPr="00BA2E40">
        <w:rPr>
          <w:rStyle w:val="IntenseEmphasis"/>
        </w:rPr>
        <w:t xml:space="preserve">var </w:t>
      </w:r>
      <w:proofErr w:type="spellStart"/>
      <w:r w:rsidRPr="00BA2E40">
        <w:rPr>
          <w:rStyle w:val="IntenseEmphasis"/>
        </w:rPr>
        <w:t>ctx</w:t>
      </w:r>
      <w:proofErr w:type="spellEnd"/>
      <w:r w:rsidRPr="00BA2E40">
        <w:rPr>
          <w:rStyle w:val="IntenseEmphasis"/>
        </w:rPr>
        <w:t xml:space="preserve"> = </w:t>
      </w:r>
      <w:proofErr w:type="spellStart"/>
      <w:r w:rsidRPr="00BA2E40">
        <w:rPr>
          <w:rStyle w:val="IntenseEmphasis"/>
        </w:rPr>
        <w:t>document.getElementById</w:t>
      </w:r>
      <w:proofErr w:type="spellEnd"/>
      <w:r w:rsidRPr="00BA2E40">
        <w:rPr>
          <w:rStyle w:val="IntenseEmphasis"/>
        </w:rPr>
        <w:t>('</w:t>
      </w:r>
      <w:proofErr w:type="spellStart"/>
      <w:r w:rsidRPr="00BA2E40">
        <w:rPr>
          <w:rStyle w:val="IntenseEmphasis"/>
        </w:rPr>
        <w:t>patientChart</w:t>
      </w:r>
      <w:proofErr w:type="spellEnd"/>
      <w:r w:rsidRPr="00BA2E40">
        <w:rPr>
          <w:rStyle w:val="IntenseEmphasis"/>
        </w:rPr>
        <w:t>').</w:t>
      </w:r>
      <w:proofErr w:type="spellStart"/>
      <w:r w:rsidRPr="00BA2E40">
        <w:rPr>
          <w:rStyle w:val="IntenseEmphasis"/>
        </w:rPr>
        <w:t>getContext</w:t>
      </w:r>
      <w:proofErr w:type="spellEnd"/>
      <w:r w:rsidRPr="00BA2E40">
        <w:rPr>
          <w:rStyle w:val="IntenseEmphasis"/>
        </w:rPr>
        <w:t>('2d');</w:t>
      </w:r>
    </w:p>
    <w:p w14:paraId="03D7DE74" w14:textId="77777777" w:rsidR="00BA2E40" w:rsidRPr="00BA2E40" w:rsidRDefault="00BA2E40" w:rsidP="00BA2E40">
      <w:pPr>
        <w:spacing w:after="0"/>
        <w:rPr>
          <w:rStyle w:val="IntenseEmphasis"/>
        </w:rPr>
      </w:pPr>
      <w:r w:rsidRPr="00BA2E40">
        <w:rPr>
          <w:rStyle w:val="IntenseEmphasis"/>
        </w:rPr>
        <w:t xml:space="preserve">var </w:t>
      </w:r>
      <w:proofErr w:type="spellStart"/>
      <w:r w:rsidRPr="00BA2E40">
        <w:rPr>
          <w:rStyle w:val="IntenseEmphasis"/>
        </w:rPr>
        <w:t>patientChart</w:t>
      </w:r>
      <w:proofErr w:type="spellEnd"/>
      <w:r w:rsidRPr="00BA2E40">
        <w:rPr>
          <w:rStyle w:val="IntenseEmphasis"/>
        </w:rPr>
        <w:t xml:space="preserve"> = new Chart(</w:t>
      </w:r>
      <w:proofErr w:type="spellStart"/>
      <w:r w:rsidRPr="00BA2E40">
        <w:rPr>
          <w:rStyle w:val="IntenseEmphasis"/>
        </w:rPr>
        <w:t>ctx</w:t>
      </w:r>
      <w:proofErr w:type="spellEnd"/>
      <w:r w:rsidRPr="00BA2E40">
        <w:rPr>
          <w:rStyle w:val="IntenseEmphasis"/>
        </w:rPr>
        <w:t>, {</w:t>
      </w:r>
    </w:p>
    <w:p w14:paraId="0B7DC5F6" w14:textId="77777777" w:rsidR="00BA2E40" w:rsidRPr="00BA2E40" w:rsidRDefault="00BA2E40" w:rsidP="00BA2E40">
      <w:pPr>
        <w:spacing w:after="0"/>
        <w:rPr>
          <w:rStyle w:val="IntenseEmphasis"/>
        </w:rPr>
      </w:pPr>
      <w:r w:rsidRPr="00BA2E40">
        <w:rPr>
          <w:rStyle w:val="IntenseEmphasis"/>
        </w:rPr>
        <w:t xml:space="preserve">    type: 'bar',</w:t>
      </w:r>
    </w:p>
    <w:p w14:paraId="73201C38" w14:textId="77777777" w:rsidR="00BA2E40" w:rsidRPr="00BA2E40" w:rsidRDefault="00BA2E40" w:rsidP="00BA2E40">
      <w:pPr>
        <w:spacing w:after="0"/>
        <w:rPr>
          <w:rStyle w:val="IntenseEmphasis"/>
        </w:rPr>
      </w:pPr>
      <w:r w:rsidRPr="00BA2E40">
        <w:rPr>
          <w:rStyle w:val="IntenseEmphasis"/>
        </w:rPr>
        <w:t xml:space="preserve">    data: {</w:t>
      </w:r>
    </w:p>
    <w:p w14:paraId="31E796D7" w14:textId="77777777" w:rsidR="00BA2E40" w:rsidRPr="00BA2E40" w:rsidRDefault="00BA2E40" w:rsidP="00BA2E40">
      <w:pPr>
        <w:spacing w:after="0"/>
        <w:rPr>
          <w:rStyle w:val="IntenseEmphasis"/>
        </w:rPr>
      </w:pPr>
      <w:r w:rsidRPr="00BA2E40">
        <w:rPr>
          <w:rStyle w:val="IntenseEmphasis"/>
        </w:rPr>
        <w:t xml:space="preserve">        labels: ['Jan', 'Feb', 'Mar', 'Apr', 'May'],</w:t>
      </w:r>
    </w:p>
    <w:p w14:paraId="1C9291BF" w14:textId="77777777" w:rsidR="00BA2E40" w:rsidRPr="00BA2E40" w:rsidRDefault="00BA2E40" w:rsidP="00BA2E40">
      <w:pPr>
        <w:spacing w:after="0"/>
        <w:rPr>
          <w:rStyle w:val="IntenseEmphasis"/>
        </w:rPr>
      </w:pPr>
      <w:r w:rsidRPr="00BA2E40">
        <w:rPr>
          <w:rStyle w:val="IntenseEmphasis"/>
        </w:rPr>
        <w:t xml:space="preserve">        datasets: [{</w:t>
      </w:r>
    </w:p>
    <w:p w14:paraId="3DEE057C" w14:textId="77777777" w:rsidR="00BA2E40" w:rsidRPr="00BA2E40" w:rsidRDefault="00BA2E40" w:rsidP="00BA2E40">
      <w:pPr>
        <w:spacing w:after="0"/>
        <w:rPr>
          <w:rStyle w:val="IntenseEmphasis"/>
        </w:rPr>
      </w:pPr>
      <w:r w:rsidRPr="00BA2E40">
        <w:rPr>
          <w:rStyle w:val="IntenseEmphasis"/>
        </w:rPr>
        <w:lastRenderedPageBreak/>
        <w:t xml:space="preserve">            label: 'Number of Patients',</w:t>
      </w:r>
    </w:p>
    <w:p w14:paraId="6F552941" w14:textId="77777777" w:rsidR="00BA2E40" w:rsidRPr="00BA2E40" w:rsidRDefault="00BA2E40" w:rsidP="00BA2E40">
      <w:pPr>
        <w:spacing w:after="0"/>
        <w:rPr>
          <w:rStyle w:val="IntenseEmphasis"/>
        </w:rPr>
      </w:pPr>
      <w:r w:rsidRPr="00BA2E40">
        <w:rPr>
          <w:rStyle w:val="IntenseEmphasis"/>
        </w:rPr>
        <w:t xml:space="preserve">            data: [120, 150, 170, 200, 220],</w:t>
      </w:r>
    </w:p>
    <w:p w14:paraId="311CA032" w14:textId="77777777" w:rsidR="00BA2E40" w:rsidRPr="00BA2E40" w:rsidRDefault="00BA2E40" w:rsidP="00BA2E40">
      <w:pPr>
        <w:spacing w:after="0"/>
        <w:rPr>
          <w:rStyle w:val="IntenseEmphasis"/>
        </w:rPr>
      </w:pPr>
      <w:r w:rsidRPr="00BA2E40">
        <w:rPr>
          <w:rStyle w:val="IntenseEmphasis"/>
        </w:rPr>
        <w:t xml:space="preserve">            </w:t>
      </w:r>
      <w:proofErr w:type="spellStart"/>
      <w:r w:rsidRPr="00BA2E40">
        <w:rPr>
          <w:rStyle w:val="IntenseEmphasis"/>
        </w:rPr>
        <w:t>backgroundColor</w:t>
      </w:r>
      <w:proofErr w:type="spellEnd"/>
      <w:r w:rsidRPr="00BA2E40">
        <w:rPr>
          <w:rStyle w:val="IntenseEmphasis"/>
        </w:rPr>
        <w:t>: '</w:t>
      </w:r>
      <w:proofErr w:type="spellStart"/>
      <w:r w:rsidRPr="00BA2E40">
        <w:rPr>
          <w:rStyle w:val="IntenseEmphasis"/>
        </w:rPr>
        <w:t>rgba</w:t>
      </w:r>
      <w:proofErr w:type="spellEnd"/>
      <w:r w:rsidRPr="00BA2E40">
        <w:rPr>
          <w:rStyle w:val="IntenseEmphasis"/>
        </w:rPr>
        <w:t>(54, 162, 235, 0.5)',</w:t>
      </w:r>
    </w:p>
    <w:p w14:paraId="323A6220" w14:textId="77777777" w:rsidR="00BA2E40" w:rsidRPr="00BA2E40" w:rsidRDefault="00BA2E40" w:rsidP="00BA2E40">
      <w:pPr>
        <w:spacing w:after="0"/>
        <w:rPr>
          <w:rStyle w:val="IntenseEmphasis"/>
        </w:rPr>
      </w:pPr>
      <w:r w:rsidRPr="00BA2E40">
        <w:rPr>
          <w:rStyle w:val="IntenseEmphasis"/>
        </w:rPr>
        <w:t xml:space="preserve">            </w:t>
      </w:r>
      <w:proofErr w:type="spellStart"/>
      <w:r w:rsidRPr="00BA2E40">
        <w:rPr>
          <w:rStyle w:val="IntenseEmphasis"/>
        </w:rPr>
        <w:t>borderColor</w:t>
      </w:r>
      <w:proofErr w:type="spellEnd"/>
      <w:r w:rsidRPr="00BA2E40">
        <w:rPr>
          <w:rStyle w:val="IntenseEmphasis"/>
        </w:rPr>
        <w:t>: '</w:t>
      </w:r>
      <w:proofErr w:type="spellStart"/>
      <w:r w:rsidRPr="00BA2E40">
        <w:rPr>
          <w:rStyle w:val="IntenseEmphasis"/>
        </w:rPr>
        <w:t>rgba</w:t>
      </w:r>
      <w:proofErr w:type="spellEnd"/>
      <w:r w:rsidRPr="00BA2E40">
        <w:rPr>
          <w:rStyle w:val="IntenseEmphasis"/>
        </w:rPr>
        <w:t>(54, 162, 235, 1)',</w:t>
      </w:r>
    </w:p>
    <w:p w14:paraId="04D335CD" w14:textId="77777777" w:rsidR="00BA2E40" w:rsidRPr="00BA2E40" w:rsidRDefault="00BA2E40" w:rsidP="00BA2E40">
      <w:pPr>
        <w:spacing w:after="0"/>
        <w:rPr>
          <w:rStyle w:val="IntenseEmphasis"/>
        </w:rPr>
      </w:pPr>
      <w:r w:rsidRPr="00BA2E40">
        <w:rPr>
          <w:rStyle w:val="IntenseEmphasis"/>
        </w:rPr>
        <w:t xml:space="preserve">            </w:t>
      </w:r>
      <w:proofErr w:type="spellStart"/>
      <w:r w:rsidRPr="00BA2E40">
        <w:rPr>
          <w:rStyle w:val="IntenseEmphasis"/>
        </w:rPr>
        <w:t>borderWidth</w:t>
      </w:r>
      <w:proofErr w:type="spellEnd"/>
      <w:r w:rsidRPr="00BA2E40">
        <w:rPr>
          <w:rStyle w:val="IntenseEmphasis"/>
        </w:rPr>
        <w:t>: 1</w:t>
      </w:r>
    </w:p>
    <w:p w14:paraId="35C3BA96" w14:textId="77777777" w:rsidR="00BA2E40" w:rsidRPr="00BA2E40" w:rsidRDefault="00BA2E40" w:rsidP="00BA2E40">
      <w:pPr>
        <w:spacing w:after="0"/>
        <w:rPr>
          <w:rStyle w:val="IntenseEmphasis"/>
        </w:rPr>
      </w:pPr>
      <w:r w:rsidRPr="00BA2E40">
        <w:rPr>
          <w:rStyle w:val="IntenseEmphasis"/>
        </w:rPr>
        <w:t xml:space="preserve">        }]</w:t>
      </w:r>
    </w:p>
    <w:p w14:paraId="318306C5" w14:textId="2B3E2B33" w:rsidR="00BA2E40" w:rsidRPr="00BA2E40" w:rsidRDefault="00BA2E40" w:rsidP="00BA2E40">
      <w:pPr>
        <w:spacing w:after="0"/>
        <w:rPr>
          <w:rStyle w:val="IntenseEmphasis"/>
        </w:rPr>
      </w:pPr>
      <w:r w:rsidRPr="00BA2E40">
        <w:rPr>
          <w:rStyle w:val="IntenseEmphasis"/>
        </w:rPr>
        <w:t xml:space="preserve">    },options: {</w:t>
      </w:r>
    </w:p>
    <w:p w14:paraId="0AA77941" w14:textId="77777777" w:rsidR="00BA2E40" w:rsidRPr="00BA2E40" w:rsidRDefault="00BA2E40" w:rsidP="00BA2E40">
      <w:pPr>
        <w:spacing w:after="0"/>
        <w:rPr>
          <w:rStyle w:val="IntenseEmphasis"/>
        </w:rPr>
      </w:pPr>
      <w:r w:rsidRPr="00BA2E40">
        <w:rPr>
          <w:rStyle w:val="IntenseEmphasis"/>
        </w:rPr>
        <w:t xml:space="preserve">        responsive: true,</w:t>
      </w:r>
    </w:p>
    <w:p w14:paraId="55E3633E" w14:textId="77777777" w:rsidR="00BA2E40" w:rsidRPr="00BA2E40" w:rsidRDefault="00BA2E40" w:rsidP="00BA2E40">
      <w:pPr>
        <w:spacing w:after="0"/>
        <w:rPr>
          <w:rStyle w:val="IntenseEmphasis"/>
        </w:rPr>
      </w:pPr>
      <w:r w:rsidRPr="00BA2E40">
        <w:rPr>
          <w:rStyle w:val="IntenseEmphasis"/>
        </w:rPr>
        <w:t xml:space="preserve">        scales: {</w:t>
      </w:r>
    </w:p>
    <w:p w14:paraId="0F6316F2" w14:textId="77777777" w:rsidR="00BA2E40" w:rsidRPr="00BA2E40" w:rsidRDefault="00BA2E40" w:rsidP="00BA2E40">
      <w:pPr>
        <w:spacing w:after="0"/>
        <w:rPr>
          <w:rStyle w:val="IntenseEmphasis"/>
        </w:rPr>
      </w:pPr>
      <w:r w:rsidRPr="00BA2E40">
        <w:rPr>
          <w:rStyle w:val="IntenseEmphasis"/>
        </w:rPr>
        <w:t xml:space="preserve">            y: {</w:t>
      </w:r>
    </w:p>
    <w:p w14:paraId="6773F816" w14:textId="77777777" w:rsidR="00BA2E40" w:rsidRPr="00BA2E40" w:rsidRDefault="00BA2E40" w:rsidP="00BA2E40">
      <w:pPr>
        <w:spacing w:after="0"/>
        <w:rPr>
          <w:rStyle w:val="IntenseEmphasis"/>
        </w:rPr>
      </w:pPr>
      <w:r w:rsidRPr="00BA2E40">
        <w:rPr>
          <w:rStyle w:val="IntenseEmphasis"/>
        </w:rPr>
        <w:t xml:space="preserve">                </w:t>
      </w:r>
      <w:proofErr w:type="spellStart"/>
      <w:r w:rsidRPr="00BA2E40">
        <w:rPr>
          <w:rStyle w:val="IntenseEmphasis"/>
        </w:rPr>
        <w:t>beginAtZero</w:t>
      </w:r>
      <w:proofErr w:type="spellEnd"/>
      <w:r w:rsidRPr="00BA2E40">
        <w:rPr>
          <w:rStyle w:val="IntenseEmphasis"/>
        </w:rPr>
        <w:t>: true</w:t>
      </w:r>
    </w:p>
    <w:p w14:paraId="67014A58" w14:textId="77777777" w:rsidR="00BA2E40" w:rsidRPr="00BA2E40" w:rsidRDefault="00BA2E40" w:rsidP="00BA2E40">
      <w:pPr>
        <w:spacing w:after="0"/>
        <w:rPr>
          <w:rStyle w:val="IntenseEmphasis"/>
        </w:rPr>
      </w:pPr>
      <w:r w:rsidRPr="00BA2E40">
        <w:rPr>
          <w:rStyle w:val="IntenseEmphasis"/>
        </w:rPr>
        <w:t xml:space="preserve">            }</w:t>
      </w:r>
    </w:p>
    <w:p w14:paraId="5B4E6DDA" w14:textId="7E0C03FF" w:rsidR="00BA2E40" w:rsidRPr="00BA2E40" w:rsidRDefault="00BA2E40" w:rsidP="00BA2E40">
      <w:pPr>
        <w:spacing w:after="0"/>
        <w:rPr>
          <w:rStyle w:val="IntenseEmphasis"/>
        </w:rPr>
      </w:pPr>
      <w:r w:rsidRPr="00BA2E40">
        <w:rPr>
          <w:rStyle w:val="IntenseEmphasis"/>
        </w:rPr>
        <w:t xml:space="preserve">        } }</w:t>
      </w:r>
    </w:p>
    <w:p w14:paraId="6798EC1B" w14:textId="00D98F09" w:rsidR="0004624D" w:rsidRDefault="00BA2E40" w:rsidP="00BA2E40">
      <w:pPr>
        <w:spacing w:after="0"/>
        <w:rPr>
          <w:rStyle w:val="IntenseEmphasis"/>
        </w:rPr>
      </w:pPr>
      <w:r w:rsidRPr="00BA2E40">
        <w:rPr>
          <w:rStyle w:val="IntenseEmphasis"/>
        </w:rPr>
        <w:t>});</w:t>
      </w:r>
    </w:p>
    <w:p w14:paraId="2A6FB578" w14:textId="77777777" w:rsidR="00BA2E40" w:rsidRDefault="00BA2E40" w:rsidP="00BA2E40">
      <w:pPr>
        <w:spacing w:after="0"/>
        <w:rPr>
          <w:rStyle w:val="IntenseEmphasis"/>
        </w:rPr>
      </w:pPr>
    </w:p>
    <w:p w14:paraId="5AB5BAFE" w14:textId="3489937E" w:rsidR="00BA2E40" w:rsidRPr="00BA2E40" w:rsidRDefault="00BA2E40" w:rsidP="00BA2E40">
      <w:pPr>
        <w:spacing w:after="0"/>
        <w:rPr>
          <w:i/>
          <w:iCs/>
          <w:color w:val="2F5496" w:themeColor="accent1" w:themeShade="BF"/>
        </w:rPr>
      </w:pPr>
      <w:r>
        <w:rPr>
          <w:i/>
          <w:iCs/>
          <w:noProof/>
          <w:color w:val="2F5496" w:themeColor="accent1" w:themeShade="BF"/>
        </w:rPr>
        <w:drawing>
          <wp:inline distT="0" distB="0" distL="0" distR="0" wp14:anchorId="1CEC185A" wp14:editId="325F7E2C">
            <wp:extent cx="2640965" cy="1650365"/>
            <wp:effectExtent l="0" t="0" r="6985" b="6985"/>
            <wp:docPr id="128586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66874" name="Picture 12858668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1650365"/>
                    </a:xfrm>
                    <a:prstGeom prst="rect">
                      <a:avLst/>
                    </a:prstGeom>
                  </pic:spPr>
                </pic:pic>
              </a:graphicData>
            </a:graphic>
          </wp:inline>
        </w:drawing>
      </w:r>
    </w:p>
    <w:p w14:paraId="70A6BDF8" w14:textId="77777777" w:rsidR="0004624D" w:rsidRPr="007D47A1" w:rsidRDefault="0004624D" w:rsidP="0004624D">
      <w:pPr>
        <w:pStyle w:val="Heading2"/>
        <w:rPr>
          <w:rFonts w:ascii="Times New Roman" w:hAnsi="Times New Roman" w:cs="Times New Roman"/>
          <w:b/>
          <w:bCs/>
          <w:color w:val="auto"/>
          <w:sz w:val="22"/>
          <w:szCs w:val="22"/>
        </w:rPr>
      </w:pPr>
      <w:r w:rsidRPr="007D47A1">
        <w:rPr>
          <w:rFonts w:ascii="Times New Roman" w:hAnsi="Times New Roman" w:cs="Times New Roman"/>
          <w:b/>
          <w:bCs/>
          <w:color w:val="auto"/>
          <w:sz w:val="22"/>
          <w:szCs w:val="22"/>
        </w:rPr>
        <w:t>V</w:t>
      </w:r>
      <w:r>
        <w:rPr>
          <w:rFonts w:ascii="Times New Roman" w:hAnsi="Times New Roman" w:cs="Times New Roman"/>
          <w:b/>
          <w:bCs/>
          <w:color w:val="auto"/>
          <w:sz w:val="22"/>
          <w:szCs w:val="22"/>
        </w:rPr>
        <w:t>II</w:t>
      </w:r>
      <w:r w:rsidRPr="007D47A1">
        <w:rPr>
          <w:rFonts w:ascii="Times New Roman" w:hAnsi="Times New Roman" w:cs="Times New Roman"/>
          <w:b/>
          <w:bCs/>
          <w:color w:val="auto"/>
          <w:sz w:val="22"/>
          <w:szCs w:val="22"/>
        </w:rPr>
        <w:t>. RESULTS &amp; DISCUSSION</w:t>
      </w:r>
    </w:p>
    <w:p w14:paraId="47D2BE17" w14:textId="43B5BC42" w:rsidR="0004624D" w:rsidRPr="007D47A1" w:rsidRDefault="0004624D" w:rsidP="0004624D">
      <w:pPr>
        <w:pStyle w:val="Heading3"/>
        <w:rPr>
          <w:rFonts w:ascii="Times New Roman" w:hAnsi="Times New Roman" w:cs="Times New Roman"/>
          <w:b/>
          <w:bCs/>
          <w:color w:val="auto"/>
          <w:sz w:val="22"/>
          <w:szCs w:val="22"/>
        </w:rPr>
      </w:pPr>
      <w:r w:rsidRPr="007D47A1">
        <w:rPr>
          <w:rFonts w:ascii="Times New Roman" w:hAnsi="Times New Roman" w:cs="Times New Roman"/>
          <w:b/>
          <w:bCs/>
          <w:color w:val="auto"/>
          <w:sz w:val="22"/>
          <w:szCs w:val="22"/>
        </w:rPr>
        <w:t xml:space="preserve">A. </w:t>
      </w:r>
      <w:r w:rsidR="0016124B" w:rsidRPr="0016124B">
        <w:rPr>
          <w:rFonts w:ascii="Times New Roman" w:hAnsi="Times New Roman" w:cs="Times New Roman"/>
          <w:b/>
          <w:bCs/>
          <w:color w:val="auto"/>
          <w:sz w:val="22"/>
          <w:szCs w:val="22"/>
        </w:rPr>
        <w:t>Performance Appraisal</w:t>
      </w:r>
    </w:p>
    <w:p w14:paraId="119D25DD" w14:textId="2A69963C" w:rsidR="0016124B" w:rsidRPr="0016124B" w:rsidRDefault="0016124B" w:rsidP="0016124B">
      <w:pPr>
        <w:pStyle w:val="Heading3"/>
        <w:rPr>
          <w:rFonts w:ascii="Times New Roman" w:eastAsiaTheme="minorHAnsi" w:hAnsi="Times New Roman" w:cs="Times New Roman"/>
          <w:color w:val="auto"/>
          <w:sz w:val="22"/>
          <w:szCs w:val="22"/>
        </w:rPr>
      </w:pPr>
      <w:r w:rsidRPr="0016124B">
        <w:rPr>
          <w:rFonts w:ascii="Times New Roman" w:eastAsiaTheme="minorHAnsi" w:hAnsi="Times New Roman" w:cs="Times New Roman"/>
          <w:color w:val="auto"/>
          <w:sz w:val="22"/>
          <w:szCs w:val="22"/>
        </w:rPr>
        <w:t>The system has been evaluated on query accuracy, response speed, and user friendliness. The results demonstrate that:</w:t>
      </w:r>
      <w:r w:rsidRPr="0016124B">
        <w:rPr>
          <w:rFonts w:ascii="Times New Roman" w:eastAsiaTheme="minorHAnsi" w:hAnsi="Times New Roman" w:cs="Times New Roman"/>
          <w:color w:val="auto"/>
          <w:sz w:val="22"/>
          <w:szCs w:val="22"/>
        </w:rPr>
        <w:br/>
      </w:r>
      <w:r w:rsidRPr="0016124B">
        <w:rPr>
          <w:rFonts w:ascii="Times New Roman" w:eastAsiaTheme="minorHAnsi" w:hAnsi="Times New Roman" w:cs="Times New Roman"/>
          <w:color w:val="auto"/>
          <w:sz w:val="22"/>
          <w:szCs w:val="22"/>
        </w:rPr>
        <w:br/>
        <w:t>Query Accuracy: The AI system successfully understood and answered 92% of the queries without requiring human intervention.</w:t>
      </w:r>
      <w:r w:rsidRPr="0016124B">
        <w:rPr>
          <w:rFonts w:ascii="Times New Roman" w:eastAsiaTheme="minorHAnsi" w:hAnsi="Times New Roman" w:cs="Times New Roman"/>
          <w:color w:val="auto"/>
          <w:sz w:val="22"/>
          <w:szCs w:val="22"/>
        </w:rPr>
        <w:br/>
      </w:r>
      <w:r w:rsidRPr="0016124B">
        <w:rPr>
          <w:rFonts w:ascii="Times New Roman" w:eastAsiaTheme="minorHAnsi" w:hAnsi="Times New Roman" w:cs="Times New Roman"/>
          <w:color w:val="auto"/>
          <w:sz w:val="22"/>
          <w:szCs w:val="22"/>
        </w:rPr>
        <w:br/>
        <w:t>Response Time: Query processing took less than 1.5 seconds, giving real-time information to healthcare professionals.</w:t>
      </w:r>
      <w:r w:rsidRPr="0016124B">
        <w:rPr>
          <w:rFonts w:ascii="Times New Roman" w:eastAsiaTheme="minorHAnsi" w:hAnsi="Times New Roman" w:cs="Times New Roman"/>
          <w:color w:val="auto"/>
          <w:sz w:val="22"/>
          <w:szCs w:val="22"/>
        </w:rPr>
        <w:br/>
      </w:r>
      <w:r w:rsidRPr="0016124B">
        <w:rPr>
          <w:rFonts w:ascii="Times New Roman" w:eastAsiaTheme="minorHAnsi" w:hAnsi="Times New Roman" w:cs="Times New Roman"/>
          <w:color w:val="auto"/>
          <w:sz w:val="22"/>
          <w:szCs w:val="22"/>
        </w:rPr>
        <w:br/>
        <w:t>Usability: Medical staff provided feedback indicating an 85% level of satisfaction in terms of ease of use and accessibility.</w:t>
      </w:r>
    </w:p>
    <w:p w14:paraId="722E0E0F" w14:textId="267C6D51" w:rsidR="0004624D" w:rsidRPr="007D47A1" w:rsidRDefault="0004624D" w:rsidP="0016124B">
      <w:pPr>
        <w:pStyle w:val="Heading3"/>
        <w:rPr>
          <w:rFonts w:ascii="Times New Roman" w:hAnsi="Times New Roman" w:cs="Times New Roman"/>
          <w:b/>
          <w:bCs/>
          <w:color w:val="auto"/>
          <w:sz w:val="22"/>
          <w:szCs w:val="22"/>
        </w:rPr>
      </w:pPr>
      <w:r w:rsidRPr="007D47A1">
        <w:rPr>
          <w:rFonts w:ascii="Times New Roman" w:hAnsi="Times New Roman" w:cs="Times New Roman"/>
          <w:b/>
          <w:bCs/>
          <w:color w:val="auto"/>
          <w:sz w:val="22"/>
          <w:szCs w:val="22"/>
        </w:rPr>
        <w:t xml:space="preserve">B. </w:t>
      </w:r>
      <w:r w:rsidR="0016124B" w:rsidRPr="0016124B">
        <w:rPr>
          <w:rFonts w:ascii="Times New Roman" w:hAnsi="Times New Roman" w:cs="Times New Roman"/>
          <w:b/>
          <w:bCs/>
          <w:color w:val="auto"/>
          <w:sz w:val="22"/>
          <w:szCs w:val="22"/>
        </w:rPr>
        <w:t>Case Study: Patient Trend Analysis</w:t>
      </w:r>
    </w:p>
    <w:p w14:paraId="610720CC" w14:textId="2FECA21B" w:rsidR="0016124B" w:rsidRPr="0016124B" w:rsidRDefault="0016124B" w:rsidP="0016124B">
      <w:pPr>
        <w:rPr>
          <w:rFonts w:ascii="Times New Roman" w:hAnsi="Times New Roman" w:cs="Times New Roman"/>
        </w:rPr>
      </w:pPr>
      <w:r w:rsidRPr="0016124B">
        <w:rPr>
          <w:rFonts w:ascii="Times New Roman" w:hAnsi="Times New Roman" w:cs="Times New Roman"/>
        </w:rPr>
        <w:t xml:space="preserve">A real-world experiment included the system </w:t>
      </w:r>
      <w:proofErr w:type="spellStart"/>
      <w:r w:rsidRPr="0016124B">
        <w:rPr>
          <w:rFonts w:ascii="Times New Roman" w:hAnsi="Times New Roman" w:cs="Times New Roman"/>
        </w:rPr>
        <w:t>analyzing</w:t>
      </w:r>
      <w:proofErr w:type="spellEnd"/>
      <w:r w:rsidRPr="0016124B">
        <w:rPr>
          <w:rFonts w:ascii="Times New Roman" w:hAnsi="Times New Roman" w:cs="Times New Roman"/>
        </w:rPr>
        <w:t xml:space="preserve"> patient admission trends. The AI:</w:t>
      </w:r>
      <w:r w:rsidRPr="0016124B">
        <w:rPr>
          <w:rFonts w:ascii="Times New Roman" w:hAnsi="Times New Roman" w:cs="Times New Roman"/>
        </w:rPr>
        <w:br/>
      </w:r>
      <w:r w:rsidRPr="0016124B">
        <w:rPr>
          <w:rFonts w:ascii="Times New Roman" w:hAnsi="Times New Roman" w:cs="Times New Roman"/>
        </w:rPr>
        <w:br/>
      </w:r>
      <w:r w:rsidRPr="0016124B">
        <w:rPr>
          <w:rFonts w:ascii="Times New Roman" w:hAnsi="Times New Roman" w:cs="Times New Roman"/>
        </w:rPr>
        <w:t>Months with the most admissions.</w:t>
      </w:r>
      <w:r w:rsidRPr="0016124B">
        <w:rPr>
          <w:rFonts w:ascii="Times New Roman" w:hAnsi="Times New Roman" w:cs="Times New Roman"/>
        </w:rPr>
        <w:br/>
        <w:t>Recommended staff adjustments based on seasonal trends.</w:t>
      </w:r>
      <w:r w:rsidRPr="0016124B">
        <w:rPr>
          <w:rFonts w:ascii="Times New Roman" w:hAnsi="Times New Roman" w:cs="Times New Roman"/>
        </w:rPr>
        <w:br/>
        <w:t>Recommended inventory optimizations for commonly used medical supplies</w:t>
      </w:r>
    </w:p>
    <w:p w14:paraId="35B98E03" w14:textId="3BCA7569" w:rsidR="0004624D" w:rsidRPr="0016124B" w:rsidRDefault="0004624D" w:rsidP="0004624D">
      <w:pPr>
        <w:jc w:val="both"/>
        <w:rPr>
          <w:rFonts w:ascii="Times New Roman" w:hAnsi="Times New Roman" w:cs="Times New Roman"/>
        </w:rPr>
      </w:pPr>
      <w:r>
        <w:rPr>
          <w:rFonts w:ascii="Times New Roman" w:hAnsi="Times New Roman" w:cs="Times New Roman"/>
          <w:b/>
          <w:bCs/>
          <w:sz w:val="24"/>
          <w:szCs w:val="24"/>
        </w:rPr>
        <w:t xml:space="preserve">VIII. </w:t>
      </w:r>
      <w:r w:rsidRPr="009142C8">
        <w:rPr>
          <w:rFonts w:ascii="Times New Roman" w:hAnsi="Times New Roman" w:cs="Times New Roman"/>
          <w:b/>
          <w:bCs/>
          <w:sz w:val="24"/>
          <w:szCs w:val="24"/>
        </w:rPr>
        <w:t xml:space="preserve">Conclusion </w:t>
      </w:r>
    </w:p>
    <w:p w14:paraId="267BB4C7" w14:textId="1D2CA47E" w:rsidR="0016124B" w:rsidRPr="0016124B" w:rsidRDefault="0016124B" w:rsidP="0016124B">
      <w:pPr>
        <w:jc w:val="both"/>
        <w:rPr>
          <w:rFonts w:ascii="Times New Roman" w:hAnsi="Times New Roman" w:cs="Times New Roman"/>
        </w:rPr>
      </w:pPr>
      <w:r w:rsidRPr="0016124B">
        <w:rPr>
          <w:rFonts w:ascii="Times New Roman" w:hAnsi="Times New Roman" w:cs="Times New Roman"/>
        </w:rPr>
        <w:t>The use of agentic AI within a GPA-based healthcare system demonstrates the power of autonomous intelligence to alter the manner in which healthcare professionals interact with complex medical data. The system bridges the gap that exists between natural language and database queries, and enables non-technical users to extract actionable insights from healthcare data, ultimately leading to enhanced clinical decision-making and operational efficiency.</w:t>
      </w:r>
    </w:p>
    <w:p w14:paraId="041635B1" w14:textId="54AF4845" w:rsidR="0004624D" w:rsidRPr="009142C8" w:rsidRDefault="0016124B" w:rsidP="0004624D">
      <w:pPr>
        <w:jc w:val="both"/>
        <w:rPr>
          <w:rFonts w:ascii="Times New Roman" w:hAnsi="Times New Roman" w:cs="Times New Roman"/>
        </w:rPr>
      </w:pPr>
      <w:r w:rsidRPr="0016124B">
        <w:rPr>
          <w:rFonts w:ascii="Times New Roman" w:hAnsi="Times New Roman" w:cs="Times New Roman"/>
        </w:rPr>
        <w:t>This work highlights the ability of AI systems to enhance healthcare analytics through goal-oriented, proactive, and adaptive solutions. Development in the future will be focused on integrating real-time monitoring, enhancing AI explainability, and optimizing adaptive learning mechanisms to further improve system performance and user satisfaction.</w:t>
      </w:r>
    </w:p>
    <w:p w14:paraId="6316826B" w14:textId="77777777" w:rsidR="0004624D" w:rsidRPr="009142C8" w:rsidRDefault="0004624D" w:rsidP="0004624D">
      <w:pPr>
        <w:rPr>
          <w:rFonts w:ascii="Times New Roman" w:hAnsi="Times New Roman" w:cs="Times New Roman"/>
          <w:b/>
          <w:bCs/>
          <w:sz w:val="24"/>
          <w:szCs w:val="24"/>
        </w:rPr>
      </w:pPr>
      <w:r>
        <w:rPr>
          <w:rFonts w:ascii="Times New Roman" w:hAnsi="Times New Roman" w:cs="Times New Roman"/>
          <w:b/>
          <w:bCs/>
          <w:sz w:val="24"/>
          <w:szCs w:val="24"/>
        </w:rPr>
        <w:t xml:space="preserve">IX. </w:t>
      </w:r>
      <w:r w:rsidRPr="009142C8">
        <w:rPr>
          <w:rFonts w:ascii="Times New Roman" w:hAnsi="Times New Roman" w:cs="Times New Roman"/>
          <w:b/>
          <w:bCs/>
          <w:sz w:val="24"/>
          <w:szCs w:val="24"/>
        </w:rPr>
        <w:t>References</w:t>
      </w:r>
    </w:p>
    <w:p w14:paraId="6F0BD8D4" w14:textId="0C13F79B" w:rsidR="00E446EB" w:rsidRPr="00E446EB" w:rsidRDefault="00E446EB" w:rsidP="00E446EB">
      <w:pPr>
        <w:jc w:val="both"/>
        <w:rPr>
          <w:rFonts w:ascii="Times New Roman" w:hAnsi="Times New Roman" w:cs="Times New Roman"/>
        </w:rPr>
      </w:pPr>
      <w:r>
        <w:rPr>
          <w:rFonts w:ascii="Times New Roman" w:hAnsi="Times New Roman" w:cs="Times New Roman"/>
        </w:rPr>
        <w:t xml:space="preserve">[1] </w:t>
      </w:r>
      <w:r w:rsidRPr="00E446EB">
        <w:rPr>
          <w:rFonts w:ascii="Times New Roman" w:hAnsi="Times New Roman" w:cs="Times New Roman"/>
        </w:rPr>
        <w:t>Patel, S., &amp; Kumar, R. (2023). AI-Driven Healthcare Data Analytics. Journal of AI in Medicine</w:t>
      </w:r>
    </w:p>
    <w:p w14:paraId="31A6F534" w14:textId="68B4F1D1" w:rsidR="00E446EB" w:rsidRPr="00E446EB" w:rsidRDefault="00E446EB" w:rsidP="00E446EB">
      <w:pPr>
        <w:jc w:val="both"/>
        <w:rPr>
          <w:rFonts w:ascii="Times New Roman" w:hAnsi="Times New Roman" w:cs="Times New Roman"/>
        </w:rPr>
      </w:pPr>
      <w:r>
        <w:rPr>
          <w:rFonts w:ascii="Times New Roman" w:hAnsi="Times New Roman" w:cs="Times New Roman"/>
        </w:rPr>
        <w:t xml:space="preserve">[2] </w:t>
      </w:r>
      <w:r w:rsidRPr="00E446EB">
        <w:rPr>
          <w:rFonts w:ascii="Times New Roman" w:hAnsi="Times New Roman" w:cs="Times New Roman"/>
        </w:rPr>
        <w:t>Lee, M., &amp; Robinson, T. (2024). Proactive AI in Healthcare Decision-Making. Healthcare Informatics Review.</w:t>
      </w:r>
    </w:p>
    <w:p w14:paraId="0BF4E8BD" w14:textId="773AAD08" w:rsidR="00E446EB" w:rsidRPr="00E446EB" w:rsidRDefault="00E446EB" w:rsidP="00E446EB">
      <w:pPr>
        <w:jc w:val="both"/>
        <w:rPr>
          <w:rFonts w:ascii="Times New Roman" w:hAnsi="Times New Roman" w:cs="Times New Roman"/>
        </w:rPr>
      </w:pPr>
      <w:r>
        <w:rPr>
          <w:rFonts w:ascii="Times New Roman" w:hAnsi="Times New Roman" w:cs="Times New Roman"/>
        </w:rPr>
        <w:t xml:space="preserve">[3] </w:t>
      </w:r>
      <w:r w:rsidRPr="00E446EB">
        <w:rPr>
          <w:rFonts w:ascii="Times New Roman" w:hAnsi="Times New Roman" w:cs="Times New Roman"/>
        </w:rPr>
        <w:t>Wang, J., &amp; Zhao, Y. (2023). The Role of AI in Medical Data Processing. International Journal of AI in Health.</w:t>
      </w:r>
    </w:p>
    <w:p w14:paraId="5AFF1FEB" w14:textId="456A1004" w:rsidR="00E446EB" w:rsidRPr="00E446EB" w:rsidRDefault="00E446EB" w:rsidP="00E446EB">
      <w:pPr>
        <w:jc w:val="both"/>
        <w:rPr>
          <w:rFonts w:ascii="Times New Roman" w:hAnsi="Times New Roman" w:cs="Times New Roman"/>
        </w:rPr>
      </w:pPr>
      <w:r>
        <w:rPr>
          <w:rFonts w:ascii="Times New Roman" w:hAnsi="Times New Roman" w:cs="Times New Roman"/>
        </w:rPr>
        <w:t xml:space="preserve">[4] </w:t>
      </w:r>
      <w:r w:rsidRPr="00E446EB">
        <w:rPr>
          <w:rFonts w:ascii="Times New Roman" w:hAnsi="Times New Roman" w:cs="Times New Roman"/>
        </w:rPr>
        <w:t>Smith, J., &amp; Williams, A. (2024). Implementing AI for Clinical Decision Support. Digital Health Journal.</w:t>
      </w:r>
    </w:p>
    <w:p w14:paraId="08786BE4" w14:textId="240C1A56" w:rsidR="00E446EB" w:rsidRPr="00E446EB" w:rsidRDefault="00E446EB" w:rsidP="00E446EB">
      <w:pPr>
        <w:jc w:val="both"/>
        <w:rPr>
          <w:rFonts w:ascii="Times New Roman" w:hAnsi="Times New Roman" w:cs="Times New Roman"/>
        </w:rPr>
      </w:pPr>
      <w:r>
        <w:rPr>
          <w:rFonts w:ascii="Times New Roman" w:hAnsi="Times New Roman" w:cs="Times New Roman"/>
        </w:rPr>
        <w:t xml:space="preserve">[5] </w:t>
      </w:r>
      <w:r w:rsidRPr="00E446EB">
        <w:rPr>
          <w:rFonts w:ascii="Times New Roman" w:hAnsi="Times New Roman" w:cs="Times New Roman"/>
        </w:rPr>
        <w:t>Brown, T., &amp; Anderson, R. (2023). Adaptive AI Systems in Medical Informatics. Medical Data Science Journal</w:t>
      </w:r>
    </w:p>
    <w:p w14:paraId="261EB4DA" w14:textId="77777777" w:rsidR="00E446EB" w:rsidRDefault="00E446EB" w:rsidP="00E446EB">
      <w:pPr>
        <w:jc w:val="both"/>
        <w:rPr>
          <w:rFonts w:ascii="Times New Roman" w:hAnsi="Times New Roman" w:cs="Times New Roman"/>
        </w:rPr>
      </w:pPr>
      <w:r>
        <w:rPr>
          <w:rFonts w:ascii="Times New Roman" w:hAnsi="Times New Roman" w:cs="Times New Roman"/>
        </w:rPr>
        <w:t xml:space="preserve">[6] </w:t>
      </w:r>
      <w:r w:rsidRPr="00E446EB">
        <w:rPr>
          <w:rFonts w:ascii="Times New Roman" w:hAnsi="Times New Roman" w:cs="Times New Roman"/>
        </w:rPr>
        <w:t>Taylor, H., &amp; Scott, P. (2023). AI Workflows in Healthcare Management. AI &amp; Healthcare Review.</w:t>
      </w:r>
    </w:p>
    <w:p w14:paraId="6388296E" w14:textId="4060A56E" w:rsidR="00E446EB" w:rsidRPr="00E446EB" w:rsidRDefault="00E446EB" w:rsidP="00E446EB">
      <w:pPr>
        <w:jc w:val="both"/>
        <w:rPr>
          <w:rFonts w:ascii="Times New Roman" w:hAnsi="Times New Roman" w:cs="Times New Roman"/>
        </w:rPr>
      </w:pPr>
      <w:r>
        <w:rPr>
          <w:rFonts w:ascii="Times New Roman" w:hAnsi="Times New Roman" w:cs="Times New Roman"/>
        </w:rPr>
        <w:lastRenderedPageBreak/>
        <w:t>[7] W</w:t>
      </w:r>
      <w:r w:rsidRPr="00E446EB">
        <w:rPr>
          <w:rFonts w:ascii="Times New Roman" w:hAnsi="Times New Roman" w:cs="Times New Roman"/>
        </w:rPr>
        <w:t>ilson, R., &amp; Kim, S. (2024). Machine Learning for Predictive Healthcare. Journal of AI Research in Medicine.</w:t>
      </w:r>
    </w:p>
    <w:p w14:paraId="1625338A" w14:textId="39E0FB87" w:rsidR="00E446EB" w:rsidRPr="00E446EB" w:rsidRDefault="00E446EB" w:rsidP="00E446EB">
      <w:pPr>
        <w:jc w:val="both"/>
        <w:rPr>
          <w:rFonts w:ascii="Times New Roman" w:hAnsi="Times New Roman" w:cs="Times New Roman"/>
        </w:rPr>
      </w:pPr>
      <w:r>
        <w:rPr>
          <w:rFonts w:ascii="Times New Roman" w:hAnsi="Times New Roman" w:cs="Times New Roman"/>
        </w:rPr>
        <w:t xml:space="preserve">[8] </w:t>
      </w:r>
      <w:r w:rsidRPr="00E446EB">
        <w:rPr>
          <w:rFonts w:ascii="Times New Roman" w:hAnsi="Times New Roman" w:cs="Times New Roman"/>
        </w:rPr>
        <w:t>Gonzalez, L., &amp; Carter, B. (2024). AI Chatbots for Medical Data Querying. Health Data Science Journal</w:t>
      </w:r>
    </w:p>
    <w:p w14:paraId="5301E946" w14:textId="1847062E" w:rsidR="00E446EB" w:rsidRPr="00E446EB" w:rsidRDefault="00E446EB" w:rsidP="00E446EB">
      <w:pPr>
        <w:jc w:val="both"/>
        <w:rPr>
          <w:rFonts w:ascii="Times New Roman" w:hAnsi="Times New Roman" w:cs="Times New Roman"/>
        </w:rPr>
      </w:pPr>
      <w:r>
        <w:rPr>
          <w:rFonts w:ascii="Times New Roman" w:hAnsi="Times New Roman" w:cs="Times New Roman"/>
        </w:rPr>
        <w:t xml:space="preserve">[9] </w:t>
      </w:r>
      <w:r w:rsidRPr="00E446EB">
        <w:rPr>
          <w:rFonts w:ascii="Times New Roman" w:hAnsi="Times New Roman" w:cs="Times New Roman"/>
        </w:rPr>
        <w:t>Chen, X., &amp; Moore, D. (2023). NLP for Healthcare AI Systems. In Natural Language Processing in Medicine</w:t>
      </w:r>
    </w:p>
    <w:p w14:paraId="07BA95A4" w14:textId="6A4DE9B8" w:rsidR="0004624D" w:rsidRPr="009142C8" w:rsidRDefault="00E446EB" w:rsidP="00E446EB">
      <w:pPr>
        <w:jc w:val="both"/>
        <w:rPr>
          <w:rFonts w:ascii="Times New Roman" w:hAnsi="Times New Roman" w:cs="Times New Roman"/>
        </w:rPr>
      </w:pPr>
      <w:r>
        <w:rPr>
          <w:rFonts w:ascii="Times New Roman" w:hAnsi="Times New Roman" w:cs="Times New Roman"/>
        </w:rPr>
        <w:t xml:space="preserve">[10] </w:t>
      </w:r>
      <w:r w:rsidRPr="00E446EB">
        <w:rPr>
          <w:rFonts w:ascii="Times New Roman" w:hAnsi="Times New Roman" w:cs="Times New Roman"/>
        </w:rPr>
        <w:t>Foster, C., &amp; Hill, M. (2024). AI-Powered Visualisation for Health Data. Data Science in HealthCare.</w:t>
      </w:r>
    </w:p>
    <w:p w14:paraId="1C0B6642" w14:textId="77777777" w:rsidR="0004624D" w:rsidRPr="009142C8" w:rsidRDefault="0004624D" w:rsidP="0004624D">
      <w:pPr>
        <w:rPr>
          <w:rFonts w:ascii="Times New Roman" w:hAnsi="Times New Roman" w:cs="Times New Roman"/>
        </w:rPr>
      </w:pPr>
    </w:p>
    <w:p w14:paraId="7C5EB5DC" w14:textId="77777777" w:rsidR="0004624D" w:rsidRPr="009142C8" w:rsidRDefault="0004624D" w:rsidP="0004624D">
      <w:pPr>
        <w:rPr>
          <w:rFonts w:ascii="Times New Roman" w:hAnsi="Times New Roman" w:cs="Times New Roman"/>
        </w:rPr>
      </w:pPr>
    </w:p>
    <w:p w14:paraId="5873A87D" w14:textId="77777777" w:rsidR="0004624D" w:rsidRPr="009142C8" w:rsidRDefault="0004624D" w:rsidP="0004624D">
      <w:pPr>
        <w:rPr>
          <w:rFonts w:ascii="Times New Roman" w:hAnsi="Times New Roman" w:cs="Times New Roman"/>
        </w:rPr>
      </w:pPr>
    </w:p>
    <w:p w14:paraId="32A2C6E1" w14:textId="77777777" w:rsidR="006A53A9" w:rsidRDefault="006A53A9"/>
    <w:sectPr w:rsidR="006A53A9" w:rsidSect="0004624D">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E7532"/>
    <w:multiLevelType w:val="hybridMultilevel"/>
    <w:tmpl w:val="97E83FF8"/>
    <w:lvl w:ilvl="0" w:tplc="40090015">
      <w:start w:val="4"/>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A34435"/>
    <w:multiLevelType w:val="hybridMultilevel"/>
    <w:tmpl w:val="FB464D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F75CBF"/>
    <w:multiLevelType w:val="hybridMultilevel"/>
    <w:tmpl w:val="CC0A3A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947261"/>
    <w:multiLevelType w:val="hybridMultilevel"/>
    <w:tmpl w:val="91FCEF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8317C"/>
    <w:multiLevelType w:val="multilevel"/>
    <w:tmpl w:val="1982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23F9D"/>
    <w:multiLevelType w:val="hybridMultilevel"/>
    <w:tmpl w:val="6B5AF7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146097"/>
    <w:multiLevelType w:val="multilevel"/>
    <w:tmpl w:val="83246B4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F7795"/>
    <w:multiLevelType w:val="hybridMultilevel"/>
    <w:tmpl w:val="C07E47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107D92"/>
    <w:multiLevelType w:val="hybridMultilevel"/>
    <w:tmpl w:val="00E0E5E0"/>
    <w:lvl w:ilvl="0" w:tplc="40090003">
      <w:start w:val="1"/>
      <w:numFmt w:val="bullet"/>
      <w:lvlText w:val="o"/>
      <w:lvlJc w:val="left"/>
      <w:pPr>
        <w:ind w:left="720" w:hanging="360"/>
      </w:pPr>
      <w:rPr>
        <w:rFonts w:ascii="Courier New" w:hAnsi="Courier New" w:cs="Courier New" w:hint="default"/>
      </w:rPr>
    </w:lvl>
    <w:lvl w:ilvl="1" w:tplc="6A0CEAE2">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CE75C0"/>
    <w:multiLevelType w:val="hybridMultilevel"/>
    <w:tmpl w:val="36C6B0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B47A05"/>
    <w:multiLevelType w:val="hybridMultilevel"/>
    <w:tmpl w:val="15E8B54A"/>
    <w:lvl w:ilvl="0" w:tplc="40090015">
      <w:start w:val="4"/>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8E6A36"/>
    <w:multiLevelType w:val="hybridMultilevel"/>
    <w:tmpl w:val="CED8E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000314"/>
    <w:multiLevelType w:val="hybridMultilevel"/>
    <w:tmpl w:val="4B1A90EC"/>
    <w:lvl w:ilvl="0" w:tplc="372C10DE">
      <w:start w:val="1"/>
      <w:numFmt w:val="upperLetter"/>
      <w:lvlText w:val="%1."/>
      <w:lvlJc w:val="left"/>
      <w:pPr>
        <w:ind w:left="360" w:hanging="360"/>
      </w:pPr>
      <w:rPr>
        <w:rFonts w:hint="default"/>
        <w:b/>
        <w:bCs/>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EEA0A93"/>
    <w:multiLevelType w:val="hybridMultilevel"/>
    <w:tmpl w:val="C0B69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6A7D37"/>
    <w:multiLevelType w:val="hybridMultilevel"/>
    <w:tmpl w:val="EA265B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AD5D78"/>
    <w:multiLevelType w:val="hybridMultilevel"/>
    <w:tmpl w:val="39A49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3B0598"/>
    <w:multiLevelType w:val="hybridMultilevel"/>
    <w:tmpl w:val="6D42F2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843839"/>
    <w:multiLevelType w:val="hybridMultilevel"/>
    <w:tmpl w:val="29F607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6075BD"/>
    <w:multiLevelType w:val="hybridMultilevel"/>
    <w:tmpl w:val="4886A8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6441B1"/>
    <w:multiLevelType w:val="hybridMultilevel"/>
    <w:tmpl w:val="B44C3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E52684"/>
    <w:multiLevelType w:val="hybridMultilevel"/>
    <w:tmpl w:val="C6F4303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FC80A19"/>
    <w:multiLevelType w:val="hybridMultilevel"/>
    <w:tmpl w:val="291EC4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5B3A21"/>
    <w:multiLevelType w:val="hybridMultilevel"/>
    <w:tmpl w:val="9488BE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4A158E"/>
    <w:multiLevelType w:val="hybridMultilevel"/>
    <w:tmpl w:val="428091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C2262B"/>
    <w:multiLevelType w:val="hybridMultilevel"/>
    <w:tmpl w:val="ED0C8A8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DD6159"/>
    <w:multiLevelType w:val="hybridMultilevel"/>
    <w:tmpl w:val="C1405F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5027838"/>
    <w:multiLevelType w:val="hybridMultilevel"/>
    <w:tmpl w:val="9AECD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8006A1"/>
    <w:multiLevelType w:val="multilevel"/>
    <w:tmpl w:val="F4CE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831E47"/>
    <w:multiLevelType w:val="hybridMultilevel"/>
    <w:tmpl w:val="D4F2C5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F2119A"/>
    <w:multiLevelType w:val="hybridMultilevel"/>
    <w:tmpl w:val="885CB2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895C47"/>
    <w:multiLevelType w:val="hybridMultilevel"/>
    <w:tmpl w:val="BB0429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BF0CB4"/>
    <w:multiLevelType w:val="hybridMultilevel"/>
    <w:tmpl w:val="23A84C8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1889787">
    <w:abstractNumId w:val="4"/>
  </w:num>
  <w:num w:numId="2" w16cid:durableId="202136281">
    <w:abstractNumId w:val="6"/>
  </w:num>
  <w:num w:numId="3" w16cid:durableId="825513160">
    <w:abstractNumId w:val="25"/>
  </w:num>
  <w:num w:numId="4" w16cid:durableId="1637681826">
    <w:abstractNumId w:val="27"/>
  </w:num>
  <w:num w:numId="5" w16cid:durableId="1519931190">
    <w:abstractNumId w:val="12"/>
  </w:num>
  <w:num w:numId="6" w16cid:durableId="1093866262">
    <w:abstractNumId w:val="20"/>
  </w:num>
  <w:num w:numId="7" w16cid:durableId="553935228">
    <w:abstractNumId w:val="8"/>
  </w:num>
  <w:num w:numId="8" w16cid:durableId="1579711009">
    <w:abstractNumId w:val="1"/>
  </w:num>
  <w:num w:numId="9" w16cid:durableId="719475011">
    <w:abstractNumId w:val="23"/>
  </w:num>
  <w:num w:numId="10" w16cid:durableId="1035732624">
    <w:abstractNumId w:val="28"/>
  </w:num>
  <w:num w:numId="11" w16cid:durableId="1565675602">
    <w:abstractNumId w:val="11"/>
  </w:num>
  <w:num w:numId="12" w16cid:durableId="1309939350">
    <w:abstractNumId w:val="15"/>
  </w:num>
  <w:num w:numId="13" w16cid:durableId="454836414">
    <w:abstractNumId w:val="29"/>
  </w:num>
  <w:num w:numId="14" w16cid:durableId="808012157">
    <w:abstractNumId w:val="31"/>
  </w:num>
  <w:num w:numId="15" w16cid:durableId="1722092035">
    <w:abstractNumId w:val="26"/>
  </w:num>
  <w:num w:numId="16" w16cid:durableId="1169446972">
    <w:abstractNumId w:val="19"/>
  </w:num>
  <w:num w:numId="17" w16cid:durableId="1950426994">
    <w:abstractNumId w:val="30"/>
  </w:num>
  <w:num w:numId="18" w16cid:durableId="756898618">
    <w:abstractNumId w:val="3"/>
  </w:num>
  <w:num w:numId="19" w16cid:durableId="15621264">
    <w:abstractNumId w:val="22"/>
  </w:num>
  <w:num w:numId="20" w16cid:durableId="1228228879">
    <w:abstractNumId w:val="7"/>
  </w:num>
  <w:num w:numId="21" w16cid:durableId="2035838409">
    <w:abstractNumId w:val="10"/>
  </w:num>
  <w:num w:numId="22" w16cid:durableId="2024433475">
    <w:abstractNumId w:val="0"/>
  </w:num>
  <w:num w:numId="23" w16cid:durableId="2076509961">
    <w:abstractNumId w:val="5"/>
  </w:num>
  <w:num w:numId="24" w16cid:durableId="568003988">
    <w:abstractNumId w:val="2"/>
  </w:num>
  <w:num w:numId="25" w16cid:durableId="1081414437">
    <w:abstractNumId w:val="14"/>
  </w:num>
  <w:num w:numId="26" w16cid:durableId="1954289639">
    <w:abstractNumId w:val="17"/>
  </w:num>
  <w:num w:numId="27" w16cid:durableId="232860188">
    <w:abstractNumId w:val="13"/>
  </w:num>
  <w:num w:numId="28" w16cid:durableId="565994362">
    <w:abstractNumId w:val="9"/>
  </w:num>
  <w:num w:numId="29" w16cid:durableId="1504540988">
    <w:abstractNumId w:val="18"/>
  </w:num>
  <w:num w:numId="30" w16cid:durableId="607275377">
    <w:abstractNumId w:val="21"/>
  </w:num>
  <w:num w:numId="31" w16cid:durableId="1712730350">
    <w:abstractNumId w:val="24"/>
  </w:num>
  <w:num w:numId="32" w16cid:durableId="1707266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24D"/>
    <w:rsid w:val="0004624D"/>
    <w:rsid w:val="00062CF3"/>
    <w:rsid w:val="000C1AFD"/>
    <w:rsid w:val="0016124B"/>
    <w:rsid w:val="001916FC"/>
    <w:rsid w:val="0022606A"/>
    <w:rsid w:val="002A2693"/>
    <w:rsid w:val="002E69A2"/>
    <w:rsid w:val="003A70BB"/>
    <w:rsid w:val="0052295F"/>
    <w:rsid w:val="006A53A9"/>
    <w:rsid w:val="007E34B7"/>
    <w:rsid w:val="007F35F3"/>
    <w:rsid w:val="009B1869"/>
    <w:rsid w:val="00A37D88"/>
    <w:rsid w:val="00AC0982"/>
    <w:rsid w:val="00BA2E40"/>
    <w:rsid w:val="00E446EB"/>
    <w:rsid w:val="00FD1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BF81"/>
  <w15:chartTrackingRefBased/>
  <w15:docId w15:val="{D1AE8CFD-58AC-4257-82F0-D4EB060F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4D"/>
  </w:style>
  <w:style w:type="paragraph" w:styleId="Heading1">
    <w:name w:val="heading 1"/>
    <w:basedOn w:val="Normal"/>
    <w:next w:val="Normal"/>
    <w:link w:val="Heading1Char"/>
    <w:uiPriority w:val="9"/>
    <w:qFormat/>
    <w:rsid w:val="000462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62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62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62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62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62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2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2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2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2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62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62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62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62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62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2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2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24D"/>
    <w:rPr>
      <w:rFonts w:eastAsiaTheme="majorEastAsia" w:cstheme="majorBidi"/>
      <w:color w:val="272727" w:themeColor="text1" w:themeTint="D8"/>
    </w:rPr>
  </w:style>
  <w:style w:type="paragraph" w:styleId="Title">
    <w:name w:val="Title"/>
    <w:basedOn w:val="Normal"/>
    <w:next w:val="Normal"/>
    <w:link w:val="TitleChar"/>
    <w:uiPriority w:val="10"/>
    <w:qFormat/>
    <w:rsid w:val="000462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2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2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2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24D"/>
    <w:pPr>
      <w:spacing w:before="160"/>
      <w:jc w:val="center"/>
    </w:pPr>
    <w:rPr>
      <w:i/>
      <w:iCs/>
      <w:color w:val="404040" w:themeColor="text1" w:themeTint="BF"/>
    </w:rPr>
  </w:style>
  <w:style w:type="character" w:customStyle="1" w:styleId="QuoteChar">
    <w:name w:val="Quote Char"/>
    <w:basedOn w:val="DefaultParagraphFont"/>
    <w:link w:val="Quote"/>
    <w:uiPriority w:val="29"/>
    <w:rsid w:val="0004624D"/>
    <w:rPr>
      <w:i/>
      <w:iCs/>
      <w:color w:val="404040" w:themeColor="text1" w:themeTint="BF"/>
    </w:rPr>
  </w:style>
  <w:style w:type="paragraph" w:styleId="ListParagraph">
    <w:name w:val="List Paragraph"/>
    <w:basedOn w:val="Normal"/>
    <w:uiPriority w:val="34"/>
    <w:qFormat/>
    <w:rsid w:val="0004624D"/>
    <w:pPr>
      <w:ind w:left="720"/>
      <w:contextualSpacing/>
    </w:pPr>
  </w:style>
  <w:style w:type="character" w:styleId="IntenseEmphasis">
    <w:name w:val="Intense Emphasis"/>
    <w:basedOn w:val="DefaultParagraphFont"/>
    <w:uiPriority w:val="21"/>
    <w:qFormat/>
    <w:rsid w:val="0004624D"/>
    <w:rPr>
      <w:i/>
      <w:iCs/>
      <w:color w:val="2F5496" w:themeColor="accent1" w:themeShade="BF"/>
    </w:rPr>
  </w:style>
  <w:style w:type="paragraph" w:styleId="IntenseQuote">
    <w:name w:val="Intense Quote"/>
    <w:basedOn w:val="Normal"/>
    <w:next w:val="Normal"/>
    <w:link w:val="IntenseQuoteChar"/>
    <w:uiPriority w:val="30"/>
    <w:qFormat/>
    <w:rsid w:val="000462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624D"/>
    <w:rPr>
      <w:i/>
      <w:iCs/>
      <w:color w:val="2F5496" w:themeColor="accent1" w:themeShade="BF"/>
    </w:rPr>
  </w:style>
  <w:style w:type="character" w:styleId="IntenseReference">
    <w:name w:val="Intense Reference"/>
    <w:basedOn w:val="DefaultParagraphFont"/>
    <w:uiPriority w:val="32"/>
    <w:qFormat/>
    <w:rsid w:val="0004624D"/>
    <w:rPr>
      <w:b/>
      <w:bCs/>
      <w:smallCaps/>
      <w:color w:val="2F5496" w:themeColor="accent1" w:themeShade="BF"/>
      <w:spacing w:val="5"/>
    </w:rPr>
  </w:style>
  <w:style w:type="character" w:styleId="Hyperlink">
    <w:name w:val="Hyperlink"/>
    <w:basedOn w:val="DefaultParagraphFont"/>
    <w:uiPriority w:val="99"/>
    <w:unhideWhenUsed/>
    <w:rsid w:val="0004624D"/>
    <w:rPr>
      <w:color w:val="0563C1" w:themeColor="hyperlink"/>
      <w:u w:val="single"/>
    </w:rPr>
  </w:style>
  <w:style w:type="paragraph" w:styleId="BodyText">
    <w:name w:val="Body Text"/>
    <w:basedOn w:val="Normal"/>
    <w:link w:val="BodyTextChar"/>
    <w:uiPriority w:val="1"/>
    <w:qFormat/>
    <w:rsid w:val="0004624D"/>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04624D"/>
    <w:rPr>
      <w:rFonts w:ascii="Times New Roman" w:eastAsia="Times New Roman" w:hAnsi="Times New Roman" w:cs="Times New Roman"/>
      <w:kern w:val="0"/>
      <w:sz w:val="20"/>
      <w:szCs w:val="20"/>
      <w:lang w:val="en-US"/>
      <w14:ligatures w14:val="none"/>
    </w:rPr>
  </w:style>
  <w:style w:type="character" w:styleId="UnresolvedMention">
    <w:name w:val="Unresolved Mention"/>
    <w:basedOn w:val="DefaultParagraphFont"/>
    <w:uiPriority w:val="99"/>
    <w:semiHidden/>
    <w:unhideWhenUsed/>
    <w:rsid w:val="000462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3597">
      <w:bodyDiv w:val="1"/>
      <w:marLeft w:val="0"/>
      <w:marRight w:val="0"/>
      <w:marTop w:val="0"/>
      <w:marBottom w:val="0"/>
      <w:divBdr>
        <w:top w:val="none" w:sz="0" w:space="0" w:color="auto"/>
        <w:left w:val="none" w:sz="0" w:space="0" w:color="auto"/>
        <w:bottom w:val="none" w:sz="0" w:space="0" w:color="auto"/>
        <w:right w:val="none" w:sz="0" w:space="0" w:color="auto"/>
      </w:divBdr>
    </w:div>
    <w:div w:id="163400503">
      <w:bodyDiv w:val="1"/>
      <w:marLeft w:val="0"/>
      <w:marRight w:val="0"/>
      <w:marTop w:val="0"/>
      <w:marBottom w:val="0"/>
      <w:divBdr>
        <w:top w:val="none" w:sz="0" w:space="0" w:color="auto"/>
        <w:left w:val="none" w:sz="0" w:space="0" w:color="auto"/>
        <w:bottom w:val="none" w:sz="0" w:space="0" w:color="auto"/>
        <w:right w:val="none" w:sz="0" w:space="0" w:color="auto"/>
      </w:divBdr>
    </w:div>
    <w:div w:id="264776912">
      <w:bodyDiv w:val="1"/>
      <w:marLeft w:val="0"/>
      <w:marRight w:val="0"/>
      <w:marTop w:val="0"/>
      <w:marBottom w:val="0"/>
      <w:divBdr>
        <w:top w:val="none" w:sz="0" w:space="0" w:color="auto"/>
        <w:left w:val="none" w:sz="0" w:space="0" w:color="auto"/>
        <w:bottom w:val="none" w:sz="0" w:space="0" w:color="auto"/>
        <w:right w:val="none" w:sz="0" w:space="0" w:color="auto"/>
      </w:divBdr>
    </w:div>
    <w:div w:id="310016215">
      <w:bodyDiv w:val="1"/>
      <w:marLeft w:val="0"/>
      <w:marRight w:val="0"/>
      <w:marTop w:val="0"/>
      <w:marBottom w:val="0"/>
      <w:divBdr>
        <w:top w:val="none" w:sz="0" w:space="0" w:color="auto"/>
        <w:left w:val="none" w:sz="0" w:space="0" w:color="auto"/>
        <w:bottom w:val="none" w:sz="0" w:space="0" w:color="auto"/>
        <w:right w:val="none" w:sz="0" w:space="0" w:color="auto"/>
      </w:divBdr>
    </w:div>
    <w:div w:id="581641552">
      <w:bodyDiv w:val="1"/>
      <w:marLeft w:val="0"/>
      <w:marRight w:val="0"/>
      <w:marTop w:val="0"/>
      <w:marBottom w:val="0"/>
      <w:divBdr>
        <w:top w:val="none" w:sz="0" w:space="0" w:color="auto"/>
        <w:left w:val="none" w:sz="0" w:space="0" w:color="auto"/>
        <w:bottom w:val="none" w:sz="0" w:space="0" w:color="auto"/>
        <w:right w:val="none" w:sz="0" w:space="0" w:color="auto"/>
      </w:divBdr>
    </w:div>
    <w:div w:id="673263998">
      <w:bodyDiv w:val="1"/>
      <w:marLeft w:val="0"/>
      <w:marRight w:val="0"/>
      <w:marTop w:val="0"/>
      <w:marBottom w:val="0"/>
      <w:divBdr>
        <w:top w:val="none" w:sz="0" w:space="0" w:color="auto"/>
        <w:left w:val="none" w:sz="0" w:space="0" w:color="auto"/>
        <w:bottom w:val="none" w:sz="0" w:space="0" w:color="auto"/>
        <w:right w:val="none" w:sz="0" w:space="0" w:color="auto"/>
      </w:divBdr>
    </w:div>
    <w:div w:id="1143931268">
      <w:bodyDiv w:val="1"/>
      <w:marLeft w:val="0"/>
      <w:marRight w:val="0"/>
      <w:marTop w:val="0"/>
      <w:marBottom w:val="0"/>
      <w:divBdr>
        <w:top w:val="none" w:sz="0" w:space="0" w:color="auto"/>
        <w:left w:val="none" w:sz="0" w:space="0" w:color="auto"/>
        <w:bottom w:val="none" w:sz="0" w:space="0" w:color="auto"/>
        <w:right w:val="none" w:sz="0" w:space="0" w:color="auto"/>
      </w:divBdr>
    </w:div>
    <w:div w:id="1172070022">
      <w:bodyDiv w:val="1"/>
      <w:marLeft w:val="0"/>
      <w:marRight w:val="0"/>
      <w:marTop w:val="0"/>
      <w:marBottom w:val="0"/>
      <w:divBdr>
        <w:top w:val="none" w:sz="0" w:space="0" w:color="auto"/>
        <w:left w:val="none" w:sz="0" w:space="0" w:color="auto"/>
        <w:bottom w:val="none" w:sz="0" w:space="0" w:color="auto"/>
        <w:right w:val="none" w:sz="0" w:space="0" w:color="auto"/>
      </w:divBdr>
      <w:divsChild>
        <w:div w:id="1864124473">
          <w:marLeft w:val="0"/>
          <w:marRight w:val="0"/>
          <w:marTop w:val="0"/>
          <w:marBottom w:val="0"/>
          <w:divBdr>
            <w:top w:val="single" w:sz="12" w:space="0" w:color="E2E8F0"/>
            <w:left w:val="single" w:sz="12" w:space="0" w:color="E2E8F0"/>
            <w:bottom w:val="single" w:sz="12" w:space="0" w:color="E2E8F0"/>
            <w:right w:val="single" w:sz="12" w:space="0" w:color="E2E8F0"/>
          </w:divBdr>
        </w:div>
      </w:divsChild>
    </w:div>
    <w:div w:id="1623421126">
      <w:bodyDiv w:val="1"/>
      <w:marLeft w:val="0"/>
      <w:marRight w:val="0"/>
      <w:marTop w:val="0"/>
      <w:marBottom w:val="0"/>
      <w:divBdr>
        <w:top w:val="none" w:sz="0" w:space="0" w:color="auto"/>
        <w:left w:val="none" w:sz="0" w:space="0" w:color="auto"/>
        <w:bottom w:val="none" w:sz="0" w:space="0" w:color="auto"/>
        <w:right w:val="none" w:sz="0" w:space="0" w:color="auto"/>
      </w:divBdr>
    </w:div>
    <w:div w:id="1631478799">
      <w:bodyDiv w:val="1"/>
      <w:marLeft w:val="0"/>
      <w:marRight w:val="0"/>
      <w:marTop w:val="0"/>
      <w:marBottom w:val="0"/>
      <w:divBdr>
        <w:top w:val="none" w:sz="0" w:space="0" w:color="auto"/>
        <w:left w:val="none" w:sz="0" w:space="0" w:color="auto"/>
        <w:bottom w:val="none" w:sz="0" w:space="0" w:color="auto"/>
        <w:right w:val="none" w:sz="0" w:space="0" w:color="auto"/>
      </w:divBdr>
      <w:divsChild>
        <w:div w:id="1873758823">
          <w:marLeft w:val="0"/>
          <w:marRight w:val="0"/>
          <w:marTop w:val="0"/>
          <w:marBottom w:val="0"/>
          <w:divBdr>
            <w:top w:val="single" w:sz="12" w:space="0" w:color="E2E8F0"/>
            <w:left w:val="single" w:sz="12" w:space="0" w:color="E2E8F0"/>
            <w:bottom w:val="single" w:sz="12" w:space="0" w:color="E2E8F0"/>
            <w:right w:val="single" w:sz="12" w:space="0" w:color="E2E8F0"/>
          </w:divBdr>
        </w:div>
      </w:divsChild>
    </w:div>
    <w:div w:id="1848982676">
      <w:bodyDiv w:val="1"/>
      <w:marLeft w:val="0"/>
      <w:marRight w:val="0"/>
      <w:marTop w:val="0"/>
      <w:marBottom w:val="0"/>
      <w:divBdr>
        <w:top w:val="none" w:sz="0" w:space="0" w:color="auto"/>
        <w:left w:val="none" w:sz="0" w:space="0" w:color="auto"/>
        <w:bottom w:val="none" w:sz="0" w:space="0" w:color="auto"/>
        <w:right w:val="none" w:sz="0" w:space="0" w:color="auto"/>
      </w:divBdr>
      <w:divsChild>
        <w:div w:id="672144595">
          <w:marLeft w:val="0"/>
          <w:marRight w:val="0"/>
          <w:marTop w:val="0"/>
          <w:marBottom w:val="0"/>
          <w:divBdr>
            <w:top w:val="single" w:sz="12" w:space="0" w:color="E2E8F0"/>
            <w:left w:val="single" w:sz="12" w:space="0" w:color="E2E8F0"/>
            <w:bottom w:val="single" w:sz="12" w:space="0" w:color="E2E8F0"/>
            <w:right w:val="single" w:sz="12" w:space="0" w:color="E2E8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alkjose@amaljyothi.ac.in" TargetMode="External"/><Relationship Id="rId5" Type="http://schemas.openxmlformats.org/officeDocument/2006/relationships/hyperlink" Target="mailto:devadethanr2025@mca.ajce.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Josna Mary Thomas</dc:creator>
  <cp:keywords/>
  <dc:description/>
  <cp:lastModifiedBy>Josna Mary Thomas</cp:lastModifiedBy>
  <cp:revision>5</cp:revision>
  <dcterms:created xsi:type="dcterms:W3CDTF">2025-03-19T16:26:00Z</dcterms:created>
  <dcterms:modified xsi:type="dcterms:W3CDTF">2025-03-21T16:19:00Z</dcterms:modified>
</cp:coreProperties>
</file>