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75.100098pt;width:559.1pt;height:562.5pt;mso-position-horizontal-relative:page;mso-position-vertical-relative:page;z-index:-15865856" coordorigin="0,1502" coordsize="11182,11250">
            <v:shape style="position:absolute;left:3578;top:1502;width:7604;height:11250" type="#_x0000_t75" stroked="false">
              <v:imagedata r:id="rId5" o:title=""/>
            </v:shape>
            <v:rect style="position:absolute;left:0;top:5431;width:6949;height:3981" filled="true" fillcolor="#c2002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4486714</wp:posOffset>
            </wp:positionH>
            <wp:positionV relativeFrom="page">
              <wp:posOffset>8719380</wp:posOffset>
            </wp:positionV>
            <wp:extent cx="547203" cy="8001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0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5297018</wp:posOffset>
            </wp:positionH>
            <wp:positionV relativeFrom="page">
              <wp:posOffset>8904086</wp:posOffset>
            </wp:positionV>
            <wp:extent cx="1434057" cy="8686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05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5205743</wp:posOffset>
            </wp:positionH>
            <wp:positionV relativeFrom="page">
              <wp:posOffset>9073584</wp:posOffset>
            </wp:positionV>
            <wp:extent cx="1682445" cy="35242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4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tabs>
          <w:tab w:pos="2082" w:val="left" w:leader="none"/>
          <w:tab w:pos="3279" w:val="left" w:leader="none"/>
        </w:tabs>
        <w:spacing w:line="232" w:lineRule="auto" w:before="105"/>
        <w:ind w:left="110" w:right="4859" w:firstLine="0"/>
        <w:jc w:val="left"/>
        <w:rPr>
          <w:rFonts w:ascii="Roboto" w:hAnsi="Roboto"/>
          <w:sz w:val="48"/>
        </w:rPr>
      </w:pPr>
      <w:r>
        <w:rPr>
          <w:rFonts w:ascii="Roboto Th" w:hAnsi="Roboto Th"/>
          <w:color w:val="FFFFFF"/>
          <w:w w:val="105"/>
          <w:sz w:val="56"/>
        </w:rPr>
        <w:t>Sisľemas Opeíaľivos</w:t>
      </w:r>
      <w:r>
        <w:rPr>
          <w:rFonts w:ascii="Roboto Th" w:hAnsi="Roboto Th"/>
          <w:color w:val="FFFFFF"/>
          <w:spacing w:val="1"/>
          <w:w w:val="105"/>
          <w:sz w:val="56"/>
        </w:rPr>
        <w:t> </w:t>
      </w:r>
      <w:r>
        <w:rPr>
          <w:rFonts w:ascii="Roboto" w:hAnsi="Roboto"/>
          <w:color w:val="FFFFFF"/>
          <w:w w:val="105"/>
          <w:sz w:val="48"/>
        </w:rPr>
        <w:t>Gíado</w:t>
        <w:tab/>
        <w:t>en</w:t>
        <w:tab/>
      </w:r>
      <w:r>
        <w:rPr>
          <w:rFonts w:ascii="Roboto" w:hAnsi="Roboto"/>
          <w:color w:val="FFFFFF"/>
          <w:sz w:val="48"/>
        </w:rPr>
        <w:t>Ingenieíía</w:t>
      </w:r>
      <w:r>
        <w:rPr>
          <w:rFonts w:ascii="Roboto" w:hAnsi="Roboto"/>
          <w:color w:val="FFFFFF"/>
          <w:spacing w:val="-117"/>
          <w:sz w:val="48"/>
        </w:rPr>
        <w:t> </w:t>
      </w:r>
      <w:r>
        <w:rPr>
          <w:rFonts w:ascii="Roboto" w:hAnsi="Roboto"/>
          <w:color w:val="FFFFFF"/>
          <w:w w:val="105"/>
          <w:sz w:val="48"/>
        </w:rPr>
        <w:t>Infoímática</w:t>
      </w:r>
    </w:p>
    <w:p>
      <w:pPr>
        <w:pStyle w:val="BodyText"/>
        <w:rPr>
          <w:rFonts w:ascii="Roboto"/>
          <w:sz w:val="56"/>
        </w:rPr>
      </w:pPr>
    </w:p>
    <w:p>
      <w:pPr>
        <w:pStyle w:val="BodyText"/>
        <w:rPr>
          <w:rFonts w:ascii="Roboto"/>
          <w:sz w:val="56"/>
        </w:rPr>
      </w:pPr>
    </w:p>
    <w:p>
      <w:pPr>
        <w:pStyle w:val="BodyText"/>
        <w:rPr>
          <w:rFonts w:ascii="Roboto"/>
          <w:sz w:val="56"/>
        </w:rPr>
      </w:pPr>
    </w:p>
    <w:p>
      <w:pPr>
        <w:pStyle w:val="BodyText"/>
        <w:spacing w:before="11"/>
        <w:rPr>
          <w:rFonts w:ascii="Roboto"/>
          <w:sz w:val="64"/>
        </w:rPr>
      </w:pPr>
    </w:p>
    <w:p>
      <w:pPr>
        <w:spacing w:line="276" w:lineRule="auto" w:before="0"/>
        <w:ind w:left="115" w:right="2689" w:firstLine="0"/>
        <w:jc w:val="left"/>
        <w:rPr>
          <w:sz w:val="36"/>
        </w:rPr>
      </w:pPr>
      <w:r>
        <w:rPr>
          <w:rFonts w:ascii="Arial" w:hAnsi="Arial"/>
          <w:b/>
          <w:spacing w:val="-1"/>
          <w:sz w:val="36"/>
        </w:rPr>
        <w:t>Práctica</w:t>
      </w:r>
      <w:r>
        <w:rPr>
          <w:rFonts w:ascii="Arial" w:hAnsi="Arial"/>
          <w:b/>
          <w:spacing w:val="-25"/>
          <w:sz w:val="36"/>
        </w:rPr>
        <w:t> </w:t>
      </w:r>
      <w:r>
        <w:rPr>
          <w:rFonts w:ascii="Arial" w:hAnsi="Arial"/>
          <w:b/>
          <w:sz w:val="36"/>
        </w:rPr>
        <w:t>1</w:t>
      </w:r>
      <w:r>
        <w:rPr>
          <w:sz w:val="36"/>
        </w:rPr>
        <w:t>:</w:t>
      </w:r>
      <w:r>
        <w:rPr>
          <w:spacing w:val="-25"/>
          <w:sz w:val="36"/>
        </w:rPr>
        <w:t> </w:t>
      </w:r>
      <w:r>
        <w:rPr>
          <w:sz w:val="36"/>
        </w:rPr>
        <w:t>Fundamentos</w:t>
      </w:r>
      <w:r>
        <w:rPr>
          <w:spacing w:val="-25"/>
          <w:sz w:val="36"/>
        </w:rPr>
        <w:t> </w:t>
      </w:r>
      <w:r>
        <w:rPr>
          <w:sz w:val="36"/>
        </w:rPr>
        <w:t>Sistemas</w:t>
      </w:r>
      <w:r>
        <w:rPr>
          <w:spacing w:val="-25"/>
          <w:sz w:val="36"/>
        </w:rPr>
        <w:t> </w:t>
      </w:r>
      <w:r>
        <w:rPr>
          <w:sz w:val="36"/>
        </w:rPr>
        <w:t>Operativos</w:t>
      </w:r>
      <w:r>
        <w:rPr>
          <w:spacing w:val="-97"/>
          <w:sz w:val="36"/>
        </w:rPr>
        <w:t> </w:t>
      </w:r>
      <w:r>
        <w:rPr>
          <w:sz w:val="36"/>
        </w:rPr>
        <w:t>POSIX</w:t>
      </w:r>
    </w:p>
    <w:p>
      <w:pPr>
        <w:spacing w:after="0" w:line="276" w:lineRule="auto"/>
        <w:jc w:val="left"/>
        <w:rPr>
          <w:sz w:val="36"/>
        </w:rPr>
        <w:sectPr>
          <w:type w:val="continuous"/>
          <w:pgSz w:w="11900" w:h="16840"/>
          <w:pgMar w:top="1500" w:bottom="280" w:left="720" w:right="940"/>
        </w:sectPr>
      </w:pPr>
    </w:p>
    <w:p>
      <w:pPr>
        <w:spacing w:before="74"/>
        <w:ind w:left="979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color w:val="C00000"/>
          <w:w w:val="85"/>
          <w:sz w:val="28"/>
        </w:rPr>
        <w:t>Tabla</w:t>
      </w:r>
      <w:r>
        <w:rPr>
          <w:rFonts w:ascii="Georgia"/>
          <w:b/>
          <w:color w:val="C00000"/>
          <w:spacing w:val="6"/>
          <w:w w:val="85"/>
          <w:sz w:val="28"/>
        </w:rPr>
        <w:t> </w:t>
      </w:r>
      <w:r>
        <w:rPr>
          <w:rFonts w:ascii="Georgia"/>
          <w:b/>
          <w:color w:val="C00000"/>
          <w:w w:val="85"/>
          <w:sz w:val="28"/>
        </w:rPr>
        <w:t>de</w:t>
      </w:r>
      <w:r>
        <w:rPr>
          <w:rFonts w:ascii="Georgia"/>
          <w:b/>
          <w:color w:val="C00000"/>
          <w:spacing w:val="7"/>
          <w:w w:val="85"/>
          <w:sz w:val="28"/>
        </w:rPr>
        <w:t> </w:t>
      </w:r>
      <w:r>
        <w:rPr>
          <w:rFonts w:ascii="Georgia"/>
          <w:b/>
          <w:color w:val="C00000"/>
          <w:w w:val="85"/>
          <w:sz w:val="28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419" w:val="left" w:leader="none"/>
              <w:tab w:pos="1420" w:val="left" w:leader="none"/>
              <w:tab w:pos="9472" w:val="right" w:leader="dot"/>
            </w:tabs>
            <w:spacing w:line="240" w:lineRule="auto" w:before="191" w:after="0"/>
            <w:ind w:left="1419" w:right="0" w:hanging="441"/>
            <w:jc w:val="left"/>
          </w:pPr>
          <w:hyperlink w:history="true" w:anchor="_TOC_250004">
            <w:r>
              <w:rPr>
                <w:color w:val="C00000"/>
                <w:w w:val="95"/>
              </w:rPr>
              <w:t>Introducción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20" w:val="left" w:leader="none"/>
              <w:tab w:pos="9472" w:val="right" w:leader="dot"/>
            </w:tabs>
            <w:spacing w:line="240" w:lineRule="auto" w:before="122" w:after="0"/>
            <w:ind w:left="1419" w:right="0" w:hanging="441"/>
            <w:jc w:val="left"/>
          </w:pPr>
          <w:hyperlink w:history="true" w:anchor="_TOC_250003">
            <w:r>
              <w:rPr>
                <w:color w:val="C00000"/>
                <w:w w:val="95"/>
              </w:rPr>
              <w:t>Objetivos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20" w:val="left" w:leader="none"/>
              <w:tab w:pos="9472" w:val="right" w:leader="dot"/>
            </w:tabs>
            <w:spacing w:line="240" w:lineRule="auto" w:before="121" w:after="0"/>
            <w:ind w:left="1419" w:right="0" w:hanging="441"/>
            <w:jc w:val="left"/>
          </w:pPr>
          <w:hyperlink w:history="true" w:anchor="_TOC_250002">
            <w:r>
              <w:rPr>
                <w:color w:val="C00000"/>
                <w:w w:val="95"/>
              </w:rPr>
              <w:t>Entorno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07" w:after="0"/>
            <w:ind w:left="1639" w:right="0" w:hanging="441"/>
            <w:jc w:val="left"/>
          </w:pPr>
          <w:r>
            <w:rPr>
              <w:w w:val="105"/>
            </w:rPr>
            <w:t>Compilación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programas</w:t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639" w:val="left" w:leader="none"/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Ejecución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de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programas</w:t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0" w:after="0"/>
            <w:ind w:left="1639" w:right="0" w:hanging="441"/>
            <w:jc w:val="left"/>
          </w:pPr>
          <w:r>
            <w:rPr>
              <w:w w:val="105"/>
            </w:rPr>
            <w:t>Funciones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básicas</w:t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/>
            <w:t>Ejemplos</w:t>
          </w:r>
          <w:r>
            <w:rPr>
              <w:spacing w:val="6"/>
            </w:rPr>
            <w:t> </w:t>
          </w:r>
          <w:r>
            <w:rPr/>
            <w:t>de</w:t>
          </w:r>
          <w:r>
            <w:rPr>
              <w:spacing w:val="6"/>
            </w:rPr>
            <w:t> </w:t>
          </w:r>
          <w:r>
            <w:rPr/>
            <w:t>gestión</w:t>
          </w:r>
          <w:r>
            <w:rPr>
              <w:spacing w:val="6"/>
            </w:rPr>
            <w:t> </w:t>
          </w:r>
          <w:r>
            <w:rPr/>
            <w:t>de</w:t>
          </w:r>
          <w:r>
            <w:rPr>
              <w:spacing w:val="6"/>
            </w:rPr>
            <w:t> </w:t>
          </w:r>
          <w:r>
            <w:rPr/>
            <w:t>procesos</w:t>
            <w:tab/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859" w:val="left" w:leader="none"/>
              <w:tab w:pos="1860" w:val="left" w:leader="none"/>
              <w:tab w:pos="9472" w:val="right" w:leader="dot"/>
            </w:tabs>
            <w:spacing w:line="240" w:lineRule="auto" w:before="12" w:after="0"/>
            <w:ind w:left="1859" w:right="0" w:hanging="441"/>
            <w:jc w:val="left"/>
          </w:pPr>
          <w:r>
            <w:rPr/>
            <w:t>Ejemplo</w:t>
          </w:r>
          <w:r>
            <w:rPr>
              <w:spacing w:val="-1"/>
            </w:rPr>
            <w:t> </w:t>
          </w:r>
          <w:r>
            <w:rPr/>
            <w:t>de espera</w:t>
          </w:r>
          <w:r>
            <w:rPr>
              <w:spacing w:val="-1"/>
            </w:rPr>
            <w:t> </w:t>
          </w:r>
          <w:r>
            <w:rPr/>
            <w:t>entre procesos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1420" w:val="left" w:leader="none"/>
              <w:tab w:pos="9472" w:val="right" w:leader="dot"/>
            </w:tabs>
            <w:spacing w:line="240" w:lineRule="auto" w:before="117" w:after="0"/>
            <w:ind w:left="1419" w:right="0" w:hanging="441"/>
            <w:jc w:val="left"/>
          </w:pPr>
          <w:hyperlink w:history="true" w:anchor="_TOC_250001">
            <w:r>
              <w:rPr>
                <w:color w:val="C00000"/>
                <w:w w:val="95"/>
              </w:rPr>
              <w:t>Entregables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07" w:after="0"/>
            <w:ind w:left="1639" w:right="0" w:hanging="441"/>
            <w:jc w:val="left"/>
          </w:pPr>
          <w:r>
            <w:rPr>
              <w:w w:val="105"/>
            </w:rPr>
            <w:t>Ejercicio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1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39" w:val="left" w:leader="none"/>
              <w:tab w:pos="1640" w:val="left" w:leader="none"/>
              <w:tab w:pos="9472" w:val="right" w:leader="dot"/>
            </w:tabs>
            <w:spacing w:line="240" w:lineRule="auto" w:before="110" w:after="0"/>
            <w:ind w:left="1639" w:right="0" w:hanging="441"/>
            <w:jc w:val="left"/>
          </w:pPr>
          <w:r>
            <w:rPr>
              <w:w w:val="105"/>
            </w:rPr>
            <w:t>Ejercicio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2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Ejercicio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3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Ejercicio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4</w:t>
            <w:tab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1419" w:val="left" w:leader="none"/>
              <w:tab w:pos="1420" w:val="left" w:leader="none"/>
              <w:tab w:pos="9472" w:val="right" w:leader="dot"/>
            </w:tabs>
            <w:spacing w:line="240" w:lineRule="auto" w:before="125" w:after="0"/>
            <w:ind w:left="1419" w:right="0" w:hanging="441"/>
            <w:jc w:val="left"/>
          </w:pPr>
          <w:hyperlink w:history="true" w:anchor="_TOC_250000">
            <w:r>
              <w:rPr>
                <w:color w:val="C00000"/>
                <w:w w:val="95"/>
              </w:rPr>
              <w:t>Criterios</w:t>
            </w:r>
            <w:r>
              <w:rPr>
                <w:color w:val="C00000"/>
                <w:spacing w:val="6"/>
                <w:w w:val="95"/>
              </w:rPr>
              <w:t> </w:t>
            </w:r>
            <w:r>
              <w:rPr>
                <w:color w:val="C00000"/>
                <w:w w:val="95"/>
              </w:rPr>
              <w:t>de</w:t>
            </w:r>
            <w:r>
              <w:rPr>
                <w:color w:val="C00000"/>
                <w:spacing w:val="6"/>
                <w:w w:val="95"/>
              </w:rPr>
              <w:t> </w:t>
            </w:r>
            <w:r>
              <w:rPr>
                <w:color w:val="C00000"/>
                <w:w w:val="95"/>
              </w:rPr>
              <w:t>evaluación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07" w:after="0"/>
            <w:ind w:left="1639" w:right="0" w:hanging="441"/>
            <w:jc w:val="left"/>
          </w:pPr>
          <w:r>
            <w:rPr>
              <w:w w:val="110"/>
            </w:rPr>
            <w:t>Calificación</w:t>
          </w:r>
          <w:r>
            <w:rPr>
              <w:spacing w:val="-1"/>
              <w:w w:val="110"/>
            </w:rPr>
            <w:t> </w:t>
          </w:r>
          <w:r>
            <w:rPr>
              <w:w w:val="110"/>
            </w:rPr>
            <w:t>mínima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39" w:val="left" w:leader="none"/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Asistencia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5" w:after="0"/>
            <w:ind w:left="1639" w:right="0" w:hanging="441"/>
            <w:jc w:val="left"/>
          </w:pPr>
          <w:r>
            <w:rPr>
              <w:w w:val="105"/>
            </w:rPr>
            <w:t>Advertencia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sobre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plagio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Ponderación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39" w:val="left" w:leader="none"/>
              <w:tab w:pos="1640" w:val="left" w:leader="none"/>
              <w:tab w:pos="9472" w:val="right" w:leader="dot"/>
            </w:tabs>
            <w:spacing w:line="240" w:lineRule="auto" w:before="111" w:after="0"/>
            <w:ind w:left="1639" w:right="0" w:hanging="441"/>
            <w:jc w:val="left"/>
          </w:pPr>
          <w:r>
            <w:rPr>
              <w:w w:val="105"/>
            </w:rPr>
            <w:t>Entregas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Ordinarias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39" w:val="left" w:leader="none"/>
              <w:tab w:pos="1640" w:val="left" w:leader="none"/>
              <w:tab w:pos="9472" w:val="right" w:leader="dot"/>
            </w:tabs>
            <w:spacing w:line="240" w:lineRule="auto" w:before="110" w:after="0"/>
            <w:ind w:left="1639" w:right="0" w:hanging="441"/>
            <w:jc w:val="left"/>
          </w:pPr>
          <w:r>
            <w:rPr>
              <w:w w:val="105"/>
            </w:rPr>
            <w:t>Entregas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Extraordinarias</w:t>
            <w:tab/>
            <w:t>8</w:t>
          </w:r>
        </w:p>
      </w:sdtContent>
    </w:sdt>
    <w:p>
      <w:pPr>
        <w:spacing w:after="0" w:line="240" w:lineRule="auto"/>
        <w:jc w:val="left"/>
        <w:sectPr>
          <w:headerReference w:type="default" r:id="rId9"/>
          <w:footerReference w:type="default" r:id="rId10"/>
          <w:pgSz w:w="11900" w:h="16840"/>
          <w:pgMar w:header="720" w:footer="905" w:top="1360" w:bottom="1100" w:left="720" w:right="94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1699" w:val="left" w:leader="none"/>
          <w:tab w:pos="1700" w:val="left" w:leader="none"/>
        </w:tabs>
        <w:spacing w:line="240" w:lineRule="auto" w:before="65" w:after="0"/>
        <w:ind w:left="1699" w:right="0" w:hanging="595"/>
        <w:jc w:val="left"/>
      </w:pPr>
      <w:bookmarkStart w:name="_TOC_250004" w:id="1"/>
      <w:bookmarkEnd w:id="1"/>
      <w:r>
        <w:rPr>
          <w:color w:val="C00000"/>
          <w:w w:val="110"/>
        </w:rPr>
        <w:t>Introducción</w:t>
      </w:r>
    </w:p>
    <w:p>
      <w:pPr>
        <w:pStyle w:val="BodyText"/>
        <w:spacing w:line="237" w:lineRule="auto" w:before="17"/>
        <w:ind w:left="979" w:right="754"/>
        <w:jc w:val="both"/>
      </w:pPr>
      <w:r>
        <w:rPr/>
        <w:t>La interfaz del sistema operativo con el programador es la que recupera los servicios y</w:t>
      </w:r>
      <w:r>
        <w:rPr>
          <w:spacing w:val="-59"/>
        </w:rPr>
        <w:t> </w:t>
      </w:r>
      <w:r>
        <w:rPr>
          <w:spacing w:val="-1"/>
        </w:rPr>
        <w:t>llamadas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sistema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usuarios</w:t>
      </w:r>
      <w:r>
        <w:rPr>
          <w:spacing w:val="-14"/>
        </w:rPr>
        <w:t> </w:t>
      </w:r>
      <w:r>
        <w:rPr>
          <w:spacing w:val="-1"/>
        </w:rPr>
        <w:t>pueden</w:t>
      </w:r>
      <w:r>
        <w:rPr>
          <w:spacing w:val="-13"/>
        </w:rPr>
        <w:t> </w:t>
      </w:r>
      <w:r>
        <w:rPr>
          <w:spacing w:val="-1"/>
        </w:rPr>
        <w:t>utilizar</w:t>
      </w:r>
      <w:r>
        <w:rPr>
          <w:spacing w:val="-14"/>
        </w:rPr>
        <w:t> </w:t>
      </w:r>
      <w:r>
        <w:rPr>
          <w:spacing w:val="-1"/>
        </w:rPr>
        <w:t>directamente</w:t>
      </w:r>
      <w:r>
        <w:rPr>
          <w:spacing w:val="-14"/>
        </w:rPr>
        <w:t> </w:t>
      </w:r>
      <w:r>
        <w:rPr/>
        <w:t>desde</w:t>
      </w:r>
      <w:r>
        <w:rPr>
          <w:spacing w:val="-13"/>
        </w:rPr>
        <w:t> </w:t>
      </w:r>
      <w:r>
        <w:rPr/>
        <w:t>sus</w:t>
      </w:r>
      <w:r>
        <w:rPr>
          <w:spacing w:val="-14"/>
        </w:rPr>
        <w:t> </w:t>
      </w:r>
      <w:r>
        <w:rPr/>
        <w:t>programas.</w:t>
      </w:r>
    </w:p>
    <w:p>
      <w:pPr>
        <w:pStyle w:val="BodyText"/>
        <w:spacing w:before="2"/>
      </w:pPr>
    </w:p>
    <w:p>
      <w:pPr>
        <w:pStyle w:val="BodyText"/>
        <w:ind w:left="979" w:right="750"/>
        <w:jc w:val="both"/>
      </w:pPr>
      <w:r>
        <w:rPr/>
        <w:t>POSIX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estándar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interfaz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sistemas</w:t>
      </w:r>
      <w:r>
        <w:rPr>
          <w:spacing w:val="-9"/>
        </w:rPr>
        <w:t> </w:t>
      </w:r>
      <w:r>
        <w:rPr/>
        <w:t>operativos</w:t>
      </w:r>
      <w:r>
        <w:rPr>
          <w:spacing w:val="-9"/>
        </w:rPr>
        <w:t> </w:t>
      </w:r>
      <w:r>
        <w:rPr/>
        <w:t>potables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IEEE</w:t>
      </w:r>
      <w:r>
        <w:rPr>
          <w:spacing w:val="-10"/>
        </w:rPr>
        <w:t> </w:t>
      </w:r>
      <w:r>
        <w:rPr/>
        <w:t>basado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58"/>
        </w:rPr>
        <w:t> </w:t>
      </w:r>
      <w:r>
        <w:rPr/>
        <w:t>sistema operativo UNIX. Aunque UNIX era prácticamente un estándar industrial, había</w:t>
      </w:r>
      <w:r>
        <w:rPr>
          <w:spacing w:val="1"/>
        </w:rPr>
        <w:t> </w:t>
      </w:r>
      <w:r>
        <w:rPr/>
        <w:t>bastantes, diferencias entre las distintas implementaciones de UNIX, lo que provocaba</w:t>
      </w:r>
      <w:r>
        <w:rPr>
          <w:spacing w:val="-59"/>
        </w:rPr>
        <w:t> </w:t>
      </w:r>
      <w:r>
        <w:rPr/>
        <w:t>que las aplicaciones no se pudieran transportar fácilmente entre distintas plataformas</w:t>
      </w:r>
      <w:r>
        <w:rPr>
          <w:spacing w:val="1"/>
        </w:rPr>
        <w:t> </w:t>
      </w:r>
      <w:r>
        <w:rPr/>
        <w:t>UNIX.</w:t>
      </w:r>
      <w:r>
        <w:rPr>
          <w:spacing w:val="-12"/>
        </w:rPr>
        <w:t> </w:t>
      </w:r>
      <w:r>
        <w:rPr/>
        <w:t>Este</w:t>
      </w:r>
      <w:r>
        <w:rPr>
          <w:spacing w:val="-12"/>
        </w:rPr>
        <w:t> </w:t>
      </w:r>
      <w:r>
        <w:rPr/>
        <w:t>problema</w:t>
      </w:r>
      <w:r>
        <w:rPr>
          <w:spacing w:val="-12"/>
        </w:rPr>
        <w:t> </w:t>
      </w:r>
      <w:r>
        <w:rPr/>
        <w:t>motivó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implementadores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usuarios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desarrollar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estándar</w:t>
      </w:r>
      <w:r>
        <w:rPr>
          <w:spacing w:val="-58"/>
        </w:rPr>
        <w:t> </w:t>
      </w:r>
      <w:r>
        <w:rPr>
          <w:spacing w:val="-2"/>
        </w:rPr>
        <w:t>internacional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propósito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conseguir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1"/>
        </w:rPr>
        <w:t>portabilidad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aplicaciones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cuanto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59"/>
        </w:rPr>
        <w:t> </w:t>
      </w:r>
      <w:r>
        <w:rPr/>
        <w:t>código</w:t>
      </w:r>
      <w:r>
        <w:rPr>
          <w:spacing w:val="-6"/>
        </w:rPr>
        <w:t> </w:t>
      </w:r>
      <w:r>
        <w:rPr/>
        <w:t>fuente.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979"/>
        <w:jc w:val="both"/>
      </w:pPr>
      <w:r>
        <w:rPr/>
        <w:t>POSIX</w:t>
      </w:r>
      <w:r>
        <w:rPr>
          <w:spacing w:val="-14"/>
        </w:rPr>
        <w:t> </w:t>
      </w:r>
      <w:r>
        <w:rPr/>
        <w:t>es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interfaz</w:t>
      </w:r>
      <w:r>
        <w:rPr>
          <w:spacing w:val="-13"/>
        </w:rPr>
        <w:t> </w:t>
      </w:r>
      <w:r>
        <w:rPr/>
        <w:t>basada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lenguaje</w:t>
      </w:r>
      <w:r>
        <w:rPr>
          <w:spacing w:val="-13"/>
        </w:rPr>
        <w:t> </w:t>
      </w:r>
      <w:r>
        <w:rPr/>
        <w:t>C: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4.959999pt;margin-top:12.828867pt;width:425.05pt;height:39.4pt;mso-position-horizontal-relative:page;mso-position-vertical-relative:paragraph;z-index:-15726592;mso-wrap-distance-left:0;mso-wrap-distance-right:0" coordorigin="1699,257" coordsize="8501,788">
            <v:shape style="position:absolute;left:1704;top:779;width:8492;height:260" type="#_x0000_t202" filled="false" stroked="true" strokeweight=".48pt" strokecolor="#000000">
              <v:textbox inset="0,0,0,0">
                <w:txbxContent>
                  <w:p>
                    <w:pPr>
                      <w:spacing w:line="248" w:lineRule="exact" w:before="0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Los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procesos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solicitan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servicios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(p.e.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E/S)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mediante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llamadas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sistema.</w:t>
                    </w:r>
                  </w:p>
                </w:txbxContent>
              </v:textbox>
              <v:stroke dashstyle="solid"/>
              <w10:wrap type="none"/>
            </v:shape>
            <v:shape style="position:absolute;left:1704;top:261;width:8492;height:519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La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concurrencia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proporciona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1174803</wp:posOffset>
            </wp:positionH>
            <wp:positionV relativeFrom="paragraph">
              <wp:posOffset>904435</wp:posOffset>
            </wp:positionV>
            <wp:extent cx="2531195" cy="1644396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95" cy="1644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7" w:lineRule="auto" w:before="96"/>
        <w:ind w:left="979" w:right="646"/>
      </w:pPr>
      <w:r>
        <w:rPr/>
        <w:t>Ejemplo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utilización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llamadas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sistema:</w:t>
      </w:r>
      <w:r>
        <w:rPr>
          <w:spacing w:val="-8"/>
        </w:rPr>
        <w:t> </w:t>
      </w:r>
      <w:r>
        <w:rPr/>
        <w:t>Crear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fichero</w:t>
      </w:r>
      <w:r>
        <w:rPr>
          <w:spacing w:val="-9"/>
        </w:rPr>
        <w:t> </w:t>
      </w:r>
      <w:r>
        <w:rPr/>
        <w:t>“ejemplo”</w:t>
      </w:r>
      <w:r>
        <w:rPr>
          <w:spacing w:val="-8"/>
        </w:rPr>
        <w:t> </w:t>
      </w:r>
      <w:r>
        <w:rPr/>
        <w:t>(si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existe)</w:t>
      </w:r>
      <w:r>
        <w:rPr>
          <w:spacing w:val="-8"/>
        </w:rPr>
        <w:t> </w:t>
      </w:r>
      <w:r>
        <w:rPr/>
        <w:t>y</w:t>
      </w:r>
      <w:r>
        <w:rPr>
          <w:spacing w:val="-59"/>
        </w:rPr>
        <w:t> </w:t>
      </w:r>
      <w:r>
        <w:rPr/>
        <w:t>escribir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cadena</w:t>
      </w:r>
      <w:r>
        <w:rPr>
          <w:spacing w:val="-6"/>
        </w:rPr>
        <w:t> </w:t>
      </w:r>
      <w:r>
        <w:rPr/>
        <w:t>“Esto</w:t>
      </w:r>
      <w:r>
        <w:rPr>
          <w:spacing w:val="-5"/>
        </w:rPr>
        <w:t> </w:t>
      </w:r>
      <w:r>
        <w:rPr/>
        <w:t>es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ejemplo”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1105046</wp:posOffset>
            </wp:positionH>
            <wp:positionV relativeFrom="paragraph">
              <wp:posOffset>187274</wp:posOffset>
            </wp:positionV>
            <wp:extent cx="5294180" cy="3225641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80" cy="322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720" w:footer="905" w:top="1360" w:bottom="1180" w:left="720" w:right="940"/>
        </w:sectPr>
      </w:pPr>
    </w:p>
    <w:p>
      <w:pPr>
        <w:pStyle w:val="Heading1"/>
        <w:numPr>
          <w:ilvl w:val="0"/>
          <w:numId w:val="2"/>
        </w:numPr>
        <w:tabs>
          <w:tab w:pos="1699" w:val="left" w:leader="none"/>
          <w:tab w:pos="1700" w:val="left" w:leader="none"/>
        </w:tabs>
        <w:spacing w:line="240" w:lineRule="auto" w:before="65" w:after="0"/>
        <w:ind w:left="1699" w:right="0" w:hanging="718"/>
        <w:jc w:val="left"/>
      </w:pPr>
      <w:bookmarkStart w:name="_TOC_250003" w:id="2"/>
      <w:bookmarkEnd w:id="2"/>
      <w:r>
        <w:rPr>
          <w:color w:val="C00000"/>
          <w:w w:val="110"/>
        </w:rPr>
        <w:t>Objetivos</w:t>
      </w:r>
    </w:p>
    <w:p>
      <w:pPr>
        <w:pStyle w:val="ListParagraph"/>
        <w:numPr>
          <w:ilvl w:val="1"/>
          <w:numId w:val="2"/>
        </w:numPr>
        <w:tabs>
          <w:tab w:pos="1699" w:val="left" w:leader="none"/>
          <w:tab w:pos="1700" w:val="left" w:leader="none"/>
        </w:tabs>
        <w:spacing w:line="267" w:lineRule="exact" w:before="14" w:after="0"/>
        <w:ind w:left="1699" w:right="0" w:hanging="361"/>
        <w:jc w:val="left"/>
        <w:rPr>
          <w:sz w:val="22"/>
        </w:rPr>
      </w:pPr>
      <w:r>
        <w:rPr>
          <w:sz w:val="22"/>
        </w:rPr>
        <w:t>Gestión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procesos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entorno</w:t>
      </w:r>
      <w:r>
        <w:rPr>
          <w:spacing w:val="-13"/>
          <w:sz w:val="22"/>
        </w:rPr>
        <w:t> </w:t>
      </w:r>
      <w:r>
        <w:rPr>
          <w:sz w:val="22"/>
        </w:rPr>
        <w:t>UNIX.</w:t>
      </w:r>
    </w:p>
    <w:p>
      <w:pPr>
        <w:pStyle w:val="ListParagraph"/>
        <w:numPr>
          <w:ilvl w:val="1"/>
          <w:numId w:val="2"/>
        </w:numPr>
        <w:tabs>
          <w:tab w:pos="1699" w:val="left" w:leader="none"/>
          <w:tab w:pos="1700" w:val="left" w:leader="none"/>
        </w:tabs>
        <w:spacing w:line="267" w:lineRule="exact" w:before="0" w:after="0"/>
        <w:ind w:left="1699" w:right="0" w:hanging="361"/>
        <w:jc w:val="left"/>
        <w:rPr>
          <w:sz w:val="22"/>
        </w:rPr>
      </w:pPr>
      <w:r>
        <w:rPr>
          <w:spacing w:val="-1"/>
          <w:sz w:val="22"/>
        </w:rPr>
        <w:t>Estudio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funciones</w:t>
      </w:r>
      <w:r>
        <w:rPr>
          <w:spacing w:val="-14"/>
          <w:sz w:val="22"/>
        </w:rPr>
        <w:t> </w:t>
      </w:r>
      <w:r>
        <w:rPr>
          <w:sz w:val="22"/>
        </w:rPr>
        <w:t>aportadas</w:t>
      </w:r>
      <w:r>
        <w:rPr>
          <w:spacing w:val="-13"/>
          <w:sz w:val="22"/>
        </w:rPr>
        <w:t> </w:t>
      </w:r>
      <w:r>
        <w:rPr>
          <w:sz w:val="22"/>
        </w:rPr>
        <w:t>por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estándar</w:t>
      </w:r>
      <w:r>
        <w:rPr>
          <w:spacing w:val="-13"/>
          <w:sz w:val="22"/>
        </w:rPr>
        <w:t> </w:t>
      </w:r>
      <w:r>
        <w:rPr>
          <w:sz w:val="22"/>
        </w:rPr>
        <w:t>POSIX.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1699" w:val="left" w:leader="none"/>
          <w:tab w:pos="1700" w:val="left" w:leader="none"/>
        </w:tabs>
        <w:spacing w:line="240" w:lineRule="auto" w:before="154" w:after="0"/>
        <w:ind w:left="1699" w:right="0" w:hanging="841"/>
        <w:jc w:val="left"/>
      </w:pPr>
      <w:bookmarkStart w:name="_TOC_250002" w:id="3"/>
      <w:bookmarkEnd w:id="3"/>
      <w:r>
        <w:rPr>
          <w:color w:val="C00000"/>
          <w:w w:val="110"/>
        </w:rPr>
        <w:t>Entorno</w:t>
      </w:r>
    </w:p>
    <w:p>
      <w:pPr>
        <w:pStyle w:val="BodyText"/>
        <w:spacing w:before="15"/>
        <w:ind w:left="979" w:right="749"/>
        <w:jc w:val="both"/>
      </w:pPr>
      <w:r>
        <w:rPr/>
        <w:t>Previo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implementación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ejercicios</w:t>
      </w:r>
      <w:r>
        <w:rPr>
          <w:spacing w:val="-10"/>
        </w:rPr>
        <w:t> </w:t>
      </w:r>
      <w:r>
        <w:rPr/>
        <w:t>propuestos,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necesario</w:t>
      </w:r>
      <w:r>
        <w:rPr>
          <w:spacing w:val="-11"/>
        </w:rPr>
        <w:t> </w:t>
      </w:r>
      <w:r>
        <w:rPr/>
        <w:t>tener</w:t>
      </w:r>
      <w:r>
        <w:rPr>
          <w:spacing w:val="-10"/>
        </w:rPr>
        <w:t> </w:t>
      </w:r>
      <w:r>
        <w:rPr/>
        <w:t>instalado</w:t>
      </w:r>
      <w:r>
        <w:rPr>
          <w:spacing w:val="-11"/>
        </w:rPr>
        <w:t> </w:t>
      </w:r>
      <w:r>
        <w:rPr/>
        <w:t>un</w:t>
      </w:r>
      <w:r>
        <w:rPr>
          <w:spacing w:val="-58"/>
        </w:rPr>
        <w:t> </w:t>
      </w:r>
      <w:r>
        <w:rPr/>
        <w:t>compilador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GCC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entorno</w:t>
      </w:r>
      <w:r>
        <w:rPr>
          <w:spacing w:val="-8"/>
        </w:rPr>
        <w:t> </w:t>
      </w:r>
      <w:r>
        <w:rPr/>
        <w:t>Unix,</w:t>
      </w:r>
      <w:r>
        <w:rPr>
          <w:spacing w:val="-8"/>
        </w:rPr>
        <w:t> </w:t>
      </w:r>
      <w:r>
        <w:rPr/>
        <w:t>así</w:t>
      </w:r>
      <w:r>
        <w:rPr>
          <w:spacing w:val="-7"/>
        </w:rPr>
        <w:t> </w:t>
      </w:r>
      <w:r>
        <w:rPr/>
        <w:t>como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distribución</w:t>
      </w:r>
      <w:r>
        <w:rPr>
          <w:spacing w:val="-8"/>
        </w:rPr>
        <w:t> </w:t>
      </w:r>
      <w:r>
        <w:rPr/>
        <w:t>Ubuntu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Linux,</w:t>
      </w:r>
      <w:r>
        <w:rPr>
          <w:spacing w:val="-9"/>
        </w:rPr>
        <w:t> </w:t>
      </w:r>
      <w:r>
        <w:rPr/>
        <w:t>ya</w:t>
      </w:r>
      <w:r>
        <w:rPr>
          <w:spacing w:val="-58"/>
        </w:rPr>
        <w:t> </w:t>
      </w:r>
      <w:r>
        <w:rPr/>
        <w:t>sea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través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/>
        <w:t>máquina</w:t>
      </w:r>
      <w:r>
        <w:rPr>
          <w:spacing w:val="-8"/>
        </w:rPr>
        <w:t> </w:t>
      </w:r>
      <w:r>
        <w:rPr/>
        <w:t>virtual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partición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equipos</w:t>
      </w:r>
      <w:r>
        <w:rPr>
          <w:spacing w:val="-8"/>
        </w:rPr>
        <w:t> </w:t>
      </w:r>
      <w:r>
        <w:rPr/>
        <w:t>personales.</w:t>
      </w:r>
    </w:p>
    <w:p>
      <w:pPr>
        <w:pStyle w:val="BodyText"/>
      </w:pPr>
    </w:p>
    <w:p>
      <w:pPr>
        <w:pStyle w:val="BodyText"/>
        <w:spacing w:line="256" w:lineRule="exact"/>
        <w:ind w:left="979"/>
        <w:rPr>
          <w:rFonts w:ascii="Consolas"/>
        </w:rPr>
      </w:pPr>
      <w:r>
        <w:rPr>
          <w:rFonts w:ascii="Consolas"/>
        </w:rPr>
        <w:t>sudo</w:t>
      </w:r>
      <w:r>
        <w:rPr>
          <w:rFonts w:ascii="Consolas"/>
          <w:spacing w:val="-16"/>
        </w:rPr>
        <w:t> </w:t>
      </w:r>
      <w:r>
        <w:rPr>
          <w:rFonts w:ascii="Consolas"/>
        </w:rPr>
        <w:t>apt</w:t>
      </w:r>
      <w:r>
        <w:rPr>
          <w:rFonts w:ascii="Consolas"/>
          <w:spacing w:val="-15"/>
        </w:rPr>
        <w:t> </w:t>
      </w:r>
      <w:r>
        <w:rPr>
          <w:rFonts w:ascii="Consolas"/>
        </w:rPr>
        <w:t>update</w:t>
      </w:r>
    </w:p>
    <w:p>
      <w:pPr>
        <w:pStyle w:val="BodyText"/>
        <w:spacing w:line="256" w:lineRule="exact"/>
        <w:ind w:left="979"/>
        <w:rPr>
          <w:rFonts w:ascii="Consolas"/>
        </w:rPr>
      </w:pPr>
      <w:r>
        <w:rPr>
          <w:rFonts w:ascii="Consolas"/>
        </w:rPr>
        <w:t>sudo</w:t>
      </w:r>
      <w:r>
        <w:rPr>
          <w:rFonts w:ascii="Consolas"/>
          <w:spacing w:val="-15"/>
        </w:rPr>
        <w:t> </w:t>
      </w:r>
      <w:r>
        <w:rPr>
          <w:rFonts w:ascii="Consolas"/>
        </w:rPr>
        <w:t>apt</w:t>
      </w:r>
      <w:r>
        <w:rPr>
          <w:rFonts w:ascii="Consolas"/>
          <w:spacing w:val="-14"/>
        </w:rPr>
        <w:t> </w:t>
      </w:r>
      <w:r>
        <w:rPr>
          <w:rFonts w:ascii="Consolas"/>
        </w:rPr>
        <w:t>install</w:t>
      </w:r>
      <w:r>
        <w:rPr>
          <w:rFonts w:ascii="Consolas"/>
          <w:spacing w:val="-15"/>
        </w:rPr>
        <w:t> </w:t>
      </w:r>
      <w:r>
        <w:rPr>
          <w:rFonts w:ascii="Consolas"/>
        </w:rPr>
        <w:t>gcc</w:t>
      </w:r>
    </w:p>
    <w:p>
      <w:pPr>
        <w:pStyle w:val="BodyText"/>
        <w:spacing w:before="2"/>
        <w:ind w:left="979" w:right="1213"/>
        <w:rPr>
          <w:rFonts w:ascii="Consolas" w:hAnsi="Consolas"/>
        </w:rPr>
      </w:pPr>
      <w:r>
        <w:rPr>
          <w:rFonts w:ascii="Consolas" w:hAnsi="Consolas"/>
        </w:rPr>
        <w:t>gcc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--version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//compueba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que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</w:rPr>
        <w:t>la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instalación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ha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</w:rPr>
        <w:t>resultado</w:t>
      </w:r>
      <w:r>
        <w:rPr>
          <w:rFonts w:ascii="Consolas" w:hAnsi="Consolas"/>
          <w:spacing w:val="-20"/>
        </w:rPr>
        <w:t> </w:t>
      </w:r>
      <w:r>
        <w:rPr>
          <w:rFonts w:ascii="Consolas" w:hAnsi="Consolas"/>
        </w:rPr>
        <w:t>correcta</w:t>
      </w:r>
      <w:r>
        <w:rPr>
          <w:rFonts w:ascii="Consolas" w:hAnsi="Consolas"/>
          <w:spacing w:val="-118"/>
        </w:rPr>
        <w:t> </w:t>
      </w:r>
      <w:r>
        <w:rPr>
          <w:rFonts w:ascii="Consolas" w:hAnsi="Consolas"/>
        </w:rPr>
        <w:t>man</w:t>
      </w:r>
      <w:r>
        <w:rPr>
          <w:rFonts w:ascii="Consolas" w:hAnsi="Consolas"/>
          <w:spacing w:val="-6"/>
        </w:rPr>
        <w:t> </w:t>
      </w:r>
      <w:r>
        <w:rPr>
          <w:rFonts w:ascii="Consolas" w:hAnsi="Consolas"/>
        </w:rPr>
        <w:t>gcc</w:t>
      </w:r>
      <w:r>
        <w:rPr>
          <w:rFonts w:ascii="Consolas" w:hAnsi="Consolas"/>
          <w:spacing w:val="-6"/>
        </w:rPr>
        <w:t> </w:t>
      </w:r>
      <w:r>
        <w:rPr>
          <w:rFonts w:ascii="Consolas" w:hAnsi="Consolas"/>
        </w:rPr>
        <w:t>//manual</w:t>
      </w:r>
      <w:r>
        <w:rPr>
          <w:rFonts w:ascii="Consolas" w:hAnsi="Consolas"/>
          <w:spacing w:val="-6"/>
        </w:rPr>
        <w:t> </w:t>
      </w:r>
      <w:r>
        <w:rPr>
          <w:rFonts w:ascii="Consolas" w:hAnsi="Consolas"/>
        </w:rPr>
        <w:t>de</w:t>
      </w:r>
      <w:r>
        <w:rPr>
          <w:rFonts w:ascii="Consolas" w:hAnsi="Consolas"/>
          <w:spacing w:val="-6"/>
        </w:rPr>
        <w:t> </w:t>
      </w:r>
      <w:r>
        <w:rPr>
          <w:rFonts w:ascii="Consolas" w:hAnsi="Consolas"/>
        </w:rPr>
        <w:t>gcc</w:t>
      </w:r>
    </w:p>
    <w:p>
      <w:pPr>
        <w:pStyle w:val="BodyText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1340" w:val="left" w:leader="none"/>
        </w:tabs>
        <w:spacing w:line="240" w:lineRule="auto" w:before="173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Compilación</w:t>
      </w:r>
      <w:r>
        <w:rPr>
          <w:color w:val="C00000"/>
          <w:spacing w:val="-3"/>
          <w:sz w:val="20"/>
        </w:rPr>
        <w:t> </w:t>
      </w:r>
      <w:r>
        <w:rPr>
          <w:color w:val="C00000"/>
          <w:sz w:val="20"/>
        </w:rPr>
        <w:t>de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programas</w:t>
      </w:r>
    </w:p>
    <w:p>
      <w:pPr>
        <w:pStyle w:val="BodyText"/>
        <w:spacing w:before="121"/>
        <w:ind w:left="979"/>
      </w:pPr>
      <w:r>
        <w:rPr/>
        <w:t>Compilación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programa</w:t>
      </w:r>
      <w:r>
        <w:rPr>
          <w:spacing w:val="-15"/>
        </w:rPr>
        <w:t> </w:t>
      </w:r>
      <w:r>
        <w:rPr/>
        <w:t>C:</w:t>
      </w:r>
    </w:p>
    <w:p>
      <w:pPr>
        <w:pStyle w:val="BodyText"/>
        <w:spacing w:before="2"/>
      </w:pPr>
    </w:p>
    <w:p>
      <w:pPr>
        <w:pStyle w:val="BodyText"/>
        <w:ind w:left="979"/>
        <w:rPr>
          <w:rFonts w:ascii="Consolas"/>
        </w:rPr>
      </w:pPr>
      <w:r>
        <w:rPr>
          <w:rFonts w:ascii="Consolas"/>
        </w:rPr>
        <w:t>gcc</w:t>
      </w:r>
      <w:r>
        <w:rPr>
          <w:rFonts w:ascii="Consolas"/>
          <w:spacing w:val="-19"/>
        </w:rPr>
        <w:t> </w:t>
      </w:r>
      <w:r>
        <w:rPr>
          <w:rFonts w:ascii="Consolas"/>
        </w:rPr>
        <w:t>-o</w:t>
      </w:r>
      <w:r>
        <w:rPr>
          <w:rFonts w:ascii="Consolas"/>
          <w:spacing w:val="-19"/>
        </w:rPr>
        <w:t> </w:t>
      </w:r>
      <w:r>
        <w:rPr>
          <w:rFonts w:ascii="Consolas"/>
        </w:rPr>
        <w:t>ejecutable</w:t>
      </w:r>
      <w:r>
        <w:rPr>
          <w:rFonts w:ascii="Consolas"/>
          <w:spacing w:val="-19"/>
        </w:rPr>
        <w:t> </w:t>
      </w:r>
      <w:r>
        <w:rPr>
          <w:rFonts w:ascii="Consolas"/>
        </w:rPr>
        <w:t>fuente.c</w:t>
      </w:r>
    </w:p>
    <w:p>
      <w:pPr>
        <w:pStyle w:val="BodyText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1340" w:val="left" w:leader="none"/>
        </w:tabs>
        <w:spacing w:line="240" w:lineRule="auto" w:before="172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Ejecución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de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programas</w:t>
      </w:r>
    </w:p>
    <w:p>
      <w:pPr>
        <w:pStyle w:val="BodyText"/>
        <w:spacing w:before="121"/>
        <w:ind w:left="979"/>
      </w:pP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cualquier</w:t>
      </w:r>
      <w:r>
        <w:rPr>
          <w:spacing w:val="-14"/>
        </w:rPr>
        <w:t> </w:t>
      </w:r>
      <w:r>
        <w:rPr>
          <w:spacing w:val="-1"/>
        </w:rPr>
        <w:t>otro</w:t>
      </w:r>
      <w:r>
        <w:rPr>
          <w:spacing w:val="-14"/>
        </w:rPr>
        <w:t> </w:t>
      </w:r>
      <w:r>
        <w:rPr>
          <w:spacing w:val="-1"/>
        </w:rPr>
        <w:t>comando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puede</w:t>
      </w:r>
      <w:r>
        <w:rPr>
          <w:spacing w:val="-14"/>
        </w:rPr>
        <w:t> </w:t>
      </w:r>
      <w:r>
        <w:rPr>
          <w:spacing w:val="-1"/>
        </w:rPr>
        <w:t>ejecutar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archivo</w:t>
      </w:r>
      <w:r>
        <w:rPr>
          <w:spacing w:val="-14"/>
        </w:rPr>
        <w:t> </w:t>
      </w:r>
      <w:r>
        <w:rPr/>
        <w:t>generado</w:t>
      </w:r>
      <w:r>
        <w:rPr>
          <w:spacing w:val="-14"/>
        </w:rPr>
        <w:t> </w:t>
      </w:r>
      <w:r>
        <w:rPr/>
        <w:t>tras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compilación:</w:t>
      </w:r>
    </w:p>
    <w:p>
      <w:pPr>
        <w:pStyle w:val="BodyText"/>
        <w:spacing w:before="1"/>
      </w:pPr>
    </w:p>
    <w:p>
      <w:pPr>
        <w:pStyle w:val="BodyText"/>
        <w:spacing w:before="1"/>
        <w:ind w:left="979"/>
        <w:rPr>
          <w:rFonts w:ascii="Consolas"/>
        </w:rPr>
      </w:pPr>
      <w:r>
        <w:rPr>
          <w:rFonts w:ascii="Consolas"/>
        </w:rPr>
        <w:t>./ejecutable</w:t>
      </w:r>
    </w:p>
    <w:p>
      <w:pPr>
        <w:pStyle w:val="BodyText"/>
        <w:rPr>
          <w:rFonts w:ascii="Consolas"/>
        </w:rPr>
      </w:pPr>
    </w:p>
    <w:p>
      <w:pPr>
        <w:pStyle w:val="ListParagraph"/>
        <w:numPr>
          <w:ilvl w:val="0"/>
          <w:numId w:val="3"/>
        </w:numPr>
        <w:tabs>
          <w:tab w:pos="1340" w:val="left" w:leader="none"/>
        </w:tabs>
        <w:spacing w:line="240" w:lineRule="auto" w:before="171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Funciones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básicas</w:t>
      </w:r>
    </w:p>
    <w:p>
      <w:pPr>
        <w:pStyle w:val="BodyText"/>
        <w:spacing w:before="121"/>
        <w:ind w:left="979" w:right="646"/>
      </w:pPr>
      <w:r>
        <w:rPr>
          <w:spacing w:val="-1"/>
        </w:rPr>
        <w:t>Funciones: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principales</w:t>
      </w:r>
      <w:r>
        <w:rPr>
          <w:spacing w:val="-14"/>
        </w:rPr>
        <w:t> </w:t>
      </w:r>
      <w:r>
        <w:rPr>
          <w:spacing w:val="-1"/>
        </w:rPr>
        <w:t>servicios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ofrece</w:t>
      </w:r>
      <w:r>
        <w:rPr>
          <w:spacing w:val="-14"/>
        </w:rPr>
        <w:t> </w:t>
      </w:r>
      <w:r>
        <w:rPr/>
        <w:t>POSIX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gestión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procesos</w:t>
      </w:r>
      <w:r>
        <w:rPr>
          <w:spacing w:val="-14"/>
        </w:rPr>
        <w:t> </w:t>
      </w:r>
      <w:r>
        <w:rPr/>
        <w:t>se</w:t>
      </w:r>
      <w:r>
        <w:rPr>
          <w:spacing w:val="-58"/>
        </w:rPr>
        <w:t> </w:t>
      </w:r>
      <w:r>
        <w:rPr/>
        <w:t>pueden</w:t>
      </w:r>
      <w:r>
        <w:rPr>
          <w:spacing w:val="-6"/>
        </w:rPr>
        <w:t> </w:t>
      </w:r>
      <w:r>
        <w:rPr/>
        <w:t>resumir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tabla: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1100158</wp:posOffset>
            </wp:positionH>
            <wp:positionV relativeFrom="paragraph">
              <wp:posOffset>190218</wp:posOffset>
            </wp:positionV>
            <wp:extent cx="5336052" cy="2060257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52" cy="206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340" w:val="left" w:leader="none"/>
        </w:tabs>
        <w:spacing w:line="240" w:lineRule="auto" w:before="195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Ejemplos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de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gestión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de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procesos</w:t>
      </w:r>
    </w:p>
    <w:p>
      <w:pPr>
        <w:pStyle w:val="BodyText"/>
        <w:spacing w:before="121"/>
        <w:ind w:left="979"/>
      </w:pPr>
      <w:r>
        <w:rPr/>
        <w:t>La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crear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operativo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ofrezca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interfaz</w:t>
      </w:r>
      <w:r>
        <w:rPr>
          <w:spacing w:val="-5"/>
        </w:rPr>
        <w:t> </w:t>
      </w:r>
      <w:r>
        <w:rPr/>
        <w:t>POSIX</w:t>
      </w:r>
      <w:r>
        <w:rPr>
          <w:spacing w:val="-5"/>
        </w:rPr>
        <w:t> </w:t>
      </w:r>
      <w:r>
        <w:rPr/>
        <w:t>es</w:t>
      </w:r>
      <w:r>
        <w:rPr>
          <w:spacing w:val="-58"/>
        </w:rPr>
        <w:t> </w:t>
      </w:r>
      <w:r>
        <w:rPr/>
        <w:t>invocando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fork.</w:t>
      </w:r>
    </w:p>
    <w:p>
      <w:pPr>
        <w:spacing w:after="0"/>
        <w:sectPr>
          <w:pgSz w:w="11900" w:h="16840"/>
          <w:pgMar w:header="720" w:footer="905" w:top="1360" w:bottom="1180" w:left="720" w:right="940"/>
        </w:sectPr>
      </w:pPr>
    </w:p>
    <w:p>
      <w:pPr>
        <w:pStyle w:val="BodyText"/>
        <w:spacing w:before="2"/>
      </w:pPr>
    </w:p>
    <w:p>
      <w:pPr>
        <w:pStyle w:val="BodyText"/>
        <w:ind w:left="2454"/>
        <w:rPr>
          <w:sz w:val="20"/>
        </w:rPr>
      </w:pPr>
      <w:r>
        <w:rPr>
          <w:sz w:val="20"/>
        </w:rPr>
        <w:drawing>
          <wp:inline distT="0" distB="0" distL="0" distR="0">
            <wp:extent cx="3497770" cy="2729483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770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1098439</wp:posOffset>
            </wp:positionH>
            <wp:positionV relativeFrom="paragraph">
              <wp:posOffset>151501</wp:posOffset>
            </wp:positionV>
            <wp:extent cx="5376848" cy="3310128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48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720" w:footer="905" w:top="1360" w:bottom="1100" w:left="720" w:right="940"/>
        </w:sectPr>
      </w:pPr>
    </w:p>
    <w:p>
      <w:pPr>
        <w:pStyle w:val="ListParagraph"/>
        <w:numPr>
          <w:ilvl w:val="1"/>
          <w:numId w:val="3"/>
        </w:numPr>
        <w:tabs>
          <w:tab w:pos="1340" w:val="left" w:leader="none"/>
        </w:tabs>
        <w:spacing w:line="240" w:lineRule="auto" w:before="90" w:after="0"/>
        <w:ind w:left="1339" w:right="0" w:hanging="361"/>
        <w:jc w:val="both"/>
        <w:rPr>
          <w:rFonts w:ascii="Arial"/>
          <w:b/>
          <w:sz w:val="20"/>
        </w:rPr>
      </w:pPr>
      <w:r>
        <w:rPr>
          <w:rFonts w:ascii="Arial"/>
          <w:b/>
          <w:color w:val="C00000"/>
          <w:sz w:val="20"/>
        </w:rPr>
        <w:t>Ejemplo</w:t>
      </w:r>
      <w:r>
        <w:rPr>
          <w:rFonts w:ascii="Arial"/>
          <w:b/>
          <w:color w:val="C00000"/>
          <w:spacing w:val="-3"/>
          <w:sz w:val="20"/>
        </w:rPr>
        <w:t> </w:t>
      </w:r>
      <w:r>
        <w:rPr>
          <w:rFonts w:ascii="Arial"/>
          <w:b/>
          <w:color w:val="C00000"/>
          <w:sz w:val="20"/>
        </w:rPr>
        <w:t>de</w:t>
      </w:r>
      <w:r>
        <w:rPr>
          <w:rFonts w:ascii="Arial"/>
          <w:b/>
          <w:color w:val="C00000"/>
          <w:spacing w:val="-2"/>
          <w:sz w:val="20"/>
        </w:rPr>
        <w:t> </w:t>
      </w:r>
      <w:r>
        <w:rPr>
          <w:rFonts w:ascii="Arial"/>
          <w:b/>
          <w:color w:val="C00000"/>
          <w:sz w:val="20"/>
        </w:rPr>
        <w:t>espera</w:t>
      </w:r>
      <w:r>
        <w:rPr>
          <w:rFonts w:ascii="Arial"/>
          <w:b/>
          <w:color w:val="C00000"/>
          <w:spacing w:val="-3"/>
          <w:sz w:val="20"/>
        </w:rPr>
        <w:t> </w:t>
      </w:r>
      <w:r>
        <w:rPr>
          <w:rFonts w:ascii="Arial"/>
          <w:b/>
          <w:color w:val="C00000"/>
          <w:sz w:val="20"/>
        </w:rPr>
        <w:t>entre</w:t>
      </w:r>
      <w:r>
        <w:rPr>
          <w:rFonts w:ascii="Arial"/>
          <w:b/>
          <w:color w:val="C00000"/>
          <w:spacing w:val="-2"/>
          <w:sz w:val="20"/>
        </w:rPr>
        <w:t> </w:t>
      </w:r>
      <w:r>
        <w:rPr>
          <w:rFonts w:ascii="Arial"/>
          <w:b/>
          <w:color w:val="C00000"/>
          <w:sz w:val="20"/>
        </w:rPr>
        <w:t>procesos</w:t>
      </w:r>
    </w:p>
    <w:p>
      <w:pPr>
        <w:pStyle w:val="BodyText"/>
        <w:spacing w:before="4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1080136</wp:posOffset>
            </wp:positionH>
            <wp:positionV relativeFrom="paragraph">
              <wp:posOffset>180696</wp:posOffset>
            </wp:positionV>
            <wp:extent cx="5360389" cy="3528441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389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Heading1"/>
        <w:numPr>
          <w:ilvl w:val="0"/>
          <w:numId w:val="2"/>
        </w:numPr>
        <w:tabs>
          <w:tab w:pos="1700" w:val="left" w:leader="none"/>
        </w:tabs>
        <w:spacing w:line="240" w:lineRule="auto" w:before="0" w:after="0"/>
        <w:ind w:left="1699" w:right="0" w:hanging="825"/>
        <w:jc w:val="both"/>
      </w:pPr>
      <w:bookmarkStart w:name="_TOC_250001" w:id="4"/>
      <w:bookmarkEnd w:id="4"/>
      <w:r>
        <w:rPr>
          <w:color w:val="C00000"/>
          <w:w w:val="105"/>
        </w:rPr>
        <w:t>Entregables</w:t>
      </w:r>
    </w:p>
    <w:p>
      <w:pPr>
        <w:pStyle w:val="ListParagraph"/>
        <w:numPr>
          <w:ilvl w:val="0"/>
          <w:numId w:val="4"/>
        </w:numPr>
        <w:tabs>
          <w:tab w:pos="1340" w:val="left" w:leader="none"/>
        </w:tabs>
        <w:spacing w:line="240" w:lineRule="auto" w:before="192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Ejercicio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1</w:t>
      </w:r>
    </w:p>
    <w:p>
      <w:pPr>
        <w:pStyle w:val="BodyText"/>
        <w:spacing w:before="116"/>
        <w:ind w:left="979" w:right="753"/>
        <w:jc w:val="both"/>
        <w:rPr>
          <w:rFonts w:ascii="Arial" w:hAnsi="Arial"/>
          <w:b/>
        </w:rPr>
      </w:pPr>
      <w:r>
        <w:rPr/>
        <w:t>Llamada al sistema para la apertura y lectura del fichero “ejemplo” en el que deberán</w:t>
      </w:r>
      <w:r>
        <w:rPr>
          <w:spacing w:val="1"/>
        </w:rPr>
        <w:t> </w:t>
      </w:r>
      <w:r>
        <w:rPr/>
        <w:t>aparecer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nombres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alumnos.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ello,</w:t>
      </w:r>
      <w:r>
        <w:rPr>
          <w:spacing w:val="-5"/>
        </w:rPr>
        <w:t> </w:t>
      </w:r>
      <w:r>
        <w:rPr/>
        <w:t>podrán</w:t>
      </w:r>
      <w:r>
        <w:rPr>
          <w:spacing w:val="-5"/>
        </w:rPr>
        <w:t> </w:t>
      </w:r>
      <w:r>
        <w:rPr/>
        <w:t>hacer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primer</w:t>
      </w:r>
      <w:r>
        <w:rPr>
          <w:spacing w:val="-4"/>
        </w:rPr>
        <w:t> </w:t>
      </w:r>
      <w:r>
        <w:rPr/>
        <w:t>programa</w:t>
      </w:r>
      <w:r>
        <w:rPr>
          <w:spacing w:val="-59"/>
        </w:rPr>
        <w:t> </w:t>
      </w:r>
      <w:r>
        <w:rPr/>
        <w:t>mostrado.</w:t>
      </w:r>
      <w:r>
        <w:rPr>
          <w:spacing w:val="-6"/>
        </w:rPr>
        <w:t> </w:t>
      </w:r>
      <w:r>
        <w:rPr>
          <w:rFonts w:ascii="Arial" w:hAnsi="Arial"/>
          <w:b/>
        </w:rPr>
        <w:t>Justificar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PUNTOS.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340" w:val="left" w:leader="none"/>
        </w:tabs>
        <w:spacing w:line="240" w:lineRule="auto" w:before="160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Ejercicio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2</w:t>
      </w:r>
    </w:p>
    <w:p>
      <w:pPr>
        <w:pStyle w:val="BodyText"/>
        <w:spacing w:before="116"/>
        <w:ind w:left="979" w:right="1194"/>
        <w:jc w:val="both"/>
      </w:pPr>
      <w:r>
        <w:rPr>
          <w:spacing w:val="-1"/>
        </w:rPr>
        <w:t>Implementar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4"/>
        </w:rPr>
        <w:t> </w:t>
      </w:r>
      <w:r>
        <w:rPr>
          <w:spacing w:val="-1"/>
        </w:rPr>
        <w:t>aplicación</w:t>
      </w:r>
      <w:r>
        <w:rPr>
          <w:spacing w:val="-14"/>
        </w:rPr>
        <w:t> </w:t>
      </w:r>
      <w:r>
        <w:rPr>
          <w:spacing w:val="-1"/>
        </w:rPr>
        <w:t>concurrente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calcule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cuadrado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20</w:t>
      </w:r>
      <w:r>
        <w:rPr>
          <w:spacing w:val="-14"/>
        </w:rPr>
        <w:t> </w:t>
      </w:r>
      <w:r>
        <w:rPr/>
        <w:t>primeros</w:t>
      </w:r>
      <w:r>
        <w:rPr>
          <w:spacing w:val="1"/>
        </w:rPr>
        <w:t> </w:t>
      </w:r>
      <w:r>
        <w:rPr>
          <w:spacing w:val="-1"/>
        </w:rPr>
        <w:t>números</w:t>
      </w:r>
      <w:r>
        <w:rPr>
          <w:spacing w:val="-15"/>
        </w:rPr>
        <w:t> </w:t>
      </w:r>
      <w:r>
        <w:rPr>
          <w:spacing w:val="-1"/>
        </w:rPr>
        <w:t>naturales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almacene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resultado,</w:t>
      </w:r>
      <w:r>
        <w:rPr>
          <w:spacing w:val="-14"/>
        </w:rPr>
        <w:t> </w:t>
      </w:r>
      <w:r>
        <w:rPr>
          <w:spacing w:val="-1"/>
        </w:rPr>
        <w:t>repartiendo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tarea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procesos:</w:t>
      </w:r>
      <w:r>
        <w:rPr>
          <w:spacing w:val="-59"/>
        </w:rPr>
        <w:t> </w:t>
      </w:r>
      <w:r>
        <w:rPr/>
        <w:t>Para</w:t>
      </w:r>
      <w:r>
        <w:rPr>
          <w:spacing w:val="-6"/>
        </w:rPr>
        <w:t> </w:t>
      </w:r>
      <w:r>
        <w:rPr/>
        <w:t>ello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deben</w:t>
      </w:r>
      <w:r>
        <w:rPr>
          <w:spacing w:val="-6"/>
        </w:rPr>
        <w:t> </w:t>
      </w:r>
      <w:r>
        <w:rPr/>
        <w:t>crear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procesos</w:t>
      </w:r>
      <w:r>
        <w:rPr>
          <w:spacing w:val="-6"/>
        </w:rPr>
        <w:t> </w:t>
      </w:r>
      <w:r>
        <w:rPr/>
        <w:t>Hijos: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1699" w:val="left" w:leader="none"/>
          <w:tab w:pos="1700" w:val="left" w:leader="none"/>
        </w:tabs>
        <w:spacing w:line="269" w:lineRule="exact" w:before="0" w:after="0"/>
        <w:ind w:left="1699" w:right="0" w:hanging="361"/>
        <w:jc w:val="left"/>
        <w:rPr>
          <w:sz w:val="22"/>
        </w:rPr>
      </w:pPr>
      <w:r>
        <w:rPr>
          <w:spacing w:val="-1"/>
          <w:sz w:val="22"/>
        </w:rPr>
        <w:t>Hijo_1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realiza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operación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números</w:t>
      </w:r>
      <w:r>
        <w:rPr>
          <w:spacing w:val="-14"/>
          <w:sz w:val="22"/>
        </w:rPr>
        <w:t> </w:t>
      </w:r>
      <w:r>
        <w:rPr>
          <w:sz w:val="22"/>
        </w:rPr>
        <w:t>impares.</w:t>
      </w:r>
    </w:p>
    <w:p>
      <w:pPr>
        <w:pStyle w:val="ListParagraph"/>
        <w:numPr>
          <w:ilvl w:val="1"/>
          <w:numId w:val="4"/>
        </w:numPr>
        <w:tabs>
          <w:tab w:pos="1699" w:val="left" w:leader="none"/>
          <w:tab w:pos="1700" w:val="left" w:leader="none"/>
        </w:tabs>
        <w:spacing w:line="269" w:lineRule="exact" w:before="0" w:after="0"/>
        <w:ind w:left="1699" w:right="0" w:hanging="361"/>
        <w:jc w:val="left"/>
        <w:rPr>
          <w:sz w:val="22"/>
        </w:rPr>
      </w:pPr>
      <w:r>
        <w:rPr>
          <w:spacing w:val="-1"/>
          <w:sz w:val="22"/>
        </w:rPr>
        <w:t>Hijo_2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realiza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operación</w:t>
      </w:r>
      <w:r>
        <w:rPr>
          <w:spacing w:val="-13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3"/>
          <w:sz w:val="22"/>
        </w:rPr>
        <w:t> </w:t>
      </w:r>
      <w:r>
        <w:rPr>
          <w:sz w:val="22"/>
        </w:rPr>
        <w:t>números</w:t>
      </w:r>
      <w:r>
        <w:rPr>
          <w:spacing w:val="-13"/>
          <w:sz w:val="22"/>
        </w:rPr>
        <w:t> </w:t>
      </w:r>
      <w:r>
        <w:rPr>
          <w:sz w:val="22"/>
        </w:rPr>
        <w:t>pares.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979" w:right="1007"/>
        <w:rPr>
          <w:rFonts w:ascii="Arial" w:hAnsi="Arial"/>
          <w:b/>
        </w:rPr>
      </w:pP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proceso</w:t>
      </w:r>
      <w:r>
        <w:rPr>
          <w:spacing w:val="-13"/>
        </w:rPr>
        <w:t> </w:t>
      </w:r>
      <w:r>
        <w:rPr>
          <w:spacing w:val="-1"/>
        </w:rPr>
        <w:t>padre</w:t>
      </w:r>
      <w:r>
        <w:rPr>
          <w:spacing w:val="-14"/>
        </w:rPr>
        <w:t> </w:t>
      </w:r>
      <w:r>
        <w:rPr>
          <w:spacing w:val="-1"/>
        </w:rPr>
        <w:t>espera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terminación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hijos,</w:t>
      </w:r>
      <w:r>
        <w:rPr>
          <w:spacing w:val="-13"/>
        </w:rPr>
        <w:t> </w:t>
      </w:r>
      <w:r>
        <w:rPr/>
        <w:t>‘obtiene’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cada</w:t>
      </w:r>
      <w:r>
        <w:rPr>
          <w:spacing w:val="-13"/>
        </w:rPr>
        <w:t> </w:t>
      </w:r>
      <w:r>
        <w:rPr/>
        <w:t>hijo</w:t>
      </w:r>
      <w:r>
        <w:rPr>
          <w:spacing w:val="-58"/>
        </w:rPr>
        <w:t> </w:t>
      </w:r>
      <w:r>
        <w:rPr/>
        <w:t>y</w:t>
      </w:r>
      <w:r>
        <w:rPr>
          <w:spacing w:val="-12"/>
        </w:rPr>
        <w:t> </w:t>
      </w:r>
      <w:r>
        <w:rPr/>
        <w:t>muestra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valores</w:t>
      </w:r>
      <w:r>
        <w:rPr>
          <w:spacing w:val="-12"/>
        </w:rPr>
        <w:t> </w:t>
      </w:r>
      <w:r>
        <w:rPr/>
        <w:t>ordenados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pantalla.</w:t>
      </w:r>
      <w:r>
        <w:rPr>
          <w:spacing w:val="-12"/>
        </w:rPr>
        <w:t> </w:t>
      </w:r>
      <w:r>
        <w:rPr>
          <w:rFonts w:ascii="Arial" w:hAnsi="Arial"/>
          <w:b/>
        </w:rPr>
        <w:t>Justificar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PUNTOS.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340" w:val="left" w:leader="none"/>
        </w:tabs>
        <w:spacing w:line="240" w:lineRule="auto" w:before="157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Ejercicio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3</w:t>
      </w:r>
    </w:p>
    <w:p>
      <w:pPr>
        <w:pStyle w:val="BodyText"/>
        <w:spacing w:before="120"/>
        <w:ind w:left="979" w:right="755"/>
        <w:jc w:val="both"/>
        <w:rPr>
          <w:rFonts w:ascii="Arial" w:hAnsi="Arial"/>
          <w:b/>
        </w:rPr>
      </w:pPr>
      <w:r>
        <w:rPr/>
        <w:t>Observa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siguiente</w:t>
      </w:r>
      <w:r>
        <w:rPr>
          <w:spacing w:val="-13"/>
        </w:rPr>
        <w:t> </w:t>
      </w:r>
      <w:r>
        <w:rPr/>
        <w:t>código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escribe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jerarquía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procesos</w:t>
      </w:r>
      <w:r>
        <w:rPr>
          <w:spacing w:val="-13"/>
        </w:rPr>
        <w:t> </w:t>
      </w:r>
      <w:r>
        <w:rPr/>
        <w:t>resultante.</w:t>
      </w:r>
      <w:r>
        <w:rPr>
          <w:spacing w:val="-14"/>
        </w:rPr>
        <w:t> </w:t>
      </w:r>
      <w:r>
        <w:rPr/>
        <w:t>Ahora</w:t>
      </w:r>
      <w:r>
        <w:rPr>
          <w:spacing w:val="-13"/>
        </w:rPr>
        <w:t> </w:t>
      </w:r>
      <w:r>
        <w:rPr/>
        <w:t>compila</w:t>
      </w:r>
      <w:r>
        <w:rPr>
          <w:spacing w:val="-59"/>
        </w:rPr>
        <w:t> </w:t>
      </w:r>
      <w:r>
        <w:rPr/>
        <w:t>y ejecuta el código para comprobarlo. Presta atención al orden de terminación de los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¿qué</w:t>
      </w:r>
      <w:r>
        <w:rPr>
          <w:spacing w:val="-8"/>
        </w:rPr>
        <w:t> </w:t>
      </w:r>
      <w:r>
        <w:rPr/>
        <w:t>observas?</w:t>
      </w:r>
      <w:r>
        <w:rPr>
          <w:spacing w:val="-8"/>
        </w:rPr>
        <w:t> </w:t>
      </w:r>
      <w:r>
        <w:rPr/>
        <w:t>¿por</w:t>
      </w:r>
      <w:r>
        <w:rPr>
          <w:spacing w:val="-8"/>
        </w:rPr>
        <w:t> </w:t>
      </w:r>
      <w:r>
        <w:rPr/>
        <w:t>qué?</w:t>
      </w:r>
      <w:r>
        <w:rPr>
          <w:spacing w:val="-9"/>
        </w:rPr>
        <w:t> </w:t>
      </w:r>
      <w:r>
        <w:rPr>
          <w:rFonts w:ascii="Arial" w:hAnsi="Arial"/>
          <w:b/>
        </w:rPr>
        <w:t>Justificar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PUNTOS.</w:t>
      </w:r>
    </w:p>
    <w:p>
      <w:pPr>
        <w:spacing w:after="0"/>
        <w:jc w:val="both"/>
        <w:rPr>
          <w:rFonts w:ascii="Arial" w:hAnsi="Arial"/>
        </w:rPr>
        <w:sectPr>
          <w:pgSz w:w="11900" w:h="16840"/>
          <w:pgMar w:header="720" w:footer="905" w:top="1360" w:bottom="1100" w:left="720" w:right="940"/>
        </w:sectPr>
      </w:pPr>
    </w:p>
    <w:p>
      <w:pPr>
        <w:pStyle w:val="BodyText"/>
        <w:spacing w:before="10" w:after="1"/>
        <w:rPr>
          <w:rFonts w:ascii="Arial"/>
          <w:b/>
          <w:sz w:val="12"/>
        </w:rPr>
      </w:pPr>
    </w:p>
    <w:p>
      <w:pPr>
        <w:pStyle w:val="BodyText"/>
        <w:ind w:left="117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90033" cy="3735324"/>
            <wp:effectExtent l="0" t="0" r="0" b="0"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033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40" w:val="left" w:leader="none"/>
        </w:tabs>
        <w:spacing w:line="240" w:lineRule="auto" w:before="1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Ejercicio</w:t>
      </w:r>
      <w:r>
        <w:rPr>
          <w:color w:val="C00000"/>
          <w:spacing w:val="-3"/>
          <w:sz w:val="20"/>
        </w:rPr>
        <w:t> </w:t>
      </w:r>
      <w:r>
        <w:rPr>
          <w:color w:val="C00000"/>
          <w:sz w:val="20"/>
        </w:rPr>
        <w:t>4</w:t>
      </w:r>
    </w:p>
    <w:p>
      <w:pPr>
        <w:pStyle w:val="BodyText"/>
        <w:spacing w:before="116"/>
        <w:ind w:left="979"/>
      </w:pPr>
      <w:r>
        <w:rPr/>
        <w:t>Implementar</w:t>
      </w:r>
      <w:r>
        <w:rPr>
          <w:spacing w:val="31"/>
        </w:rPr>
        <w:t> </w:t>
      </w:r>
      <w:r>
        <w:rPr/>
        <w:t>un</w:t>
      </w:r>
      <w:r>
        <w:rPr>
          <w:spacing w:val="32"/>
        </w:rPr>
        <w:t> </w:t>
      </w:r>
      <w:r>
        <w:rPr/>
        <w:t>código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genere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estructura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procesos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siguiente</w:t>
      </w:r>
      <w:r>
        <w:rPr>
          <w:spacing w:val="32"/>
        </w:rPr>
        <w:t> </w:t>
      </w:r>
      <w:r>
        <w:rPr/>
        <w:t>figura:</w:t>
      </w:r>
    </w:p>
    <w:p>
      <w:pPr>
        <w:spacing w:before="1"/>
        <w:ind w:left="97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Justificar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el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proceso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PUNTOS.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1080136</wp:posOffset>
            </wp:positionH>
            <wp:positionV relativeFrom="paragraph">
              <wp:posOffset>162615</wp:posOffset>
            </wp:positionV>
            <wp:extent cx="5344503" cy="3377469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03" cy="337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1900" w:h="16840"/>
          <w:pgMar w:header="720" w:footer="905" w:top="1360" w:bottom="1180" w:left="720" w:right="940"/>
        </w:sectPr>
      </w:pPr>
    </w:p>
    <w:p>
      <w:pPr>
        <w:pStyle w:val="Heading1"/>
        <w:numPr>
          <w:ilvl w:val="0"/>
          <w:numId w:val="2"/>
        </w:numPr>
        <w:tabs>
          <w:tab w:pos="1700" w:val="left" w:leader="none"/>
        </w:tabs>
        <w:spacing w:line="240" w:lineRule="auto" w:before="65" w:after="0"/>
        <w:ind w:left="1699" w:right="0" w:hanging="702"/>
        <w:jc w:val="both"/>
      </w:pPr>
      <w:bookmarkStart w:name="_TOC_250000" w:id="5"/>
      <w:r>
        <w:rPr>
          <w:color w:val="C00000"/>
          <w:w w:val="105"/>
        </w:rPr>
        <w:t>Criterios</w:t>
      </w:r>
      <w:r>
        <w:rPr>
          <w:color w:val="C00000"/>
          <w:spacing w:val="19"/>
          <w:w w:val="105"/>
        </w:rPr>
        <w:t> </w:t>
      </w:r>
      <w:r>
        <w:rPr>
          <w:color w:val="C00000"/>
          <w:w w:val="105"/>
        </w:rPr>
        <w:t>de</w:t>
      </w:r>
      <w:r>
        <w:rPr>
          <w:color w:val="C00000"/>
          <w:spacing w:val="20"/>
          <w:w w:val="105"/>
        </w:rPr>
        <w:t> </w:t>
      </w:r>
      <w:bookmarkEnd w:id="5"/>
      <w:r>
        <w:rPr>
          <w:color w:val="C00000"/>
          <w:w w:val="105"/>
        </w:rPr>
        <w:t>evaluación</w:t>
      </w:r>
    </w:p>
    <w:p>
      <w:pPr>
        <w:pStyle w:val="BodyText"/>
        <w:spacing w:before="6"/>
        <w:rPr>
          <w:rFonts w:ascii="Calibri"/>
          <w:b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Calificación</w:t>
      </w:r>
      <w:r>
        <w:rPr>
          <w:color w:val="C00000"/>
          <w:spacing w:val="-4"/>
          <w:sz w:val="20"/>
        </w:rPr>
        <w:t> </w:t>
      </w:r>
      <w:r>
        <w:rPr>
          <w:color w:val="C00000"/>
          <w:sz w:val="20"/>
        </w:rPr>
        <w:t>mínima</w:t>
      </w:r>
    </w:p>
    <w:p>
      <w:pPr>
        <w:pStyle w:val="BodyText"/>
        <w:spacing w:before="120"/>
        <w:ind w:left="979" w:right="750"/>
        <w:jc w:val="both"/>
      </w:pP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ponderación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prácticas,</w:t>
      </w:r>
      <w:r>
        <w:rPr>
          <w:spacing w:val="-15"/>
        </w:rPr>
        <w:t> </w:t>
      </w:r>
      <w:r>
        <w:rPr>
          <w:spacing w:val="-1"/>
        </w:rPr>
        <w:t>solo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aplicará</w:t>
      </w:r>
      <w:r>
        <w:rPr>
          <w:spacing w:val="-14"/>
        </w:rPr>
        <w:t> </w:t>
      </w:r>
      <w:r>
        <w:rPr>
          <w:spacing w:val="-1"/>
        </w:rPr>
        <w:t>si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alumno</w:t>
      </w:r>
      <w:r>
        <w:rPr>
          <w:spacing w:val="-14"/>
        </w:rPr>
        <w:t> </w:t>
      </w:r>
      <w:r>
        <w:rPr/>
        <w:t>obtiene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/>
        <w:t>menos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5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59"/>
        </w:rPr>
        <w:t> </w:t>
      </w:r>
      <w:r>
        <w:rPr/>
        <w:t>media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cinco</w:t>
      </w:r>
      <w:r>
        <w:rPr>
          <w:spacing w:val="-11"/>
        </w:rPr>
        <w:t> </w:t>
      </w:r>
      <w:r>
        <w:rPr/>
        <w:t>prácticas.</w:t>
      </w:r>
      <w:r>
        <w:rPr>
          <w:spacing w:val="-11"/>
        </w:rPr>
        <w:t> </w:t>
      </w:r>
      <w:r>
        <w:rPr/>
        <w:t>Esta</w:t>
      </w:r>
      <w:r>
        <w:rPr>
          <w:spacing w:val="-11"/>
        </w:rPr>
        <w:t> </w:t>
      </w:r>
      <w:r>
        <w:rPr/>
        <w:t>ponderación</w:t>
      </w:r>
      <w:r>
        <w:rPr>
          <w:spacing w:val="-11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aplica</w:t>
      </w:r>
      <w:r>
        <w:rPr>
          <w:spacing w:val="-11"/>
        </w:rPr>
        <w:t> </w:t>
      </w:r>
      <w:r>
        <w:rPr/>
        <w:t>solo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que</w:t>
      </w:r>
      <w:r>
        <w:rPr>
          <w:spacing w:val="-59"/>
        </w:rPr>
        <w:t> </w:t>
      </w:r>
      <w:r>
        <w:rPr/>
        <w:t>el</w:t>
      </w:r>
      <w:r>
        <w:rPr>
          <w:spacing w:val="-10"/>
        </w:rPr>
        <w:t> </w:t>
      </w:r>
      <w:r>
        <w:rPr/>
        <w:t>alumno</w:t>
      </w:r>
      <w:r>
        <w:rPr>
          <w:spacing w:val="-10"/>
        </w:rPr>
        <w:t> </w:t>
      </w:r>
      <w:r>
        <w:rPr/>
        <w:t>obtenga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menos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examen</w:t>
      </w:r>
      <w:r>
        <w:rPr>
          <w:spacing w:val="-9"/>
        </w:rPr>
        <w:t> </w:t>
      </w:r>
      <w:r>
        <w:rPr/>
        <w:t>final</w:t>
      </w:r>
      <w:r>
        <w:rPr>
          <w:spacing w:val="-10"/>
        </w:rPr>
        <w:t> </w:t>
      </w:r>
      <w:r>
        <w:rPr/>
        <w:t>extraordinario.</w:t>
      </w:r>
      <w:r>
        <w:rPr>
          <w:spacing w:val="-10"/>
        </w:rPr>
        <w:t> </w:t>
      </w:r>
      <w:r>
        <w:rPr/>
        <w:t>Si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obtiene</w:t>
      </w:r>
      <w:r>
        <w:rPr>
          <w:spacing w:val="-10"/>
        </w:rPr>
        <w:t> </w:t>
      </w:r>
      <w:r>
        <w:rPr/>
        <w:t>más</w:t>
      </w:r>
      <w:r>
        <w:rPr>
          <w:spacing w:val="-5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un</w:t>
      </w:r>
      <w:r>
        <w:rPr>
          <w:spacing w:val="-19"/>
        </w:rPr>
        <w:t> </w:t>
      </w:r>
      <w:r>
        <w:rPr>
          <w:spacing w:val="-2"/>
        </w:rPr>
        <w:t>7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9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media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prácticas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suspende</w:t>
      </w:r>
      <w:r>
        <w:rPr>
          <w:spacing w:val="-19"/>
        </w:rPr>
        <w:t> </w:t>
      </w: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examen</w:t>
      </w:r>
      <w:r>
        <w:rPr>
          <w:spacing w:val="-18"/>
        </w:rPr>
        <w:t> </w:t>
      </w:r>
      <w:r>
        <w:rPr>
          <w:spacing w:val="-2"/>
        </w:rPr>
        <w:t>extraordinario,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guardarán</w:t>
      </w:r>
      <w:r>
        <w:rPr>
          <w:spacing w:val="-59"/>
        </w:rPr>
        <w:t> </w:t>
      </w:r>
      <w:r>
        <w:rPr/>
        <w:t>las</w:t>
      </w:r>
      <w:r>
        <w:rPr>
          <w:spacing w:val="-7"/>
        </w:rPr>
        <w:t> </w:t>
      </w:r>
      <w:r>
        <w:rPr/>
        <w:t>prácticas</w:t>
      </w:r>
      <w:r>
        <w:rPr>
          <w:spacing w:val="-6"/>
        </w:rPr>
        <w:t> </w:t>
      </w:r>
      <w:r>
        <w:rPr/>
        <w:t>únicamente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año</w:t>
      </w:r>
      <w:r>
        <w:rPr>
          <w:spacing w:val="-6"/>
        </w:rPr>
        <w:t> </w:t>
      </w:r>
      <w:r>
        <w:rPr/>
        <w:t>siguiente.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54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Asistencia</w:t>
      </w:r>
    </w:p>
    <w:p>
      <w:pPr>
        <w:pStyle w:val="BodyText"/>
        <w:spacing w:before="120"/>
        <w:ind w:left="979" w:right="752"/>
        <w:jc w:val="both"/>
      </w:pP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asistencia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prácticas</w:t>
      </w:r>
      <w:r>
        <w:rPr>
          <w:spacing w:val="-15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obligatoria,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caso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falta</w:t>
      </w:r>
      <w:r>
        <w:rPr>
          <w:spacing w:val="-14"/>
        </w:rPr>
        <w:t> </w:t>
      </w:r>
      <w:r>
        <w:rPr/>
        <w:t>justificada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recuperación</w:t>
      </w:r>
      <w:r>
        <w:rPr>
          <w:spacing w:val="-14"/>
        </w:rPr>
        <w:t> </w:t>
      </w:r>
      <w:r>
        <w:rPr/>
        <w:t>de</w:t>
      </w:r>
      <w:r>
        <w:rPr>
          <w:spacing w:val="-59"/>
        </w:rPr>
        <w:t> </w:t>
      </w:r>
      <w:r>
        <w:rPr>
          <w:spacing w:val="-2"/>
        </w:rPr>
        <w:t>esta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realizará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una</w:t>
      </w:r>
      <w:r>
        <w:rPr>
          <w:spacing w:val="-12"/>
        </w:rPr>
        <w:t> </w:t>
      </w:r>
      <w:r>
        <w:rPr>
          <w:spacing w:val="-2"/>
        </w:rPr>
        <w:t>fecha</w:t>
      </w:r>
      <w:r>
        <w:rPr>
          <w:spacing w:val="-13"/>
        </w:rPr>
        <w:t> </w:t>
      </w:r>
      <w:r>
        <w:rPr>
          <w:spacing w:val="-2"/>
        </w:rPr>
        <w:t>propuesta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profesor.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caso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estar</w:t>
      </w:r>
      <w:r>
        <w:rPr>
          <w:spacing w:val="-13"/>
        </w:rPr>
        <w:t> </w:t>
      </w:r>
      <w:r>
        <w:rPr>
          <w:spacing w:val="-2"/>
        </w:rPr>
        <w:t>justificada</w:t>
      </w:r>
      <w:r>
        <w:rPr>
          <w:spacing w:val="-59"/>
        </w:rPr>
        <w:t> </w:t>
      </w:r>
      <w:r>
        <w:rPr/>
        <w:t>la</w:t>
      </w:r>
      <w:r>
        <w:rPr>
          <w:spacing w:val="-7"/>
        </w:rPr>
        <w:t> </w:t>
      </w:r>
      <w:r>
        <w:rPr/>
        <w:t>asistencia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alumno,</w:t>
      </w:r>
      <w:r>
        <w:rPr>
          <w:spacing w:val="-7"/>
        </w:rPr>
        <w:t> </w:t>
      </w:r>
      <w:r>
        <w:rPr/>
        <w:t>obtendrá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dicha</w:t>
      </w:r>
      <w:r>
        <w:rPr>
          <w:spacing w:val="-7"/>
        </w:rPr>
        <w:t> </w:t>
      </w:r>
      <w:r>
        <w:rPr/>
        <w:t>práctica.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55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Advertencia</w:t>
      </w:r>
      <w:r>
        <w:rPr>
          <w:color w:val="C00000"/>
          <w:spacing w:val="-3"/>
          <w:sz w:val="20"/>
        </w:rPr>
        <w:t> </w:t>
      </w:r>
      <w:r>
        <w:rPr>
          <w:color w:val="C00000"/>
          <w:sz w:val="20"/>
        </w:rPr>
        <w:t>sobre</w:t>
      </w:r>
      <w:r>
        <w:rPr>
          <w:color w:val="C00000"/>
          <w:spacing w:val="-2"/>
          <w:sz w:val="20"/>
        </w:rPr>
        <w:t> </w:t>
      </w:r>
      <w:r>
        <w:rPr>
          <w:color w:val="C00000"/>
          <w:sz w:val="20"/>
        </w:rPr>
        <w:t>plagio</w:t>
      </w:r>
    </w:p>
    <w:p>
      <w:pPr>
        <w:pStyle w:val="BodyText"/>
        <w:spacing w:before="121"/>
        <w:ind w:left="979" w:right="753"/>
        <w:jc w:val="both"/>
      </w:pPr>
      <w:r>
        <w:rPr/>
        <w:t>La Universidad Antonio de Nebrija no tolerará en ningún caso el plagio o copia. Se</w:t>
      </w:r>
      <w:r>
        <w:rPr>
          <w:spacing w:val="1"/>
        </w:rPr>
        <w:t> </w:t>
      </w:r>
      <w:r>
        <w:rPr/>
        <w:t>considerará</w:t>
      </w:r>
      <w:r>
        <w:rPr>
          <w:spacing w:val="-13"/>
        </w:rPr>
        <w:t> </w:t>
      </w:r>
      <w:r>
        <w:rPr/>
        <w:t>plagio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reproducción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párrafos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textos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auditoría</w:t>
      </w:r>
      <w:r>
        <w:rPr>
          <w:spacing w:val="-12"/>
        </w:rPr>
        <w:t> </w:t>
      </w:r>
      <w:r>
        <w:rPr/>
        <w:t>distinta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58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estudiante</w:t>
      </w:r>
      <w:r>
        <w:rPr>
          <w:spacing w:val="-14"/>
        </w:rPr>
        <w:t> </w:t>
      </w:r>
      <w:r>
        <w:rPr>
          <w:spacing w:val="-1"/>
        </w:rPr>
        <w:t>(Internet,</w:t>
      </w:r>
      <w:r>
        <w:rPr>
          <w:spacing w:val="-13"/>
        </w:rPr>
        <w:t> </w:t>
      </w:r>
      <w:r>
        <w:rPr>
          <w:spacing w:val="-1"/>
        </w:rPr>
        <w:t>libros,</w:t>
      </w:r>
      <w:r>
        <w:rPr>
          <w:spacing w:val="-14"/>
        </w:rPr>
        <w:t> </w:t>
      </w:r>
      <w:r>
        <w:rPr>
          <w:spacing w:val="-1"/>
        </w:rPr>
        <w:t>artículos,</w:t>
      </w:r>
      <w:r>
        <w:rPr>
          <w:spacing w:val="-14"/>
        </w:rPr>
        <w:t> </w:t>
      </w:r>
      <w:r>
        <w:rPr>
          <w:spacing w:val="-1"/>
        </w:rPr>
        <w:t>trabajos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compañeros…),</w:t>
      </w:r>
      <w:r>
        <w:rPr>
          <w:spacing w:val="-14"/>
        </w:rPr>
        <w:t> </w:t>
      </w:r>
      <w:r>
        <w:rPr>
          <w:spacing w:val="-1"/>
        </w:rPr>
        <w:t>cuando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cite</w:t>
      </w:r>
      <w:r>
        <w:rPr>
          <w:spacing w:val="-15"/>
        </w:rPr>
        <w:t> </w:t>
      </w:r>
      <w:r>
        <w:rPr/>
        <w:t>la</w:t>
      </w:r>
      <w:r>
        <w:rPr>
          <w:spacing w:val="-58"/>
        </w:rPr>
        <w:t> </w:t>
      </w:r>
      <w:r>
        <w:rPr/>
        <w:t>fuente original de la que provienen. El uso de las citas no puede ser indiscriminado. El</w:t>
      </w:r>
      <w:r>
        <w:rPr>
          <w:spacing w:val="1"/>
        </w:rPr>
        <w:t> </w:t>
      </w:r>
      <w:r>
        <w:rPr/>
        <w:t>plagio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delito.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79" w:right="646"/>
      </w:pPr>
      <w:r>
        <w:rPr>
          <w:spacing w:val="-3"/>
        </w:rPr>
        <w:t>En</w:t>
      </w:r>
      <w:r>
        <w:rPr>
          <w:spacing w:val="-19"/>
        </w:rPr>
        <w:t> </w:t>
      </w:r>
      <w:r>
        <w:rPr>
          <w:spacing w:val="-2"/>
        </w:rPr>
        <w:t>caso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detectarse</w:t>
      </w:r>
      <w:r>
        <w:rPr>
          <w:spacing w:val="-19"/>
        </w:rPr>
        <w:t> </w:t>
      </w:r>
      <w:r>
        <w:rPr>
          <w:spacing w:val="-2"/>
        </w:rPr>
        <w:t>este</w:t>
      </w:r>
      <w:r>
        <w:rPr>
          <w:spacing w:val="-19"/>
        </w:rPr>
        <w:t> </w:t>
      </w:r>
      <w:r>
        <w:rPr>
          <w:spacing w:val="-2"/>
        </w:rPr>
        <w:t>tipo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prácticas,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considerará</w:t>
      </w:r>
      <w:r>
        <w:rPr>
          <w:spacing w:val="-19"/>
        </w:rPr>
        <w:t> </w:t>
      </w:r>
      <w:r>
        <w:rPr>
          <w:spacing w:val="-2"/>
        </w:rPr>
        <w:t>Falta</w:t>
      </w:r>
      <w:r>
        <w:rPr>
          <w:spacing w:val="-19"/>
        </w:rPr>
        <w:t> </w:t>
      </w:r>
      <w:r>
        <w:rPr>
          <w:spacing w:val="-2"/>
        </w:rPr>
        <w:t>Grave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podrá</w:t>
      </w:r>
      <w:r>
        <w:rPr>
          <w:spacing w:val="-18"/>
        </w:rPr>
        <w:t> </w:t>
      </w:r>
      <w:r>
        <w:rPr>
          <w:spacing w:val="-2"/>
        </w:rPr>
        <w:t>aplicar</w:t>
      </w:r>
      <w:r>
        <w:rPr>
          <w:spacing w:val="-59"/>
        </w:rPr>
        <w:t> </w:t>
      </w:r>
      <w:r>
        <w:rPr/>
        <w:t>la</w:t>
      </w:r>
      <w:r>
        <w:rPr>
          <w:spacing w:val="-7"/>
        </w:rPr>
        <w:t> </w:t>
      </w:r>
      <w:r>
        <w:rPr/>
        <w:t>sanción</w:t>
      </w:r>
      <w:r>
        <w:rPr>
          <w:spacing w:val="-6"/>
        </w:rPr>
        <w:t> </w:t>
      </w:r>
      <w:r>
        <w:rPr/>
        <w:t>prevista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Reglamento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Alumno.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58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Ponderación</w:t>
      </w:r>
    </w:p>
    <w:p>
      <w:pPr>
        <w:pStyle w:val="BodyText"/>
        <w:spacing w:line="237" w:lineRule="auto" w:before="123"/>
        <w:ind w:left="979" w:right="755"/>
        <w:jc w:val="both"/>
      </w:pPr>
      <w:r>
        <w:rPr/>
        <w:t>En el caso de que haya ejercicios correctamente desarrollados y no se justifique su</w:t>
      </w:r>
      <w:r>
        <w:rPr>
          <w:spacing w:val="1"/>
        </w:rPr>
        <w:t> </w:t>
      </w:r>
      <w:r>
        <w:rPr/>
        <w:t>implementación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calificará</w:t>
      </w:r>
      <w:r>
        <w:rPr>
          <w:spacing w:val="-10"/>
        </w:rPr>
        <w:t> </w:t>
      </w:r>
      <w:r>
        <w:rPr/>
        <w:t>sobre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mitad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puntuación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ese</w:t>
      </w:r>
      <w:r>
        <w:rPr>
          <w:spacing w:val="-10"/>
        </w:rPr>
        <w:t> </w:t>
      </w:r>
      <w:r>
        <w:rPr/>
        <w:t>ejercicio.</w:t>
      </w:r>
    </w:p>
    <w:p>
      <w:pPr>
        <w:pStyle w:val="BodyText"/>
        <w:spacing w:before="4"/>
      </w:pPr>
    </w:p>
    <w:p>
      <w:pPr>
        <w:pStyle w:val="BodyText"/>
        <w:spacing w:line="237" w:lineRule="auto" w:before="1"/>
        <w:ind w:left="979" w:right="755"/>
        <w:jc w:val="both"/>
      </w:pPr>
      <w:r>
        <w:rPr/>
        <w:t>Si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solución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ejercicio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es</w:t>
      </w:r>
      <w:r>
        <w:rPr>
          <w:spacing w:val="-9"/>
        </w:rPr>
        <w:t> </w:t>
      </w:r>
      <w:r>
        <w:rPr/>
        <w:t>correcta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pequeños</w:t>
      </w:r>
      <w:r>
        <w:rPr>
          <w:spacing w:val="-8"/>
        </w:rPr>
        <w:t> </w:t>
      </w:r>
      <w:r>
        <w:rPr/>
        <w:t>detalles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implementación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su</w:t>
      </w:r>
      <w:r>
        <w:rPr>
          <w:spacing w:val="-59"/>
        </w:rPr>
        <w:t> </w:t>
      </w:r>
      <w:r>
        <w:rPr/>
        <w:t>justificación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correcta.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calificación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aplicará</w:t>
      </w:r>
      <w:r>
        <w:rPr>
          <w:spacing w:val="-11"/>
        </w:rPr>
        <w:t> </w:t>
      </w:r>
      <w:r>
        <w:rPr/>
        <w:t>según</w:t>
      </w:r>
      <w:r>
        <w:rPr>
          <w:spacing w:val="-10"/>
        </w:rPr>
        <w:t> </w:t>
      </w:r>
      <w:r>
        <w:rPr/>
        <w:t>criterio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profesor.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979" w:right="756"/>
        <w:jc w:val="both"/>
      </w:pPr>
      <w:r>
        <w:rPr/>
        <w:t>Si el ejercicio solo cuenta con una justificación teórica y no con una implementación</w:t>
      </w:r>
      <w:r>
        <w:rPr>
          <w:spacing w:val="1"/>
        </w:rPr>
        <w:t> </w:t>
      </w:r>
      <w:r>
        <w:rPr/>
        <w:t>práctica,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ejercicio</w:t>
      </w:r>
      <w:r>
        <w:rPr>
          <w:spacing w:val="-6"/>
        </w:rPr>
        <w:t> </w:t>
      </w:r>
      <w:r>
        <w:rPr/>
        <w:t>obtendrá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puntos.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57" w:after="0"/>
        <w:ind w:left="1339" w:right="0" w:hanging="361"/>
        <w:jc w:val="left"/>
        <w:rPr>
          <w:sz w:val="20"/>
        </w:rPr>
      </w:pPr>
      <w:r>
        <w:rPr>
          <w:color w:val="C00000"/>
          <w:sz w:val="20"/>
        </w:rPr>
        <w:t>Entregas</w:t>
      </w:r>
      <w:r>
        <w:rPr>
          <w:color w:val="C00000"/>
          <w:spacing w:val="-3"/>
          <w:sz w:val="20"/>
        </w:rPr>
        <w:t> </w:t>
      </w:r>
      <w:r>
        <w:rPr>
          <w:color w:val="C00000"/>
          <w:sz w:val="20"/>
        </w:rPr>
        <w:t>Ordinarias</w:t>
      </w:r>
    </w:p>
    <w:p>
      <w:pPr>
        <w:pStyle w:val="BodyText"/>
        <w:spacing w:before="121"/>
        <w:ind w:left="979" w:right="646"/>
      </w:pP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1"/>
        </w:rPr>
        <w:t>prácticas</w:t>
      </w:r>
      <w:r>
        <w:rPr>
          <w:spacing w:val="-12"/>
        </w:rPr>
        <w:t> </w:t>
      </w:r>
      <w:r>
        <w:rPr>
          <w:spacing w:val="-1"/>
        </w:rPr>
        <w:t>serán</w:t>
      </w:r>
      <w:r>
        <w:rPr>
          <w:spacing w:val="-13"/>
        </w:rPr>
        <w:t> </w:t>
      </w:r>
      <w:r>
        <w:rPr>
          <w:spacing w:val="-1"/>
        </w:rPr>
        <w:t>entregadas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final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clase.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alumnos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4"/>
        </w:rPr>
        <w:t> </w:t>
      </w:r>
      <w:r>
        <w:rPr>
          <w:spacing w:val="-1"/>
        </w:rPr>
        <w:t>subir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práctica</w:t>
      </w:r>
      <w:r>
        <w:rPr>
          <w:spacing w:val="-58"/>
        </w:rPr>
        <w:t> </w:t>
      </w:r>
      <w:r>
        <w:rPr/>
        <w:t>en</w:t>
      </w:r>
      <w:r>
        <w:rPr>
          <w:spacing w:val="-8"/>
        </w:rPr>
        <w:t> </w:t>
      </w:r>
      <w:r>
        <w:rPr/>
        <w:t>formato</w:t>
      </w:r>
      <w:r>
        <w:rPr>
          <w:spacing w:val="-7"/>
        </w:rPr>
        <w:t> </w:t>
      </w:r>
      <w:r>
        <w:rPr/>
        <w:t>ZIP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campus</w:t>
      </w:r>
      <w:r>
        <w:rPr>
          <w:spacing w:val="-7"/>
        </w:rPr>
        <w:t> </w:t>
      </w:r>
      <w:r>
        <w:rPr/>
        <w:t>virtual.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fichero</w:t>
      </w:r>
      <w:r>
        <w:rPr>
          <w:spacing w:val="-7"/>
        </w:rPr>
        <w:t> </w:t>
      </w:r>
      <w:r>
        <w:rPr/>
        <w:t>ZIP</w:t>
      </w:r>
      <w:r>
        <w:rPr>
          <w:spacing w:val="-7"/>
        </w:rPr>
        <w:t> </w:t>
      </w:r>
      <w:r>
        <w:rPr/>
        <w:t>deberá</w:t>
      </w:r>
      <w:r>
        <w:rPr>
          <w:spacing w:val="-7"/>
        </w:rPr>
        <w:t> </w:t>
      </w:r>
      <w:r>
        <w:rPr/>
        <w:t>contener:</w:t>
      </w:r>
    </w:p>
    <w:p>
      <w:pPr>
        <w:pStyle w:val="ListParagraph"/>
        <w:numPr>
          <w:ilvl w:val="1"/>
          <w:numId w:val="5"/>
        </w:numPr>
        <w:tabs>
          <w:tab w:pos="1699" w:val="left" w:leader="none"/>
          <w:tab w:pos="1700" w:val="left" w:leader="none"/>
        </w:tabs>
        <w:spacing w:line="235" w:lineRule="auto" w:before="6" w:after="0"/>
        <w:ind w:left="1699" w:right="754" w:hanging="360"/>
        <w:jc w:val="left"/>
        <w:rPr>
          <w:sz w:val="22"/>
        </w:rPr>
      </w:pPr>
      <w:r>
        <w:rPr>
          <w:sz w:val="22"/>
        </w:rPr>
        <w:t>Memoria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práctica</w:t>
      </w:r>
      <w:r>
        <w:rPr>
          <w:spacing w:val="1"/>
          <w:sz w:val="22"/>
        </w:rPr>
        <w:t> </w:t>
      </w:r>
      <w:r>
        <w:rPr>
          <w:sz w:val="22"/>
        </w:rPr>
        <w:t>deberá</w:t>
      </w:r>
      <w:r>
        <w:rPr>
          <w:spacing w:val="1"/>
          <w:sz w:val="22"/>
        </w:rPr>
        <w:t> </w:t>
      </w:r>
      <w:r>
        <w:rPr>
          <w:sz w:val="22"/>
        </w:rPr>
        <w:t>estar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formato</w:t>
      </w:r>
      <w:r>
        <w:rPr>
          <w:spacing w:val="1"/>
          <w:sz w:val="22"/>
        </w:rPr>
        <w:t> </w:t>
      </w:r>
      <w:r>
        <w:rPr>
          <w:sz w:val="22"/>
        </w:rPr>
        <w:t>PDF</w:t>
      </w:r>
      <w:r>
        <w:rPr>
          <w:spacing w:val="1"/>
          <w:sz w:val="22"/>
        </w:rPr>
        <w:t> </w:t>
      </w:r>
      <w:r>
        <w:rPr>
          <w:sz w:val="22"/>
        </w:rPr>
        <w:t>(índice,</w:t>
      </w:r>
      <w:r>
        <w:rPr>
          <w:spacing w:val="1"/>
          <w:sz w:val="22"/>
        </w:rPr>
        <w:t> </w:t>
      </w:r>
      <w:r>
        <w:rPr>
          <w:sz w:val="22"/>
        </w:rPr>
        <w:t>enunciados,</w:t>
      </w:r>
      <w:r>
        <w:rPr>
          <w:spacing w:val="-59"/>
          <w:sz w:val="22"/>
        </w:rPr>
        <w:t> </w:t>
      </w:r>
      <w:r>
        <w:rPr>
          <w:sz w:val="22"/>
        </w:rPr>
        <w:t>resultados,</w:t>
      </w:r>
      <w:r>
        <w:rPr>
          <w:spacing w:val="-7"/>
          <w:sz w:val="22"/>
        </w:rPr>
        <w:t> </w:t>
      </w:r>
      <w:r>
        <w:rPr>
          <w:sz w:val="22"/>
        </w:rPr>
        <w:t>conclusiones,</w:t>
      </w:r>
      <w:r>
        <w:rPr>
          <w:spacing w:val="-6"/>
          <w:sz w:val="22"/>
        </w:rPr>
        <w:t> </w:t>
      </w:r>
      <w:r>
        <w:rPr>
          <w:sz w:val="22"/>
        </w:rPr>
        <w:t>bibliografía...)</w:t>
      </w:r>
    </w:p>
    <w:p>
      <w:pPr>
        <w:pStyle w:val="ListParagraph"/>
        <w:numPr>
          <w:ilvl w:val="1"/>
          <w:numId w:val="5"/>
        </w:numPr>
        <w:tabs>
          <w:tab w:pos="1699" w:val="left" w:leader="none"/>
          <w:tab w:pos="1700" w:val="left" w:leader="none"/>
        </w:tabs>
        <w:spacing w:line="240" w:lineRule="auto" w:before="2" w:after="0"/>
        <w:ind w:left="1699" w:right="0" w:hanging="361"/>
        <w:jc w:val="left"/>
        <w:rPr>
          <w:sz w:val="22"/>
        </w:rPr>
      </w:pPr>
      <w:r>
        <w:rPr>
          <w:spacing w:val="-1"/>
          <w:sz w:val="22"/>
        </w:rPr>
        <w:t>Códigos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cada</w:t>
      </w:r>
      <w:r>
        <w:rPr>
          <w:spacing w:val="-14"/>
          <w:sz w:val="22"/>
        </w:rPr>
        <w:t> </w:t>
      </w:r>
      <w:r>
        <w:rPr>
          <w:sz w:val="22"/>
        </w:rPr>
        <w:t>ejercicio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0"/>
      </w:pPr>
      <w:r>
        <w:rPr>
          <w:spacing w:val="-1"/>
        </w:rPr>
        <w:t>*No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admitirán</w:t>
      </w:r>
      <w:r>
        <w:rPr>
          <w:spacing w:val="-14"/>
        </w:rPr>
        <w:t> </w:t>
      </w:r>
      <w:r>
        <w:rPr>
          <w:spacing w:val="-1"/>
        </w:rPr>
        <w:t>prácticas</w:t>
      </w:r>
      <w:r>
        <w:rPr>
          <w:spacing w:val="-15"/>
        </w:rPr>
        <w:t> </w:t>
      </w:r>
      <w:r>
        <w:rPr/>
        <w:t>fuera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fecha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horario</w:t>
      </w:r>
      <w:r>
        <w:rPr>
          <w:spacing w:val="-14"/>
        </w:rPr>
        <w:t> </w:t>
      </w:r>
      <w:r>
        <w:rPr/>
        <w:t>establecido.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</w:tabs>
        <w:spacing w:line="240" w:lineRule="auto" w:before="157" w:after="0"/>
        <w:ind w:left="1339" w:right="0" w:hanging="361"/>
        <w:jc w:val="both"/>
        <w:rPr>
          <w:sz w:val="20"/>
        </w:rPr>
      </w:pPr>
      <w:r>
        <w:rPr>
          <w:color w:val="C00000"/>
          <w:sz w:val="20"/>
        </w:rPr>
        <w:t>Entregas</w:t>
      </w:r>
      <w:r>
        <w:rPr>
          <w:color w:val="C00000"/>
          <w:spacing w:val="-5"/>
          <w:sz w:val="20"/>
        </w:rPr>
        <w:t> </w:t>
      </w:r>
      <w:r>
        <w:rPr>
          <w:color w:val="C00000"/>
          <w:sz w:val="20"/>
        </w:rPr>
        <w:t>Extraordinarias</w:t>
      </w:r>
    </w:p>
    <w:p>
      <w:pPr>
        <w:pStyle w:val="BodyText"/>
        <w:spacing w:before="121"/>
        <w:ind w:left="979" w:right="751"/>
        <w:jc w:val="both"/>
      </w:pPr>
      <w:r>
        <w:rPr/>
        <w:t>Las prácticas serán entregadas en el período de recuperación (Fecha por determinar).</w:t>
      </w:r>
      <w:r>
        <w:rPr>
          <w:spacing w:val="1"/>
        </w:rPr>
        <w:t> </w:t>
      </w:r>
      <w:r>
        <w:rPr/>
        <w:t>Los alumnos deberán subir la práctica en formato ZIP al campus virtual. El fichero ZIP</w:t>
      </w:r>
      <w:r>
        <w:rPr>
          <w:spacing w:val="1"/>
        </w:rPr>
        <w:t> </w:t>
      </w:r>
      <w:r>
        <w:rPr/>
        <w:t>deberá</w:t>
      </w:r>
      <w:r>
        <w:rPr>
          <w:spacing w:val="-6"/>
        </w:rPr>
        <w:t> </w:t>
      </w:r>
      <w:r>
        <w:rPr/>
        <w:t>contener:</w:t>
      </w:r>
    </w:p>
    <w:p>
      <w:pPr>
        <w:spacing w:after="0"/>
        <w:jc w:val="both"/>
        <w:sectPr>
          <w:pgSz w:w="11900" w:h="16840"/>
          <w:pgMar w:header="720" w:footer="905" w:top="1360" w:bottom="1180" w:left="720" w:right="940"/>
        </w:sectPr>
      </w:pPr>
    </w:p>
    <w:p>
      <w:pPr>
        <w:pStyle w:val="ListParagraph"/>
        <w:numPr>
          <w:ilvl w:val="1"/>
          <w:numId w:val="5"/>
        </w:numPr>
        <w:tabs>
          <w:tab w:pos="1699" w:val="left" w:leader="none"/>
          <w:tab w:pos="1700" w:val="left" w:leader="none"/>
        </w:tabs>
        <w:spacing w:line="240" w:lineRule="auto" w:before="91" w:after="0"/>
        <w:ind w:left="1699" w:right="754" w:hanging="360"/>
        <w:jc w:val="left"/>
        <w:rPr>
          <w:sz w:val="22"/>
        </w:rPr>
      </w:pPr>
      <w:r>
        <w:rPr>
          <w:sz w:val="22"/>
        </w:rPr>
        <w:t>Memoria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práctica</w:t>
      </w:r>
      <w:r>
        <w:rPr>
          <w:spacing w:val="1"/>
          <w:sz w:val="22"/>
        </w:rPr>
        <w:t> </w:t>
      </w:r>
      <w:r>
        <w:rPr>
          <w:sz w:val="22"/>
        </w:rPr>
        <w:t>deberá</w:t>
      </w:r>
      <w:r>
        <w:rPr>
          <w:spacing w:val="1"/>
          <w:sz w:val="22"/>
        </w:rPr>
        <w:t> </w:t>
      </w:r>
      <w:r>
        <w:rPr>
          <w:sz w:val="22"/>
        </w:rPr>
        <w:t>estar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formato</w:t>
      </w:r>
      <w:r>
        <w:rPr>
          <w:spacing w:val="1"/>
          <w:sz w:val="22"/>
        </w:rPr>
        <w:t> </w:t>
      </w:r>
      <w:r>
        <w:rPr>
          <w:sz w:val="22"/>
        </w:rPr>
        <w:t>PDF</w:t>
      </w:r>
      <w:r>
        <w:rPr>
          <w:spacing w:val="1"/>
          <w:sz w:val="22"/>
        </w:rPr>
        <w:t> </w:t>
      </w:r>
      <w:r>
        <w:rPr>
          <w:sz w:val="22"/>
        </w:rPr>
        <w:t>(índice,</w:t>
      </w:r>
      <w:r>
        <w:rPr>
          <w:spacing w:val="1"/>
          <w:sz w:val="22"/>
        </w:rPr>
        <w:t> </w:t>
      </w:r>
      <w:r>
        <w:rPr>
          <w:sz w:val="22"/>
        </w:rPr>
        <w:t>enunciados,</w:t>
      </w:r>
      <w:r>
        <w:rPr>
          <w:spacing w:val="-59"/>
          <w:sz w:val="22"/>
        </w:rPr>
        <w:t> </w:t>
      </w:r>
      <w:r>
        <w:rPr>
          <w:sz w:val="22"/>
        </w:rPr>
        <w:t>resultados,</w:t>
      </w:r>
      <w:r>
        <w:rPr>
          <w:spacing w:val="-7"/>
          <w:sz w:val="22"/>
        </w:rPr>
        <w:t> </w:t>
      </w:r>
      <w:r>
        <w:rPr>
          <w:sz w:val="22"/>
        </w:rPr>
        <w:t>conclusiones,</w:t>
      </w:r>
      <w:r>
        <w:rPr>
          <w:spacing w:val="-6"/>
          <w:sz w:val="22"/>
        </w:rPr>
        <w:t> </w:t>
      </w:r>
      <w:r>
        <w:rPr>
          <w:sz w:val="22"/>
        </w:rPr>
        <w:t>bibliografía...)</w:t>
      </w:r>
    </w:p>
    <w:p>
      <w:pPr>
        <w:pStyle w:val="ListParagraph"/>
        <w:numPr>
          <w:ilvl w:val="1"/>
          <w:numId w:val="5"/>
        </w:numPr>
        <w:tabs>
          <w:tab w:pos="1699" w:val="left" w:leader="none"/>
          <w:tab w:pos="1700" w:val="left" w:leader="none"/>
        </w:tabs>
        <w:spacing w:line="265" w:lineRule="exact" w:before="0" w:after="0"/>
        <w:ind w:left="1699" w:right="0" w:hanging="361"/>
        <w:jc w:val="left"/>
        <w:rPr>
          <w:sz w:val="22"/>
        </w:rPr>
      </w:pPr>
      <w:r>
        <w:rPr>
          <w:spacing w:val="-1"/>
          <w:sz w:val="22"/>
        </w:rPr>
        <w:t>Códigos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cada</w:t>
      </w:r>
      <w:r>
        <w:rPr>
          <w:spacing w:val="-14"/>
          <w:sz w:val="22"/>
        </w:rPr>
        <w:t> </w:t>
      </w:r>
      <w:r>
        <w:rPr>
          <w:sz w:val="22"/>
        </w:rPr>
        <w:t>ejercicio</w:t>
      </w:r>
    </w:p>
    <w:p>
      <w:pPr>
        <w:pStyle w:val="BodyText"/>
      </w:pPr>
    </w:p>
    <w:p>
      <w:pPr>
        <w:pStyle w:val="Heading2"/>
      </w:pPr>
      <w:r>
        <w:rPr>
          <w:spacing w:val="-1"/>
        </w:rPr>
        <w:t>*No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admitirán</w:t>
      </w:r>
      <w:r>
        <w:rPr>
          <w:spacing w:val="-14"/>
        </w:rPr>
        <w:t> </w:t>
      </w:r>
      <w:r>
        <w:rPr>
          <w:spacing w:val="-1"/>
        </w:rPr>
        <w:t>prácticas</w:t>
      </w:r>
      <w:r>
        <w:rPr>
          <w:spacing w:val="-13"/>
        </w:rPr>
        <w:t> </w:t>
      </w:r>
      <w:r>
        <w:rPr/>
        <w:t>fuera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fecha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horario</w:t>
      </w:r>
      <w:r>
        <w:rPr>
          <w:spacing w:val="-14"/>
        </w:rPr>
        <w:t> </w:t>
      </w:r>
      <w:r>
        <w:rPr/>
        <w:t>establecido.</w:t>
      </w:r>
    </w:p>
    <w:sectPr>
      <w:pgSz w:w="11900" w:h="16840"/>
      <w:pgMar w:header="720" w:footer="905" w:top="1360" w:bottom="1180" w:left="7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 Th">
    <w:altName w:val="Roboto Th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19997pt;margin-top:781.725769pt;width:431.95pt;height:14.4pt;mso-position-horizontal-relative:page;mso-position-vertical-relative:page;z-index:-15865344" type="#_x0000_t202" filled="false" stroked="false">
          <v:textbox inset="0,0,0,0">
            <w:txbxContent>
              <w:p>
                <w:pPr>
                  <w:pStyle w:val="BodyText"/>
                  <w:tabs>
                    <w:tab w:pos="4239" w:val="left" w:leader="none"/>
                    <w:tab w:pos="8578" w:val="left" w:leader="none"/>
                  </w:tabs>
                  <w:spacing w:before="13"/>
                  <w:ind w:left="20"/>
                </w:pPr>
                <w:r>
                  <w:rPr>
                    <w:rFonts w:ascii="Times New Roman"/>
                    <w:w w:val="100"/>
                    <w:u w:val="single" w:color="A6A6A6"/>
                  </w:rPr>
                  <w:t> </w:t>
                </w:r>
                <w:r>
                  <w:rPr>
                    <w:rFonts w:ascii="Times New Roman"/>
                    <w:u w:val="single" w:color="A6A6A6"/>
                  </w:rPr>
                  <w:tab/>
                </w:r>
                <w:r>
                  <w:rPr/>
                  <w:fldChar w:fldCharType="begin"/>
                </w:r>
                <w:r>
                  <w:rPr>
                    <w:u w:val="single" w:color="A6A6A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u w:val="single" w:color="A6A6A6"/>
                  </w:rPr>
                  <w:tab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0624">
          <wp:simplePos x="0" y="0"/>
          <wp:positionH relativeFrom="page">
            <wp:posOffset>5329557</wp:posOffset>
          </wp:positionH>
          <wp:positionV relativeFrom="page">
            <wp:posOffset>457200</wp:posOffset>
          </wp:positionV>
          <wp:extent cx="1149129" cy="356616"/>
          <wp:effectExtent l="0" t="0" r="0" b="0"/>
          <wp:wrapNone/>
          <wp:docPr id="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9129" cy="356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1339" w:hanging="360"/>
        <w:jc w:val="left"/>
      </w:pPr>
      <w:rPr>
        <w:rFonts w:hint="default" w:ascii="Arial MT" w:hAnsi="Arial MT" w:eastAsia="Arial MT" w:cs="Arial MT"/>
        <w:color w:val="C00000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99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4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339" w:hanging="360"/>
        <w:jc w:val="left"/>
      </w:pPr>
      <w:rPr>
        <w:rFonts w:hint="default" w:ascii="Arial MT" w:hAnsi="Arial MT" w:eastAsia="Arial MT" w:cs="Arial MT"/>
        <w:color w:val="C00000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99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4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339" w:hanging="360"/>
        <w:jc w:val="left"/>
      </w:pPr>
      <w:rPr>
        <w:rFonts w:hint="default" w:ascii="Arial MT" w:hAnsi="Arial MT" w:eastAsia="Arial MT" w:cs="Arial MT"/>
        <w:color w:val="C00000"/>
        <w:spacing w:val="-2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339" w:hanging="360"/>
        <w:jc w:val="left"/>
      </w:pPr>
      <w:rPr>
        <w:rFonts w:hint="default" w:ascii="Arial" w:hAnsi="Arial" w:eastAsia="Arial" w:cs="Arial"/>
        <w:b/>
        <w:bCs/>
        <w:color w:val="C00000"/>
        <w:spacing w:val="-1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699" w:hanging="594"/>
        <w:jc w:val="right"/>
      </w:pPr>
      <w:rPr>
        <w:rFonts w:hint="default" w:ascii="Calibri" w:hAnsi="Calibri" w:eastAsia="Calibri" w:cs="Calibri"/>
        <w:b/>
        <w:bCs/>
        <w:color w:val="C00000"/>
        <w:spacing w:val="-1"/>
        <w:w w:val="137"/>
        <w:sz w:val="32"/>
        <w:szCs w:val="3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99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419" w:hanging="440"/>
        <w:jc w:val="left"/>
      </w:pPr>
      <w:rPr>
        <w:rFonts w:hint="default" w:ascii="Cambria" w:hAnsi="Cambria" w:eastAsia="Cambria" w:cs="Cambria"/>
        <w:b/>
        <w:bCs/>
        <w:i/>
        <w:iCs/>
        <w:color w:val="C00000"/>
        <w:w w:val="114"/>
        <w:sz w:val="24"/>
        <w:szCs w:val="24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1639" w:hanging="440"/>
        <w:jc w:val="left"/>
      </w:pPr>
      <w:rPr>
        <w:rFonts w:hint="default" w:ascii="Calibri" w:hAnsi="Calibri" w:eastAsia="Calibri" w:cs="Calibri"/>
        <w:b/>
        <w:bCs/>
        <w:spacing w:val="-1"/>
        <w:w w:val="12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859" w:hanging="440"/>
        <w:jc w:val="left"/>
      </w:pPr>
      <w:rPr>
        <w:rFonts w:hint="default" w:ascii="Georgia" w:hAnsi="Georgia" w:eastAsia="Georgia" w:cs="Georgia"/>
        <w:spacing w:val="-1"/>
        <w:w w:val="113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7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5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2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0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7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5" w:hanging="44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17"/>
      <w:ind w:left="1419" w:hanging="441"/>
    </w:pPr>
    <w:rPr>
      <w:rFonts w:ascii="Cambria" w:hAnsi="Cambria" w:eastAsia="Cambria" w:cs="Cambria"/>
      <w:b/>
      <w:bCs/>
      <w:i/>
      <w:i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11"/>
      <w:ind w:left="1639" w:hanging="44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2"/>
      <w:ind w:left="1859" w:hanging="441"/>
    </w:pPr>
    <w:rPr>
      <w:rFonts w:ascii="Georgia" w:hAnsi="Georgia" w:eastAsia="Georgia" w:cs="Georgia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699" w:hanging="841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79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1339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Guion-Practica-1-OS-v1-(22-23).docx</dc:title>
  <dcterms:created xsi:type="dcterms:W3CDTF">2022-09-26T06:35:27Z</dcterms:created>
  <dcterms:modified xsi:type="dcterms:W3CDTF">2022-09-26T06:35:27Z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Word</vt:lpwstr>
  </property>
  <property fmtid="{D5CDD505-2E9C-101B-9397-08002B2CF9AE}" pid="4" name="LastSaved">
    <vt:filetime>2022-09-26T00:00:00Z</vt:filetime>
  </property>
</Properties>
</file>