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0D0D" w14:textId="77777777" w:rsidR="00B30132" w:rsidRPr="00BF43A1" w:rsidRDefault="00B30132" w:rsidP="00126E63">
      <w:pPr>
        <w:ind w:left="-142" w:right="142"/>
        <w:rPr>
          <w:rFonts w:ascii="Arial" w:hAnsi="Arial" w:cs="Arial"/>
          <w:sz w:val="28"/>
        </w:rPr>
      </w:pPr>
    </w:p>
    <w:p w14:paraId="176370CF" w14:textId="77777777" w:rsidR="00E90BFA" w:rsidRDefault="00BF43A1" w:rsidP="00E90BFA">
      <w:pPr>
        <w:pStyle w:val="Encabezado"/>
        <w:tabs>
          <w:tab w:val="clear" w:pos="4252"/>
          <w:tab w:val="clear" w:pos="8504"/>
          <w:tab w:val="left" w:pos="1311"/>
        </w:tabs>
        <w:ind w:hanging="426"/>
        <w:rPr>
          <w:rFonts w:ascii="Arial" w:hAnsi="Arial" w:cs="Arial"/>
          <w:b/>
          <w:sz w:val="22"/>
          <w:szCs w:val="22"/>
        </w:rPr>
      </w:pPr>
      <w:r w:rsidRPr="00BF43A1">
        <w:rPr>
          <w:rFonts w:ascii="Arial" w:hAnsi="Arial" w:cs="Arial"/>
        </w:rPr>
        <w:tab/>
      </w:r>
      <w:r w:rsidRPr="00BF43A1">
        <w:rPr>
          <w:rFonts w:ascii="Arial" w:hAnsi="Arial" w:cs="Arial"/>
          <w:b/>
          <w:sz w:val="22"/>
          <w:szCs w:val="22"/>
        </w:rPr>
        <w:t xml:space="preserve">ALUMNO: </w:t>
      </w:r>
    </w:p>
    <w:p w14:paraId="5CEB7ACE" w14:textId="77777777" w:rsidR="00E90BFA" w:rsidRDefault="00E90BFA" w:rsidP="00E90BFA">
      <w:pPr>
        <w:pStyle w:val="Encabezado"/>
        <w:tabs>
          <w:tab w:val="clear" w:pos="4252"/>
          <w:tab w:val="clear" w:pos="8504"/>
          <w:tab w:val="left" w:pos="1311"/>
        </w:tabs>
        <w:ind w:hanging="426"/>
        <w:rPr>
          <w:rFonts w:ascii="Arial" w:hAnsi="Arial" w:cs="Arial"/>
          <w:b/>
          <w:sz w:val="22"/>
          <w:szCs w:val="22"/>
        </w:rPr>
      </w:pPr>
    </w:p>
    <w:p w14:paraId="50D32739" w14:textId="77777777" w:rsidR="007A769A" w:rsidRPr="00BF43A1" w:rsidRDefault="00A83466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Asignatura:</w:t>
      </w:r>
      <w:r w:rsidR="00F14F73" w:rsidRPr="00F14F73">
        <w:rPr>
          <w:rFonts w:ascii="Arial" w:hAnsi="Arial" w:cs="Arial"/>
          <w:sz w:val="22"/>
          <w:szCs w:val="22"/>
        </w:rPr>
        <w:t xml:space="preserve"> </w:t>
      </w:r>
      <w:r w:rsidR="00A36BB3">
        <w:rPr>
          <w:rFonts w:ascii="Arial" w:hAnsi="Arial" w:cs="Arial"/>
          <w:sz w:val="22"/>
          <w:szCs w:val="22"/>
        </w:rPr>
        <w:t>Programación de Sistemas Distribuidos</w:t>
      </w:r>
      <w:r w:rsidR="00F14F73" w:rsidRPr="00BF43A1">
        <w:rPr>
          <w:rFonts w:ascii="Arial" w:hAnsi="Arial" w:cs="Arial"/>
          <w:sz w:val="22"/>
          <w:szCs w:val="22"/>
        </w:rPr>
        <w:tab/>
      </w:r>
    </w:p>
    <w:p w14:paraId="4F948F3F" w14:textId="77777777" w:rsidR="007A769A" w:rsidRPr="00BF43A1" w:rsidRDefault="007A769A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b/>
          <w:i/>
          <w:sz w:val="22"/>
          <w:szCs w:val="22"/>
        </w:rPr>
      </w:pPr>
    </w:p>
    <w:p w14:paraId="1148400D" w14:textId="5CBA7601" w:rsidR="007A769A" w:rsidRPr="00BF43A1" w:rsidRDefault="007A769A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sz w:val="22"/>
          <w:szCs w:val="22"/>
        </w:rPr>
      </w:pPr>
      <w:r w:rsidRPr="00BF43A1">
        <w:rPr>
          <w:rFonts w:ascii="Arial" w:hAnsi="Arial" w:cs="Arial"/>
          <w:sz w:val="22"/>
          <w:szCs w:val="22"/>
        </w:rPr>
        <w:t xml:space="preserve">Curso: </w:t>
      </w:r>
      <w:r w:rsidR="00A83466" w:rsidRPr="00A83466">
        <w:rPr>
          <w:rFonts w:ascii="Arial" w:hAnsi="Arial" w:cs="Arial"/>
          <w:sz w:val="22"/>
          <w:szCs w:val="22"/>
        </w:rPr>
        <w:t>202</w:t>
      </w:r>
      <w:r w:rsidR="00D33AFF">
        <w:rPr>
          <w:rFonts w:ascii="Arial" w:hAnsi="Arial" w:cs="Arial"/>
          <w:sz w:val="22"/>
          <w:szCs w:val="22"/>
        </w:rPr>
        <w:t>2</w:t>
      </w:r>
      <w:r w:rsidR="00A83466" w:rsidRPr="00A83466">
        <w:rPr>
          <w:rFonts w:ascii="Arial" w:hAnsi="Arial" w:cs="Arial"/>
          <w:sz w:val="22"/>
          <w:szCs w:val="22"/>
        </w:rPr>
        <w:t>/202</w:t>
      </w:r>
      <w:r w:rsidR="00D33AFF">
        <w:rPr>
          <w:rFonts w:ascii="Arial" w:hAnsi="Arial" w:cs="Arial"/>
          <w:sz w:val="22"/>
          <w:szCs w:val="22"/>
        </w:rPr>
        <w:t>3</w:t>
      </w:r>
      <w:r w:rsidRPr="00A83466">
        <w:rPr>
          <w:rFonts w:ascii="Arial" w:hAnsi="Arial" w:cs="Arial"/>
          <w:sz w:val="22"/>
          <w:szCs w:val="22"/>
        </w:rPr>
        <w:t xml:space="preserve"> </w:t>
      </w:r>
      <w:r w:rsidRPr="00A83466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  <w:t xml:space="preserve"> </w:t>
      </w:r>
      <w:r w:rsidRPr="00BF43A1">
        <w:rPr>
          <w:rFonts w:ascii="Arial" w:hAnsi="Arial" w:cs="Arial"/>
          <w:sz w:val="22"/>
          <w:szCs w:val="22"/>
        </w:rPr>
        <w:t xml:space="preserve">Fecha: </w:t>
      </w:r>
      <w:r w:rsidR="003B6ED6">
        <w:rPr>
          <w:rFonts w:ascii="Arial" w:hAnsi="Arial" w:cs="Arial"/>
          <w:sz w:val="22"/>
          <w:szCs w:val="22"/>
        </w:rPr>
        <w:t>19</w:t>
      </w:r>
      <w:r w:rsidR="00A36BB3">
        <w:rPr>
          <w:rFonts w:ascii="Arial" w:hAnsi="Arial" w:cs="Arial"/>
          <w:sz w:val="22"/>
          <w:szCs w:val="22"/>
        </w:rPr>
        <w:t>-0</w:t>
      </w:r>
      <w:r w:rsidR="003B6ED6">
        <w:rPr>
          <w:rFonts w:ascii="Arial" w:hAnsi="Arial" w:cs="Arial"/>
          <w:sz w:val="22"/>
          <w:szCs w:val="22"/>
        </w:rPr>
        <w:t>4</w:t>
      </w:r>
      <w:r w:rsidR="00A36BB3">
        <w:rPr>
          <w:rFonts w:ascii="Arial" w:hAnsi="Arial" w:cs="Arial"/>
          <w:sz w:val="22"/>
          <w:szCs w:val="22"/>
        </w:rPr>
        <w:t>-2022</w:t>
      </w:r>
    </w:p>
    <w:p w14:paraId="1DCD8612" w14:textId="22D31A3E" w:rsidR="00985F84" w:rsidRDefault="00EF6C92" w:rsidP="00523137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  <w:tab w:val="left" w:pos="2835"/>
          <w:tab w:val="left" w:pos="4253"/>
          <w:tab w:val="left" w:pos="5812"/>
          <w:tab w:val="left" w:pos="7371"/>
        </w:tabs>
        <w:ind w:left="-142" w:right="-142"/>
        <w:rPr>
          <w:rFonts w:ascii="Roboto Regular" w:hAnsi="Roboto Regular"/>
          <w:b/>
          <w:sz w:val="24"/>
        </w:rPr>
      </w:pPr>
      <w:r>
        <w:rPr>
          <w:rFonts w:ascii="Arial" w:hAnsi="Arial" w:cs="Arial"/>
          <w:sz w:val="22"/>
          <w:szCs w:val="22"/>
        </w:rPr>
        <w:t>Se</w:t>
      </w:r>
      <w:r w:rsidR="00A83466">
        <w:rPr>
          <w:rFonts w:ascii="Arial" w:hAnsi="Arial" w:cs="Arial"/>
          <w:sz w:val="22"/>
          <w:szCs w:val="22"/>
        </w:rPr>
        <w:t xml:space="preserve">mestre: </w:t>
      </w:r>
      <w:r w:rsidR="00A36BB3">
        <w:rPr>
          <w:rFonts w:ascii="Arial" w:hAnsi="Arial" w:cs="Arial"/>
          <w:sz w:val="22"/>
          <w:szCs w:val="22"/>
        </w:rPr>
        <w:t>2º</w:t>
      </w:r>
      <w:r w:rsidR="00F52233">
        <w:rPr>
          <w:rFonts w:ascii="Arial" w:hAnsi="Arial" w:cs="Arial"/>
          <w:sz w:val="22"/>
          <w:szCs w:val="22"/>
        </w:rPr>
        <w:t>t</w:t>
      </w:r>
    </w:p>
    <w:p w14:paraId="0261FA1F" w14:textId="77777777" w:rsidR="00985F84" w:rsidRDefault="00985F84" w:rsidP="00523137">
      <w:pPr>
        <w:ind w:right="-142"/>
        <w:jc w:val="both"/>
        <w:rPr>
          <w:rFonts w:ascii="Roboto Regular" w:hAnsi="Roboto Regular"/>
          <w:b/>
          <w:sz w:val="24"/>
        </w:rPr>
      </w:pPr>
    </w:p>
    <w:p w14:paraId="03C51F81" w14:textId="77777777" w:rsidR="00985F84" w:rsidRDefault="00985F84" w:rsidP="00985F84">
      <w:pPr>
        <w:ind w:left="218" w:right="-142"/>
        <w:jc w:val="both"/>
        <w:rPr>
          <w:rFonts w:ascii="Roboto Regular" w:hAnsi="Roboto Regular"/>
          <w:b/>
          <w:sz w:val="24"/>
        </w:rPr>
      </w:pPr>
    </w:p>
    <w:p w14:paraId="7BE5DA65" w14:textId="37281502" w:rsidR="00250311" w:rsidRDefault="00F52233" w:rsidP="000B51A2">
      <w:pPr>
        <w:numPr>
          <w:ilvl w:val="0"/>
          <w:numId w:val="1"/>
        </w:num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t>Queremos sincronizar el reloj local de un ordenador cliente donde T</w:t>
      </w:r>
      <w:r w:rsidRPr="00F52233">
        <w:rPr>
          <w:b/>
          <w:bCs/>
          <w:sz w:val="24"/>
          <w:vertAlign w:val="subscript"/>
        </w:rPr>
        <w:t>0</w:t>
      </w:r>
      <w:r>
        <w:rPr>
          <w:b/>
          <w:bCs/>
          <w:sz w:val="24"/>
        </w:rPr>
        <w:t>=100 ms T</w:t>
      </w:r>
      <w:r w:rsidRPr="00F52233">
        <w:rPr>
          <w:b/>
          <w:bCs/>
          <w:sz w:val="24"/>
          <w:vertAlign w:val="subscript"/>
        </w:rPr>
        <w:t>1</w:t>
      </w:r>
      <w:r>
        <w:rPr>
          <w:b/>
          <w:bCs/>
          <w:sz w:val="24"/>
        </w:rPr>
        <w:t>=2</w:t>
      </w:r>
      <w:r w:rsidR="009544B8">
        <w:rPr>
          <w:b/>
          <w:bCs/>
          <w:sz w:val="24"/>
        </w:rPr>
        <w:t>00m</w:t>
      </w:r>
      <w:r>
        <w:rPr>
          <w:b/>
          <w:bCs/>
          <w:sz w:val="24"/>
        </w:rPr>
        <w:t>s y el tiempo del servidor T</w:t>
      </w:r>
      <w:r w:rsidRPr="00F52233">
        <w:rPr>
          <w:b/>
          <w:bCs/>
          <w:sz w:val="24"/>
          <w:vertAlign w:val="subscript"/>
        </w:rPr>
        <w:t>s</w:t>
      </w:r>
      <w:r>
        <w:rPr>
          <w:b/>
          <w:bCs/>
          <w:sz w:val="24"/>
        </w:rPr>
        <w:t>=70ms</w:t>
      </w:r>
      <w:r w:rsidR="009544B8">
        <w:rPr>
          <w:b/>
          <w:bCs/>
          <w:sz w:val="24"/>
        </w:rPr>
        <w:t xml:space="preserve"> (</w:t>
      </w:r>
      <w:r w:rsidR="001C4BB1">
        <w:rPr>
          <w:b/>
          <w:bCs/>
          <w:sz w:val="24"/>
        </w:rPr>
        <w:t>20</w:t>
      </w:r>
      <w:r w:rsidR="009544B8">
        <w:rPr>
          <w:b/>
          <w:bCs/>
          <w:sz w:val="24"/>
        </w:rPr>
        <w:t xml:space="preserve"> minutos)</w:t>
      </w:r>
    </w:p>
    <w:p w14:paraId="0788F223" w14:textId="2BBDDD9E" w:rsidR="00F52233" w:rsidRDefault="00F52233" w:rsidP="00F52233">
      <w:pPr>
        <w:ind w:right="-142"/>
        <w:jc w:val="both"/>
        <w:rPr>
          <w:b/>
          <w:bCs/>
          <w:sz w:val="24"/>
        </w:rPr>
      </w:pPr>
    </w:p>
    <w:p w14:paraId="2DEBB304" w14:textId="276A6AA8" w:rsidR="00F52233" w:rsidRDefault="00F52233" w:rsidP="00F52233">
      <w:pPr>
        <w:ind w:right="-142"/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6E7CC5B6" wp14:editId="1190EFF7">
            <wp:extent cx="3977683" cy="15291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83"/>
                    <a:stretch/>
                  </pic:blipFill>
                  <pic:spPr bwMode="auto">
                    <a:xfrm>
                      <a:off x="0" y="0"/>
                      <a:ext cx="3994788" cy="153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A874C" w14:textId="35754766" w:rsidR="00F52233" w:rsidRDefault="00F52233" w:rsidP="00F52233">
      <w:pPr>
        <w:ind w:right="-142"/>
        <w:jc w:val="center"/>
        <w:rPr>
          <w:b/>
          <w:bCs/>
          <w:sz w:val="24"/>
        </w:rPr>
      </w:pPr>
    </w:p>
    <w:p w14:paraId="6F40F742" w14:textId="38D5FCEF" w:rsidR="00F52233" w:rsidRDefault="001A0AA8" w:rsidP="00F52233">
      <w:pPr>
        <w:pStyle w:val="Prrafodelista"/>
        <w:numPr>
          <w:ilvl w:val="0"/>
          <w:numId w:val="3"/>
        </w:num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¿Cuánto es RTT? Recordemos que RTT es el tiempo </w:t>
      </w:r>
      <w:r w:rsidRPr="001A0AA8">
        <w:rPr>
          <w:b/>
          <w:bCs/>
          <w:sz w:val="24"/>
        </w:rPr>
        <w:t>es el tiempo que tarda un paquete de datos en ser enviado a un destino más el tiempo que tarda un acuse de recibo de ese paquete en el origen.</w:t>
      </w:r>
    </w:p>
    <w:p w14:paraId="2EF8390E" w14:textId="15659EDE" w:rsidR="001A0AA8" w:rsidRDefault="001A0AA8" w:rsidP="001A0AA8">
      <w:pPr>
        <w:pStyle w:val="Prrafodelista"/>
        <w:numPr>
          <w:ilvl w:val="0"/>
          <w:numId w:val="3"/>
        </w:num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t>¿Cuánto es T</w:t>
      </w:r>
      <w:r w:rsidRPr="001A0AA8">
        <w:rPr>
          <w:b/>
          <w:bCs/>
          <w:sz w:val="24"/>
          <w:vertAlign w:val="subscript"/>
        </w:rPr>
        <w:t>c</w:t>
      </w:r>
      <w:r>
        <w:rPr>
          <w:b/>
          <w:bCs/>
          <w:sz w:val="24"/>
        </w:rPr>
        <w:t>, siendo T</w:t>
      </w:r>
      <w:r w:rsidRPr="001A0AA8">
        <w:rPr>
          <w:b/>
          <w:bCs/>
          <w:sz w:val="24"/>
          <w:vertAlign w:val="subscript"/>
        </w:rPr>
        <w:t>c</w:t>
      </w:r>
      <w:r>
        <w:rPr>
          <w:b/>
          <w:bCs/>
          <w:sz w:val="24"/>
        </w:rPr>
        <w:t xml:space="preserve"> el tiempo que tarda el algoritmo de Christian en realizar esta sincronización externa?</w:t>
      </w:r>
    </w:p>
    <w:p w14:paraId="768C6A8F" w14:textId="593B8084" w:rsidR="001A0AA8" w:rsidRDefault="001A0AA8" w:rsidP="001A0AA8">
      <w:pPr>
        <w:pStyle w:val="Prrafodelista"/>
        <w:numPr>
          <w:ilvl w:val="0"/>
          <w:numId w:val="3"/>
        </w:num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t>Imagina que la petición cambia y se añade un tiempo de tratamiento de interrupción? ¿Cuánto sería RTT y T</w:t>
      </w:r>
      <w:r w:rsidRPr="001A0AA8">
        <w:rPr>
          <w:b/>
          <w:bCs/>
          <w:sz w:val="24"/>
          <w:vertAlign w:val="subscript"/>
        </w:rPr>
        <w:t>c</w:t>
      </w:r>
      <w:r>
        <w:rPr>
          <w:b/>
          <w:bCs/>
          <w:sz w:val="24"/>
        </w:rPr>
        <w:t>?</w:t>
      </w:r>
    </w:p>
    <w:p w14:paraId="148AE4EF" w14:textId="2D6AC113" w:rsidR="001A0AA8" w:rsidRDefault="001A0AA8" w:rsidP="001A0AA8">
      <w:pPr>
        <w:pStyle w:val="Prrafodelista"/>
        <w:ind w:right="-142"/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51F1A076" wp14:editId="1F546D77">
            <wp:extent cx="4155221" cy="166208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222" cy="16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F83E" w14:textId="1C1870D3" w:rsidR="009544B8" w:rsidRDefault="009544B8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FC39F8C" w14:textId="658C02FD" w:rsidR="00206C7E" w:rsidRDefault="00206C7E" w:rsidP="00206C7E">
      <w:pPr>
        <w:pStyle w:val="NormalWeb"/>
        <w:numPr>
          <w:ilvl w:val="0"/>
          <w:numId w:val="1"/>
        </w:numPr>
        <w:rPr>
          <w:b/>
          <w:bCs/>
          <w:szCs w:val="20"/>
          <w:lang w:val="es-ES_tradnl" w:eastAsia="es-ES"/>
        </w:rPr>
      </w:pPr>
      <w:r>
        <w:rPr>
          <w:rFonts w:ascii="Avenir" w:hAnsi="Avenir"/>
          <w:sz w:val="22"/>
          <w:szCs w:val="22"/>
        </w:rPr>
        <w:lastRenderedPageBreak/>
        <w:t>¿</w:t>
      </w:r>
      <w:r w:rsidRPr="00206C7E">
        <w:rPr>
          <w:b/>
          <w:bCs/>
          <w:szCs w:val="20"/>
          <w:lang w:val="es-ES_tradnl" w:eastAsia="es-ES"/>
        </w:rPr>
        <w:t>Cu</w:t>
      </w:r>
      <w:r w:rsidR="003C504D">
        <w:rPr>
          <w:b/>
          <w:bCs/>
          <w:szCs w:val="20"/>
          <w:lang w:val="es-ES_tradnl" w:eastAsia="es-ES"/>
        </w:rPr>
        <w:t>a</w:t>
      </w:r>
      <w:r w:rsidRPr="00206C7E">
        <w:rPr>
          <w:b/>
          <w:bCs/>
          <w:szCs w:val="20"/>
          <w:lang w:val="es-ES_tradnl" w:eastAsia="es-ES"/>
        </w:rPr>
        <w:t xml:space="preserve">l es la diferencia entre una arquitectura grid y un clúster? </w:t>
      </w:r>
      <w:r>
        <w:rPr>
          <w:b/>
          <w:bCs/>
          <w:szCs w:val="20"/>
          <w:lang w:val="es-ES_tradnl" w:eastAsia="es-ES"/>
        </w:rPr>
        <w:t>(10 minutos)</w:t>
      </w:r>
    </w:p>
    <w:p w14:paraId="3FBB15CF" w14:textId="70AD1E60" w:rsidR="00206C7E" w:rsidRPr="00206C7E" w:rsidRDefault="00206C7E" w:rsidP="003C504D">
      <w:pPr>
        <w:pStyle w:val="NormalWeb"/>
        <w:ind w:left="218"/>
      </w:pPr>
      <w:r>
        <w:rPr>
          <w:b/>
          <w:bCs/>
          <w:szCs w:val="20"/>
          <w:lang w:val="es-ES_tradnl" w:eastAsia="es-ES"/>
        </w:rPr>
        <w:t>Dibuja las 2 arquitecturas y muestra un ejemplo</w:t>
      </w:r>
    </w:p>
    <w:p w14:paraId="215ED8AD" w14:textId="77777777" w:rsidR="00206C7E" w:rsidRPr="00206C7E" w:rsidRDefault="00206C7E" w:rsidP="00206C7E">
      <w:pPr>
        <w:pStyle w:val="Prrafodelista"/>
        <w:ind w:left="218" w:right="-142"/>
        <w:rPr>
          <w:b/>
          <w:bCs/>
          <w:sz w:val="24"/>
          <w:lang w:val="es-ES"/>
        </w:rPr>
      </w:pPr>
    </w:p>
    <w:p w14:paraId="17DBF6C8" w14:textId="77777777" w:rsidR="00206C7E" w:rsidRDefault="00206C7E" w:rsidP="00206C7E">
      <w:pPr>
        <w:pStyle w:val="Prrafodelista"/>
        <w:ind w:left="218" w:right="-142"/>
        <w:rPr>
          <w:b/>
          <w:bCs/>
          <w:sz w:val="24"/>
        </w:rPr>
      </w:pPr>
    </w:p>
    <w:p w14:paraId="2D349883" w14:textId="4EAB2CA1" w:rsidR="00573E96" w:rsidRDefault="00573E96" w:rsidP="009544B8">
      <w:pPr>
        <w:pStyle w:val="Prrafodelista"/>
        <w:numPr>
          <w:ilvl w:val="0"/>
          <w:numId w:val="1"/>
        </w:numPr>
        <w:ind w:right="-142"/>
        <w:rPr>
          <w:b/>
          <w:bCs/>
          <w:sz w:val="24"/>
        </w:rPr>
      </w:pPr>
      <w:r>
        <w:rPr>
          <w:b/>
          <w:bCs/>
          <w:sz w:val="24"/>
        </w:rPr>
        <w:t>¿Qué problemáticas presenta el algoritmo del anillo cuando varios procesos quieren acceder a un mismo recurso compartido? (10 minutos)</w:t>
      </w:r>
    </w:p>
    <w:p w14:paraId="131A71A9" w14:textId="77777777" w:rsidR="00573E96" w:rsidRPr="00573E96" w:rsidRDefault="00573E96" w:rsidP="00573E96">
      <w:pPr>
        <w:ind w:right="-142"/>
        <w:rPr>
          <w:b/>
          <w:bCs/>
          <w:sz w:val="24"/>
        </w:rPr>
      </w:pPr>
    </w:p>
    <w:p w14:paraId="135BA41F" w14:textId="3C732CE8" w:rsidR="00573E96" w:rsidRPr="00573E96" w:rsidRDefault="00573E96" w:rsidP="00573E96">
      <w:pPr>
        <w:ind w:right="-142"/>
        <w:rPr>
          <w:b/>
          <w:bCs/>
          <w:sz w:val="24"/>
        </w:rPr>
      </w:pPr>
    </w:p>
    <w:p w14:paraId="722BA448" w14:textId="298E86A4" w:rsidR="00573E96" w:rsidRDefault="00573E96" w:rsidP="00573E96">
      <w:pPr>
        <w:ind w:right="-142"/>
        <w:rPr>
          <w:b/>
          <w:bCs/>
          <w:sz w:val="24"/>
        </w:rPr>
      </w:pPr>
    </w:p>
    <w:p w14:paraId="17686443" w14:textId="77777777" w:rsidR="00573E96" w:rsidRDefault="00573E96" w:rsidP="00573E96">
      <w:pPr>
        <w:ind w:right="-142"/>
        <w:rPr>
          <w:b/>
          <w:bCs/>
          <w:sz w:val="24"/>
        </w:rPr>
      </w:pPr>
    </w:p>
    <w:p w14:paraId="7DF9C6FD" w14:textId="77777777" w:rsidR="00573E96" w:rsidRPr="00573E96" w:rsidRDefault="00573E96" w:rsidP="00573E96">
      <w:pPr>
        <w:ind w:right="-142"/>
        <w:rPr>
          <w:b/>
          <w:bCs/>
          <w:sz w:val="24"/>
        </w:rPr>
      </w:pPr>
    </w:p>
    <w:p w14:paraId="3404A92B" w14:textId="7138DAF3" w:rsidR="001A0AA8" w:rsidRDefault="009544B8" w:rsidP="009544B8">
      <w:pPr>
        <w:pStyle w:val="Prrafodelista"/>
        <w:numPr>
          <w:ilvl w:val="0"/>
          <w:numId w:val="1"/>
        </w:numPr>
        <w:ind w:right="-142"/>
        <w:rPr>
          <w:b/>
          <w:bCs/>
          <w:sz w:val="24"/>
        </w:rPr>
      </w:pPr>
      <w:r>
        <w:rPr>
          <w:b/>
          <w:bCs/>
          <w:sz w:val="24"/>
        </w:rPr>
        <w:t>Dados estos 3 relojes (10 minutos)</w:t>
      </w:r>
    </w:p>
    <w:p w14:paraId="6BAA88A9" w14:textId="77777777" w:rsidR="009544B8" w:rsidRPr="009544B8" w:rsidRDefault="009544B8" w:rsidP="009544B8">
      <w:pPr>
        <w:ind w:left="-142" w:right="-142"/>
        <w:rPr>
          <w:b/>
          <w:bCs/>
          <w:sz w:val="24"/>
        </w:rPr>
      </w:pPr>
    </w:p>
    <w:p w14:paraId="6886B15A" w14:textId="55FFD50F" w:rsidR="009544B8" w:rsidRDefault="009544B8" w:rsidP="00855330">
      <w:pPr>
        <w:ind w:right="-142"/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33AF61CB" wp14:editId="44D55227">
            <wp:extent cx="4392433" cy="3073176"/>
            <wp:effectExtent l="0" t="0" r="190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910" cy="30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4C19" w14:textId="2DCDBDC2" w:rsidR="009544B8" w:rsidRDefault="009544B8" w:rsidP="009544B8">
      <w:pPr>
        <w:pStyle w:val="Prrafodelista"/>
        <w:numPr>
          <w:ilvl w:val="0"/>
          <w:numId w:val="4"/>
        </w:numPr>
        <w:ind w:right="-142"/>
        <w:rPr>
          <w:b/>
          <w:bCs/>
          <w:sz w:val="24"/>
        </w:rPr>
      </w:pPr>
      <w:r>
        <w:rPr>
          <w:b/>
          <w:bCs/>
          <w:sz w:val="24"/>
        </w:rPr>
        <w:t>¿Qué reloj es el ideal?</w:t>
      </w:r>
    </w:p>
    <w:p w14:paraId="48F586B4" w14:textId="308FF73E" w:rsidR="009544B8" w:rsidRDefault="009544B8" w:rsidP="009544B8">
      <w:pPr>
        <w:pStyle w:val="Prrafodelista"/>
        <w:numPr>
          <w:ilvl w:val="0"/>
          <w:numId w:val="4"/>
        </w:numPr>
        <w:ind w:right="-142"/>
        <w:rPr>
          <w:b/>
          <w:bCs/>
          <w:sz w:val="24"/>
        </w:rPr>
      </w:pPr>
      <w:r>
        <w:rPr>
          <w:b/>
          <w:bCs/>
          <w:sz w:val="24"/>
        </w:rPr>
        <w:t>¿Cuál es mas lento? ¿Y mas rápido?</w:t>
      </w:r>
    </w:p>
    <w:p w14:paraId="1E0CC6A3" w14:textId="21A1C499" w:rsidR="009544B8" w:rsidRDefault="009544B8" w:rsidP="009544B8">
      <w:pPr>
        <w:pStyle w:val="Prrafodelista"/>
        <w:numPr>
          <w:ilvl w:val="0"/>
          <w:numId w:val="4"/>
        </w:numPr>
        <w:ind w:right="-142"/>
        <w:rPr>
          <w:b/>
          <w:bCs/>
          <w:sz w:val="24"/>
        </w:rPr>
      </w:pPr>
      <w:r>
        <w:rPr>
          <w:b/>
          <w:bCs/>
          <w:sz w:val="24"/>
        </w:rPr>
        <w:t xml:space="preserve">¿Qué deriva </w:t>
      </w:r>
      <w:r w:rsidR="00855330">
        <w:rPr>
          <w:b/>
          <w:bCs/>
          <w:sz w:val="24"/>
        </w:rPr>
        <w:t>existe</w:t>
      </w:r>
      <w:r>
        <w:rPr>
          <w:b/>
          <w:bCs/>
          <w:sz w:val="24"/>
        </w:rPr>
        <w:t xml:space="preserve"> en el segundo 6</w:t>
      </w:r>
      <w:r w:rsidR="00855330">
        <w:rPr>
          <w:b/>
          <w:bCs/>
          <w:sz w:val="24"/>
        </w:rPr>
        <w:t xml:space="preserve"> entre el reloj mas rápido y el mas lento</w:t>
      </w:r>
      <w:r>
        <w:rPr>
          <w:b/>
          <w:bCs/>
          <w:sz w:val="24"/>
        </w:rPr>
        <w:t>?</w:t>
      </w:r>
    </w:p>
    <w:p w14:paraId="5B24187C" w14:textId="23170BA0" w:rsidR="009544B8" w:rsidRDefault="009544B8" w:rsidP="009544B8">
      <w:pPr>
        <w:ind w:right="-142"/>
        <w:rPr>
          <w:b/>
          <w:bCs/>
          <w:sz w:val="24"/>
        </w:rPr>
      </w:pPr>
    </w:p>
    <w:p w14:paraId="4625C82D" w14:textId="327D3207" w:rsidR="009544B8" w:rsidRDefault="009544B8" w:rsidP="009544B8">
      <w:pPr>
        <w:ind w:right="-142"/>
        <w:rPr>
          <w:b/>
          <w:bCs/>
          <w:sz w:val="24"/>
        </w:rPr>
      </w:pPr>
    </w:p>
    <w:p w14:paraId="07F4FB8E" w14:textId="5BD00A8F" w:rsidR="00855330" w:rsidRDefault="00855330" w:rsidP="00855330">
      <w:pPr>
        <w:ind w:right="-142"/>
        <w:jc w:val="center"/>
        <w:rPr>
          <w:b/>
          <w:bCs/>
          <w:sz w:val="24"/>
        </w:rPr>
      </w:pPr>
    </w:p>
    <w:p w14:paraId="050A9A86" w14:textId="77777777" w:rsidR="00855330" w:rsidRDefault="00855330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38D6747" w14:textId="46CC12BE" w:rsidR="009544B8" w:rsidRPr="005D73F7" w:rsidRDefault="00855330" w:rsidP="005D73F7">
      <w:pPr>
        <w:pStyle w:val="Prrafodelista"/>
        <w:numPr>
          <w:ilvl w:val="0"/>
          <w:numId w:val="1"/>
        </w:numPr>
        <w:ind w:right="-142"/>
        <w:jc w:val="both"/>
        <w:rPr>
          <w:b/>
          <w:bCs/>
          <w:sz w:val="24"/>
        </w:rPr>
      </w:pPr>
      <w:r w:rsidRPr="005D73F7">
        <w:rPr>
          <w:b/>
          <w:bCs/>
          <w:sz w:val="24"/>
        </w:rPr>
        <w:lastRenderedPageBreak/>
        <w:t>Imaginemos que queremos realizar una sincronización interna con el Algoritmo de Berkeley</w:t>
      </w:r>
      <w:r w:rsidR="005D73F7" w:rsidRPr="005D73F7">
        <w:rPr>
          <w:b/>
          <w:bCs/>
          <w:sz w:val="24"/>
        </w:rPr>
        <w:t>: (20 minutos)</w:t>
      </w:r>
    </w:p>
    <w:p w14:paraId="7846E534" w14:textId="1F7CEA45" w:rsidR="00855330" w:rsidRDefault="005D73F7" w:rsidP="005D73F7">
      <w:pPr>
        <w:pStyle w:val="Prrafodelista"/>
        <w:numPr>
          <w:ilvl w:val="0"/>
          <w:numId w:val="6"/>
        </w:numPr>
        <w:ind w:right="-142"/>
        <w:jc w:val="both"/>
        <w:rPr>
          <w:b/>
          <w:bCs/>
          <w:sz w:val="24"/>
        </w:rPr>
      </w:pPr>
      <w:r w:rsidRPr="005D73F7">
        <w:rPr>
          <w:b/>
          <w:bCs/>
          <w:sz w:val="24"/>
        </w:rPr>
        <w:t xml:space="preserve">Indicar los pasos para realizar la sincronización de los siguientes relojes. </w:t>
      </w:r>
    </w:p>
    <w:p w14:paraId="163427D2" w14:textId="5A1FC59A" w:rsidR="005D73F7" w:rsidRDefault="005D73F7" w:rsidP="005D73F7">
      <w:pPr>
        <w:pStyle w:val="Prrafodelista"/>
        <w:numPr>
          <w:ilvl w:val="0"/>
          <w:numId w:val="6"/>
        </w:num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t>¿Cuáles son los puntos de fallo de este algoritmo?</w:t>
      </w:r>
    </w:p>
    <w:p w14:paraId="0FEC8CCD" w14:textId="5F65FC4C" w:rsidR="005D73F7" w:rsidRPr="005D73F7" w:rsidRDefault="005D73F7" w:rsidP="005D73F7">
      <w:pPr>
        <w:pStyle w:val="Prrafodelista"/>
        <w:numPr>
          <w:ilvl w:val="0"/>
          <w:numId w:val="6"/>
        </w:num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t>Imaginemos que el delta de uno de los relojes supera el límite de +25. Si no lo tuviéramos en cuenta para promediar</w:t>
      </w:r>
      <w:r w:rsidR="00EB5583">
        <w:rPr>
          <w:b/>
          <w:bCs/>
          <w:sz w:val="24"/>
        </w:rPr>
        <w:t>, ¿Cuál sería el promedio? ¿Cómo quedarían los pasos de sincronización?</w:t>
      </w:r>
    </w:p>
    <w:p w14:paraId="2A3E6DAC" w14:textId="4DA808EA" w:rsidR="00855330" w:rsidRDefault="00855330" w:rsidP="00855330">
      <w:pPr>
        <w:ind w:right="-142"/>
        <w:jc w:val="both"/>
        <w:rPr>
          <w:b/>
          <w:bCs/>
          <w:sz w:val="24"/>
        </w:rPr>
      </w:pPr>
    </w:p>
    <w:p w14:paraId="426AE9A0" w14:textId="52FF8108" w:rsidR="00855330" w:rsidRDefault="00855330" w:rsidP="00855330">
      <w:pPr>
        <w:ind w:right="-142"/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2F05F789" wp14:editId="4837155E">
            <wp:extent cx="1752264" cy="1382776"/>
            <wp:effectExtent l="0" t="0" r="63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86" cy="14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D03" w14:textId="77777777" w:rsidR="00855330" w:rsidRDefault="00855330" w:rsidP="00855330">
      <w:pPr>
        <w:ind w:right="-142"/>
        <w:jc w:val="both"/>
        <w:rPr>
          <w:b/>
          <w:bCs/>
          <w:sz w:val="24"/>
        </w:rPr>
      </w:pPr>
    </w:p>
    <w:p w14:paraId="47979FBF" w14:textId="034AD740" w:rsidR="00855330" w:rsidRDefault="00855330" w:rsidP="00855330">
      <w:pPr>
        <w:ind w:right="-142"/>
        <w:jc w:val="both"/>
        <w:rPr>
          <w:b/>
          <w:bCs/>
          <w:sz w:val="24"/>
        </w:rPr>
      </w:pPr>
    </w:p>
    <w:p w14:paraId="1722E46C" w14:textId="30A1B5E3" w:rsidR="005D73F7" w:rsidRDefault="005D73F7" w:rsidP="00855330">
      <w:pPr>
        <w:ind w:right="-142"/>
        <w:jc w:val="both"/>
        <w:rPr>
          <w:b/>
          <w:bCs/>
          <w:sz w:val="24"/>
        </w:rPr>
      </w:pPr>
    </w:p>
    <w:p w14:paraId="46CB9736" w14:textId="69305AC9" w:rsidR="005D73F7" w:rsidRDefault="005D73F7" w:rsidP="005D73F7">
      <w:pPr>
        <w:ind w:right="-142"/>
        <w:jc w:val="center"/>
        <w:rPr>
          <w:b/>
          <w:bCs/>
          <w:sz w:val="24"/>
        </w:rPr>
      </w:pPr>
    </w:p>
    <w:p w14:paraId="5356D698" w14:textId="45736221" w:rsidR="007440FE" w:rsidRDefault="007440FE" w:rsidP="005D73F7">
      <w:pPr>
        <w:ind w:right="-142"/>
        <w:jc w:val="center"/>
        <w:rPr>
          <w:b/>
          <w:bCs/>
          <w:sz w:val="24"/>
        </w:rPr>
      </w:pPr>
    </w:p>
    <w:p w14:paraId="76886ED1" w14:textId="6B10382B" w:rsidR="007440FE" w:rsidRDefault="007440FE" w:rsidP="005D73F7">
      <w:pPr>
        <w:ind w:right="-142"/>
        <w:jc w:val="center"/>
        <w:rPr>
          <w:b/>
          <w:bCs/>
          <w:sz w:val="24"/>
        </w:rPr>
      </w:pPr>
    </w:p>
    <w:p w14:paraId="3B5203BD" w14:textId="77777777" w:rsidR="007440FE" w:rsidRDefault="007440FE" w:rsidP="007440FE">
      <w:pPr>
        <w:pStyle w:val="Prrafodelista"/>
        <w:numPr>
          <w:ilvl w:val="0"/>
          <w:numId w:val="1"/>
        </w:numPr>
        <w:ind w:right="-142"/>
        <w:rPr>
          <w:b/>
          <w:bCs/>
          <w:sz w:val="24"/>
        </w:rPr>
      </w:pPr>
      <w:r>
        <w:rPr>
          <w:b/>
          <w:bCs/>
          <w:sz w:val="24"/>
        </w:rPr>
        <w:t>Dado un algoritmo en anillo de exclusión, recordemos los siguientes conceptos: (20 minutos)</w:t>
      </w:r>
    </w:p>
    <w:p w14:paraId="4EBF5B2D" w14:textId="77777777" w:rsidR="007440FE" w:rsidRPr="007440FE" w:rsidRDefault="007440FE" w:rsidP="007440FE">
      <w:pPr>
        <w:pStyle w:val="Prrafodelista"/>
        <w:numPr>
          <w:ilvl w:val="0"/>
          <w:numId w:val="7"/>
        </w:numPr>
        <w:ind w:right="-142"/>
        <w:rPr>
          <w:b/>
          <w:bCs/>
          <w:sz w:val="24"/>
        </w:rPr>
      </w:pPr>
      <w:r w:rsidRPr="007440FE">
        <w:rPr>
          <w:b/>
          <w:bCs/>
          <w:sz w:val="24"/>
        </w:rPr>
        <w:t>Seguridad: al cabo de la primera vuelta se obtiene el proceso activo con identificador más alto.</w:t>
      </w:r>
    </w:p>
    <w:p w14:paraId="3A65BD4F" w14:textId="1E199AE7" w:rsidR="007440FE" w:rsidRPr="007440FE" w:rsidRDefault="007440FE" w:rsidP="007440FE">
      <w:pPr>
        <w:pStyle w:val="Prrafodelista"/>
        <w:numPr>
          <w:ilvl w:val="0"/>
          <w:numId w:val="7"/>
        </w:numPr>
        <w:ind w:right="-142"/>
        <w:rPr>
          <w:b/>
          <w:bCs/>
          <w:sz w:val="24"/>
        </w:rPr>
      </w:pPr>
      <w:r w:rsidRPr="007440FE">
        <w:rPr>
          <w:b/>
          <w:bCs/>
          <w:sz w:val="24"/>
        </w:rPr>
        <w:t>Pervivencia: la última vuelta asegura que todos los procesos activos conocen el resultado de la elección.</w:t>
      </w:r>
    </w:p>
    <w:p w14:paraId="3F931611" w14:textId="77777777" w:rsidR="007440FE" w:rsidRPr="007440FE" w:rsidRDefault="007440FE" w:rsidP="007440FE">
      <w:pPr>
        <w:pStyle w:val="Prrafodelista"/>
        <w:ind w:left="218" w:right="-142"/>
        <w:rPr>
          <w:b/>
          <w:bCs/>
          <w:sz w:val="24"/>
          <w:lang w:val="es-ES"/>
        </w:rPr>
      </w:pPr>
    </w:p>
    <w:p w14:paraId="45C52DEE" w14:textId="3CDB0221" w:rsidR="007440FE" w:rsidRDefault="001C4BB1" w:rsidP="001C4BB1">
      <w:pPr>
        <w:pStyle w:val="Prrafodelista"/>
        <w:ind w:left="218" w:right="-142"/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38ED6DDA" wp14:editId="10886D4A">
            <wp:extent cx="3365607" cy="2057826"/>
            <wp:effectExtent l="0" t="12700" r="0" b="3810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836932A" w14:textId="748BB295" w:rsidR="001C4BB1" w:rsidRDefault="001C4BB1" w:rsidP="007440FE">
      <w:pPr>
        <w:pStyle w:val="Prrafodelista"/>
        <w:ind w:left="218" w:right="-142"/>
        <w:rPr>
          <w:b/>
          <w:bCs/>
          <w:sz w:val="24"/>
        </w:rPr>
      </w:pPr>
    </w:p>
    <w:p w14:paraId="1824B03B" w14:textId="77777777" w:rsidR="001C4BB1" w:rsidRDefault="001C4BB1" w:rsidP="007440FE">
      <w:pPr>
        <w:pStyle w:val="Prrafodelista"/>
        <w:ind w:left="218" w:right="-142"/>
        <w:rPr>
          <w:b/>
          <w:bCs/>
          <w:sz w:val="24"/>
        </w:rPr>
      </w:pPr>
    </w:p>
    <w:p w14:paraId="1D8FFEE9" w14:textId="01AA7DB7" w:rsidR="001C4BB1" w:rsidRDefault="001C4BB1" w:rsidP="001C4BB1">
      <w:pPr>
        <w:pStyle w:val="Prrafodelista"/>
        <w:numPr>
          <w:ilvl w:val="0"/>
          <w:numId w:val="8"/>
        </w:numPr>
        <w:ind w:right="-142"/>
        <w:rPr>
          <w:b/>
          <w:bCs/>
          <w:sz w:val="24"/>
        </w:rPr>
      </w:pPr>
      <w:r>
        <w:rPr>
          <w:b/>
          <w:bCs/>
          <w:sz w:val="24"/>
        </w:rPr>
        <w:t>Imaginemos que el proceso 28 es el coordinador y en el momento de llegar al proceso 1, este detecta que el proceso líder ha caído.</w:t>
      </w:r>
    </w:p>
    <w:p w14:paraId="04A58E81" w14:textId="3673F4C1" w:rsidR="001C4BB1" w:rsidRDefault="001C4BB1" w:rsidP="001C4BB1">
      <w:pPr>
        <w:pStyle w:val="Prrafodelista"/>
        <w:numPr>
          <w:ilvl w:val="0"/>
          <w:numId w:val="8"/>
        </w:numPr>
        <w:ind w:right="-142"/>
        <w:rPr>
          <w:b/>
          <w:bCs/>
          <w:sz w:val="24"/>
        </w:rPr>
      </w:pPr>
      <w:r>
        <w:rPr>
          <w:b/>
          <w:bCs/>
          <w:sz w:val="24"/>
        </w:rPr>
        <w:t>Dibuja los pasos de mensajes en las distintas fases para que se establezca el siguiente coordinador.</w:t>
      </w:r>
    </w:p>
    <w:p w14:paraId="583D3E64" w14:textId="4B8C70E1" w:rsidR="00573E96" w:rsidRDefault="00573E96" w:rsidP="007440FE">
      <w:pPr>
        <w:pStyle w:val="Prrafodelista"/>
        <w:ind w:left="218" w:right="-142"/>
        <w:rPr>
          <w:b/>
          <w:bCs/>
          <w:sz w:val="24"/>
        </w:rPr>
      </w:pPr>
    </w:p>
    <w:p w14:paraId="3EE76BCE" w14:textId="77777777" w:rsidR="00622200" w:rsidRDefault="00573E96" w:rsidP="00622200">
      <w:pPr>
        <w:pStyle w:val="Prrafodelista"/>
        <w:numPr>
          <w:ilvl w:val="0"/>
          <w:numId w:val="1"/>
        </w:numPr>
        <w:rPr>
          <w:b/>
          <w:bCs/>
          <w:sz w:val="24"/>
        </w:rPr>
      </w:pPr>
      <w:r w:rsidRPr="00622200">
        <w:rPr>
          <w:b/>
          <w:bCs/>
          <w:sz w:val="24"/>
        </w:rPr>
        <w:br w:type="page"/>
      </w:r>
    </w:p>
    <w:p w14:paraId="0727DAC3" w14:textId="4A8A5CDD" w:rsidR="00622200" w:rsidRPr="00622200" w:rsidRDefault="00B974A2" w:rsidP="00622200">
      <w:pPr>
        <w:pStyle w:val="Prrafodelista"/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lastRenderedPageBreak/>
        <w:t>¿Qué mejorar ofrece la replicación con respecto al rendimiento de un sistema distribuido? Define diferentes casuísticas (15 minutos)</w:t>
      </w:r>
    </w:p>
    <w:p w14:paraId="2D3EF78E" w14:textId="65D34313" w:rsidR="00622200" w:rsidRDefault="00622200" w:rsidP="00622200">
      <w:pPr>
        <w:rPr>
          <w:b/>
          <w:bCs/>
          <w:sz w:val="24"/>
        </w:rPr>
      </w:pPr>
    </w:p>
    <w:p w14:paraId="51BE6415" w14:textId="101251AC" w:rsidR="00622200" w:rsidRDefault="00622200" w:rsidP="00622200">
      <w:pPr>
        <w:rPr>
          <w:b/>
          <w:bCs/>
          <w:sz w:val="24"/>
        </w:rPr>
      </w:pPr>
    </w:p>
    <w:p w14:paraId="29D3F75F" w14:textId="77777777" w:rsidR="00622200" w:rsidRPr="00622200" w:rsidRDefault="00622200" w:rsidP="00622200">
      <w:pPr>
        <w:rPr>
          <w:b/>
          <w:bCs/>
          <w:sz w:val="24"/>
        </w:rPr>
      </w:pPr>
    </w:p>
    <w:p w14:paraId="1829114C" w14:textId="4F1F846B" w:rsidR="00622200" w:rsidRPr="00622200" w:rsidRDefault="00622200" w:rsidP="00622200">
      <w:pPr>
        <w:pStyle w:val="Prrafodelista"/>
        <w:numPr>
          <w:ilvl w:val="0"/>
          <w:numId w:val="1"/>
        </w:numPr>
        <w:rPr>
          <w:b/>
          <w:bCs/>
          <w:sz w:val="24"/>
        </w:rPr>
      </w:pPr>
      <w:r w:rsidRPr="00622200">
        <w:rPr>
          <w:b/>
          <w:bCs/>
          <w:sz w:val="24"/>
        </w:rPr>
        <w:t>Considere los siguientes procesos P1, P2 y P3 que ejecutan en un sistema distribuido. Estos procesos generan eventos marcados en la siguiente figura</w:t>
      </w:r>
      <w:r>
        <w:rPr>
          <w:b/>
          <w:bCs/>
          <w:sz w:val="24"/>
        </w:rPr>
        <w:t xml:space="preserve"> (15 minutos)</w:t>
      </w:r>
    </w:p>
    <w:p w14:paraId="7A98CD89" w14:textId="7A89401C" w:rsidR="00573E96" w:rsidRDefault="00573E96">
      <w:pPr>
        <w:rPr>
          <w:b/>
          <w:bCs/>
          <w:sz w:val="24"/>
        </w:rPr>
      </w:pPr>
    </w:p>
    <w:p w14:paraId="33402862" w14:textId="383D9BFA" w:rsidR="001C4BB1" w:rsidRDefault="00573E96" w:rsidP="00622200">
      <w:pPr>
        <w:pStyle w:val="Prrafodelista"/>
        <w:ind w:left="218" w:right="-142"/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4BAFF338" wp14:editId="1930518A">
            <wp:extent cx="3772860" cy="1549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5"/>
                    <a:stretch/>
                  </pic:blipFill>
                  <pic:spPr bwMode="auto">
                    <a:xfrm>
                      <a:off x="0" y="0"/>
                      <a:ext cx="377286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816A" w14:textId="77777777" w:rsidR="00622200" w:rsidRDefault="00622200" w:rsidP="00622200">
      <w:pPr>
        <w:pStyle w:val="Prrafodelista"/>
        <w:numPr>
          <w:ilvl w:val="0"/>
          <w:numId w:val="10"/>
        </w:numPr>
        <w:ind w:right="-142"/>
        <w:jc w:val="both"/>
        <w:rPr>
          <w:sz w:val="28"/>
        </w:rPr>
      </w:pPr>
      <w:r w:rsidRPr="00DD2FF3">
        <w:rPr>
          <w:sz w:val="28"/>
        </w:rPr>
        <w:t xml:space="preserve">Extraer </w:t>
      </w:r>
      <w:r>
        <w:rPr>
          <w:sz w:val="28"/>
        </w:rPr>
        <w:t xml:space="preserve">TODAS </w:t>
      </w:r>
      <w:r w:rsidRPr="00DD2FF3">
        <w:rPr>
          <w:sz w:val="28"/>
        </w:rPr>
        <w:t xml:space="preserve">las relaciones de causalidad potencial </w:t>
      </w:r>
      <w:r>
        <w:rPr>
          <w:sz w:val="28"/>
        </w:rPr>
        <w:t xml:space="preserve">(orden parcial) </w:t>
      </w:r>
      <w:r w:rsidRPr="00DD2FF3">
        <w:rPr>
          <w:sz w:val="28"/>
        </w:rPr>
        <w:t>de Lamport entre los eventos mostrados en la figura</w:t>
      </w:r>
      <w:r>
        <w:rPr>
          <w:sz w:val="28"/>
        </w:rPr>
        <w:t xml:space="preserve"> (0,5 puntos)</w:t>
      </w:r>
    </w:p>
    <w:p w14:paraId="5E5C9AFE" w14:textId="77777777" w:rsidR="00622200" w:rsidRDefault="00622200" w:rsidP="00622200">
      <w:pPr>
        <w:pStyle w:val="Prrafodelista"/>
        <w:numPr>
          <w:ilvl w:val="0"/>
          <w:numId w:val="10"/>
        </w:numPr>
        <w:ind w:right="-142"/>
        <w:jc w:val="both"/>
        <w:rPr>
          <w:sz w:val="28"/>
        </w:rPr>
      </w:pPr>
      <w:r>
        <w:rPr>
          <w:sz w:val="28"/>
        </w:rPr>
        <w:t>¿Para qué eventos no es posible extraer una relación de orden (0,5 puntos)</w:t>
      </w:r>
    </w:p>
    <w:p w14:paraId="21B2FA29" w14:textId="77777777" w:rsidR="00622200" w:rsidRDefault="00622200" w:rsidP="00622200">
      <w:pPr>
        <w:pStyle w:val="Prrafodelista"/>
        <w:numPr>
          <w:ilvl w:val="0"/>
          <w:numId w:val="10"/>
        </w:numPr>
        <w:ind w:right="-142"/>
        <w:jc w:val="both"/>
        <w:rPr>
          <w:sz w:val="28"/>
        </w:rPr>
      </w:pPr>
      <w:r>
        <w:rPr>
          <w:sz w:val="28"/>
        </w:rPr>
        <w:t>Usando los relojes lógicos de Lamport, indique las marcas de tiempo para los eventos de los procesos anteriores (0,5 puntos)</w:t>
      </w:r>
    </w:p>
    <w:p w14:paraId="6A33C258" w14:textId="77777777" w:rsidR="00622200" w:rsidRDefault="00622200" w:rsidP="00622200">
      <w:pPr>
        <w:pStyle w:val="Prrafodelista"/>
        <w:numPr>
          <w:ilvl w:val="0"/>
          <w:numId w:val="10"/>
        </w:numPr>
        <w:ind w:right="-142"/>
        <w:jc w:val="both"/>
        <w:rPr>
          <w:sz w:val="28"/>
        </w:rPr>
      </w:pPr>
      <w:r>
        <w:rPr>
          <w:sz w:val="28"/>
        </w:rPr>
        <w:t>Usando relojes vectoriales, defina las marcas de tiempo para los eventos de los procesos anteriores.</w:t>
      </w:r>
    </w:p>
    <w:p w14:paraId="2E9590FA" w14:textId="6FF2B9E0" w:rsidR="00622200" w:rsidRDefault="00622200" w:rsidP="00622200">
      <w:pPr>
        <w:pStyle w:val="Prrafodelista"/>
        <w:ind w:left="218" w:right="-142"/>
        <w:jc w:val="center"/>
        <w:rPr>
          <w:b/>
          <w:bCs/>
          <w:sz w:val="24"/>
        </w:rPr>
      </w:pPr>
    </w:p>
    <w:p w14:paraId="4DD1C946" w14:textId="74C119D9" w:rsidR="00622200" w:rsidRDefault="00622200" w:rsidP="00622200">
      <w:pPr>
        <w:pStyle w:val="Prrafodelista"/>
        <w:ind w:left="218" w:right="-142"/>
        <w:jc w:val="center"/>
        <w:rPr>
          <w:b/>
          <w:bCs/>
          <w:sz w:val="24"/>
        </w:rPr>
      </w:pPr>
    </w:p>
    <w:p w14:paraId="5D7A7F03" w14:textId="77777777" w:rsidR="00622200" w:rsidRPr="007440FE" w:rsidRDefault="00622200" w:rsidP="00622200">
      <w:pPr>
        <w:pStyle w:val="Prrafodelista"/>
        <w:ind w:left="218" w:right="-142"/>
        <w:jc w:val="center"/>
        <w:rPr>
          <w:b/>
          <w:bCs/>
          <w:sz w:val="24"/>
        </w:rPr>
      </w:pPr>
    </w:p>
    <w:sectPr w:rsidR="00622200" w:rsidRPr="007440FE" w:rsidSect="00126E63">
      <w:headerReference w:type="default" r:id="rId17"/>
      <w:pgSz w:w="11906" w:h="16838"/>
      <w:pgMar w:top="1276" w:right="707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C116B" w14:textId="77777777" w:rsidR="001E2A22" w:rsidRDefault="001E2A22">
      <w:r>
        <w:separator/>
      </w:r>
    </w:p>
  </w:endnote>
  <w:endnote w:type="continuationSeparator" w:id="0">
    <w:p w14:paraId="43EA7C4E" w14:textId="77777777" w:rsidR="001E2A22" w:rsidRDefault="001E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Regular">
    <w:altName w:val="Times New Roman"/>
    <w:panose1 w:val="020B0604020202020204"/>
    <w:charset w:val="00"/>
    <w:family w:val="auto"/>
    <w:pitch w:val="variable"/>
    <w:sig w:usb0="00000001" w:usb1="5000205B" w:usb2="00000020" w:usb3="00000000" w:csb0="000001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E9D2" w14:textId="77777777" w:rsidR="001E2A22" w:rsidRDefault="001E2A22">
      <w:r>
        <w:separator/>
      </w:r>
    </w:p>
  </w:footnote>
  <w:footnote w:type="continuationSeparator" w:id="0">
    <w:p w14:paraId="0DD05405" w14:textId="77777777" w:rsidR="001E2A22" w:rsidRDefault="001E2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C5A" w14:textId="77777777" w:rsidR="00EF478F" w:rsidRDefault="00523137" w:rsidP="00C22180">
    <w:pPr>
      <w:pStyle w:val="Encabezado"/>
      <w:ind w:hanging="426"/>
    </w:pPr>
    <w:r w:rsidRPr="001219F0">
      <w:rPr>
        <w:noProof/>
        <w:lang w:val="es-ES"/>
      </w:rPr>
      <w:drawing>
        <wp:inline distT="0" distB="0" distL="0" distR="0" wp14:anchorId="78F1FDD2" wp14:editId="76A36B27">
          <wp:extent cx="2021205" cy="676275"/>
          <wp:effectExtent l="0" t="0" r="0" b="0"/>
          <wp:docPr id="1" name="Imagen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20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96ADEB" w14:textId="77777777" w:rsidR="00EF478F" w:rsidRDefault="00EF478F" w:rsidP="00C22180">
    <w:pPr>
      <w:pStyle w:val="Encabezado"/>
      <w:ind w:hanging="426"/>
    </w:pPr>
  </w:p>
  <w:p w14:paraId="389AE3FE" w14:textId="77777777" w:rsidR="006663DA" w:rsidRDefault="00EF478F" w:rsidP="00091C3E">
    <w:pPr>
      <w:pStyle w:val="Encabezado"/>
      <w:tabs>
        <w:tab w:val="clear" w:pos="4252"/>
        <w:tab w:val="clear" w:pos="8504"/>
        <w:tab w:val="left" w:pos="1311"/>
      </w:tabs>
      <w:ind w:hanging="42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5A5"/>
    <w:multiLevelType w:val="hybridMultilevel"/>
    <w:tmpl w:val="1BCE35DE"/>
    <w:lvl w:ilvl="0" w:tplc="CF42B6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30DB"/>
    <w:multiLevelType w:val="hybridMultilevel"/>
    <w:tmpl w:val="F1B0959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35DB0"/>
    <w:multiLevelType w:val="hybridMultilevel"/>
    <w:tmpl w:val="A95813A2"/>
    <w:lvl w:ilvl="0" w:tplc="0C209572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98" w:hanging="360"/>
      </w:pPr>
    </w:lvl>
    <w:lvl w:ilvl="2" w:tplc="040A001B" w:tentative="1">
      <w:start w:val="1"/>
      <w:numFmt w:val="lowerRoman"/>
      <w:lvlText w:val="%3."/>
      <w:lvlJc w:val="right"/>
      <w:pPr>
        <w:ind w:left="2018" w:hanging="180"/>
      </w:pPr>
    </w:lvl>
    <w:lvl w:ilvl="3" w:tplc="040A000F" w:tentative="1">
      <w:start w:val="1"/>
      <w:numFmt w:val="decimal"/>
      <w:lvlText w:val="%4."/>
      <w:lvlJc w:val="left"/>
      <w:pPr>
        <w:ind w:left="2738" w:hanging="360"/>
      </w:pPr>
    </w:lvl>
    <w:lvl w:ilvl="4" w:tplc="040A0019" w:tentative="1">
      <w:start w:val="1"/>
      <w:numFmt w:val="lowerLetter"/>
      <w:lvlText w:val="%5."/>
      <w:lvlJc w:val="left"/>
      <w:pPr>
        <w:ind w:left="3458" w:hanging="360"/>
      </w:pPr>
    </w:lvl>
    <w:lvl w:ilvl="5" w:tplc="040A001B" w:tentative="1">
      <w:start w:val="1"/>
      <w:numFmt w:val="lowerRoman"/>
      <w:lvlText w:val="%6."/>
      <w:lvlJc w:val="right"/>
      <w:pPr>
        <w:ind w:left="4178" w:hanging="180"/>
      </w:pPr>
    </w:lvl>
    <w:lvl w:ilvl="6" w:tplc="040A000F" w:tentative="1">
      <w:start w:val="1"/>
      <w:numFmt w:val="decimal"/>
      <w:lvlText w:val="%7."/>
      <w:lvlJc w:val="left"/>
      <w:pPr>
        <w:ind w:left="4898" w:hanging="360"/>
      </w:pPr>
    </w:lvl>
    <w:lvl w:ilvl="7" w:tplc="040A0019" w:tentative="1">
      <w:start w:val="1"/>
      <w:numFmt w:val="lowerLetter"/>
      <w:lvlText w:val="%8."/>
      <w:lvlJc w:val="left"/>
      <w:pPr>
        <w:ind w:left="5618" w:hanging="360"/>
      </w:pPr>
    </w:lvl>
    <w:lvl w:ilvl="8" w:tplc="0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9FF13BE"/>
    <w:multiLevelType w:val="hybridMultilevel"/>
    <w:tmpl w:val="0E508A1A"/>
    <w:lvl w:ilvl="0" w:tplc="0150AC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938" w:hanging="360"/>
      </w:pPr>
    </w:lvl>
    <w:lvl w:ilvl="2" w:tplc="040A001B" w:tentative="1">
      <w:start w:val="1"/>
      <w:numFmt w:val="lowerRoman"/>
      <w:lvlText w:val="%3."/>
      <w:lvlJc w:val="right"/>
      <w:pPr>
        <w:ind w:left="1658" w:hanging="180"/>
      </w:pPr>
    </w:lvl>
    <w:lvl w:ilvl="3" w:tplc="040A000F" w:tentative="1">
      <w:start w:val="1"/>
      <w:numFmt w:val="decimal"/>
      <w:lvlText w:val="%4."/>
      <w:lvlJc w:val="left"/>
      <w:pPr>
        <w:ind w:left="2378" w:hanging="360"/>
      </w:pPr>
    </w:lvl>
    <w:lvl w:ilvl="4" w:tplc="040A0019" w:tentative="1">
      <w:start w:val="1"/>
      <w:numFmt w:val="lowerLetter"/>
      <w:lvlText w:val="%5."/>
      <w:lvlJc w:val="left"/>
      <w:pPr>
        <w:ind w:left="3098" w:hanging="360"/>
      </w:pPr>
    </w:lvl>
    <w:lvl w:ilvl="5" w:tplc="040A001B" w:tentative="1">
      <w:start w:val="1"/>
      <w:numFmt w:val="lowerRoman"/>
      <w:lvlText w:val="%6."/>
      <w:lvlJc w:val="right"/>
      <w:pPr>
        <w:ind w:left="3818" w:hanging="180"/>
      </w:pPr>
    </w:lvl>
    <w:lvl w:ilvl="6" w:tplc="040A000F" w:tentative="1">
      <w:start w:val="1"/>
      <w:numFmt w:val="decimal"/>
      <w:lvlText w:val="%7."/>
      <w:lvlJc w:val="left"/>
      <w:pPr>
        <w:ind w:left="4538" w:hanging="360"/>
      </w:pPr>
    </w:lvl>
    <w:lvl w:ilvl="7" w:tplc="040A0019" w:tentative="1">
      <w:start w:val="1"/>
      <w:numFmt w:val="lowerLetter"/>
      <w:lvlText w:val="%8."/>
      <w:lvlJc w:val="left"/>
      <w:pPr>
        <w:ind w:left="5258" w:hanging="360"/>
      </w:pPr>
    </w:lvl>
    <w:lvl w:ilvl="8" w:tplc="0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5F85FA3"/>
    <w:multiLevelType w:val="hybridMultilevel"/>
    <w:tmpl w:val="0E16E846"/>
    <w:lvl w:ilvl="0" w:tplc="68B07D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01961"/>
    <w:multiLevelType w:val="hybridMultilevel"/>
    <w:tmpl w:val="1E8E8ED0"/>
    <w:lvl w:ilvl="0" w:tplc="F87A102E">
      <w:start w:val="4"/>
      <w:numFmt w:val="bullet"/>
      <w:lvlText w:val="-"/>
      <w:lvlJc w:val="left"/>
      <w:pPr>
        <w:ind w:left="578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4BC51A52"/>
    <w:multiLevelType w:val="hybridMultilevel"/>
    <w:tmpl w:val="E542D62A"/>
    <w:lvl w:ilvl="0" w:tplc="D1CC12D6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98" w:hanging="360"/>
      </w:pPr>
    </w:lvl>
    <w:lvl w:ilvl="2" w:tplc="040A001B" w:tentative="1">
      <w:start w:val="1"/>
      <w:numFmt w:val="lowerRoman"/>
      <w:lvlText w:val="%3."/>
      <w:lvlJc w:val="right"/>
      <w:pPr>
        <w:ind w:left="2018" w:hanging="180"/>
      </w:pPr>
    </w:lvl>
    <w:lvl w:ilvl="3" w:tplc="040A000F" w:tentative="1">
      <w:start w:val="1"/>
      <w:numFmt w:val="decimal"/>
      <w:lvlText w:val="%4."/>
      <w:lvlJc w:val="left"/>
      <w:pPr>
        <w:ind w:left="2738" w:hanging="360"/>
      </w:pPr>
    </w:lvl>
    <w:lvl w:ilvl="4" w:tplc="040A0019" w:tentative="1">
      <w:start w:val="1"/>
      <w:numFmt w:val="lowerLetter"/>
      <w:lvlText w:val="%5."/>
      <w:lvlJc w:val="left"/>
      <w:pPr>
        <w:ind w:left="3458" w:hanging="360"/>
      </w:pPr>
    </w:lvl>
    <w:lvl w:ilvl="5" w:tplc="040A001B" w:tentative="1">
      <w:start w:val="1"/>
      <w:numFmt w:val="lowerRoman"/>
      <w:lvlText w:val="%6."/>
      <w:lvlJc w:val="right"/>
      <w:pPr>
        <w:ind w:left="4178" w:hanging="180"/>
      </w:pPr>
    </w:lvl>
    <w:lvl w:ilvl="6" w:tplc="040A000F" w:tentative="1">
      <w:start w:val="1"/>
      <w:numFmt w:val="decimal"/>
      <w:lvlText w:val="%7."/>
      <w:lvlJc w:val="left"/>
      <w:pPr>
        <w:ind w:left="4898" w:hanging="360"/>
      </w:pPr>
    </w:lvl>
    <w:lvl w:ilvl="7" w:tplc="040A0019" w:tentative="1">
      <w:start w:val="1"/>
      <w:numFmt w:val="lowerLetter"/>
      <w:lvlText w:val="%8."/>
      <w:lvlJc w:val="left"/>
      <w:pPr>
        <w:ind w:left="5618" w:hanging="360"/>
      </w:pPr>
    </w:lvl>
    <w:lvl w:ilvl="8" w:tplc="0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4C1C189E"/>
    <w:multiLevelType w:val="hybridMultilevel"/>
    <w:tmpl w:val="E9E21844"/>
    <w:lvl w:ilvl="0" w:tplc="EFAAD1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B4E2C"/>
    <w:multiLevelType w:val="hybridMultilevel"/>
    <w:tmpl w:val="900A3BBC"/>
    <w:lvl w:ilvl="0" w:tplc="C2DE4A72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98" w:hanging="360"/>
      </w:pPr>
    </w:lvl>
    <w:lvl w:ilvl="2" w:tplc="040A001B" w:tentative="1">
      <w:start w:val="1"/>
      <w:numFmt w:val="lowerRoman"/>
      <w:lvlText w:val="%3."/>
      <w:lvlJc w:val="right"/>
      <w:pPr>
        <w:ind w:left="2018" w:hanging="180"/>
      </w:pPr>
    </w:lvl>
    <w:lvl w:ilvl="3" w:tplc="040A000F" w:tentative="1">
      <w:start w:val="1"/>
      <w:numFmt w:val="decimal"/>
      <w:lvlText w:val="%4."/>
      <w:lvlJc w:val="left"/>
      <w:pPr>
        <w:ind w:left="2738" w:hanging="360"/>
      </w:pPr>
    </w:lvl>
    <w:lvl w:ilvl="4" w:tplc="040A0019" w:tentative="1">
      <w:start w:val="1"/>
      <w:numFmt w:val="lowerLetter"/>
      <w:lvlText w:val="%5."/>
      <w:lvlJc w:val="left"/>
      <w:pPr>
        <w:ind w:left="3458" w:hanging="360"/>
      </w:pPr>
    </w:lvl>
    <w:lvl w:ilvl="5" w:tplc="040A001B" w:tentative="1">
      <w:start w:val="1"/>
      <w:numFmt w:val="lowerRoman"/>
      <w:lvlText w:val="%6."/>
      <w:lvlJc w:val="right"/>
      <w:pPr>
        <w:ind w:left="4178" w:hanging="180"/>
      </w:pPr>
    </w:lvl>
    <w:lvl w:ilvl="6" w:tplc="040A000F" w:tentative="1">
      <w:start w:val="1"/>
      <w:numFmt w:val="decimal"/>
      <w:lvlText w:val="%7."/>
      <w:lvlJc w:val="left"/>
      <w:pPr>
        <w:ind w:left="4898" w:hanging="360"/>
      </w:pPr>
    </w:lvl>
    <w:lvl w:ilvl="7" w:tplc="040A0019" w:tentative="1">
      <w:start w:val="1"/>
      <w:numFmt w:val="lowerLetter"/>
      <w:lvlText w:val="%8."/>
      <w:lvlJc w:val="left"/>
      <w:pPr>
        <w:ind w:left="5618" w:hanging="360"/>
      </w:pPr>
    </w:lvl>
    <w:lvl w:ilvl="8" w:tplc="0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20B71B9"/>
    <w:multiLevelType w:val="hybridMultilevel"/>
    <w:tmpl w:val="614E7970"/>
    <w:lvl w:ilvl="0" w:tplc="868E6252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98" w:hanging="360"/>
      </w:pPr>
    </w:lvl>
    <w:lvl w:ilvl="2" w:tplc="040A001B" w:tentative="1">
      <w:start w:val="1"/>
      <w:numFmt w:val="lowerRoman"/>
      <w:lvlText w:val="%3."/>
      <w:lvlJc w:val="right"/>
      <w:pPr>
        <w:ind w:left="2018" w:hanging="180"/>
      </w:pPr>
    </w:lvl>
    <w:lvl w:ilvl="3" w:tplc="040A000F" w:tentative="1">
      <w:start w:val="1"/>
      <w:numFmt w:val="decimal"/>
      <w:lvlText w:val="%4."/>
      <w:lvlJc w:val="left"/>
      <w:pPr>
        <w:ind w:left="2738" w:hanging="360"/>
      </w:pPr>
    </w:lvl>
    <w:lvl w:ilvl="4" w:tplc="040A0019" w:tentative="1">
      <w:start w:val="1"/>
      <w:numFmt w:val="lowerLetter"/>
      <w:lvlText w:val="%5."/>
      <w:lvlJc w:val="left"/>
      <w:pPr>
        <w:ind w:left="3458" w:hanging="360"/>
      </w:pPr>
    </w:lvl>
    <w:lvl w:ilvl="5" w:tplc="040A001B" w:tentative="1">
      <w:start w:val="1"/>
      <w:numFmt w:val="lowerRoman"/>
      <w:lvlText w:val="%6."/>
      <w:lvlJc w:val="right"/>
      <w:pPr>
        <w:ind w:left="4178" w:hanging="180"/>
      </w:pPr>
    </w:lvl>
    <w:lvl w:ilvl="6" w:tplc="040A000F" w:tentative="1">
      <w:start w:val="1"/>
      <w:numFmt w:val="decimal"/>
      <w:lvlText w:val="%7."/>
      <w:lvlJc w:val="left"/>
      <w:pPr>
        <w:ind w:left="4898" w:hanging="360"/>
      </w:pPr>
    </w:lvl>
    <w:lvl w:ilvl="7" w:tplc="040A0019" w:tentative="1">
      <w:start w:val="1"/>
      <w:numFmt w:val="lowerLetter"/>
      <w:lvlText w:val="%8."/>
      <w:lvlJc w:val="left"/>
      <w:pPr>
        <w:ind w:left="5618" w:hanging="360"/>
      </w:pPr>
    </w:lvl>
    <w:lvl w:ilvl="8" w:tplc="04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829370018">
    <w:abstractNumId w:val="3"/>
  </w:num>
  <w:num w:numId="2" w16cid:durableId="1583290854">
    <w:abstractNumId w:val="2"/>
  </w:num>
  <w:num w:numId="3" w16cid:durableId="56587954">
    <w:abstractNumId w:val="0"/>
  </w:num>
  <w:num w:numId="4" w16cid:durableId="1200703043">
    <w:abstractNumId w:val="4"/>
  </w:num>
  <w:num w:numId="5" w16cid:durableId="1562254486">
    <w:abstractNumId w:val="8"/>
  </w:num>
  <w:num w:numId="6" w16cid:durableId="219100274">
    <w:abstractNumId w:val="9"/>
  </w:num>
  <w:num w:numId="7" w16cid:durableId="1218778339">
    <w:abstractNumId w:val="5"/>
  </w:num>
  <w:num w:numId="8" w16cid:durableId="1047724848">
    <w:abstractNumId w:val="6"/>
  </w:num>
  <w:num w:numId="9" w16cid:durableId="156311020">
    <w:abstractNumId w:val="1"/>
  </w:num>
  <w:num w:numId="10" w16cid:durableId="756482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80"/>
    <w:rsid w:val="00043F80"/>
    <w:rsid w:val="00061ADC"/>
    <w:rsid w:val="000653C1"/>
    <w:rsid w:val="00084580"/>
    <w:rsid w:val="00091C3E"/>
    <w:rsid w:val="000D08B1"/>
    <w:rsid w:val="000E06E4"/>
    <w:rsid w:val="00112441"/>
    <w:rsid w:val="001219F0"/>
    <w:rsid w:val="00126E63"/>
    <w:rsid w:val="001A0AA8"/>
    <w:rsid w:val="001B37C6"/>
    <w:rsid w:val="001C4BB1"/>
    <w:rsid w:val="001E0B22"/>
    <w:rsid w:val="001E2A22"/>
    <w:rsid w:val="00203E1A"/>
    <w:rsid w:val="00206C7E"/>
    <w:rsid w:val="00226304"/>
    <w:rsid w:val="002426A2"/>
    <w:rsid w:val="00250311"/>
    <w:rsid w:val="002829CE"/>
    <w:rsid w:val="00296A56"/>
    <w:rsid w:val="002B544F"/>
    <w:rsid w:val="00302B74"/>
    <w:rsid w:val="003034C3"/>
    <w:rsid w:val="00367399"/>
    <w:rsid w:val="003B6ED6"/>
    <w:rsid w:val="003C504D"/>
    <w:rsid w:val="003F2780"/>
    <w:rsid w:val="004563A0"/>
    <w:rsid w:val="004725C4"/>
    <w:rsid w:val="004D6681"/>
    <w:rsid w:val="004F33DA"/>
    <w:rsid w:val="00505607"/>
    <w:rsid w:val="00523137"/>
    <w:rsid w:val="005476E3"/>
    <w:rsid w:val="00573986"/>
    <w:rsid w:val="00573E96"/>
    <w:rsid w:val="005C4BA6"/>
    <w:rsid w:val="005D73F7"/>
    <w:rsid w:val="005F793B"/>
    <w:rsid w:val="00622200"/>
    <w:rsid w:val="006663DA"/>
    <w:rsid w:val="00687E06"/>
    <w:rsid w:val="006D4D30"/>
    <w:rsid w:val="006D67F3"/>
    <w:rsid w:val="00716B77"/>
    <w:rsid w:val="007176DC"/>
    <w:rsid w:val="007440FE"/>
    <w:rsid w:val="007674B4"/>
    <w:rsid w:val="007765D9"/>
    <w:rsid w:val="00780C3D"/>
    <w:rsid w:val="007A769A"/>
    <w:rsid w:val="007E13FD"/>
    <w:rsid w:val="00806D72"/>
    <w:rsid w:val="00830856"/>
    <w:rsid w:val="00855330"/>
    <w:rsid w:val="008F2ED2"/>
    <w:rsid w:val="00900E65"/>
    <w:rsid w:val="00903315"/>
    <w:rsid w:val="009544B8"/>
    <w:rsid w:val="00985F84"/>
    <w:rsid w:val="00997C69"/>
    <w:rsid w:val="009C15D9"/>
    <w:rsid w:val="00A36BB3"/>
    <w:rsid w:val="00A41201"/>
    <w:rsid w:val="00A468C6"/>
    <w:rsid w:val="00A679CD"/>
    <w:rsid w:val="00A74B2D"/>
    <w:rsid w:val="00A83466"/>
    <w:rsid w:val="00B30132"/>
    <w:rsid w:val="00B34D03"/>
    <w:rsid w:val="00B72A5D"/>
    <w:rsid w:val="00B974A2"/>
    <w:rsid w:val="00BA06A3"/>
    <w:rsid w:val="00BA54CB"/>
    <w:rsid w:val="00BC187C"/>
    <w:rsid w:val="00BC6873"/>
    <w:rsid w:val="00BD17B0"/>
    <w:rsid w:val="00BD3406"/>
    <w:rsid w:val="00BE25FB"/>
    <w:rsid w:val="00BF43A1"/>
    <w:rsid w:val="00C149AA"/>
    <w:rsid w:val="00C22180"/>
    <w:rsid w:val="00CB6F76"/>
    <w:rsid w:val="00CE5519"/>
    <w:rsid w:val="00D33AFF"/>
    <w:rsid w:val="00D4181C"/>
    <w:rsid w:val="00D6371E"/>
    <w:rsid w:val="00DE2D69"/>
    <w:rsid w:val="00DF509C"/>
    <w:rsid w:val="00E80930"/>
    <w:rsid w:val="00E90BFA"/>
    <w:rsid w:val="00EB5583"/>
    <w:rsid w:val="00EB634F"/>
    <w:rsid w:val="00EF478F"/>
    <w:rsid w:val="00EF6C92"/>
    <w:rsid w:val="00F03950"/>
    <w:rsid w:val="00F05A5A"/>
    <w:rsid w:val="00F14F73"/>
    <w:rsid w:val="00F52233"/>
    <w:rsid w:val="00F71C3A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937AC6"/>
  <w15:chartTrackingRefBased/>
  <w15:docId w15:val="{669CB171-6674-0E43-B740-C124A721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pacing w:val="-3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spacing w:before="120" w:after="120" w:line="360" w:lineRule="auto"/>
    </w:pPr>
    <w:rPr>
      <w:spacing w:val="-3"/>
      <w:sz w:val="24"/>
      <w:lang w:val="es-ES"/>
    </w:rPr>
  </w:style>
  <w:style w:type="paragraph" w:styleId="Encabezado">
    <w:name w:val="header"/>
    <w:basedOn w:val="Normal"/>
    <w:rsid w:val="00C221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2180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22180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E90BFA"/>
    <w:rPr>
      <w:spacing w:val="-3"/>
      <w:sz w:val="24"/>
    </w:rPr>
  </w:style>
  <w:style w:type="character" w:styleId="Hipervnculo">
    <w:name w:val="Hyperlink"/>
    <w:rsid w:val="00985F84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985F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37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6C7E"/>
    <w:pPr>
      <w:spacing w:before="100" w:beforeAutospacing="1" w:after="100" w:afterAutospacing="1"/>
    </w:pPr>
    <w:rPr>
      <w:sz w:val="24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215442-8EF2-4949-9A56-67942458C917}" type="doc">
      <dgm:prSet loTypeId="urn:microsoft.com/office/officeart/2005/8/layout/cycle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49DE63E-D1D5-C749-9373-1E6E1E33A00E}">
      <dgm:prSet phldrT="[Texto]"/>
      <dgm:spPr/>
      <dgm:t>
        <a:bodyPr/>
        <a:lstStyle/>
        <a:p>
          <a:pPr algn="ctr"/>
          <a:r>
            <a:rPr lang="es-ES"/>
            <a:t>3</a:t>
          </a:r>
        </a:p>
      </dgm:t>
    </dgm:pt>
    <dgm:pt modelId="{7202E678-7AD3-9D49-835C-5524B350B0BB}" type="parTrans" cxnId="{EB0A4C21-0E63-514C-AE9D-29F733B9FDA9}">
      <dgm:prSet/>
      <dgm:spPr/>
      <dgm:t>
        <a:bodyPr/>
        <a:lstStyle/>
        <a:p>
          <a:pPr algn="ctr"/>
          <a:endParaRPr lang="es-ES"/>
        </a:p>
      </dgm:t>
    </dgm:pt>
    <dgm:pt modelId="{32577E6A-FD6E-E14A-A43A-F94C12651782}" type="sibTrans" cxnId="{EB0A4C21-0E63-514C-AE9D-29F733B9FDA9}">
      <dgm:prSet/>
      <dgm:spPr/>
      <dgm:t>
        <a:bodyPr/>
        <a:lstStyle/>
        <a:p>
          <a:pPr algn="ctr"/>
          <a:endParaRPr lang="es-ES"/>
        </a:p>
      </dgm:t>
    </dgm:pt>
    <dgm:pt modelId="{EF25D666-2C6F-3048-B75D-CC1EC8BED3D3}">
      <dgm:prSet phldrT="[Texto]"/>
      <dgm:spPr/>
      <dgm:t>
        <a:bodyPr/>
        <a:lstStyle/>
        <a:p>
          <a:pPr algn="ctr"/>
          <a:r>
            <a:rPr lang="es-ES"/>
            <a:t>17</a:t>
          </a:r>
        </a:p>
      </dgm:t>
    </dgm:pt>
    <dgm:pt modelId="{9B8D5EF2-4E8A-F146-B624-A00AF58A4DEB}" type="parTrans" cxnId="{10B87746-F545-2741-92EA-DF2A16B4AAC8}">
      <dgm:prSet/>
      <dgm:spPr/>
      <dgm:t>
        <a:bodyPr/>
        <a:lstStyle/>
        <a:p>
          <a:pPr algn="ctr"/>
          <a:endParaRPr lang="es-ES"/>
        </a:p>
      </dgm:t>
    </dgm:pt>
    <dgm:pt modelId="{4082319E-E62E-7743-A489-B1D24FBBA922}" type="sibTrans" cxnId="{10B87746-F545-2741-92EA-DF2A16B4AAC8}">
      <dgm:prSet/>
      <dgm:spPr/>
      <dgm:t>
        <a:bodyPr/>
        <a:lstStyle/>
        <a:p>
          <a:pPr algn="ctr"/>
          <a:endParaRPr lang="es-ES"/>
        </a:p>
      </dgm:t>
    </dgm:pt>
    <dgm:pt modelId="{F91430B4-261B-0A48-A317-F6A9074789EA}">
      <dgm:prSet phldrT="[Texto]"/>
      <dgm:spPr/>
      <dgm:t>
        <a:bodyPr/>
        <a:lstStyle/>
        <a:p>
          <a:pPr algn="ctr"/>
          <a:r>
            <a:rPr lang="es-ES"/>
            <a:t>24</a:t>
          </a:r>
        </a:p>
      </dgm:t>
    </dgm:pt>
    <dgm:pt modelId="{F2FF9AA0-23A6-CC46-9BCE-DF018C9F7783}" type="parTrans" cxnId="{EF94BDDC-6460-144E-82A3-1D1C7841DE43}">
      <dgm:prSet/>
      <dgm:spPr/>
      <dgm:t>
        <a:bodyPr/>
        <a:lstStyle/>
        <a:p>
          <a:pPr algn="ctr"/>
          <a:endParaRPr lang="es-ES"/>
        </a:p>
      </dgm:t>
    </dgm:pt>
    <dgm:pt modelId="{87F73BBA-7C42-7149-964E-C0A628424FDA}" type="sibTrans" cxnId="{EF94BDDC-6460-144E-82A3-1D1C7841DE43}">
      <dgm:prSet/>
      <dgm:spPr/>
      <dgm:t>
        <a:bodyPr/>
        <a:lstStyle/>
        <a:p>
          <a:pPr algn="ctr"/>
          <a:endParaRPr lang="es-ES"/>
        </a:p>
      </dgm:t>
    </dgm:pt>
    <dgm:pt modelId="{FAE8AB85-8328-DE47-8D23-FF13A57BDAA5}">
      <dgm:prSet phldrT="[Texto]"/>
      <dgm:spPr/>
      <dgm:t>
        <a:bodyPr/>
        <a:lstStyle/>
        <a:p>
          <a:pPr algn="ctr"/>
          <a:r>
            <a:rPr lang="es-ES"/>
            <a:t>1</a:t>
          </a:r>
        </a:p>
      </dgm:t>
    </dgm:pt>
    <dgm:pt modelId="{87006AB3-D777-F84D-B606-EE542B486E4B}" type="parTrans" cxnId="{CFFBED4E-82AD-E14A-BA77-118713F1D4C5}">
      <dgm:prSet/>
      <dgm:spPr/>
      <dgm:t>
        <a:bodyPr/>
        <a:lstStyle/>
        <a:p>
          <a:pPr algn="ctr"/>
          <a:endParaRPr lang="es-ES"/>
        </a:p>
      </dgm:t>
    </dgm:pt>
    <dgm:pt modelId="{3E082B56-3878-3448-8EC1-E05F96D951C1}" type="sibTrans" cxnId="{CFFBED4E-82AD-E14A-BA77-118713F1D4C5}">
      <dgm:prSet/>
      <dgm:spPr/>
      <dgm:t>
        <a:bodyPr/>
        <a:lstStyle/>
        <a:p>
          <a:pPr algn="ctr"/>
          <a:endParaRPr lang="es-ES"/>
        </a:p>
      </dgm:t>
    </dgm:pt>
    <dgm:pt modelId="{F0F9B050-A0AA-514C-B2D3-C1D5560C55B3}">
      <dgm:prSet phldrT="[Texto]"/>
      <dgm:spPr/>
      <dgm:t>
        <a:bodyPr/>
        <a:lstStyle/>
        <a:p>
          <a:pPr algn="ctr"/>
          <a:r>
            <a:rPr lang="es-ES"/>
            <a:t>28</a:t>
          </a:r>
        </a:p>
      </dgm:t>
    </dgm:pt>
    <dgm:pt modelId="{030C1B95-0CF0-FF4B-BD99-5C7DB1E899BF}" type="parTrans" cxnId="{EF5E3DC6-9156-5E45-9058-24BF786CEFB9}">
      <dgm:prSet/>
      <dgm:spPr/>
      <dgm:t>
        <a:bodyPr/>
        <a:lstStyle/>
        <a:p>
          <a:pPr algn="ctr"/>
          <a:endParaRPr lang="es-ES"/>
        </a:p>
      </dgm:t>
    </dgm:pt>
    <dgm:pt modelId="{2A7DB7F4-B932-2644-90DE-212512E6D747}" type="sibTrans" cxnId="{EF5E3DC6-9156-5E45-9058-24BF786CEFB9}">
      <dgm:prSet/>
      <dgm:spPr/>
      <dgm:t>
        <a:bodyPr/>
        <a:lstStyle/>
        <a:p>
          <a:pPr algn="ctr"/>
          <a:endParaRPr lang="es-ES"/>
        </a:p>
      </dgm:t>
    </dgm:pt>
    <dgm:pt modelId="{46013D09-9BD1-134E-940D-D713C515BF5D}">
      <dgm:prSet phldrT="[Texto]"/>
      <dgm:spPr/>
      <dgm:t>
        <a:bodyPr/>
        <a:lstStyle/>
        <a:p>
          <a:pPr algn="ctr"/>
          <a:r>
            <a:rPr lang="es-ES"/>
            <a:t>15</a:t>
          </a:r>
        </a:p>
      </dgm:t>
    </dgm:pt>
    <dgm:pt modelId="{95A4E9BE-79F3-7D47-9DD5-91EFCEB80FDA}" type="parTrans" cxnId="{9A4F69E9-6504-1E46-887A-F983CB29E5CF}">
      <dgm:prSet/>
      <dgm:spPr/>
      <dgm:t>
        <a:bodyPr/>
        <a:lstStyle/>
        <a:p>
          <a:pPr algn="ctr"/>
          <a:endParaRPr lang="es-ES"/>
        </a:p>
      </dgm:t>
    </dgm:pt>
    <dgm:pt modelId="{09575519-2FFC-B74E-9C0A-86DC6E60BD60}" type="sibTrans" cxnId="{9A4F69E9-6504-1E46-887A-F983CB29E5CF}">
      <dgm:prSet/>
      <dgm:spPr/>
      <dgm:t>
        <a:bodyPr/>
        <a:lstStyle/>
        <a:p>
          <a:pPr algn="ctr"/>
          <a:endParaRPr lang="es-ES"/>
        </a:p>
      </dgm:t>
    </dgm:pt>
    <dgm:pt modelId="{08A439EE-8BD7-E647-91AD-94B67771DB90}">
      <dgm:prSet phldrT="[Texto]"/>
      <dgm:spPr/>
      <dgm:t>
        <a:bodyPr/>
        <a:lstStyle/>
        <a:p>
          <a:pPr algn="ctr"/>
          <a:r>
            <a:rPr lang="es-ES"/>
            <a:t>9</a:t>
          </a:r>
        </a:p>
      </dgm:t>
    </dgm:pt>
    <dgm:pt modelId="{42F0337B-90CD-6145-8D92-4C7598B18E06}" type="parTrans" cxnId="{054D7080-86F7-5846-B475-00D833A1914E}">
      <dgm:prSet/>
      <dgm:spPr/>
      <dgm:t>
        <a:bodyPr/>
        <a:lstStyle/>
        <a:p>
          <a:pPr algn="ctr"/>
          <a:endParaRPr lang="es-ES"/>
        </a:p>
      </dgm:t>
    </dgm:pt>
    <dgm:pt modelId="{5DA8E805-4C43-3349-A2D6-74E5BAD884E9}" type="sibTrans" cxnId="{054D7080-86F7-5846-B475-00D833A1914E}">
      <dgm:prSet/>
      <dgm:spPr/>
      <dgm:t>
        <a:bodyPr/>
        <a:lstStyle/>
        <a:p>
          <a:pPr algn="ctr"/>
          <a:endParaRPr lang="es-ES"/>
        </a:p>
      </dgm:t>
    </dgm:pt>
    <dgm:pt modelId="{21BBCB31-B669-8343-8B8D-663DE20C3B94}">
      <dgm:prSet phldrT="[Texto]"/>
      <dgm:spPr/>
      <dgm:t>
        <a:bodyPr/>
        <a:lstStyle/>
        <a:p>
          <a:pPr algn="ctr"/>
          <a:r>
            <a:rPr lang="es-ES"/>
            <a:t>4</a:t>
          </a:r>
        </a:p>
      </dgm:t>
    </dgm:pt>
    <dgm:pt modelId="{86E5E7FD-EF7E-334A-8252-E376BEBCDB1A}" type="parTrans" cxnId="{B4368A67-84A8-8944-931E-86F8F3900732}">
      <dgm:prSet/>
      <dgm:spPr/>
      <dgm:t>
        <a:bodyPr/>
        <a:lstStyle/>
        <a:p>
          <a:pPr algn="ctr"/>
          <a:endParaRPr lang="es-ES"/>
        </a:p>
      </dgm:t>
    </dgm:pt>
    <dgm:pt modelId="{6CBC0F68-367F-7240-9F89-FB906C746AF7}" type="sibTrans" cxnId="{B4368A67-84A8-8944-931E-86F8F3900732}">
      <dgm:prSet/>
      <dgm:spPr/>
      <dgm:t>
        <a:bodyPr/>
        <a:lstStyle/>
        <a:p>
          <a:pPr algn="ctr"/>
          <a:endParaRPr lang="es-ES"/>
        </a:p>
      </dgm:t>
    </dgm:pt>
    <dgm:pt modelId="{67EB97D8-B515-174B-A84A-17D043329A69}" type="pres">
      <dgm:prSet presAssocID="{88215442-8EF2-4949-9A56-67942458C917}" presName="cycle" presStyleCnt="0">
        <dgm:presLayoutVars>
          <dgm:dir/>
          <dgm:resizeHandles val="exact"/>
        </dgm:presLayoutVars>
      </dgm:prSet>
      <dgm:spPr/>
    </dgm:pt>
    <dgm:pt modelId="{1002DF04-6B39-C14C-B826-C37AA3A31140}" type="pres">
      <dgm:prSet presAssocID="{449DE63E-D1D5-C749-9373-1E6E1E33A00E}" presName="node" presStyleLbl="node1" presStyleIdx="0" presStyleCnt="8">
        <dgm:presLayoutVars>
          <dgm:bulletEnabled val="1"/>
        </dgm:presLayoutVars>
      </dgm:prSet>
      <dgm:spPr/>
    </dgm:pt>
    <dgm:pt modelId="{624B278B-10F5-054F-A624-D13560C72DA0}" type="pres">
      <dgm:prSet presAssocID="{32577E6A-FD6E-E14A-A43A-F94C12651782}" presName="sibTrans" presStyleLbl="sibTrans2D1" presStyleIdx="0" presStyleCnt="8"/>
      <dgm:spPr/>
    </dgm:pt>
    <dgm:pt modelId="{E82957CB-C6B7-7B4C-A5B5-8BC23986A4E2}" type="pres">
      <dgm:prSet presAssocID="{32577E6A-FD6E-E14A-A43A-F94C12651782}" presName="connectorText" presStyleLbl="sibTrans2D1" presStyleIdx="0" presStyleCnt="8"/>
      <dgm:spPr/>
    </dgm:pt>
    <dgm:pt modelId="{555EB810-C1AB-5E43-A6F7-1CE2D34017AA}" type="pres">
      <dgm:prSet presAssocID="{EF25D666-2C6F-3048-B75D-CC1EC8BED3D3}" presName="node" presStyleLbl="node1" presStyleIdx="1" presStyleCnt="8">
        <dgm:presLayoutVars>
          <dgm:bulletEnabled val="1"/>
        </dgm:presLayoutVars>
      </dgm:prSet>
      <dgm:spPr/>
    </dgm:pt>
    <dgm:pt modelId="{130C1BF0-00A0-C148-9B64-3F897CE5D402}" type="pres">
      <dgm:prSet presAssocID="{4082319E-E62E-7743-A489-B1D24FBBA922}" presName="sibTrans" presStyleLbl="sibTrans2D1" presStyleIdx="1" presStyleCnt="8"/>
      <dgm:spPr/>
    </dgm:pt>
    <dgm:pt modelId="{9CED947D-868B-0E4E-9C9F-89E13EE36A65}" type="pres">
      <dgm:prSet presAssocID="{4082319E-E62E-7743-A489-B1D24FBBA922}" presName="connectorText" presStyleLbl="sibTrans2D1" presStyleIdx="1" presStyleCnt="8"/>
      <dgm:spPr/>
    </dgm:pt>
    <dgm:pt modelId="{881DFF2C-4AC7-6442-8749-2CC6ED4A59DC}" type="pres">
      <dgm:prSet presAssocID="{F91430B4-261B-0A48-A317-F6A9074789EA}" presName="node" presStyleLbl="node1" presStyleIdx="2" presStyleCnt="8">
        <dgm:presLayoutVars>
          <dgm:bulletEnabled val="1"/>
        </dgm:presLayoutVars>
      </dgm:prSet>
      <dgm:spPr/>
    </dgm:pt>
    <dgm:pt modelId="{26ED5C48-849E-9244-B00B-90C20EDB2BA8}" type="pres">
      <dgm:prSet presAssocID="{87F73BBA-7C42-7149-964E-C0A628424FDA}" presName="sibTrans" presStyleLbl="sibTrans2D1" presStyleIdx="2" presStyleCnt="8"/>
      <dgm:spPr/>
    </dgm:pt>
    <dgm:pt modelId="{84AB6C55-580C-DC45-A65E-BE243682D25D}" type="pres">
      <dgm:prSet presAssocID="{87F73BBA-7C42-7149-964E-C0A628424FDA}" presName="connectorText" presStyleLbl="sibTrans2D1" presStyleIdx="2" presStyleCnt="8"/>
      <dgm:spPr/>
    </dgm:pt>
    <dgm:pt modelId="{82F50D80-F327-8E43-8D58-DBDAEE402268}" type="pres">
      <dgm:prSet presAssocID="{FAE8AB85-8328-DE47-8D23-FF13A57BDAA5}" presName="node" presStyleLbl="node1" presStyleIdx="3" presStyleCnt="8">
        <dgm:presLayoutVars>
          <dgm:bulletEnabled val="1"/>
        </dgm:presLayoutVars>
      </dgm:prSet>
      <dgm:spPr/>
    </dgm:pt>
    <dgm:pt modelId="{0F41E1DA-E5BF-DE47-9D20-D944CEBD6D0E}" type="pres">
      <dgm:prSet presAssocID="{3E082B56-3878-3448-8EC1-E05F96D951C1}" presName="sibTrans" presStyleLbl="sibTrans2D1" presStyleIdx="3" presStyleCnt="8"/>
      <dgm:spPr/>
    </dgm:pt>
    <dgm:pt modelId="{2837973F-F9B8-C049-AFDB-3E61C620A746}" type="pres">
      <dgm:prSet presAssocID="{3E082B56-3878-3448-8EC1-E05F96D951C1}" presName="connectorText" presStyleLbl="sibTrans2D1" presStyleIdx="3" presStyleCnt="8"/>
      <dgm:spPr/>
    </dgm:pt>
    <dgm:pt modelId="{DC5B300E-3AE5-104B-B50B-B65D2AE5088A}" type="pres">
      <dgm:prSet presAssocID="{F0F9B050-A0AA-514C-B2D3-C1D5560C55B3}" presName="node" presStyleLbl="node1" presStyleIdx="4" presStyleCnt="8">
        <dgm:presLayoutVars>
          <dgm:bulletEnabled val="1"/>
        </dgm:presLayoutVars>
      </dgm:prSet>
      <dgm:spPr/>
    </dgm:pt>
    <dgm:pt modelId="{91C1F7F9-5188-714E-8F00-FA06FEC2C97C}" type="pres">
      <dgm:prSet presAssocID="{2A7DB7F4-B932-2644-90DE-212512E6D747}" presName="sibTrans" presStyleLbl="sibTrans2D1" presStyleIdx="4" presStyleCnt="8"/>
      <dgm:spPr/>
    </dgm:pt>
    <dgm:pt modelId="{D4DC4539-5983-6B43-9388-7CAF237E5189}" type="pres">
      <dgm:prSet presAssocID="{2A7DB7F4-B932-2644-90DE-212512E6D747}" presName="connectorText" presStyleLbl="sibTrans2D1" presStyleIdx="4" presStyleCnt="8"/>
      <dgm:spPr/>
    </dgm:pt>
    <dgm:pt modelId="{FA46578A-0E58-294A-AFD3-6A0B1D86804A}" type="pres">
      <dgm:prSet presAssocID="{46013D09-9BD1-134E-940D-D713C515BF5D}" presName="node" presStyleLbl="node1" presStyleIdx="5" presStyleCnt="8">
        <dgm:presLayoutVars>
          <dgm:bulletEnabled val="1"/>
        </dgm:presLayoutVars>
      </dgm:prSet>
      <dgm:spPr/>
    </dgm:pt>
    <dgm:pt modelId="{EAC9194C-FB8D-0D48-86E6-FABA3CC55791}" type="pres">
      <dgm:prSet presAssocID="{09575519-2FFC-B74E-9C0A-86DC6E60BD60}" presName="sibTrans" presStyleLbl="sibTrans2D1" presStyleIdx="5" presStyleCnt="8"/>
      <dgm:spPr/>
    </dgm:pt>
    <dgm:pt modelId="{FD875B5F-CF7A-2543-BC3E-AA8F221160B8}" type="pres">
      <dgm:prSet presAssocID="{09575519-2FFC-B74E-9C0A-86DC6E60BD60}" presName="connectorText" presStyleLbl="sibTrans2D1" presStyleIdx="5" presStyleCnt="8"/>
      <dgm:spPr/>
    </dgm:pt>
    <dgm:pt modelId="{6B155E25-6E22-4F44-B46E-BED8F4638830}" type="pres">
      <dgm:prSet presAssocID="{08A439EE-8BD7-E647-91AD-94B67771DB90}" presName="node" presStyleLbl="node1" presStyleIdx="6" presStyleCnt="8">
        <dgm:presLayoutVars>
          <dgm:bulletEnabled val="1"/>
        </dgm:presLayoutVars>
      </dgm:prSet>
      <dgm:spPr/>
    </dgm:pt>
    <dgm:pt modelId="{DFE7BC74-654A-2149-BF53-144F390CD20C}" type="pres">
      <dgm:prSet presAssocID="{5DA8E805-4C43-3349-A2D6-74E5BAD884E9}" presName="sibTrans" presStyleLbl="sibTrans2D1" presStyleIdx="6" presStyleCnt="8"/>
      <dgm:spPr/>
    </dgm:pt>
    <dgm:pt modelId="{BB9B46DC-3064-F545-A49F-171145BA6812}" type="pres">
      <dgm:prSet presAssocID="{5DA8E805-4C43-3349-A2D6-74E5BAD884E9}" presName="connectorText" presStyleLbl="sibTrans2D1" presStyleIdx="6" presStyleCnt="8"/>
      <dgm:spPr/>
    </dgm:pt>
    <dgm:pt modelId="{30893EA2-DED4-424B-9006-FA596C8B555B}" type="pres">
      <dgm:prSet presAssocID="{21BBCB31-B669-8343-8B8D-663DE20C3B94}" presName="node" presStyleLbl="node1" presStyleIdx="7" presStyleCnt="8">
        <dgm:presLayoutVars>
          <dgm:bulletEnabled val="1"/>
        </dgm:presLayoutVars>
      </dgm:prSet>
      <dgm:spPr/>
    </dgm:pt>
    <dgm:pt modelId="{48FFDF41-41C0-354B-8C8B-3FE162971E3E}" type="pres">
      <dgm:prSet presAssocID="{6CBC0F68-367F-7240-9F89-FB906C746AF7}" presName="sibTrans" presStyleLbl="sibTrans2D1" presStyleIdx="7" presStyleCnt="8"/>
      <dgm:spPr/>
    </dgm:pt>
    <dgm:pt modelId="{CAD3A02A-46D2-854B-8DE3-510B05603E10}" type="pres">
      <dgm:prSet presAssocID="{6CBC0F68-367F-7240-9F89-FB906C746AF7}" presName="connectorText" presStyleLbl="sibTrans2D1" presStyleIdx="7" presStyleCnt="8"/>
      <dgm:spPr/>
    </dgm:pt>
  </dgm:ptLst>
  <dgm:cxnLst>
    <dgm:cxn modelId="{81D3FF01-FB10-9748-B913-734768C96F52}" type="presOf" srcId="{F91430B4-261B-0A48-A317-F6A9074789EA}" destId="{881DFF2C-4AC7-6442-8749-2CC6ED4A59DC}" srcOrd="0" destOrd="0" presId="urn:microsoft.com/office/officeart/2005/8/layout/cycle2"/>
    <dgm:cxn modelId="{50155E05-48EF-3646-8C86-29F2D0F8437B}" type="presOf" srcId="{2A7DB7F4-B932-2644-90DE-212512E6D747}" destId="{D4DC4539-5983-6B43-9388-7CAF237E5189}" srcOrd="1" destOrd="0" presId="urn:microsoft.com/office/officeart/2005/8/layout/cycle2"/>
    <dgm:cxn modelId="{EA33850F-8439-C04E-90F3-B6A6EBECAC80}" type="presOf" srcId="{46013D09-9BD1-134E-940D-D713C515BF5D}" destId="{FA46578A-0E58-294A-AFD3-6A0B1D86804A}" srcOrd="0" destOrd="0" presId="urn:microsoft.com/office/officeart/2005/8/layout/cycle2"/>
    <dgm:cxn modelId="{2ADB8A13-9A38-454F-BE75-B0B740B4101E}" type="presOf" srcId="{3E082B56-3878-3448-8EC1-E05F96D951C1}" destId="{2837973F-F9B8-C049-AFDB-3E61C620A746}" srcOrd="1" destOrd="0" presId="urn:microsoft.com/office/officeart/2005/8/layout/cycle2"/>
    <dgm:cxn modelId="{65807D1B-20EC-9F4F-B737-34DCD483B266}" type="presOf" srcId="{F0F9B050-A0AA-514C-B2D3-C1D5560C55B3}" destId="{DC5B300E-3AE5-104B-B50B-B65D2AE5088A}" srcOrd="0" destOrd="0" presId="urn:microsoft.com/office/officeart/2005/8/layout/cycle2"/>
    <dgm:cxn modelId="{1618C61F-9A59-D346-BAD1-95C214C9DEA5}" type="presOf" srcId="{4082319E-E62E-7743-A489-B1D24FBBA922}" destId="{9CED947D-868B-0E4E-9C9F-89E13EE36A65}" srcOrd="1" destOrd="0" presId="urn:microsoft.com/office/officeart/2005/8/layout/cycle2"/>
    <dgm:cxn modelId="{EB0A4C21-0E63-514C-AE9D-29F733B9FDA9}" srcId="{88215442-8EF2-4949-9A56-67942458C917}" destId="{449DE63E-D1D5-C749-9373-1E6E1E33A00E}" srcOrd="0" destOrd="0" parTransId="{7202E678-7AD3-9D49-835C-5524B350B0BB}" sibTransId="{32577E6A-FD6E-E14A-A43A-F94C12651782}"/>
    <dgm:cxn modelId="{3F739926-0A7D-F34D-A43B-01F85A023A63}" type="presOf" srcId="{5DA8E805-4C43-3349-A2D6-74E5BAD884E9}" destId="{BB9B46DC-3064-F545-A49F-171145BA6812}" srcOrd="1" destOrd="0" presId="urn:microsoft.com/office/officeart/2005/8/layout/cycle2"/>
    <dgm:cxn modelId="{AA6AF328-F1A0-2D47-AE4B-B2859A18E521}" type="presOf" srcId="{5DA8E805-4C43-3349-A2D6-74E5BAD884E9}" destId="{DFE7BC74-654A-2149-BF53-144F390CD20C}" srcOrd="0" destOrd="0" presId="urn:microsoft.com/office/officeart/2005/8/layout/cycle2"/>
    <dgm:cxn modelId="{EAD6443B-16C1-B440-B416-E47FC78774B4}" type="presOf" srcId="{87F73BBA-7C42-7149-964E-C0A628424FDA}" destId="{26ED5C48-849E-9244-B00B-90C20EDB2BA8}" srcOrd="0" destOrd="0" presId="urn:microsoft.com/office/officeart/2005/8/layout/cycle2"/>
    <dgm:cxn modelId="{10B87746-F545-2741-92EA-DF2A16B4AAC8}" srcId="{88215442-8EF2-4949-9A56-67942458C917}" destId="{EF25D666-2C6F-3048-B75D-CC1EC8BED3D3}" srcOrd="1" destOrd="0" parTransId="{9B8D5EF2-4E8A-F146-B624-A00AF58A4DEB}" sibTransId="{4082319E-E62E-7743-A489-B1D24FBBA922}"/>
    <dgm:cxn modelId="{66B76C49-B8F7-7C47-8058-F4C07FE76535}" type="presOf" srcId="{2A7DB7F4-B932-2644-90DE-212512E6D747}" destId="{91C1F7F9-5188-714E-8F00-FA06FEC2C97C}" srcOrd="0" destOrd="0" presId="urn:microsoft.com/office/officeart/2005/8/layout/cycle2"/>
    <dgm:cxn modelId="{CFFBED4E-82AD-E14A-BA77-118713F1D4C5}" srcId="{88215442-8EF2-4949-9A56-67942458C917}" destId="{FAE8AB85-8328-DE47-8D23-FF13A57BDAA5}" srcOrd="3" destOrd="0" parTransId="{87006AB3-D777-F84D-B606-EE542B486E4B}" sibTransId="{3E082B56-3878-3448-8EC1-E05F96D951C1}"/>
    <dgm:cxn modelId="{C7462A59-88EC-7B43-B78D-284AC5814718}" type="presOf" srcId="{09575519-2FFC-B74E-9C0A-86DC6E60BD60}" destId="{EAC9194C-FB8D-0D48-86E6-FABA3CC55791}" srcOrd="0" destOrd="0" presId="urn:microsoft.com/office/officeart/2005/8/layout/cycle2"/>
    <dgm:cxn modelId="{8226865F-DBB3-BD48-8F3D-0B71B7BCCCCA}" type="presOf" srcId="{09575519-2FFC-B74E-9C0A-86DC6E60BD60}" destId="{FD875B5F-CF7A-2543-BC3E-AA8F221160B8}" srcOrd="1" destOrd="0" presId="urn:microsoft.com/office/officeart/2005/8/layout/cycle2"/>
    <dgm:cxn modelId="{581B5E61-E4EA-5448-BCA1-F045B4FAA502}" type="presOf" srcId="{88215442-8EF2-4949-9A56-67942458C917}" destId="{67EB97D8-B515-174B-A84A-17D043329A69}" srcOrd="0" destOrd="0" presId="urn:microsoft.com/office/officeart/2005/8/layout/cycle2"/>
    <dgm:cxn modelId="{D7E16C66-AD4B-5C4E-B14A-D4443FA3AE38}" type="presOf" srcId="{FAE8AB85-8328-DE47-8D23-FF13A57BDAA5}" destId="{82F50D80-F327-8E43-8D58-DBDAEE402268}" srcOrd="0" destOrd="0" presId="urn:microsoft.com/office/officeart/2005/8/layout/cycle2"/>
    <dgm:cxn modelId="{B4368A67-84A8-8944-931E-86F8F3900732}" srcId="{88215442-8EF2-4949-9A56-67942458C917}" destId="{21BBCB31-B669-8343-8B8D-663DE20C3B94}" srcOrd="7" destOrd="0" parTransId="{86E5E7FD-EF7E-334A-8252-E376BEBCDB1A}" sibTransId="{6CBC0F68-367F-7240-9F89-FB906C746AF7}"/>
    <dgm:cxn modelId="{BFE6B36A-702A-B84B-87C0-B6716D6CDF98}" type="presOf" srcId="{32577E6A-FD6E-E14A-A43A-F94C12651782}" destId="{624B278B-10F5-054F-A624-D13560C72DA0}" srcOrd="0" destOrd="0" presId="urn:microsoft.com/office/officeart/2005/8/layout/cycle2"/>
    <dgm:cxn modelId="{7AC9856B-66F4-654F-B217-546FED85C0EB}" type="presOf" srcId="{EF25D666-2C6F-3048-B75D-CC1EC8BED3D3}" destId="{555EB810-C1AB-5E43-A6F7-1CE2D34017AA}" srcOrd="0" destOrd="0" presId="urn:microsoft.com/office/officeart/2005/8/layout/cycle2"/>
    <dgm:cxn modelId="{05337E75-8F53-C54B-9F5A-2A198F454C03}" type="presOf" srcId="{32577E6A-FD6E-E14A-A43A-F94C12651782}" destId="{E82957CB-C6B7-7B4C-A5B5-8BC23986A4E2}" srcOrd="1" destOrd="0" presId="urn:microsoft.com/office/officeart/2005/8/layout/cycle2"/>
    <dgm:cxn modelId="{054D7080-86F7-5846-B475-00D833A1914E}" srcId="{88215442-8EF2-4949-9A56-67942458C917}" destId="{08A439EE-8BD7-E647-91AD-94B67771DB90}" srcOrd="6" destOrd="0" parTransId="{42F0337B-90CD-6145-8D92-4C7598B18E06}" sibTransId="{5DA8E805-4C43-3349-A2D6-74E5BAD884E9}"/>
    <dgm:cxn modelId="{D0DEC782-72D7-CD44-890E-10B2A9DD086A}" type="presOf" srcId="{3E082B56-3878-3448-8EC1-E05F96D951C1}" destId="{0F41E1DA-E5BF-DE47-9D20-D944CEBD6D0E}" srcOrd="0" destOrd="0" presId="urn:microsoft.com/office/officeart/2005/8/layout/cycle2"/>
    <dgm:cxn modelId="{97D64E89-0F80-4147-BF95-1815581D8766}" type="presOf" srcId="{6CBC0F68-367F-7240-9F89-FB906C746AF7}" destId="{CAD3A02A-46D2-854B-8DE3-510B05603E10}" srcOrd="1" destOrd="0" presId="urn:microsoft.com/office/officeart/2005/8/layout/cycle2"/>
    <dgm:cxn modelId="{83E18D92-2938-7A46-98BF-5D5ED5099C95}" type="presOf" srcId="{08A439EE-8BD7-E647-91AD-94B67771DB90}" destId="{6B155E25-6E22-4F44-B46E-BED8F4638830}" srcOrd="0" destOrd="0" presId="urn:microsoft.com/office/officeart/2005/8/layout/cycle2"/>
    <dgm:cxn modelId="{194001A2-B75F-E448-9CA3-2C5BB86CB38F}" type="presOf" srcId="{4082319E-E62E-7743-A489-B1D24FBBA922}" destId="{130C1BF0-00A0-C148-9B64-3F897CE5D402}" srcOrd="0" destOrd="0" presId="urn:microsoft.com/office/officeart/2005/8/layout/cycle2"/>
    <dgm:cxn modelId="{2DCA7CB2-C7F7-2943-AC62-EA808E7F796C}" type="presOf" srcId="{87F73BBA-7C42-7149-964E-C0A628424FDA}" destId="{84AB6C55-580C-DC45-A65E-BE243682D25D}" srcOrd="1" destOrd="0" presId="urn:microsoft.com/office/officeart/2005/8/layout/cycle2"/>
    <dgm:cxn modelId="{EF5E3DC6-9156-5E45-9058-24BF786CEFB9}" srcId="{88215442-8EF2-4949-9A56-67942458C917}" destId="{F0F9B050-A0AA-514C-B2D3-C1D5560C55B3}" srcOrd="4" destOrd="0" parTransId="{030C1B95-0CF0-FF4B-BD99-5C7DB1E899BF}" sibTransId="{2A7DB7F4-B932-2644-90DE-212512E6D747}"/>
    <dgm:cxn modelId="{8BFB11C8-85D9-2A42-BE68-797E6A78645C}" type="presOf" srcId="{6CBC0F68-367F-7240-9F89-FB906C746AF7}" destId="{48FFDF41-41C0-354B-8C8B-3FE162971E3E}" srcOrd="0" destOrd="0" presId="urn:microsoft.com/office/officeart/2005/8/layout/cycle2"/>
    <dgm:cxn modelId="{EF94BDDC-6460-144E-82A3-1D1C7841DE43}" srcId="{88215442-8EF2-4949-9A56-67942458C917}" destId="{F91430B4-261B-0A48-A317-F6A9074789EA}" srcOrd="2" destOrd="0" parTransId="{F2FF9AA0-23A6-CC46-9BCE-DF018C9F7783}" sibTransId="{87F73BBA-7C42-7149-964E-C0A628424FDA}"/>
    <dgm:cxn modelId="{7CEC7EE6-6E8A-8841-94EB-FA51A87999EA}" type="presOf" srcId="{449DE63E-D1D5-C749-9373-1E6E1E33A00E}" destId="{1002DF04-6B39-C14C-B826-C37AA3A31140}" srcOrd="0" destOrd="0" presId="urn:microsoft.com/office/officeart/2005/8/layout/cycle2"/>
    <dgm:cxn modelId="{9A4F69E9-6504-1E46-887A-F983CB29E5CF}" srcId="{88215442-8EF2-4949-9A56-67942458C917}" destId="{46013D09-9BD1-134E-940D-D713C515BF5D}" srcOrd="5" destOrd="0" parTransId="{95A4E9BE-79F3-7D47-9DD5-91EFCEB80FDA}" sibTransId="{09575519-2FFC-B74E-9C0A-86DC6E60BD60}"/>
    <dgm:cxn modelId="{D4CA65FD-F6F2-4941-A88B-C839D22B4225}" type="presOf" srcId="{21BBCB31-B669-8343-8B8D-663DE20C3B94}" destId="{30893EA2-DED4-424B-9006-FA596C8B555B}" srcOrd="0" destOrd="0" presId="urn:microsoft.com/office/officeart/2005/8/layout/cycle2"/>
    <dgm:cxn modelId="{FBE04A81-90D3-5644-83D4-6F705FB361AD}" type="presParOf" srcId="{67EB97D8-B515-174B-A84A-17D043329A69}" destId="{1002DF04-6B39-C14C-B826-C37AA3A31140}" srcOrd="0" destOrd="0" presId="urn:microsoft.com/office/officeart/2005/8/layout/cycle2"/>
    <dgm:cxn modelId="{E33F23EA-C2DC-AD48-B4C2-10E8257A7105}" type="presParOf" srcId="{67EB97D8-B515-174B-A84A-17D043329A69}" destId="{624B278B-10F5-054F-A624-D13560C72DA0}" srcOrd="1" destOrd="0" presId="urn:microsoft.com/office/officeart/2005/8/layout/cycle2"/>
    <dgm:cxn modelId="{511270E1-0AD1-C044-A03E-10E18A1AE918}" type="presParOf" srcId="{624B278B-10F5-054F-A624-D13560C72DA0}" destId="{E82957CB-C6B7-7B4C-A5B5-8BC23986A4E2}" srcOrd="0" destOrd="0" presId="urn:microsoft.com/office/officeart/2005/8/layout/cycle2"/>
    <dgm:cxn modelId="{65F60B2B-A5C8-684F-82B4-A94378D3B4E6}" type="presParOf" srcId="{67EB97D8-B515-174B-A84A-17D043329A69}" destId="{555EB810-C1AB-5E43-A6F7-1CE2D34017AA}" srcOrd="2" destOrd="0" presId="urn:microsoft.com/office/officeart/2005/8/layout/cycle2"/>
    <dgm:cxn modelId="{0B402090-5100-EA41-84F5-B5E7F535FB42}" type="presParOf" srcId="{67EB97D8-B515-174B-A84A-17D043329A69}" destId="{130C1BF0-00A0-C148-9B64-3F897CE5D402}" srcOrd="3" destOrd="0" presId="urn:microsoft.com/office/officeart/2005/8/layout/cycle2"/>
    <dgm:cxn modelId="{7F82F5E5-3051-0F46-97E5-AE7F8DDE7F1E}" type="presParOf" srcId="{130C1BF0-00A0-C148-9B64-3F897CE5D402}" destId="{9CED947D-868B-0E4E-9C9F-89E13EE36A65}" srcOrd="0" destOrd="0" presId="urn:microsoft.com/office/officeart/2005/8/layout/cycle2"/>
    <dgm:cxn modelId="{DFA13371-D172-0A44-878A-F470697667A2}" type="presParOf" srcId="{67EB97D8-B515-174B-A84A-17D043329A69}" destId="{881DFF2C-4AC7-6442-8749-2CC6ED4A59DC}" srcOrd="4" destOrd="0" presId="urn:microsoft.com/office/officeart/2005/8/layout/cycle2"/>
    <dgm:cxn modelId="{C4AF207D-3A3E-5A47-ACAB-6DEDE114257C}" type="presParOf" srcId="{67EB97D8-B515-174B-A84A-17D043329A69}" destId="{26ED5C48-849E-9244-B00B-90C20EDB2BA8}" srcOrd="5" destOrd="0" presId="urn:microsoft.com/office/officeart/2005/8/layout/cycle2"/>
    <dgm:cxn modelId="{A7F9920D-FB0A-D54E-BA53-5277986A0FC7}" type="presParOf" srcId="{26ED5C48-849E-9244-B00B-90C20EDB2BA8}" destId="{84AB6C55-580C-DC45-A65E-BE243682D25D}" srcOrd="0" destOrd="0" presId="urn:microsoft.com/office/officeart/2005/8/layout/cycle2"/>
    <dgm:cxn modelId="{151CE01B-BC79-3248-9237-7343F38B8299}" type="presParOf" srcId="{67EB97D8-B515-174B-A84A-17D043329A69}" destId="{82F50D80-F327-8E43-8D58-DBDAEE402268}" srcOrd="6" destOrd="0" presId="urn:microsoft.com/office/officeart/2005/8/layout/cycle2"/>
    <dgm:cxn modelId="{844711F5-9663-AC40-B8EF-7DAEAF061D4E}" type="presParOf" srcId="{67EB97D8-B515-174B-A84A-17D043329A69}" destId="{0F41E1DA-E5BF-DE47-9D20-D944CEBD6D0E}" srcOrd="7" destOrd="0" presId="urn:microsoft.com/office/officeart/2005/8/layout/cycle2"/>
    <dgm:cxn modelId="{69460E50-3433-EC47-87B4-74E47E5E3B74}" type="presParOf" srcId="{0F41E1DA-E5BF-DE47-9D20-D944CEBD6D0E}" destId="{2837973F-F9B8-C049-AFDB-3E61C620A746}" srcOrd="0" destOrd="0" presId="urn:microsoft.com/office/officeart/2005/8/layout/cycle2"/>
    <dgm:cxn modelId="{22D4D264-7215-F749-97D4-436300142EC8}" type="presParOf" srcId="{67EB97D8-B515-174B-A84A-17D043329A69}" destId="{DC5B300E-3AE5-104B-B50B-B65D2AE5088A}" srcOrd="8" destOrd="0" presId="urn:microsoft.com/office/officeart/2005/8/layout/cycle2"/>
    <dgm:cxn modelId="{151A1F0C-BFA3-844C-8582-CBE129408D1E}" type="presParOf" srcId="{67EB97D8-B515-174B-A84A-17D043329A69}" destId="{91C1F7F9-5188-714E-8F00-FA06FEC2C97C}" srcOrd="9" destOrd="0" presId="urn:microsoft.com/office/officeart/2005/8/layout/cycle2"/>
    <dgm:cxn modelId="{470ACBD6-EEF1-2144-A283-33A0C0818FD4}" type="presParOf" srcId="{91C1F7F9-5188-714E-8F00-FA06FEC2C97C}" destId="{D4DC4539-5983-6B43-9388-7CAF237E5189}" srcOrd="0" destOrd="0" presId="urn:microsoft.com/office/officeart/2005/8/layout/cycle2"/>
    <dgm:cxn modelId="{76ED8B91-9490-AE48-9BAD-4DFF41F6A091}" type="presParOf" srcId="{67EB97D8-B515-174B-A84A-17D043329A69}" destId="{FA46578A-0E58-294A-AFD3-6A0B1D86804A}" srcOrd="10" destOrd="0" presId="urn:microsoft.com/office/officeart/2005/8/layout/cycle2"/>
    <dgm:cxn modelId="{91B4DC1E-9F53-F741-982A-8311C7AF7E4D}" type="presParOf" srcId="{67EB97D8-B515-174B-A84A-17D043329A69}" destId="{EAC9194C-FB8D-0D48-86E6-FABA3CC55791}" srcOrd="11" destOrd="0" presId="urn:microsoft.com/office/officeart/2005/8/layout/cycle2"/>
    <dgm:cxn modelId="{6210ED7C-8A49-1A46-AE8A-5562BF4DA487}" type="presParOf" srcId="{EAC9194C-FB8D-0D48-86E6-FABA3CC55791}" destId="{FD875B5F-CF7A-2543-BC3E-AA8F221160B8}" srcOrd="0" destOrd="0" presId="urn:microsoft.com/office/officeart/2005/8/layout/cycle2"/>
    <dgm:cxn modelId="{5131726B-545E-A14C-B90D-D36744CFD250}" type="presParOf" srcId="{67EB97D8-B515-174B-A84A-17D043329A69}" destId="{6B155E25-6E22-4F44-B46E-BED8F4638830}" srcOrd="12" destOrd="0" presId="urn:microsoft.com/office/officeart/2005/8/layout/cycle2"/>
    <dgm:cxn modelId="{13F190C0-181A-3C4F-A460-A705204FAD84}" type="presParOf" srcId="{67EB97D8-B515-174B-A84A-17D043329A69}" destId="{DFE7BC74-654A-2149-BF53-144F390CD20C}" srcOrd="13" destOrd="0" presId="urn:microsoft.com/office/officeart/2005/8/layout/cycle2"/>
    <dgm:cxn modelId="{D09AED63-E51E-E242-A455-457FCC36414C}" type="presParOf" srcId="{DFE7BC74-654A-2149-BF53-144F390CD20C}" destId="{BB9B46DC-3064-F545-A49F-171145BA6812}" srcOrd="0" destOrd="0" presId="urn:microsoft.com/office/officeart/2005/8/layout/cycle2"/>
    <dgm:cxn modelId="{BADCA06F-48BB-ED4D-82B9-53E2BDDB3FA8}" type="presParOf" srcId="{67EB97D8-B515-174B-A84A-17D043329A69}" destId="{30893EA2-DED4-424B-9006-FA596C8B555B}" srcOrd="14" destOrd="0" presId="urn:microsoft.com/office/officeart/2005/8/layout/cycle2"/>
    <dgm:cxn modelId="{345C30C0-A715-DD40-931D-C5F7C03ECBEB}" type="presParOf" srcId="{67EB97D8-B515-174B-A84A-17D043329A69}" destId="{48FFDF41-41C0-354B-8C8B-3FE162971E3E}" srcOrd="15" destOrd="0" presId="urn:microsoft.com/office/officeart/2005/8/layout/cycle2"/>
    <dgm:cxn modelId="{9573D390-1C74-3443-A3F8-9E8CE0207D4E}" type="presParOf" srcId="{48FFDF41-41C0-354B-8C8B-3FE162971E3E}" destId="{CAD3A02A-46D2-854B-8DE3-510B05603E1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02DF04-6B39-C14C-B826-C37AA3A31140}">
      <dsp:nvSpPr>
        <dsp:cNvPr id="0" name=""/>
        <dsp:cNvSpPr/>
      </dsp:nvSpPr>
      <dsp:spPr>
        <a:xfrm>
          <a:off x="1474096" y="796"/>
          <a:ext cx="417414" cy="4174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3</a:t>
          </a:r>
        </a:p>
      </dsp:txBody>
      <dsp:txXfrm>
        <a:off x="1535225" y="61925"/>
        <a:ext cx="295156" cy="295156"/>
      </dsp:txXfrm>
    </dsp:sp>
    <dsp:sp modelId="{624B278B-10F5-054F-A624-D13560C72DA0}">
      <dsp:nvSpPr>
        <dsp:cNvPr id="0" name=""/>
        <dsp:cNvSpPr/>
      </dsp:nvSpPr>
      <dsp:spPr>
        <a:xfrm rot="1350000">
          <a:off x="1914022" y="257860"/>
          <a:ext cx="111159" cy="140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1915291" y="279654"/>
        <a:ext cx="77811" cy="84527"/>
      </dsp:txXfrm>
    </dsp:sp>
    <dsp:sp modelId="{555EB810-C1AB-5E43-A6F7-1CE2D34017AA}">
      <dsp:nvSpPr>
        <dsp:cNvPr id="0" name=""/>
        <dsp:cNvSpPr/>
      </dsp:nvSpPr>
      <dsp:spPr>
        <a:xfrm>
          <a:off x="2053506" y="240795"/>
          <a:ext cx="417414" cy="4174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17</a:t>
          </a:r>
        </a:p>
      </dsp:txBody>
      <dsp:txXfrm>
        <a:off x="2114635" y="301924"/>
        <a:ext cx="295156" cy="295156"/>
      </dsp:txXfrm>
    </dsp:sp>
    <dsp:sp modelId="{130C1BF0-00A0-C148-9B64-3F897CE5D402}">
      <dsp:nvSpPr>
        <dsp:cNvPr id="0" name=""/>
        <dsp:cNvSpPr/>
      </dsp:nvSpPr>
      <dsp:spPr>
        <a:xfrm rot="4050000">
          <a:off x="2325429" y="665862"/>
          <a:ext cx="111159" cy="140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2335722" y="678632"/>
        <a:ext cx="77811" cy="84527"/>
      </dsp:txXfrm>
    </dsp:sp>
    <dsp:sp modelId="{881DFF2C-4AC7-6442-8749-2CC6ED4A59DC}">
      <dsp:nvSpPr>
        <dsp:cNvPr id="0" name=""/>
        <dsp:cNvSpPr/>
      </dsp:nvSpPr>
      <dsp:spPr>
        <a:xfrm>
          <a:off x="2293505" y="820205"/>
          <a:ext cx="417414" cy="4174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24</a:t>
          </a:r>
        </a:p>
      </dsp:txBody>
      <dsp:txXfrm>
        <a:off x="2354634" y="881334"/>
        <a:ext cx="295156" cy="295156"/>
      </dsp:txXfrm>
    </dsp:sp>
    <dsp:sp modelId="{26ED5C48-849E-9244-B00B-90C20EDB2BA8}">
      <dsp:nvSpPr>
        <dsp:cNvPr id="0" name=""/>
        <dsp:cNvSpPr/>
      </dsp:nvSpPr>
      <dsp:spPr>
        <a:xfrm rot="6750000">
          <a:off x="2327837" y="1245272"/>
          <a:ext cx="111159" cy="140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2350892" y="1258042"/>
        <a:ext cx="77811" cy="84527"/>
      </dsp:txXfrm>
    </dsp:sp>
    <dsp:sp modelId="{82F50D80-F327-8E43-8D58-DBDAEE402268}">
      <dsp:nvSpPr>
        <dsp:cNvPr id="0" name=""/>
        <dsp:cNvSpPr/>
      </dsp:nvSpPr>
      <dsp:spPr>
        <a:xfrm>
          <a:off x="2053506" y="1399615"/>
          <a:ext cx="417414" cy="4174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1</a:t>
          </a:r>
        </a:p>
      </dsp:txBody>
      <dsp:txXfrm>
        <a:off x="2114635" y="1460744"/>
        <a:ext cx="295156" cy="295156"/>
      </dsp:txXfrm>
    </dsp:sp>
    <dsp:sp modelId="{0F41E1DA-E5BF-DE47-9D20-D944CEBD6D0E}">
      <dsp:nvSpPr>
        <dsp:cNvPr id="0" name=""/>
        <dsp:cNvSpPr/>
      </dsp:nvSpPr>
      <dsp:spPr>
        <a:xfrm rot="9450000">
          <a:off x="1919835" y="1656680"/>
          <a:ext cx="111159" cy="140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1951914" y="1678474"/>
        <a:ext cx="77811" cy="84527"/>
      </dsp:txXfrm>
    </dsp:sp>
    <dsp:sp modelId="{DC5B300E-3AE5-104B-B50B-B65D2AE5088A}">
      <dsp:nvSpPr>
        <dsp:cNvPr id="0" name=""/>
        <dsp:cNvSpPr/>
      </dsp:nvSpPr>
      <dsp:spPr>
        <a:xfrm>
          <a:off x="1474096" y="1639615"/>
          <a:ext cx="417414" cy="4174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28</a:t>
          </a:r>
        </a:p>
      </dsp:txBody>
      <dsp:txXfrm>
        <a:off x="1535225" y="1700744"/>
        <a:ext cx="295156" cy="295156"/>
      </dsp:txXfrm>
    </dsp:sp>
    <dsp:sp modelId="{91C1F7F9-5188-714E-8F00-FA06FEC2C97C}">
      <dsp:nvSpPr>
        <dsp:cNvPr id="0" name=""/>
        <dsp:cNvSpPr/>
      </dsp:nvSpPr>
      <dsp:spPr>
        <a:xfrm rot="12150000">
          <a:off x="1340425" y="1659088"/>
          <a:ext cx="111159" cy="140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1372504" y="1693644"/>
        <a:ext cx="77811" cy="84527"/>
      </dsp:txXfrm>
    </dsp:sp>
    <dsp:sp modelId="{FA46578A-0E58-294A-AFD3-6A0B1D86804A}">
      <dsp:nvSpPr>
        <dsp:cNvPr id="0" name=""/>
        <dsp:cNvSpPr/>
      </dsp:nvSpPr>
      <dsp:spPr>
        <a:xfrm>
          <a:off x="894686" y="1399615"/>
          <a:ext cx="417414" cy="4174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15</a:t>
          </a:r>
        </a:p>
      </dsp:txBody>
      <dsp:txXfrm>
        <a:off x="955815" y="1460744"/>
        <a:ext cx="295156" cy="295156"/>
      </dsp:txXfrm>
    </dsp:sp>
    <dsp:sp modelId="{EAC9194C-FB8D-0D48-86E6-FABA3CC55791}">
      <dsp:nvSpPr>
        <dsp:cNvPr id="0" name=""/>
        <dsp:cNvSpPr/>
      </dsp:nvSpPr>
      <dsp:spPr>
        <a:xfrm rot="14850000">
          <a:off x="929017" y="1251085"/>
          <a:ext cx="111159" cy="140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952072" y="1294665"/>
        <a:ext cx="77811" cy="84527"/>
      </dsp:txXfrm>
    </dsp:sp>
    <dsp:sp modelId="{6B155E25-6E22-4F44-B46E-BED8F4638830}">
      <dsp:nvSpPr>
        <dsp:cNvPr id="0" name=""/>
        <dsp:cNvSpPr/>
      </dsp:nvSpPr>
      <dsp:spPr>
        <a:xfrm>
          <a:off x="654686" y="820205"/>
          <a:ext cx="417414" cy="4174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9</a:t>
          </a:r>
        </a:p>
      </dsp:txBody>
      <dsp:txXfrm>
        <a:off x="715815" y="881334"/>
        <a:ext cx="295156" cy="295156"/>
      </dsp:txXfrm>
    </dsp:sp>
    <dsp:sp modelId="{DFE7BC74-654A-2149-BF53-144F390CD20C}">
      <dsp:nvSpPr>
        <dsp:cNvPr id="0" name=""/>
        <dsp:cNvSpPr/>
      </dsp:nvSpPr>
      <dsp:spPr>
        <a:xfrm rot="17550000">
          <a:off x="926610" y="671675"/>
          <a:ext cx="111159" cy="140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936903" y="715255"/>
        <a:ext cx="77811" cy="84527"/>
      </dsp:txXfrm>
    </dsp:sp>
    <dsp:sp modelId="{30893EA2-DED4-424B-9006-FA596C8B555B}">
      <dsp:nvSpPr>
        <dsp:cNvPr id="0" name=""/>
        <dsp:cNvSpPr/>
      </dsp:nvSpPr>
      <dsp:spPr>
        <a:xfrm>
          <a:off x="894686" y="240795"/>
          <a:ext cx="417414" cy="4174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4</a:t>
          </a:r>
        </a:p>
      </dsp:txBody>
      <dsp:txXfrm>
        <a:off x="955815" y="301924"/>
        <a:ext cx="295156" cy="295156"/>
      </dsp:txXfrm>
    </dsp:sp>
    <dsp:sp modelId="{48FFDF41-41C0-354B-8C8B-3FE162971E3E}">
      <dsp:nvSpPr>
        <dsp:cNvPr id="0" name=""/>
        <dsp:cNvSpPr/>
      </dsp:nvSpPr>
      <dsp:spPr>
        <a:xfrm rot="20250000">
          <a:off x="1334612" y="260268"/>
          <a:ext cx="111159" cy="140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1335881" y="294824"/>
        <a:ext cx="77811" cy="84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Exámenes - Dpto. Ingª Informática</vt:lpstr>
    </vt:vector>
  </TitlesOfParts>
  <Company>Universidad Antonio de Nebrija</Company>
  <LinksUpToDate>false</LinksUpToDate>
  <CharactersWithSpaces>2819</CharactersWithSpaces>
  <SharedDoc>false</SharedDoc>
  <HLinks>
    <vt:vector size="6" baseType="variant">
      <vt:variant>
        <vt:i4>2359418</vt:i4>
      </vt:variant>
      <vt:variant>
        <vt:i4>0</vt:i4>
      </vt:variant>
      <vt:variant>
        <vt:i4>0</vt:i4>
      </vt:variant>
      <vt:variant>
        <vt:i4>5</vt:i4>
      </vt:variant>
      <vt:variant>
        <vt:lpwstr>https://github.com/apradillap/chat-example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Exámenes - Dpto. Ingª Informática</dc:title>
  <dc:subject/>
  <dc:creator>Dpto. Ingeniería Informática</dc:creator>
  <cp:keywords/>
  <dc:description/>
  <cp:lastModifiedBy>Microsoft Office User</cp:lastModifiedBy>
  <cp:revision>8</cp:revision>
  <cp:lastPrinted>2017-12-07T10:13:00Z</cp:lastPrinted>
  <dcterms:created xsi:type="dcterms:W3CDTF">2022-03-01T12:07:00Z</dcterms:created>
  <dcterms:modified xsi:type="dcterms:W3CDTF">2023-04-27T13:54:00Z</dcterms:modified>
</cp:coreProperties>
</file>