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102" w:right="0" w:firstLine="0"/>
        <w:jc w:val="left"/>
        <w:rPr>
          <w:b/>
          <w:i/>
          <w:sz w:val="32"/>
        </w:rPr>
      </w:pPr>
      <w:r>
        <w:rPr>
          <w:b/>
          <w:sz w:val="32"/>
        </w:rPr>
        <w:t>PRÁCTICA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4.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i/>
          <w:sz w:val="32"/>
        </w:rPr>
        <w:t>Ready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List</w:t>
      </w:r>
    </w:p>
    <w:p>
      <w:pPr>
        <w:pStyle w:val="Heading1"/>
        <w:spacing w:before="193"/>
        <w:rPr>
          <w:u w:val="none"/>
        </w:rPr>
      </w:pPr>
      <w:r>
        <w:rPr>
          <w:u w:val="single"/>
        </w:rPr>
        <w:t>OBJETIVOS</w:t>
      </w:r>
    </w:p>
    <w:p>
      <w:pPr>
        <w:pStyle w:val="BodyText"/>
        <w:spacing w:before="3"/>
        <w:rPr>
          <w:b/>
          <w:sz w:val="10"/>
        </w:rPr>
      </w:pPr>
    </w:p>
    <w:p>
      <w:pPr>
        <w:pStyle w:val="BodyText"/>
        <w:spacing w:line="259" w:lineRule="auto" w:before="57"/>
        <w:ind w:left="102"/>
        <w:rPr>
          <w:i/>
        </w:rPr>
      </w:pPr>
      <w:r>
        <w:rPr/>
        <w:t>En</w:t>
      </w:r>
      <w:r>
        <w:rPr>
          <w:spacing w:val="5"/>
        </w:rPr>
        <w:t> </w:t>
      </w:r>
      <w:r>
        <w:rPr/>
        <w:t>esta</w:t>
      </w:r>
      <w:r>
        <w:rPr>
          <w:spacing w:val="5"/>
        </w:rPr>
        <w:t> </w:t>
      </w:r>
      <w:r>
        <w:rPr/>
        <w:t>práctica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trabajará</w:t>
      </w:r>
      <w:r>
        <w:rPr>
          <w:spacing w:val="7"/>
        </w:rPr>
        <w:t> </w:t>
      </w:r>
      <w:r>
        <w:rPr/>
        <w:t>con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Ready</w:t>
      </w:r>
      <w:r>
        <w:rPr>
          <w:spacing w:val="7"/>
        </w:rPr>
        <w:t> </w:t>
      </w:r>
      <w:r>
        <w:rPr/>
        <w:t>List,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estudiar</w:t>
      </w:r>
      <w:r>
        <w:rPr>
          <w:spacing w:val="3"/>
        </w:rPr>
        <w:t> </w:t>
      </w:r>
      <w:r>
        <w:rPr/>
        <w:t>como</w:t>
      </w:r>
      <w:r>
        <w:rPr>
          <w:spacing w:val="7"/>
        </w:rPr>
        <w:t> </w:t>
      </w:r>
      <w:r>
        <w:rPr/>
        <w:t>el</w:t>
      </w:r>
      <w:r>
        <w:rPr>
          <w:spacing w:val="4"/>
        </w:rPr>
        <w:t> </w:t>
      </w:r>
      <w:r>
        <w:rPr/>
        <w:t>RTOS</w:t>
      </w:r>
      <w:r>
        <w:rPr>
          <w:spacing w:val="5"/>
        </w:rPr>
        <w:t> </w:t>
      </w:r>
      <w:r>
        <w:rPr/>
        <w:t>actualiza</w:t>
      </w:r>
      <w:r>
        <w:rPr>
          <w:spacing w:val="4"/>
        </w:rPr>
        <w:t> </w:t>
      </w:r>
      <w:r>
        <w:rPr/>
        <w:t>la</w:t>
      </w:r>
      <w:r>
        <w:rPr>
          <w:spacing w:val="-47"/>
        </w:rPr>
        <w:t> </w:t>
      </w:r>
      <w:r>
        <w:rPr/>
        <w:t>tabla</w:t>
      </w:r>
      <w:r>
        <w:rPr>
          <w:spacing w:val="-2"/>
        </w:rPr>
        <w:t> </w:t>
      </w:r>
      <w:r>
        <w:rPr/>
        <w:t>OSRdyList[]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gestionar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proceso </w:t>
      </w:r>
      <w:r>
        <w:rPr>
          <w:i/>
        </w:rPr>
        <w:t>Ready</w:t>
      </w:r>
      <w:r>
        <w:rPr>
          <w:i/>
          <w:spacing w:val="-1"/>
        </w:rPr>
        <w:t> </w:t>
      </w:r>
      <w:r>
        <w:rPr/>
        <w:t>-&gt; </w:t>
      </w:r>
      <w:r>
        <w:rPr>
          <w:i/>
        </w:rPr>
        <w:t>Running</w:t>
      </w:r>
    </w:p>
    <w:p>
      <w:pPr>
        <w:pStyle w:val="Heading1"/>
        <w:rPr>
          <w:u w:val="none"/>
        </w:rPr>
      </w:pPr>
      <w:r>
        <w:rPr>
          <w:u w:val="single"/>
        </w:rPr>
        <w:t>TAREAS</w:t>
      </w:r>
      <w:r>
        <w:rPr>
          <w:spacing w:val="-11"/>
          <w:u w:val="single"/>
        </w:rPr>
        <w:t> </w:t>
      </w:r>
      <w:r>
        <w:rPr>
          <w:u w:val="single"/>
        </w:rPr>
        <w:t>PREVIAS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85" w:after="0"/>
        <w:ind w:left="822" w:right="0" w:hanging="36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i/>
          <w:sz w:val="22"/>
        </w:rPr>
        <w:t>Ready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List</w:t>
      </w:r>
      <w:r>
        <w:rPr>
          <w:sz w:val="22"/>
        </w:rPr>
        <w:t>?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(data</w:t>
      </w:r>
      <w:r>
        <w:rPr>
          <w:spacing w:val="-3"/>
          <w:sz w:val="22"/>
        </w:rPr>
        <w:t> </w:t>
      </w:r>
      <w:r>
        <w:rPr>
          <w:sz w:val="22"/>
        </w:rPr>
        <w:t>type)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estructura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OSRdyList[]?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Explique</w:t>
      </w:r>
      <w:r>
        <w:rPr>
          <w:spacing w:val="44"/>
          <w:sz w:val="22"/>
        </w:rPr>
        <w:t> </w:t>
      </w:r>
      <w:r>
        <w:rPr>
          <w:sz w:val="22"/>
        </w:rPr>
        <w:t>los</w:t>
      </w:r>
      <w:r>
        <w:rPr>
          <w:spacing w:val="43"/>
          <w:sz w:val="22"/>
        </w:rPr>
        <w:t> </w:t>
      </w:r>
      <w:r>
        <w:rPr>
          <w:sz w:val="22"/>
        </w:rPr>
        <w:t>3</w:t>
      </w:r>
      <w:r>
        <w:rPr>
          <w:spacing w:val="42"/>
          <w:sz w:val="22"/>
        </w:rPr>
        <w:t> </w:t>
      </w:r>
      <w:r>
        <w:rPr>
          <w:sz w:val="22"/>
        </w:rPr>
        <w:t>diferentes</w:t>
      </w:r>
      <w:r>
        <w:rPr>
          <w:spacing w:val="40"/>
          <w:sz w:val="22"/>
        </w:rPr>
        <w:t> </w:t>
      </w:r>
      <w:r>
        <w:rPr>
          <w:sz w:val="22"/>
        </w:rPr>
        <w:t>elementos</w:t>
      </w:r>
      <w:r>
        <w:rPr>
          <w:spacing w:val="44"/>
          <w:sz w:val="22"/>
        </w:rPr>
        <w:t> </w:t>
      </w:r>
      <w:r>
        <w:rPr>
          <w:sz w:val="22"/>
        </w:rPr>
        <w:t>que</w:t>
      </w:r>
      <w:r>
        <w:rPr>
          <w:spacing w:val="45"/>
          <w:sz w:val="22"/>
        </w:rPr>
        <w:t> </w:t>
      </w:r>
      <w:r>
        <w:rPr>
          <w:sz w:val="22"/>
        </w:rPr>
        <w:t>componen</w:t>
      </w:r>
      <w:r>
        <w:rPr>
          <w:spacing w:val="41"/>
          <w:sz w:val="22"/>
        </w:rPr>
        <w:t> </w:t>
      </w:r>
      <w:r>
        <w:rPr>
          <w:sz w:val="22"/>
        </w:rPr>
        <w:t>la</w:t>
      </w:r>
      <w:r>
        <w:rPr>
          <w:spacing w:val="44"/>
          <w:sz w:val="22"/>
        </w:rPr>
        <w:t> </w:t>
      </w:r>
      <w:r>
        <w:rPr>
          <w:sz w:val="22"/>
        </w:rPr>
        <w:t>estructura</w:t>
      </w:r>
      <w:r>
        <w:rPr>
          <w:spacing w:val="44"/>
          <w:sz w:val="22"/>
        </w:rPr>
        <w:t> </w:t>
      </w:r>
      <w:r>
        <w:rPr>
          <w:sz w:val="22"/>
        </w:rPr>
        <w:t>anterior</w:t>
      </w:r>
      <w:r>
        <w:rPr>
          <w:spacing w:val="42"/>
          <w:sz w:val="22"/>
        </w:rPr>
        <w:t> </w:t>
      </w:r>
      <w:r>
        <w:rPr>
          <w:sz w:val="22"/>
        </w:rPr>
        <w:t>(.TailPtr,</w:t>
      </w:r>
    </w:p>
    <w:p>
      <w:pPr>
        <w:pStyle w:val="BodyText"/>
        <w:spacing w:before="22"/>
        <w:ind w:left="821"/>
      </w:pPr>
      <w:r>
        <w:rPr/>
        <w:t>.HeadPtr,</w:t>
      </w:r>
      <w:r>
        <w:rPr>
          <w:spacing w:val="-11"/>
        </w:rPr>
        <w:t> </w:t>
      </w:r>
      <w:r>
        <w:rPr/>
        <w:t>.Entries)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2"/>
        </w:rPr>
      </w:pP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OSRdyList</w:t>
      </w:r>
      <w:r>
        <w:rPr>
          <w:spacing w:val="-3"/>
          <w:sz w:val="22"/>
        </w:rPr>
        <w:t> </w:t>
      </w:r>
      <w:r>
        <w:rPr>
          <w:sz w:val="22"/>
        </w:rPr>
        <w:t>presenta</w:t>
      </w:r>
      <w:r>
        <w:rPr>
          <w:spacing w:val="-3"/>
          <w:sz w:val="22"/>
        </w:rPr>
        <w:t> </w:t>
      </w:r>
      <w:r>
        <w:rPr>
          <w:sz w:val="22"/>
        </w:rPr>
        <w:t>16</w:t>
      </w:r>
      <w:r>
        <w:rPr>
          <w:spacing w:val="-6"/>
          <w:sz w:val="22"/>
        </w:rPr>
        <w:t> </w:t>
      </w:r>
      <w:r>
        <w:rPr>
          <w:sz w:val="22"/>
        </w:rPr>
        <w:t>vectores</w:t>
      </w:r>
      <w:r>
        <w:rPr>
          <w:spacing w:val="-2"/>
          <w:sz w:val="22"/>
        </w:rPr>
        <w:t> </w:t>
      </w:r>
      <w:r>
        <w:rPr>
          <w:sz w:val="22"/>
        </w:rPr>
        <w:t>[0],…,[15].</w:t>
      </w:r>
      <w:r>
        <w:rPr>
          <w:spacing w:val="-6"/>
          <w:sz w:val="22"/>
        </w:rPr>
        <w:t> </w:t>
      </w: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deduce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nuestra</w:t>
      </w:r>
      <w:r>
        <w:rPr>
          <w:spacing w:val="-6"/>
          <w:sz w:val="22"/>
        </w:rPr>
        <w:t> </w:t>
      </w:r>
      <w:r>
        <w:rPr>
          <w:sz w:val="22"/>
        </w:rPr>
        <w:t>aplicación?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Respecto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pregunta</w:t>
      </w:r>
      <w:r>
        <w:rPr>
          <w:spacing w:val="-4"/>
          <w:sz w:val="22"/>
        </w:rPr>
        <w:t> </w:t>
      </w:r>
      <w:r>
        <w:rPr>
          <w:sz w:val="22"/>
        </w:rPr>
        <w:t>anterior,</w:t>
      </w:r>
      <w:r>
        <w:rPr>
          <w:spacing w:val="-6"/>
          <w:sz w:val="22"/>
        </w:rPr>
        <w:t> </w:t>
      </w:r>
      <w:r>
        <w:rPr>
          <w:sz w:val="22"/>
        </w:rPr>
        <w:t>¿Con</w:t>
      </w:r>
      <w:r>
        <w:rPr>
          <w:spacing w:val="-5"/>
          <w:sz w:val="22"/>
        </w:rPr>
        <w:t> </w:t>
      </w:r>
      <w:r>
        <w:rPr>
          <w:sz w:val="22"/>
        </w:rPr>
        <w:t>quién</w:t>
      </w:r>
      <w:r>
        <w:rPr>
          <w:spacing w:val="-5"/>
          <w:sz w:val="22"/>
        </w:rPr>
        <w:t> </w:t>
      </w:r>
      <w:r>
        <w:rPr>
          <w:sz w:val="22"/>
        </w:rPr>
        <w:t>está</w:t>
      </w:r>
      <w:r>
        <w:rPr>
          <w:spacing w:val="-4"/>
          <w:sz w:val="22"/>
        </w:rPr>
        <w:t> </w:t>
      </w:r>
      <w:r>
        <w:rPr>
          <w:sz w:val="22"/>
        </w:rPr>
        <w:t>asociado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vector</w:t>
      </w:r>
      <w:r>
        <w:rPr>
          <w:spacing w:val="-7"/>
          <w:sz w:val="22"/>
        </w:rPr>
        <w:t> </w:t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[15]?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0" w:after="0"/>
        <w:ind w:left="821" w:right="115" w:hanging="360"/>
        <w:jc w:val="both"/>
        <w:rPr>
          <w:sz w:val="22"/>
        </w:rPr>
      </w:pPr>
      <w:r>
        <w:rPr>
          <w:sz w:val="22"/>
        </w:rPr>
        <w:t>Si todos los elementos .HeadPtr y .TailPtr se encuentran apuntando a NULL. ¿En qué</w:t>
      </w:r>
      <w:r>
        <w:rPr>
          <w:spacing w:val="1"/>
          <w:sz w:val="22"/>
        </w:rPr>
        <w:t> </w:t>
      </w:r>
      <w:r>
        <w:rPr>
          <w:sz w:val="22"/>
        </w:rPr>
        <w:t>estado se</w:t>
      </w:r>
      <w:r>
        <w:rPr>
          <w:spacing w:val="-2"/>
          <w:sz w:val="22"/>
        </w:rPr>
        <w:t> </w:t>
      </w:r>
      <w:r>
        <w:rPr>
          <w:sz w:val="22"/>
        </w:rPr>
        <w:t>encuentra</w:t>
      </w:r>
      <w:r>
        <w:rPr>
          <w:spacing w:val="-3"/>
          <w:sz w:val="22"/>
        </w:rPr>
        <w:t> </w:t>
      </w:r>
      <w:r>
        <w:rPr>
          <w:sz w:val="22"/>
        </w:rPr>
        <w:t>el sistema?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0" w:after="0"/>
        <w:ind w:left="821" w:right="114" w:hanging="360"/>
        <w:jc w:val="both"/>
        <w:rPr>
          <w:i/>
          <w:sz w:val="22"/>
        </w:rPr>
      </w:pPr>
      <w:r>
        <w:rPr>
          <w:sz w:val="22"/>
        </w:rPr>
        <w:t>Explique que elementos adicionales se necesitan emplear para especificar el orden de</w:t>
      </w:r>
      <w:r>
        <w:rPr>
          <w:spacing w:val="1"/>
          <w:sz w:val="22"/>
        </w:rPr>
        <w:t> </w:t>
      </w:r>
      <w:r>
        <w:rPr>
          <w:sz w:val="22"/>
        </w:rPr>
        <w:t>ejecución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cada</w:t>
      </w:r>
      <w:r>
        <w:rPr>
          <w:spacing w:val="-9"/>
          <w:sz w:val="22"/>
        </w:rPr>
        <w:t> </w:t>
      </w:r>
      <w:r>
        <w:rPr>
          <w:sz w:val="22"/>
        </w:rPr>
        <w:t>Task,</w:t>
      </w:r>
      <w:r>
        <w:rPr>
          <w:spacing w:val="-10"/>
          <w:sz w:val="22"/>
        </w:rPr>
        <w:t> </w:t>
      </w:r>
      <w:r>
        <w:rPr>
          <w:sz w:val="22"/>
        </w:rPr>
        <w:t>cuando</w:t>
      </w:r>
      <w:r>
        <w:rPr>
          <w:spacing w:val="-7"/>
          <w:sz w:val="22"/>
        </w:rPr>
        <w:t> </w:t>
      </w:r>
      <w:r>
        <w:rPr>
          <w:sz w:val="22"/>
        </w:rPr>
        <w:t>existen</w:t>
      </w:r>
      <w:r>
        <w:rPr>
          <w:spacing w:val="-9"/>
          <w:sz w:val="22"/>
        </w:rPr>
        <w:t> </w:t>
      </w:r>
      <w:r>
        <w:rPr>
          <w:sz w:val="22"/>
        </w:rPr>
        <w:t>más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2</w:t>
      </w:r>
      <w:r>
        <w:rPr>
          <w:spacing w:val="-8"/>
          <w:sz w:val="22"/>
        </w:rPr>
        <w:t> </w:t>
      </w:r>
      <w:r>
        <w:rPr>
          <w:sz w:val="22"/>
        </w:rPr>
        <w:t>Tasks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mismo</w:t>
      </w:r>
      <w:r>
        <w:rPr>
          <w:spacing w:val="-8"/>
          <w:sz w:val="22"/>
        </w:rPr>
        <w:t> </w:t>
      </w: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prioridad</w:t>
      </w:r>
      <w:r>
        <w:rPr>
          <w:spacing w:val="-48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estado</w:t>
      </w:r>
      <w:r>
        <w:rPr>
          <w:spacing w:val="1"/>
          <w:sz w:val="22"/>
        </w:rPr>
        <w:t> </w:t>
      </w:r>
      <w:r>
        <w:rPr>
          <w:i/>
          <w:sz w:val="22"/>
        </w:rPr>
        <w:t>Ready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59" w:lineRule="auto" w:before="0" w:after="0"/>
        <w:ind w:left="821" w:right="113" w:hanging="360"/>
        <w:jc w:val="both"/>
        <w:rPr>
          <w:sz w:val="22"/>
        </w:rPr>
      </w:pPr>
      <w:r>
        <w:rPr>
          <w:sz w:val="22"/>
        </w:rPr>
        <w:t>Si mi sistema presenta un número máximo de prioridades </w:t>
      </w:r>
      <w:r>
        <w:rPr>
          <w:color w:val="006FC0"/>
          <w:sz w:val="22"/>
        </w:rPr>
        <w:t>OS_CFG_PRIO_MAX</w:t>
      </w:r>
      <w:r>
        <w:rPr>
          <w:sz w:val="22"/>
        </w:rPr>
        <w:t>. ¿De</w:t>
      </w:r>
      <w:r>
        <w:rPr>
          <w:spacing w:val="1"/>
          <w:sz w:val="22"/>
        </w:rPr>
        <w:t> </w:t>
      </w:r>
      <w:r>
        <w:rPr>
          <w:sz w:val="22"/>
        </w:rPr>
        <w:t>cuántos</w:t>
      </w:r>
      <w:r>
        <w:rPr>
          <w:spacing w:val="-3"/>
          <w:sz w:val="22"/>
        </w:rPr>
        <w:t> </w:t>
      </w:r>
      <w:r>
        <w:rPr>
          <w:sz w:val="22"/>
        </w:rPr>
        <w:t>vectores</w:t>
      </w:r>
      <w:r>
        <w:rPr>
          <w:spacing w:val="1"/>
          <w:sz w:val="22"/>
        </w:rPr>
        <w:t> </w:t>
      </w:r>
      <w:r>
        <w:rPr>
          <w:sz w:val="22"/>
        </w:rPr>
        <w:t>se compondrá la</w:t>
      </w:r>
      <w:r>
        <w:rPr>
          <w:spacing w:val="-1"/>
          <w:sz w:val="22"/>
        </w:rPr>
        <w:t> </w:t>
      </w:r>
      <w:r>
        <w:rPr>
          <w:sz w:val="22"/>
        </w:rPr>
        <w:t>OSRdyList[]?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Justifique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siguientes</w:t>
      </w:r>
      <w:r>
        <w:rPr>
          <w:spacing w:val="-2"/>
          <w:sz w:val="22"/>
        </w:rPr>
        <w:t> </w:t>
      </w:r>
      <w:r>
        <w:rPr>
          <w:sz w:val="22"/>
        </w:rPr>
        <w:t>expresiones</w:t>
      </w:r>
      <w:r>
        <w:rPr>
          <w:spacing w:val="-3"/>
          <w:sz w:val="22"/>
        </w:rPr>
        <w:t> </w:t>
      </w:r>
      <w:r>
        <w:rPr>
          <w:sz w:val="22"/>
        </w:rPr>
        <w:t>pueden</w:t>
      </w:r>
      <w:r>
        <w:rPr>
          <w:spacing w:val="-6"/>
          <w:sz w:val="22"/>
        </w:rPr>
        <w:t> </w:t>
      </w:r>
      <w:r>
        <w:rPr>
          <w:sz w:val="22"/>
        </w:rPr>
        <w:t>ser</w:t>
      </w:r>
      <w:r>
        <w:rPr>
          <w:spacing w:val="-6"/>
          <w:sz w:val="22"/>
        </w:rPr>
        <w:t> </w:t>
      </w:r>
      <w:r>
        <w:rPr>
          <w:sz w:val="22"/>
        </w:rPr>
        <w:t>ciertas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falsas: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20" w:after="0"/>
        <w:ind w:left="1182" w:right="0" w:hanging="361"/>
        <w:jc w:val="left"/>
        <w:rPr>
          <w:sz w:val="22"/>
        </w:rPr>
      </w:pPr>
      <w:r>
        <w:rPr>
          <w:sz w:val="22"/>
        </w:rPr>
        <w:t>OSRdyList[</w:t>
      </w:r>
      <w:r>
        <w:rPr>
          <w:color w:val="006FC0"/>
          <w:sz w:val="22"/>
        </w:rPr>
        <w:t>OS_CFG_PRIO_MAX</w:t>
      </w:r>
      <w:r>
        <w:rPr>
          <w:color w:val="006FC0"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1].Entries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4" w:after="0"/>
        <w:ind w:left="1182" w:right="0" w:hanging="361"/>
        <w:jc w:val="left"/>
        <w:rPr>
          <w:sz w:val="22"/>
        </w:rPr>
      </w:pPr>
      <w:r>
        <w:rPr>
          <w:sz w:val="22"/>
        </w:rPr>
        <w:t>OSRdyList[</w:t>
      </w:r>
      <w:r>
        <w:rPr>
          <w:color w:val="006FC0"/>
          <w:sz w:val="22"/>
        </w:rPr>
        <w:t>OS_CFG_PRIO_MAX</w:t>
      </w:r>
      <w:r>
        <w:rPr>
          <w:color w:val="006FC0"/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1].HeadPtr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&amp;OS_TCB_Task1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5" w:after="0"/>
        <w:ind w:left="1182" w:right="0" w:hanging="361"/>
        <w:jc w:val="left"/>
        <w:rPr>
          <w:sz w:val="22"/>
        </w:rPr>
      </w:pPr>
      <w:r>
        <w:rPr>
          <w:spacing w:val="-1"/>
          <w:sz w:val="22"/>
        </w:rPr>
        <w:t>OSRdyList[</w:t>
      </w:r>
      <w:r>
        <w:rPr>
          <w:color w:val="006FC0"/>
          <w:spacing w:val="-1"/>
          <w:sz w:val="22"/>
        </w:rPr>
        <w:t>OS_CFG_PRIO_MAX</w:t>
      </w:r>
      <w:r>
        <w:rPr>
          <w:color w:val="006FC0"/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1].TailPtr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&amp;OS_TCB_IDLE_Task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5" w:after="0"/>
        <w:ind w:left="1182" w:right="0" w:hanging="361"/>
        <w:jc w:val="left"/>
        <w:rPr>
          <w:sz w:val="22"/>
        </w:rPr>
      </w:pPr>
      <w:r>
        <w:rPr>
          <w:sz w:val="22"/>
        </w:rPr>
        <w:t>OSRdyList[</w:t>
      </w:r>
      <w:r>
        <w:rPr>
          <w:color w:val="006FC0"/>
          <w:sz w:val="22"/>
        </w:rPr>
        <w:t>OS_CFG_PRIO_MAX</w:t>
      </w:r>
      <w:r>
        <w:rPr>
          <w:color w:val="006FC0"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3].Entries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3" w:after="0"/>
        <w:ind w:left="1182" w:right="0" w:hanging="361"/>
        <w:jc w:val="left"/>
        <w:rPr>
          <w:sz w:val="22"/>
        </w:rPr>
      </w:pPr>
      <w:r>
        <w:rPr>
          <w:sz w:val="22"/>
        </w:rPr>
        <w:t>OSRdyList[</w:t>
      </w:r>
      <w:r>
        <w:rPr>
          <w:color w:val="006FC0"/>
          <w:sz w:val="22"/>
        </w:rPr>
        <w:t>OS_CFG_PRIO_MAX</w:t>
      </w:r>
      <w:r>
        <w:rPr>
          <w:color w:val="006FC0"/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2].HeadPtr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&amp;OS_TCB_Task2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4" w:after="0"/>
        <w:ind w:left="1182" w:right="0" w:hanging="361"/>
        <w:jc w:val="left"/>
        <w:rPr>
          <w:sz w:val="22"/>
        </w:rPr>
      </w:pPr>
      <w:r>
        <w:rPr>
          <w:spacing w:val="-1"/>
          <w:sz w:val="22"/>
        </w:rPr>
        <w:t>OSRdyList[</w:t>
      </w:r>
      <w:r>
        <w:rPr>
          <w:color w:val="006FC0"/>
          <w:spacing w:val="-1"/>
          <w:sz w:val="22"/>
        </w:rPr>
        <w:t>OS_CFG_PRIO_MAX</w:t>
      </w:r>
      <w:r>
        <w:rPr>
          <w:color w:val="006FC0"/>
          <w:spacing w:val="-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2].TailPtr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&amp;OS_TCB_IDLE_Task</w:t>
      </w:r>
    </w:p>
    <w:p>
      <w:pPr>
        <w:spacing w:before="174"/>
        <w:ind w:left="10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APLICACIÓN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line="259" w:lineRule="auto" w:before="56"/>
        <w:ind w:left="102"/>
      </w:pPr>
      <w:r>
        <w:rPr/>
        <w:t>Se</w:t>
      </w:r>
      <w:r>
        <w:rPr>
          <w:spacing w:val="-5"/>
        </w:rPr>
        <w:t> </w:t>
      </w:r>
      <w:r>
        <w:rPr/>
        <w:t>deberán</w:t>
      </w:r>
      <w:r>
        <w:rPr>
          <w:spacing w:val="-9"/>
        </w:rPr>
        <w:t> </w:t>
      </w:r>
      <w:r>
        <w:rPr/>
        <w:t>crear</w:t>
      </w:r>
      <w:r>
        <w:rPr>
          <w:spacing w:val="-7"/>
        </w:rPr>
        <w:t> </w:t>
      </w:r>
      <w:r>
        <w:rPr/>
        <w:t>6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Task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monitorización.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configuración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Hilo</w:t>
      </w:r>
      <w:r>
        <w:rPr>
          <w:spacing w:val="-47"/>
        </w:rPr>
        <w:t> </w:t>
      </w:r>
      <w:r>
        <w:rPr/>
        <w:t>de aplicación</w:t>
      </w:r>
      <w:r>
        <w:rPr>
          <w:spacing w:val="-3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siguiente: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50"/>
        <w:gridCol w:w="1703"/>
        <w:gridCol w:w="4955"/>
      </w:tblGrid>
      <w:tr>
        <w:trPr>
          <w:trHeight w:val="292" w:hRule="atLeast"/>
        </w:trPr>
        <w:tc>
          <w:tcPr>
            <w:tcW w:w="989" w:type="dxa"/>
          </w:tcPr>
          <w:p>
            <w:pPr>
              <w:pStyle w:val="TableParagraph"/>
              <w:spacing w:line="272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850" w:type="dxa"/>
          </w:tcPr>
          <w:p>
            <w:pPr>
              <w:pStyle w:val="TableParagraph"/>
              <w:spacing w:line="272" w:lineRule="exact"/>
              <w:ind w:left="12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PRIO.</w:t>
            </w:r>
          </w:p>
        </w:tc>
        <w:tc>
          <w:tcPr>
            <w:tcW w:w="1703" w:type="dxa"/>
          </w:tcPr>
          <w:p>
            <w:pPr>
              <w:pStyle w:val="TableParagraph"/>
              <w:spacing w:line="272" w:lineRule="exact"/>
              <w:ind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PERIODICIDAD</w:t>
            </w:r>
          </w:p>
        </w:tc>
        <w:tc>
          <w:tcPr>
            <w:tcW w:w="4955" w:type="dxa"/>
          </w:tcPr>
          <w:p>
            <w:pPr>
              <w:pStyle w:val="TableParagraph"/>
              <w:spacing w:line="272" w:lineRule="exact"/>
              <w:ind w:left="1469" w:right="1467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TASK_1</w:t>
            </w:r>
          </w:p>
        </w:tc>
        <w:tc>
          <w:tcPr>
            <w:tcW w:w="850" w:type="dxa"/>
          </w:tcPr>
          <w:p>
            <w:pPr>
              <w:pStyle w:val="TableParagraph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03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 seg</w:t>
            </w:r>
          </w:p>
        </w:tc>
        <w:tc>
          <w:tcPr>
            <w:tcW w:w="4955" w:type="dxa"/>
          </w:tcPr>
          <w:p>
            <w:pPr>
              <w:pStyle w:val="TableParagraph"/>
              <w:ind w:left="1469" w:right="1467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delay_ms(1000)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TASK_2</w:t>
            </w:r>
          </w:p>
        </w:tc>
        <w:tc>
          <w:tcPr>
            <w:tcW w:w="850" w:type="dxa"/>
          </w:tcPr>
          <w:p>
            <w:pPr>
              <w:pStyle w:val="TableParagraph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03" w:type="dxa"/>
          </w:tcPr>
          <w:p>
            <w:pPr>
              <w:pStyle w:val="TableParagraph"/>
              <w:ind w:right="91"/>
              <w:rPr>
                <w:sz w:val="22"/>
              </w:rPr>
            </w:pPr>
            <w:r>
              <w:rPr>
                <w:sz w:val="22"/>
              </w:rPr>
              <w:t>500ms</w:t>
            </w:r>
          </w:p>
        </w:tc>
        <w:tc>
          <w:tcPr>
            <w:tcW w:w="4955" w:type="dxa"/>
          </w:tcPr>
          <w:p>
            <w:pPr>
              <w:pStyle w:val="TableParagraph"/>
              <w:ind w:left="1469" w:right="1467"/>
              <w:rPr>
                <w:sz w:val="22"/>
              </w:rPr>
            </w:pPr>
            <w:r>
              <w:rPr>
                <w:sz w:val="22"/>
              </w:rPr>
              <w:t>LED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TASK_3</w:t>
            </w:r>
          </w:p>
        </w:tc>
        <w:tc>
          <w:tcPr>
            <w:tcW w:w="850" w:type="dxa"/>
          </w:tcPr>
          <w:p>
            <w:pPr>
              <w:pStyle w:val="TableParagraph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03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1 seg</w:t>
            </w:r>
          </w:p>
        </w:tc>
        <w:tc>
          <w:tcPr>
            <w:tcW w:w="4955" w:type="dxa"/>
          </w:tcPr>
          <w:p>
            <w:pPr>
              <w:pStyle w:val="TableParagraph"/>
              <w:ind w:left="1469" w:right="1464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delay_ms(500)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249" w:lineRule="exact" w:before="1"/>
              <w:ind w:left="139"/>
              <w:rPr>
                <w:sz w:val="22"/>
              </w:rPr>
            </w:pPr>
            <w:r>
              <w:rPr>
                <w:sz w:val="22"/>
              </w:rPr>
              <w:t>TASK_4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 w:before="1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03" w:type="dxa"/>
          </w:tcPr>
          <w:p>
            <w:pPr>
              <w:pStyle w:val="TableParagraph"/>
              <w:spacing w:line="249" w:lineRule="exact" w:before="1"/>
              <w:ind w:right="90"/>
              <w:rPr>
                <w:sz w:val="22"/>
              </w:rPr>
            </w:pPr>
            <w:r>
              <w:rPr>
                <w:sz w:val="22"/>
              </w:rPr>
              <w:t>2 seg</w:t>
            </w:r>
          </w:p>
        </w:tc>
        <w:tc>
          <w:tcPr>
            <w:tcW w:w="4955" w:type="dxa"/>
          </w:tcPr>
          <w:p>
            <w:pPr>
              <w:pStyle w:val="TableParagraph"/>
              <w:spacing w:line="249" w:lineRule="exact" w:before="1"/>
              <w:ind w:left="1468" w:right="1467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delay_ms(2000)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TASK_5</w:t>
            </w:r>
          </w:p>
        </w:tc>
        <w:tc>
          <w:tcPr>
            <w:tcW w:w="850" w:type="dxa"/>
          </w:tcPr>
          <w:p>
            <w:pPr>
              <w:pStyle w:val="TableParagraph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03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5 seg</w:t>
            </w:r>
          </w:p>
        </w:tc>
        <w:tc>
          <w:tcPr>
            <w:tcW w:w="4955" w:type="dxa"/>
          </w:tcPr>
          <w:p>
            <w:pPr>
              <w:pStyle w:val="TableParagraph"/>
              <w:ind w:left="1469" w:right="1465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delay_ms(500)</w:t>
            </w:r>
          </w:p>
        </w:tc>
      </w:tr>
      <w:tr>
        <w:trPr>
          <w:trHeight w:val="268" w:hRule="atLeast"/>
        </w:trPr>
        <w:tc>
          <w:tcPr>
            <w:tcW w:w="989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TASK_6</w:t>
            </w:r>
          </w:p>
        </w:tc>
        <w:tc>
          <w:tcPr>
            <w:tcW w:w="850" w:type="dxa"/>
          </w:tcPr>
          <w:p>
            <w:pPr>
              <w:pStyle w:val="TableParagraph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703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8 seg</w:t>
            </w:r>
          </w:p>
        </w:tc>
        <w:tc>
          <w:tcPr>
            <w:tcW w:w="4955" w:type="dxa"/>
          </w:tcPr>
          <w:p>
            <w:pPr>
              <w:pStyle w:val="TableParagraph"/>
              <w:ind w:left="1469" w:right="1466"/>
              <w:rPr>
                <w:sz w:val="22"/>
              </w:rPr>
            </w:pPr>
            <w:r>
              <w:rPr>
                <w:sz w:val="22"/>
              </w:rPr>
              <w:t>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delay_ms(1000)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751" w:top="1380" w:bottom="280" w:left="1600" w:right="1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02"/>
      </w:pPr>
      <w:r>
        <w:rPr/>
        <w:t>La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monitorización</w:t>
      </w:r>
      <w:r>
        <w:rPr>
          <w:spacing w:val="-5"/>
        </w:rPr>
        <w:t> </w:t>
      </w:r>
      <w:r>
        <w:rPr/>
        <w:t>debe</w:t>
      </w:r>
      <w:r>
        <w:rPr>
          <w:spacing w:val="-4"/>
        </w:rPr>
        <w:t> </w:t>
      </w:r>
      <w:r>
        <w:rPr/>
        <w:t>disponer</w:t>
      </w:r>
      <w:r>
        <w:rPr>
          <w:spacing w:val="-4"/>
        </w:rPr>
        <w:t> </w:t>
      </w:r>
      <w:r>
        <w:rPr/>
        <w:t>de: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81" w:after="0"/>
        <w:ind w:left="822" w:right="0" w:hanging="361"/>
        <w:jc w:val="left"/>
        <w:rPr>
          <w:sz w:val="22"/>
        </w:rPr>
      </w:pPr>
      <w:r>
        <w:rPr>
          <w:sz w:val="22"/>
        </w:rPr>
        <w:t>Nivel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prioridad: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Periodicidad</w:t>
      </w:r>
      <w:r>
        <w:rPr>
          <w:spacing w:val="-6"/>
          <w:sz w:val="22"/>
        </w:rPr>
        <w:t> </w:t>
      </w:r>
      <w:r>
        <w:rPr>
          <w:sz w:val="22"/>
        </w:rPr>
        <w:t>mínima/máxima:</w:t>
      </w:r>
      <w:r>
        <w:rPr>
          <w:spacing w:val="-6"/>
          <w:sz w:val="22"/>
        </w:rPr>
        <w:t> </w:t>
      </w:r>
      <w:r>
        <w:rPr>
          <w:sz w:val="22"/>
        </w:rPr>
        <w:t>10ms/50ms</w:t>
      </w:r>
    </w:p>
    <w:p>
      <w:pPr>
        <w:pStyle w:val="BodyText"/>
        <w:spacing w:line="259" w:lineRule="auto" w:before="180"/>
        <w:ind w:left="102" w:right="115"/>
        <w:jc w:val="both"/>
      </w:pPr>
      <w:r>
        <w:rPr/>
        <w:t>El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deberá</w:t>
      </w:r>
      <w:r>
        <w:rPr>
          <w:spacing w:val="-3"/>
        </w:rPr>
        <w:t> </w:t>
      </w:r>
      <w:r>
        <w:rPr/>
        <w:t>mostrar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estado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lectura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que</w:t>
      </w:r>
      <w:r>
        <w:rPr>
          <w:spacing w:val="-47"/>
        </w:rPr>
        <w:t> </w:t>
      </w:r>
      <w:r>
        <w:rPr/>
        <w:t>compone la tabla OSRdyList[], así como el conjunto de elementos que definen su estructura</w:t>
      </w:r>
      <w:r>
        <w:rPr>
          <w:spacing w:val="1"/>
        </w:rPr>
        <w:t> </w:t>
      </w:r>
      <w:r>
        <w:rPr/>
        <w:t>(.Entries,</w:t>
      </w:r>
      <w:r>
        <w:rPr>
          <w:spacing w:val="-1"/>
        </w:rPr>
        <w:t> </w:t>
      </w:r>
      <w:r>
        <w:rPr/>
        <w:t>.HeadPtr, .TailPtr)</w:t>
      </w:r>
    </w:p>
    <w:p>
      <w:pPr>
        <w:pStyle w:val="BodyText"/>
        <w:spacing w:line="259" w:lineRule="auto" w:before="160"/>
        <w:ind w:left="102" w:right="114"/>
        <w:jc w:val="both"/>
      </w:pPr>
      <w:r>
        <w:rPr/>
        <w:t>Puesto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 TCBs</w:t>
      </w:r>
      <w:r>
        <w:rPr>
          <w:spacing w:val="1"/>
        </w:rPr>
        <w:t> </w:t>
      </w:r>
      <w:r>
        <w:rPr/>
        <w:t>son estructuras almacenadas en la Stack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 Hilo, y</w:t>
      </w:r>
      <w:r>
        <w:rPr>
          <w:spacing w:val="1"/>
        </w:rPr>
        <w:t> </w:t>
      </w:r>
      <w:r>
        <w:rPr/>
        <w:t>OSRdyList[]</w:t>
      </w:r>
      <w:r>
        <w:rPr>
          <w:spacing w:val="1"/>
        </w:rPr>
        <w:t> </w:t>
      </w:r>
      <w:r>
        <w:rPr/>
        <w:t>almacena la dirección de estos TCBs, es necesario almacenar la dirección asociada a cada hilo y</w:t>
      </w:r>
      <w:r>
        <w:rPr>
          <w:spacing w:val="-47"/>
        </w:rPr>
        <w:t> </w:t>
      </w:r>
      <w:r>
        <w:rPr/>
        <w:t>reemplazarla por el nombre del propio hilo o emplear el símbolo &amp; a la hora de referenciar el</w:t>
      </w:r>
      <w:r>
        <w:rPr>
          <w:spacing w:val="1"/>
        </w:rPr>
        <w:t> </w:t>
      </w:r>
      <w:r>
        <w:rPr/>
        <w:t>TCB</w:t>
      </w:r>
    </w:p>
    <w:p>
      <w:pPr>
        <w:pStyle w:val="BodyText"/>
        <w:spacing w:before="160"/>
        <w:ind w:left="102"/>
      </w:pPr>
      <w:r>
        <w:rPr/>
        <w:t>*Ejemplo:</w:t>
      </w:r>
    </w:p>
    <w:p>
      <w:pPr>
        <w:spacing w:line="422" w:lineRule="auto" w:before="182"/>
        <w:ind w:left="102" w:right="157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Estado actual: OSRdyList[2].HeadPtr = &amp;OS_TCB_TASK1 (</w:t>
      </w:r>
      <w:r>
        <w:rPr>
          <w:rFonts w:ascii="Consolas"/>
          <w:color w:val="00AF50"/>
          <w:sz w:val="20"/>
        </w:rPr>
        <w:t>0x08001002</w:t>
      </w:r>
      <w:r>
        <w:rPr>
          <w:rFonts w:ascii="Consolas"/>
          <w:sz w:val="20"/>
        </w:rPr>
        <w:t>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color w:val="00AFEF"/>
          <w:sz w:val="20"/>
        </w:rPr>
        <w:t>If</w:t>
      </w:r>
      <w:r>
        <w:rPr>
          <w:rFonts w:ascii="Consolas"/>
          <w:color w:val="00AFEF"/>
          <w:spacing w:val="-2"/>
          <w:sz w:val="20"/>
        </w:rPr>
        <w:t> </w:t>
      </w:r>
      <w:r>
        <w:rPr>
          <w:rFonts w:ascii="Consolas"/>
          <w:sz w:val="20"/>
        </w:rPr>
        <w:t>(OSRdyList[2].HeadPtr ==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color w:val="00AF50"/>
          <w:sz w:val="20"/>
        </w:rPr>
        <w:t>0x08001002</w:t>
      </w:r>
      <w:r>
        <w:rPr>
          <w:rFonts w:ascii="Consolas"/>
          <w:sz w:val="20"/>
        </w:rPr>
        <w:t>/</w:t>
      </w:r>
      <w:r>
        <w:rPr>
          <w:rFonts w:ascii="Consolas"/>
          <w:color w:val="00AF50"/>
          <w:sz w:val="20"/>
        </w:rPr>
        <w:t>&amp;OS_TCB_TASK1</w:t>
      </w:r>
      <w:r>
        <w:rPr>
          <w:rFonts w:ascii="Consolas"/>
          <w:sz w:val="20"/>
        </w:rPr>
        <w:t>)</w:t>
      </w:r>
    </w:p>
    <w:p>
      <w:pPr>
        <w:spacing w:before="1"/>
        <w:ind w:left="10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{</w:t>
      </w:r>
    </w:p>
    <w:p>
      <w:pPr>
        <w:spacing w:line="259" w:lineRule="auto" w:before="179"/>
        <w:ind w:left="810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El</w:t>
      </w:r>
      <w:r>
        <w:rPr>
          <w:rFonts w:ascii="Consolas" w:hAnsi="Consolas"/>
          <w:spacing w:val="18"/>
          <w:sz w:val="20"/>
        </w:rPr>
        <w:t> </w:t>
      </w:r>
      <w:r>
        <w:rPr>
          <w:rFonts w:ascii="Consolas" w:hAnsi="Consolas"/>
          <w:sz w:val="20"/>
        </w:rPr>
        <w:t>usuario</w:t>
      </w:r>
      <w:r>
        <w:rPr>
          <w:rFonts w:ascii="Consolas" w:hAnsi="Consolas"/>
          <w:spacing w:val="16"/>
          <w:sz w:val="20"/>
        </w:rPr>
        <w:t> </w:t>
      </w:r>
      <w:r>
        <w:rPr>
          <w:rFonts w:ascii="Consolas" w:hAnsi="Consolas"/>
          <w:sz w:val="20"/>
        </w:rPr>
        <w:t>deberá</w:t>
      </w:r>
      <w:r>
        <w:rPr>
          <w:rFonts w:ascii="Consolas" w:hAnsi="Consolas"/>
          <w:spacing w:val="21"/>
          <w:sz w:val="20"/>
        </w:rPr>
        <w:t> </w:t>
      </w:r>
      <w:r>
        <w:rPr>
          <w:rFonts w:ascii="Consolas" w:hAnsi="Consolas"/>
          <w:sz w:val="20"/>
        </w:rPr>
        <w:t>ser</w:t>
      </w:r>
      <w:r>
        <w:rPr>
          <w:rFonts w:ascii="Consolas" w:hAnsi="Consolas"/>
          <w:spacing w:val="17"/>
          <w:sz w:val="20"/>
        </w:rPr>
        <w:t> </w:t>
      </w:r>
      <w:r>
        <w:rPr>
          <w:rFonts w:ascii="Consolas" w:hAnsi="Consolas"/>
          <w:sz w:val="20"/>
        </w:rPr>
        <w:t>capaz</w:t>
      </w:r>
      <w:r>
        <w:rPr>
          <w:rFonts w:ascii="Consolas" w:hAnsi="Consolas"/>
          <w:spacing w:val="16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18"/>
          <w:sz w:val="20"/>
        </w:rPr>
        <w:t> </w:t>
      </w:r>
      <w:r>
        <w:rPr>
          <w:rFonts w:ascii="Consolas" w:hAnsi="Consolas"/>
          <w:sz w:val="20"/>
        </w:rPr>
        <w:t>imprimir</w:t>
      </w:r>
      <w:r>
        <w:rPr>
          <w:rFonts w:ascii="Consolas" w:hAnsi="Consolas"/>
          <w:spacing w:val="17"/>
          <w:sz w:val="20"/>
        </w:rPr>
        <w:t> </w:t>
      </w:r>
      <w:r>
        <w:rPr>
          <w:rFonts w:ascii="Consolas" w:hAnsi="Consolas"/>
          <w:sz w:val="20"/>
        </w:rPr>
        <w:t>algo</w:t>
      </w:r>
      <w:r>
        <w:rPr>
          <w:rFonts w:ascii="Consolas" w:hAnsi="Consolas"/>
          <w:spacing w:val="18"/>
          <w:sz w:val="20"/>
        </w:rPr>
        <w:t> </w:t>
      </w:r>
      <w:r>
        <w:rPr>
          <w:rFonts w:ascii="Consolas" w:hAnsi="Consolas"/>
          <w:sz w:val="20"/>
        </w:rPr>
        <w:t>parecido</w:t>
      </w:r>
      <w:r>
        <w:rPr>
          <w:rFonts w:ascii="Consolas" w:hAnsi="Consolas"/>
          <w:spacing w:val="16"/>
          <w:sz w:val="20"/>
        </w:rPr>
        <w:t> </w:t>
      </w:r>
      <w:r>
        <w:rPr>
          <w:rFonts w:ascii="Consolas" w:hAnsi="Consolas"/>
          <w:sz w:val="20"/>
        </w:rPr>
        <w:t>a:</w:t>
      </w:r>
      <w:r>
        <w:rPr>
          <w:rFonts w:ascii="Consolas" w:hAnsi="Consolas"/>
          <w:spacing w:val="17"/>
          <w:sz w:val="20"/>
        </w:rPr>
        <w:t> </w:t>
      </w:r>
      <w:r>
        <w:rPr>
          <w:rFonts w:ascii="Consolas" w:hAnsi="Consolas"/>
          <w:sz w:val="20"/>
        </w:rPr>
        <w:t>“</w:t>
      </w:r>
      <w:r>
        <w:rPr>
          <w:rFonts w:ascii="Consolas" w:hAnsi="Consolas"/>
          <w:i/>
          <w:color w:val="C55A11"/>
          <w:sz w:val="20"/>
        </w:rPr>
        <w:t>HeadPointer</w:t>
      </w:r>
      <w:r>
        <w:rPr>
          <w:rFonts w:ascii="Consolas" w:hAnsi="Consolas"/>
          <w:i/>
          <w:color w:val="C55A11"/>
          <w:spacing w:val="-107"/>
          <w:sz w:val="20"/>
        </w:rPr>
        <w:t> </w:t>
      </w:r>
      <w:r>
        <w:rPr>
          <w:rFonts w:ascii="Consolas" w:hAnsi="Consolas"/>
          <w:i/>
          <w:color w:val="C55A11"/>
          <w:sz w:val="20"/>
        </w:rPr>
        <w:t>de OSRdyList[2]</w:t>
      </w:r>
      <w:r>
        <w:rPr>
          <w:rFonts w:ascii="Consolas" w:hAnsi="Consolas"/>
          <w:i/>
          <w:color w:val="C55A11"/>
          <w:spacing w:val="1"/>
          <w:sz w:val="20"/>
        </w:rPr>
        <w:t> </w:t>
      </w:r>
      <w:r>
        <w:rPr>
          <w:rFonts w:ascii="Consolas" w:hAnsi="Consolas"/>
          <w:i/>
          <w:color w:val="C55A11"/>
          <w:sz w:val="20"/>
        </w:rPr>
        <w:t>apuntando</w:t>
      </w:r>
      <w:r>
        <w:rPr>
          <w:rFonts w:ascii="Consolas" w:hAnsi="Consolas"/>
          <w:i/>
          <w:color w:val="C55A11"/>
          <w:spacing w:val="-1"/>
          <w:sz w:val="20"/>
        </w:rPr>
        <w:t> </w:t>
      </w:r>
      <w:r>
        <w:rPr>
          <w:rFonts w:ascii="Consolas" w:hAnsi="Consolas"/>
          <w:i/>
          <w:color w:val="C55A11"/>
          <w:sz w:val="20"/>
        </w:rPr>
        <w:t>a Task1</w:t>
      </w:r>
      <w:r>
        <w:rPr>
          <w:rFonts w:ascii="Consolas" w:hAnsi="Consolas"/>
          <w:sz w:val="20"/>
        </w:rPr>
        <w:t>”</w:t>
      </w:r>
    </w:p>
    <w:p>
      <w:pPr>
        <w:spacing w:before="159"/>
        <w:ind w:left="10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61" w:lineRule="auto" w:before="178"/>
        <w:ind w:left="10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Se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da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libertad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definir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la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estructura/tabla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que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se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desee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imprimir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los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resultados.</w:t>
      </w:r>
    </w:p>
    <w:sectPr>
      <w:pgSz w:w="11910" w:h="16840"/>
      <w:pgMar w:header="751" w:footer="0" w:top="13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6.559982pt;width:196.75pt;height:13.05pt;mso-position-horizontal-relative:page;mso-position-vertical-relative:page;z-index:-158172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006FC0"/>
                  </w:rPr>
                  <w:t>Sistemas</w:t>
                </w:r>
                <w:r>
                  <w:rPr>
                    <w:color w:val="006FC0"/>
                    <w:spacing w:val="-8"/>
                  </w:rPr>
                  <w:t> </w:t>
                </w:r>
                <w:r>
                  <w:rPr>
                    <w:color w:val="006FC0"/>
                  </w:rPr>
                  <w:t>Tolerantes</w:t>
                </w:r>
                <w:r>
                  <w:rPr>
                    <w:color w:val="006FC0"/>
                    <w:spacing w:val="-7"/>
                  </w:rPr>
                  <w:t> </w:t>
                </w:r>
                <w:r>
                  <w:rPr>
                    <w:color w:val="006FC0"/>
                  </w:rPr>
                  <w:t>a</w:t>
                </w:r>
                <w:r>
                  <w:rPr>
                    <w:color w:val="006FC0"/>
                    <w:spacing w:val="-10"/>
                  </w:rPr>
                  <w:t> </w:t>
                </w:r>
                <w:r>
                  <w:rPr>
                    <w:color w:val="006FC0"/>
                  </w:rPr>
                  <w:t>Fallos</w:t>
                </w:r>
                <w:r>
                  <w:rPr>
                    <w:color w:val="006FC0"/>
                    <w:spacing w:val="-7"/>
                  </w:rPr>
                  <w:t> </w:t>
                </w:r>
                <w:r>
                  <w:rPr>
                    <w:color w:val="006FC0"/>
                  </w:rPr>
                  <w:t>en</w:t>
                </w:r>
                <w:r>
                  <w:rPr>
                    <w:color w:val="006FC0"/>
                    <w:spacing w:val="-9"/>
                  </w:rPr>
                  <w:t> </w:t>
                </w:r>
                <w:r>
                  <w:rPr>
                    <w:color w:val="006FC0"/>
                  </w:rPr>
                  <w:t>Tiempo</w:t>
                </w:r>
                <w:r>
                  <w:rPr>
                    <w:color w:val="006FC0"/>
                    <w:spacing w:val="-7"/>
                  </w:rPr>
                  <w:t> </w:t>
                </w:r>
                <w:r>
                  <w:rPr>
                    <w:color w:val="006FC0"/>
                  </w:rPr>
                  <w:t>Real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18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02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98" w:right="128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Huerga Pastor, Jose Antonio</dc:creator>
  <dcterms:created xsi:type="dcterms:W3CDTF">2024-04-27T15:33:34Z</dcterms:created>
  <dcterms:modified xsi:type="dcterms:W3CDTF">2024-04-27T15:33:34Z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2024-04-27T00:00:00Z</vt:filetime>
  </property>
</Properties>
</file>