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7AEA5" w14:textId="77777777" w:rsidR="00064F56" w:rsidRDefault="00064F56"/>
    <w:p w14:paraId="7B28A2B3" w14:textId="77777777" w:rsidR="004D7D03" w:rsidRPr="00D72644" w:rsidRDefault="004D7D03" w:rsidP="004D7D03">
      <w:pPr>
        <w:jc w:val="center"/>
        <w:rPr>
          <w:b/>
          <w:u w:val="single"/>
        </w:rPr>
      </w:pPr>
      <w:r w:rsidRPr="00D72644">
        <w:rPr>
          <w:b/>
          <w:u w:val="single"/>
        </w:rPr>
        <w:t>PRACTICAL WORKSHEET</w:t>
      </w:r>
      <w:r>
        <w:rPr>
          <w:b/>
          <w:u w:val="single"/>
        </w:rPr>
        <w:t xml:space="preserve">: </w:t>
      </w:r>
      <w:r w:rsidRPr="00D72644">
        <w:rPr>
          <w:b/>
          <w:u w:val="single"/>
        </w:rPr>
        <w:t xml:space="preserve">Correlation </w:t>
      </w:r>
      <w:r>
        <w:rPr>
          <w:b/>
          <w:u w:val="single"/>
        </w:rPr>
        <w:t xml:space="preserve">and Regression </w:t>
      </w:r>
      <w:r w:rsidRPr="00D72644">
        <w:rPr>
          <w:b/>
          <w:u w:val="single"/>
        </w:rPr>
        <w:t>analys</w:t>
      </w:r>
      <w:r>
        <w:rPr>
          <w:b/>
          <w:u w:val="single"/>
        </w:rPr>
        <w:t>e</w:t>
      </w:r>
      <w:r w:rsidRPr="00D72644">
        <w:rPr>
          <w:b/>
          <w:u w:val="single"/>
        </w:rPr>
        <w:t>s</w:t>
      </w:r>
    </w:p>
    <w:p w14:paraId="60F69421" w14:textId="77777777" w:rsidR="004D7D03" w:rsidRDefault="004D7D03" w:rsidP="004D7D03">
      <w:pPr>
        <w:jc w:val="both"/>
      </w:pPr>
      <w:r>
        <w:t>SPSS TIPS:</w:t>
      </w:r>
    </w:p>
    <w:p w14:paraId="6E9D8D6D" w14:textId="77777777" w:rsidR="004D7D03" w:rsidRDefault="004D7D03" w:rsidP="004D7D03">
      <w:pPr>
        <w:jc w:val="both"/>
      </w:pPr>
      <w:r w:rsidRPr="002C1C72">
        <w:rPr>
          <w:b/>
        </w:rPr>
        <w:t xml:space="preserve">Correlation: </w:t>
      </w:r>
      <w:r>
        <w:t xml:space="preserve">Analyze &gt; Correlate &gt; Bivariate. Move the variables indicated to the variables box on the right.  The options ‘Pearson’, ‘two tailed’ and ‘Flag significant correlations’ should be ticked.  Then click OK.  </w:t>
      </w:r>
    </w:p>
    <w:p w14:paraId="2D478DD4" w14:textId="77777777" w:rsidR="004D7D03" w:rsidRPr="00300205" w:rsidRDefault="004D7D03" w:rsidP="004D7D03">
      <w:pPr>
        <w:jc w:val="both"/>
      </w:pPr>
      <w:r>
        <w:rPr>
          <w:b/>
        </w:rPr>
        <w:t xml:space="preserve">Regression: </w:t>
      </w:r>
      <w:r>
        <w:t xml:space="preserve">Analyze &gt; Regression &gt; Linear.  Move the dependent variable into the dependent variable box.  Move the predictor variables (independents) into the independent box.  Make sure Method is on </w:t>
      </w:r>
      <w:r>
        <w:rPr>
          <w:b/>
        </w:rPr>
        <w:t>Enter</w:t>
      </w:r>
      <w:r>
        <w:t xml:space="preserve">. Click Statistics: tick estimates, confidence intervals, model fit, descriptives, part and partial correlations, and collinearity diagnostics – click continue.  Click options: In the missing values section, click Exclude cases listwise – click continue. Click plots: Click histogram, normal probability plots, and produce all partial plots – click continue.  Click save: Click </w:t>
      </w:r>
      <w:proofErr w:type="spellStart"/>
      <w:r>
        <w:t>Mahalanobis</w:t>
      </w:r>
      <w:proofErr w:type="spellEnd"/>
      <w:r>
        <w:t xml:space="preserve"> – click continue and OK.  </w:t>
      </w:r>
    </w:p>
    <w:p w14:paraId="441C7967" w14:textId="20C6EEC0" w:rsidR="005C078D" w:rsidRDefault="004D7D03" w:rsidP="004D7D03">
      <w:pPr>
        <w:jc w:val="both"/>
        <w:rPr>
          <w:b/>
          <w:u w:val="single"/>
        </w:rPr>
      </w:pPr>
      <w:r w:rsidRPr="00D72644">
        <w:rPr>
          <w:b/>
          <w:u w:val="single"/>
        </w:rPr>
        <w:t xml:space="preserve">USE </w:t>
      </w:r>
      <w:r>
        <w:rPr>
          <w:b/>
          <w:u w:val="single"/>
        </w:rPr>
        <w:t>YOUR SPSS</w:t>
      </w:r>
      <w:r w:rsidRPr="00D72644">
        <w:rPr>
          <w:b/>
          <w:u w:val="single"/>
        </w:rPr>
        <w:t xml:space="preserve"> DATASET FILE.</w:t>
      </w:r>
    </w:p>
    <w:p w14:paraId="1A2E1792" w14:textId="0DF06BBA" w:rsidR="00DE31A2" w:rsidRPr="00DE31A2" w:rsidRDefault="00DE31A2" w:rsidP="004D7D03">
      <w:pPr>
        <w:pStyle w:val="ListParagraph"/>
        <w:numPr>
          <w:ilvl w:val="0"/>
          <w:numId w:val="1"/>
        </w:numPr>
        <w:spacing w:after="160" w:line="259" w:lineRule="auto"/>
        <w:jc w:val="both"/>
        <w:rPr>
          <w:b/>
        </w:rPr>
      </w:pPr>
      <w:r w:rsidRPr="006C2C05">
        <w:rPr>
          <w:b/>
        </w:rPr>
        <w:t xml:space="preserve">Run the </w:t>
      </w:r>
      <w:r>
        <w:rPr>
          <w:b/>
        </w:rPr>
        <w:t>Pearson’s r</w:t>
      </w:r>
      <w:r w:rsidRPr="006C2C05">
        <w:rPr>
          <w:b/>
        </w:rPr>
        <w:t xml:space="preserve"> correlation test </w:t>
      </w:r>
      <w:r>
        <w:rPr>
          <w:b/>
        </w:rPr>
        <w:t>for all 6 of the motivation sub-scales together and fill in the table below:-</w:t>
      </w:r>
    </w:p>
    <w:tbl>
      <w:tblPr>
        <w:tblW w:w="5000" w:type="pct"/>
        <w:tblLook w:val="04A0" w:firstRow="1" w:lastRow="0" w:firstColumn="1" w:lastColumn="0" w:noHBand="0" w:noVBand="1"/>
      </w:tblPr>
      <w:tblGrid>
        <w:gridCol w:w="1610"/>
        <w:gridCol w:w="1413"/>
        <w:gridCol w:w="1071"/>
        <w:gridCol w:w="1434"/>
        <w:gridCol w:w="1308"/>
        <w:gridCol w:w="1260"/>
        <w:gridCol w:w="1480"/>
      </w:tblGrid>
      <w:tr w:rsidR="00DE31A2" w:rsidRPr="005C078D" w14:paraId="25CF34DE" w14:textId="77777777" w:rsidTr="00DE31A2">
        <w:trPr>
          <w:trHeight w:val="600"/>
        </w:trPr>
        <w:tc>
          <w:tcPr>
            <w:tcW w:w="8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749ED6" w14:textId="77777777" w:rsidR="005C078D" w:rsidRPr="005C078D" w:rsidRDefault="005C078D" w:rsidP="005C078D">
            <w:pPr>
              <w:spacing w:after="0" w:line="240" w:lineRule="auto"/>
              <w:jc w:val="center"/>
              <w:rPr>
                <w:rFonts w:ascii="Aptos Narrow" w:eastAsia="Times New Roman" w:hAnsi="Aptos Narrow" w:cs="Times New Roman"/>
                <w:b/>
                <w:bCs/>
                <w:color w:val="000000"/>
                <w:kern w:val="0"/>
                <w14:ligatures w14:val="none"/>
              </w:rPr>
            </w:pPr>
            <w:r w:rsidRPr="005C078D">
              <w:rPr>
                <w:rFonts w:ascii="Aptos Narrow" w:eastAsia="Times New Roman" w:hAnsi="Aptos Narrow" w:cs="Times New Roman"/>
                <w:b/>
                <w:bCs/>
                <w:color w:val="000000"/>
                <w:kern w:val="0"/>
                <w14:ligatures w14:val="none"/>
              </w:rPr>
              <w:t>Motivation Subscale</w:t>
            </w:r>
          </w:p>
        </w:tc>
        <w:tc>
          <w:tcPr>
            <w:tcW w:w="738" w:type="pct"/>
            <w:tcBorders>
              <w:top w:val="single" w:sz="4" w:space="0" w:color="auto"/>
              <w:left w:val="nil"/>
              <w:bottom w:val="single" w:sz="4" w:space="0" w:color="auto"/>
              <w:right w:val="single" w:sz="4" w:space="0" w:color="auto"/>
            </w:tcBorders>
            <w:shd w:val="clear" w:color="auto" w:fill="auto"/>
            <w:vAlign w:val="center"/>
            <w:hideMark/>
          </w:tcPr>
          <w:p w14:paraId="45FE6390" w14:textId="77777777" w:rsidR="005C078D" w:rsidRPr="005C078D" w:rsidRDefault="005C078D" w:rsidP="005C078D">
            <w:pPr>
              <w:spacing w:after="0" w:line="240" w:lineRule="auto"/>
              <w:jc w:val="center"/>
              <w:rPr>
                <w:rFonts w:ascii="Aptos Narrow" w:eastAsia="Times New Roman" w:hAnsi="Aptos Narrow" w:cs="Times New Roman"/>
                <w:b/>
                <w:bCs/>
                <w:color w:val="000000"/>
                <w:kern w:val="0"/>
                <w14:ligatures w14:val="none"/>
              </w:rPr>
            </w:pPr>
            <w:r w:rsidRPr="005C078D">
              <w:rPr>
                <w:rFonts w:ascii="Aptos Narrow" w:eastAsia="Times New Roman" w:hAnsi="Aptos Narrow" w:cs="Times New Roman"/>
                <w:b/>
                <w:bCs/>
                <w:color w:val="000000"/>
                <w:kern w:val="0"/>
                <w14:ligatures w14:val="none"/>
              </w:rPr>
              <w:t>1. Achievement</w:t>
            </w:r>
          </w:p>
        </w:tc>
        <w:tc>
          <w:tcPr>
            <w:tcW w:w="559" w:type="pct"/>
            <w:tcBorders>
              <w:top w:val="single" w:sz="4" w:space="0" w:color="auto"/>
              <w:left w:val="nil"/>
              <w:bottom w:val="single" w:sz="4" w:space="0" w:color="auto"/>
              <w:right w:val="single" w:sz="4" w:space="0" w:color="auto"/>
            </w:tcBorders>
            <w:shd w:val="clear" w:color="auto" w:fill="auto"/>
            <w:vAlign w:val="center"/>
            <w:hideMark/>
          </w:tcPr>
          <w:p w14:paraId="4B3E73C3" w14:textId="77777777" w:rsidR="005C078D" w:rsidRPr="005C078D" w:rsidRDefault="005C078D" w:rsidP="005C078D">
            <w:pPr>
              <w:spacing w:after="0" w:line="240" w:lineRule="auto"/>
              <w:jc w:val="center"/>
              <w:rPr>
                <w:rFonts w:ascii="Aptos Narrow" w:eastAsia="Times New Roman" w:hAnsi="Aptos Narrow" w:cs="Times New Roman"/>
                <w:b/>
                <w:bCs/>
                <w:color w:val="000000"/>
                <w:kern w:val="0"/>
                <w14:ligatures w14:val="none"/>
              </w:rPr>
            </w:pPr>
            <w:r w:rsidRPr="005C078D">
              <w:rPr>
                <w:rFonts w:ascii="Aptos Narrow" w:eastAsia="Times New Roman" w:hAnsi="Aptos Narrow" w:cs="Times New Roman"/>
                <w:b/>
                <w:bCs/>
                <w:color w:val="000000"/>
                <w:kern w:val="0"/>
                <w14:ligatures w14:val="none"/>
              </w:rPr>
              <w:t>2. Mastery</w:t>
            </w:r>
          </w:p>
        </w:tc>
        <w:tc>
          <w:tcPr>
            <w:tcW w:w="749" w:type="pct"/>
            <w:tcBorders>
              <w:top w:val="single" w:sz="4" w:space="0" w:color="auto"/>
              <w:left w:val="nil"/>
              <w:bottom w:val="single" w:sz="4" w:space="0" w:color="auto"/>
              <w:right w:val="single" w:sz="4" w:space="0" w:color="auto"/>
            </w:tcBorders>
            <w:shd w:val="clear" w:color="auto" w:fill="auto"/>
            <w:vAlign w:val="center"/>
            <w:hideMark/>
          </w:tcPr>
          <w:p w14:paraId="35EBE19F" w14:textId="77777777" w:rsidR="005C078D" w:rsidRPr="005C078D" w:rsidRDefault="005C078D" w:rsidP="005C078D">
            <w:pPr>
              <w:spacing w:after="0" w:line="240" w:lineRule="auto"/>
              <w:jc w:val="center"/>
              <w:rPr>
                <w:rFonts w:ascii="Aptos Narrow" w:eastAsia="Times New Roman" w:hAnsi="Aptos Narrow" w:cs="Times New Roman"/>
                <w:b/>
                <w:bCs/>
                <w:color w:val="000000"/>
                <w:kern w:val="0"/>
                <w14:ligatures w14:val="none"/>
              </w:rPr>
            </w:pPr>
            <w:r w:rsidRPr="005C078D">
              <w:rPr>
                <w:rFonts w:ascii="Aptos Narrow" w:eastAsia="Times New Roman" w:hAnsi="Aptos Narrow" w:cs="Times New Roman"/>
                <w:b/>
                <w:bCs/>
                <w:color w:val="000000"/>
                <w:kern w:val="0"/>
                <w14:ligatures w14:val="none"/>
              </w:rPr>
              <w:t>3. Power</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53B6C2D" w14:textId="77777777" w:rsidR="005C078D" w:rsidRPr="005C078D" w:rsidRDefault="005C078D" w:rsidP="005C078D">
            <w:pPr>
              <w:spacing w:after="0" w:line="240" w:lineRule="auto"/>
              <w:jc w:val="center"/>
              <w:rPr>
                <w:rFonts w:ascii="Aptos Narrow" w:eastAsia="Times New Roman" w:hAnsi="Aptos Narrow" w:cs="Times New Roman"/>
                <w:b/>
                <w:bCs/>
                <w:color w:val="000000"/>
                <w:kern w:val="0"/>
                <w14:ligatures w14:val="none"/>
              </w:rPr>
            </w:pPr>
            <w:r w:rsidRPr="005C078D">
              <w:rPr>
                <w:rFonts w:ascii="Aptos Narrow" w:eastAsia="Times New Roman" w:hAnsi="Aptos Narrow" w:cs="Times New Roman"/>
                <w:b/>
                <w:bCs/>
                <w:color w:val="000000"/>
                <w:kern w:val="0"/>
                <w14:ligatures w14:val="none"/>
              </w:rPr>
              <w:t>4. Fear of Failure</w:t>
            </w:r>
          </w:p>
        </w:tc>
        <w:tc>
          <w:tcPr>
            <w:tcW w:w="658" w:type="pct"/>
            <w:tcBorders>
              <w:top w:val="single" w:sz="4" w:space="0" w:color="auto"/>
              <w:left w:val="nil"/>
              <w:bottom w:val="single" w:sz="4" w:space="0" w:color="auto"/>
              <w:right w:val="single" w:sz="4" w:space="0" w:color="auto"/>
            </w:tcBorders>
            <w:shd w:val="clear" w:color="auto" w:fill="auto"/>
            <w:vAlign w:val="center"/>
            <w:hideMark/>
          </w:tcPr>
          <w:p w14:paraId="43B1C4E7" w14:textId="77777777" w:rsidR="005C078D" w:rsidRPr="005C078D" w:rsidRDefault="005C078D" w:rsidP="005C078D">
            <w:pPr>
              <w:spacing w:after="0" w:line="240" w:lineRule="auto"/>
              <w:jc w:val="center"/>
              <w:rPr>
                <w:rFonts w:ascii="Aptos Narrow" w:eastAsia="Times New Roman" w:hAnsi="Aptos Narrow" w:cs="Times New Roman"/>
                <w:b/>
                <w:bCs/>
                <w:color w:val="000000"/>
                <w:kern w:val="0"/>
                <w14:ligatures w14:val="none"/>
              </w:rPr>
            </w:pPr>
            <w:r w:rsidRPr="005C078D">
              <w:rPr>
                <w:rFonts w:ascii="Aptos Narrow" w:eastAsia="Times New Roman" w:hAnsi="Aptos Narrow" w:cs="Times New Roman"/>
                <w:b/>
                <w:bCs/>
                <w:color w:val="000000"/>
                <w:kern w:val="0"/>
                <w14:ligatures w14:val="none"/>
              </w:rPr>
              <w:t>5. Authority</w:t>
            </w:r>
          </w:p>
        </w:tc>
        <w:tc>
          <w:tcPr>
            <w:tcW w:w="774" w:type="pct"/>
            <w:tcBorders>
              <w:top w:val="single" w:sz="4" w:space="0" w:color="auto"/>
              <w:left w:val="nil"/>
              <w:bottom w:val="single" w:sz="4" w:space="0" w:color="auto"/>
              <w:right w:val="single" w:sz="4" w:space="0" w:color="auto"/>
            </w:tcBorders>
            <w:shd w:val="clear" w:color="auto" w:fill="auto"/>
            <w:vAlign w:val="center"/>
            <w:hideMark/>
          </w:tcPr>
          <w:p w14:paraId="15DBA17F" w14:textId="77777777" w:rsidR="005C078D" w:rsidRPr="005C078D" w:rsidRDefault="005C078D" w:rsidP="005C078D">
            <w:pPr>
              <w:spacing w:after="0" w:line="240" w:lineRule="auto"/>
              <w:jc w:val="center"/>
              <w:rPr>
                <w:rFonts w:ascii="Aptos Narrow" w:eastAsia="Times New Roman" w:hAnsi="Aptos Narrow" w:cs="Times New Roman"/>
                <w:b/>
                <w:bCs/>
                <w:color w:val="000000"/>
                <w:kern w:val="0"/>
                <w14:ligatures w14:val="none"/>
              </w:rPr>
            </w:pPr>
            <w:r w:rsidRPr="005C078D">
              <w:rPr>
                <w:rFonts w:ascii="Aptos Narrow" w:eastAsia="Times New Roman" w:hAnsi="Aptos Narrow" w:cs="Times New Roman"/>
                <w:b/>
                <w:bCs/>
                <w:color w:val="000000"/>
                <w:kern w:val="0"/>
                <w14:ligatures w14:val="none"/>
              </w:rPr>
              <w:t>6. Peer Acceptance</w:t>
            </w:r>
          </w:p>
        </w:tc>
      </w:tr>
      <w:tr w:rsidR="00DE31A2" w:rsidRPr="005C078D" w14:paraId="7C91F545" w14:textId="77777777" w:rsidTr="00DE31A2">
        <w:trPr>
          <w:trHeight w:val="300"/>
        </w:trPr>
        <w:tc>
          <w:tcPr>
            <w:tcW w:w="840" w:type="pct"/>
            <w:tcBorders>
              <w:top w:val="nil"/>
              <w:left w:val="single" w:sz="4" w:space="0" w:color="auto"/>
              <w:bottom w:val="single" w:sz="4" w:space="0" w:color="auto"/>
              <w:right w:val="single" w:sz="4" w:space="0" w:color="auto"/>
            </w:tcBorders>
            <w:shd w:val="clear" w:color="auto" w:fill="auto"/>
            <w:vAlign w:val="center"/>
            <w:hideMark/>
          </w:tcPr>
          <w:p w14:paraId="192BF72D" w14:textId="77777777" w:rsidR="005C078D" w:rsidRPr="005C078D" w:rsidRDefault="005C078D" w:rsidP="005C078D">
            <w:pPr>
              <w:spacing w:after="0" w:line="240" w:lineRule="auto"/>
              <w:rPr>
                <w:rFonts w:ascii="Aptos Narrow" w:eastAsia="Times New Roman" w:hAnsi="Aptos Narrow" w:cs="Times New Roman"/>
                <w:b/>
                <w:bCs/>
                <w:color w:val="000000"/>
                <w:kern w:val="0"/>
                <w14:ligatures w14:val="none"/>
              </w:rPr>
            </w:pPr>
            <w:r w:rsidRPr="005C078D">
              <w:rPr>
                <w:rFonts w:ascii="Aptos Narrow" w:eastAsia="Times New Roman" w:hAnsi="Aptos Narrow" w:cs="Times New Roman"/>
                <w:b/>
                <w:bCs/>
                <w:color w:val="000000"/>
                <w:kern w:val="0"/>
                <w14:ligatures w14:val="none"/>
              </w:rPr>
              <w:t>1. Achievement</w:t>
            </w:r>
          </w:p>
        </w:tc>
        <w:tc>
          <w:tcPr>
            <w:tcW w:w="738" w:type="pct"/>
            <w:tcBorders>
              <w:top w:val="nil"/>
              <w:left w:val="nil"/>
              <w:bottom w:val="single" w:sz="4" w:space="0" w:color="auto"/>
              <w:right w:val="single" w:sz="4" w:space="0" w:color="auto"/>
            </w:tcBorders>
            <w:shd w:val="clear" w:color="auto" w:fill="auto"/>
            <w:vAlign w:val="center"/>
            <w:hideMark/>
          </w:tcPr>
          <w:p w14:paraId="46B63A9C"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w:t>
            </w:r>
          </w:p>
        </w:tc>
        <w:tc>
          <w:tcPr>
            <w:tcW w:w="559" w:type="pct"/>
            <w:tcBorders>
              <w:top w:val="nil"/>
              <w:left w:val="nil"/>
              <w:bottom w:val="single" w:sz="4" w:space="0" w:color="auto"/>
              <w:right w:val="single" w:sz="4" w:space="0" w:color="auto"/>
            </w:tcBorders>
            <w:shd w:val="clear" w:color="auto" w:fill="auto"/>
            <w:vAlign w:val="center"/>
            <w:hideMark/>
          </w:tcPr>
          <w:p w14:paraId="57F35487"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.555**</w:t>
            </w:r>
          </w:p>
        </w:tc>
        <w:tc>
          <w:tcPr>
            <w:tcW w:w="749" w:type="pct"/>
            <w:tcBorders>
              <w:top w:val="nil"/>
              <w:left w:val="nil"/>
              <w:bottom w:val="single" w:sz="4" w:space="0" w:color="auto"/>
              <w:right w:val="single" w:sz="4" w:space="0" w:color="auto"/>
            </w:tcBorders>
            <w:shd w:val="clear" w:color="auto" w:fill="auto"/>
            <w:vAlign w:val="center"/>
            <w:hideMark/>
          </w:tcPr>
          <w:p w14:paraId="2CFEA16D"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0.102</w:t>
            </w:r>
          </w:p>
        </w:tc>
        <w:tc>
          <w:tcPr>
            <w:tcW w:w="683" w:type="pct"/>
            <w:tcBorders>
              <w:top w:val="nil"/>
              <w:left w:val="nil"/>
              <w:bottom w:val="single" w:sz="4" w:space="0" w:color="auto"/>
              <w:right w:val="single" w:sz="4" w:space="0" w:color="auto"/>
            </w:tcBorders>
            <w:shd w:val="clear" w:color="auto" w:fill="auto"/>
            <w:vAlign w:val="center"/>
            <w:hideMark/>
          </w:tcPr>
          <w:p w14:paraId="3F839908"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-0.162</w:t>
            </w:r>
          </w:p>
        </w:tc>
        <w:tc>
          <w:tcPr>
            <w:tcW w:w="658" w:type="pct"/>
            <w:tcBorders>
              <w:top w:val="nil"/>
              <w:left w:val="nil"/>
              <w:bottom w:val="single" w:sz="4" w:space="0" w:color="auto"/>
              <w:right w:val="single" w:sz="4" w:space="0" w:color="auto"/>
            </w:tcBorders>
            <w:shd w:val="clear" w:color="auto" w:fill="auto"/>
            <w:vAlign w:val="center"/>
            <w:hideMark/>
          </w:tcPr>
          <w:p w14:paraId="369297DB"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0.07</w:t>
            </w:r>
          </w:p>
        </w:tc>
        <w:tc>
          <w:tcPr>
            <w:tcW w:w="774" w:type="pct"/>
            <w:tcBorders>
              <w:top w:val="nil"/>
              <w:left w:val="nil"/>
              <w:bottom w:val="single" w:sz="4" w:space="0" w:color="auto"/>
              <w:right w:val="single" w:sz="4" w:space="0" w:color="auto"/>
            </w:tcBorders>
            <w:shd w:val="clear" w:color="auto" w:fill="auto"/>
            <w:vAlign w:val="center"/>
            <w:hideMark/>
          </w:tcPr>
          <w:p w14:paraId="30D87F21"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-0.03</w:t>
            </w:r>
          </w:p>
        </w:tc>
      </w:tr>
      <w:tr w:rsidR="00DE31A2" w:rsidRPr="005C078D" w14:paraId="4A3E0A5E" w14:textId="77777777" w:rsidTr="00DE31A2">
        <w:trPr>
          <w:trHeight w:val="300"/>
        </w:trPr>
        <w:tc>
          <w:tcPr>
            <w:tcW w:w="840" w:type="pct"/>
            <w:tcBorders>
              <w:top w:val="nil"/>
              <w:left w:val="single" w:sz="4" w:space="0" w:color="auto"/>
              <w:bottom w:val="single" w:sz="4" w:space="0" w:color="auto"/>
              <w:right w:val="single" w:sz="4" w:space="0" w:color="auto"/>
            </w:tcBorders>
            <w:shd w:val="clear" w:color="auto" w:fill="auto"/>
            <w:vAlign w:val="center"/>
            <w:hideMark/>
          </w:tcPr>
          <w:p w14:paraId="067B4192" w14:textId="77777777" w:rsidR="005C078D" w:rsidRPr="005C078D" w:rsidRDefault="005C078D" w:rsidP="005C078D">
            <w:pPr>
              <w:spacing w:after="0" w:line="240" w:lineRule="auto"/>
              <w:rPr>
                <w:rFonts w:ascii="Aptos Narrow" w:eastAsia="Times New Roman" w:hAnsi="Aptos Narrow" w:cs="Times New Roman"/>
                <w:b/>
                <w:bCs/>
                <w:color w:val="000000"/>
                <w:kern w:val="0"/>
                <w14:ligatures w14:val="none"/>
              </w:rPr>
            </w:pPr>
            <w:r w:rsidRPr="005C078D">
              <w:rPr>
                <w:rFonts w:ascii="Aptos Narrow" w:eastAsia="Times New Roman" w:hAnsi="Aptos Narrow" w:cs="Times New Roman"/>
                <w:b/>
                <w:bCs/>
                <w:color w:val="000000"/>
                <w:kern w:val="0"/>
                <w14:ligatures w14:val="none"/>
              </w:rPr>
              <w:t>2. Mastery</w:t>
            </w:r>
          </w:p>
        </w:tc>
        <w:tc>
          <w:tcPr>
            <w:tcW w:w="738" w:type="pct"/>
            <w:tcBorders>
              <w:top w:val="nil"/>
              <w:left w:val="nil"/>
              <w:bottom w:val="single" w:sz="4" w:space="0" w:color="auto"/>
              <w:right w:val="single" w:sz="4" w:space="0" w:color="auto"/>
            </w:tcBorders>
            <w:shd w:val="clear" w:color="auto" w:fill="auto"/>
            <w:vAlign w:val="center"/>
            <w:hideMark/>
          </w:tcPr>
          <w:p w14:paraId="418F27ED"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.555**</w:t>
            </w:r>
          </w:p>
        </w:tc>
        <w:tc>
          <w:tcPr>
            <w:tcW w:w="559" w:type="pct"/>
            <w:tcBorders>
              <w:top w:val="nil"/>
              <w:left w:val="nil"/>
              <w:bottom w:val="single" w:sz="4" w:space="0" w:color="auto"/>
              <w:right w:val="single" w:sz="4" w:space="0" w:color="auto"/>
            </w:tcBorders>
            <w:shd w:val="clear" w:color="auto" w:fill="auto"/>
            <w:vAlign w:val="center"/>
            <w:hideMark/>
          </w:tcPr>
          <w:p w14:paraId="2BFB772E"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w:t>
            </w:r>
          </w:p>
        </w:tc>
        <w:tc>
          <w:tcPr>
            <w:tcW w:w="749" w:type="pct"/>
            <w:tcBorders>
              <w:top w:val="nil"/>
              <w:left w:val="nil"/>
              <w:bottom w:val="single" w:sz="4" w:space="0" w:color="auto"/>
              <w:right w:val="single" w:sz="4" w:space="0" w:color="auto"/>
            </w:tcBorders>
            <w:shd w:val="clear" w:color="auto" w:fill="auto"/>
            <w:vAlign w:val="center"/>
            <w:hideMark/>
          </w:tcPr>
          <w:p w14:paraId="6917EF82"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0.054</w:t>
            </w:r>
          </w:p>
        </w:tc>
        <w:tc>
          <w:tcPr>
            <w:tcW w:w="683" w:type="pct"/>
            <w:tcBorders>
              <w:top w:val="nil"/>
              <w:left w:val="nil"/>
              <w:bottom w:val="single" w:sz="4" w:space="0" w:color="auto"/>
              <w:right w:val="single" w:sz="4" w:space="0" w:color="auto"/>
            </w:tcBorders>
            <w:shd w:val="clear" w:color="auto" w:fill="auto"/>
            <w:vAlign w:val="center"/>
            <w:hideMark/>
          </w:tcPr>
          <w:p w14:paraId="564C3939"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-.263**</w:t>
            </w:r>
          </w:p>
        </w:tc>
        <w:tc>
          <w:tcPr>
            <w:tcW w:w="658" w:type="pct"/>
            <w:tcBorders>
              <w:top w:val="nil"/>
              <w:left w:val="nil"/>
              <w:bottom w:val="single" w:sz="4" w:space="0" w:color="auto"/>
              <w:right w:val="single" w:sz="4" w:space="0" w:color="auto"/>
            </w:tcBorders>
            <w:shd w:val="clear" w:color="auto" w:fill="auto"/>
            <w:vAlign w:val="center"/>
            <w:hideMark/>
          </w:tcPr>
          <w:p w14:paraId="453C283B"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-0.019</w:t>
            </w:r>
          </w:p>
        </w:tc>
        <w:tc>
          <w:tcPr>
            <w:tcW w:w="774" w:type="pct"/>
            <w:tcBorders>
              <w:top w:val="nil"/>
              <w:left w:val="nil"/>
              <w:bottom w:val="single" w:sz="4" w:space="0" w:color="auto"/>
              <w:right w:val="single" w:sz="4" w:space="0" w:color="auto"/>
            </w:tcBorders>
            <w:shd w:val="clear" w:color="auto" w:fill="auto"/>
            <w:vAlign w:val="center"/>
            <w:hideMark/>
          </w:tcPr>
          <w:p w14:paraId="2FE0482F"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0.064</w:t>
            </w:r>
          </w:p>
        </w:tc>
      </w:tr>
      <w:tr w:rsidR="00DE31A2" w:rsidRPr="005C078D" w14:paraId="2187CD68" w14:textId="77777777" w:rsidTr="00DE31A2">
        <w:trPr>
          <w:trHeight w:val="300"/>
        </w:trPr>
        <w:tc>
          <w:tcPr>
            <w:tcW w:w="840" w:type="pct"/>
            <w:tcBorders>
              <w:top w:val="nil"/>
              <w:left w:val="single" w:sz="4" w:space="0" w:color="auto"/>
              <w:bottom w:val="single" w:sz="4" w:space="0" w:color="auto"/>
              <w:right w:val="single" w:sz="4" w:space="0" w:color="auto"/>
            </w:tcBorders>
            <w:shd w:val="clear" w:color="auto" w:fill="auto"/>
            <w:vAlign w:val="center"/>
            <w:hideMark/>
          </w:tcPr>
          <w:p w14:paraId="49208314" w14:textId="77777777" w:rsidR="005C078D" w:rsidRPr="005C078D" w:rsidRDefault="005C078D" w:rsidP="005C078D">
            <w:pPr>
              <w:spacing w:after="0" w:line="240" w:lineRule="auto"/>
              <w:rPr>
                <w:rFonts w:ascii="Aptos Narrow" w:eastAsia="Times New Roman" w:hAnsi="Aptos Narrow" w:cs="Times New Roman"/>
                <w:b/>
                <w:bCs/>
                <w:color w:val="000000"/>
                <w:kern w:val="0"/>
                <w14:ligatures w14:val="none"/>
              </w:rPr>
            </w:pPr>
            <w:r w:rsidRPr="005C078D">
              <w:rPr>
                <w:rFonts w:ascii="Aptos Narrow" w:eastAsia="Times New Roman" w:hAnsi="Aptos Narrow" w:cs="Times New Roman"/>
                <w:b/>
                <w:bCs/>
                <w:color w:val="000000"/>
                <w:kern w:val="0"/>
                <w14:ligatures w14:val="none"/>
              </w:rPr>
              <w:t>3. Power</w:t>
            </w:r>
          </w:p>
        </w:tc>
        <w:tc>
          <w:tcPr>
            <w:tcW w:w="738" w:type="pct"/>
            <w:tcBorders>
              <w:top w:val="nil"/>
              <w:left w:val="nil"/>
              <w:bottom w:val="single" w:sz="4" w:space="0" w:color="auto"/>
              <w:right w:val="single" w:sz="4" w:space="0" w:color="auto"/>
            </w:tcBorders>
            <w:shd w:val="clear" w:color="auto" w:fill="auto"/>
            <w:vAlign w:val="center"/>
            <w:hideMark/>
          </w:tcPr>
          <w:p w14:paraId="7F516250"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0.102</w:t>
            </w:r>
          </w:p>
        </w:tc>
        <w:tc>
          <w:tcPr>
            <w:tcW w:w="559" w:type="pct"/>
            <w:tcBorders>
              <w:top w:val="nil"/>
              <w:left w:val="nil"/>
              <w:bottom w:val="single" w:sz="4" w:space="0" w:color="auto"/>
              <w:right w:val="single" w:sz="4" w:space="0" w:color="auto"/>
            </w:tcBorders>
            <w:shd w:val="clear" w:color="auto" w:fill="auto"/>
            <w:vAlign w:val="center"/>
            <w:hideMark/>
          </w:tcPr>
          <w:p w14:paraId="7035A546"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0.054</w:t>
            </w:r>
          </w:p>
        </w:tc>
        <w:tc>
          <w:tcPr>
            <w:tcW w:w="749" w:type="pct"/>
            <w:tcBorders>
              <w:top w:val="nil"/>
              <w:left w:val="nil"/>
              <w:bottom w:val="single" w:sz="4" w:space="0" w:color="auto"/>
              <w:right w:val="single" w:sz="4" w:space="0" w:color="auto"/>
            </w:tcBorders>
            <w:shd w:val="clear" w:color="auto" w:fill="auto"/>
            <w:vAlign w:val="center"/>
            <w:hideMark/>
          </w:tcPr>
          <w:p w14:paraId="55126557"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w:t>
            </w:r>
          </w:p>
        </w:tc>
        <w:tc>
          <w:tcPr>
            <w:tcW w:w="683" w:type="pct"/>
            <w:tcBorders>
              <w:top w:val="nil"/>
              <w:left w:val="nil"/>
              <w:bottom w:val="single" w:sz="4" w:space="0" w:color="auto"/>
              <w:right w:val="single" w:sz="4" w:space="0" w:color="auto"/>
            </w:tcBorders>
            <w:shd w:val="clear" w:color="auto" w:fill="auto"/>
            <w:vAlign w:val="center"/>
            <w:hideMark/>
          </w:tcPr>
          <w:p w14:paraId="3DC69EA3"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.192*</w:t>
            </w:r>
          </w:p>
        </w:tc>
        <w:tc>
          <w:tcPr>
            <w:tcW w:w="658" w:type="pct"/>
            <w:tcBorders>
              <w:top w:val="nil"/>
              <w:left w:val="nil"/>
              <w:bottom w:val="single" w:sz="4" w:space="0" w:color="auto"/>
              <w:right w:val="single" w:sz="4" w:space="0" w:color="auto"/>
            </w:tcBorders>
            <w:shd w:val="clear" w:color="auto" w:fill="auto"/>
            <w:vAlign w:val="center"/>
            <w:hideMark/>
          </w:tcPr>
          <w:p w14:paraId="07C09980"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.301**</w:t>
            </w:r>
          </w:p>
        </w:tc>
        <w:tc>
          <w:tcPr>
            <w:tcW w:w="774" w:type="pct"/>
            <w:tcBorders>
              <w:top w:val="nil"/>
              <w:left w:val="nil"/>
              <w:bottom w:val="single" w:sz="4" w:space="0" w:color="auto"/>
              <w:right w:val="single" w:sz="4" w:space="0" w:color="auto"/>
            </w:tcBorders>
            <w:shd w:val="clear" w:color="auto" w:fill="auto"/>
            <w:vAlign w:val="center"/>
            <w:hideMark/>
          </w:tcPr>
          <w:p w14:paraId="02CD8584"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.443**</w:t>
            </w:r>
          </w:p>
        </w:tc>
      </w:tr>
      <w:tr w:rsidR="00DE31A2" w:rsidRPr="005C078D" w14:paraId="1C2D834E" w14:textId="77777777" w:rsidTr="00DE31A2">
        <w:trPr>
          <w:trHeight w:val="300"/>
        </w:trPr>
        <w:tc>
          <w:tcPr>
            <w:tcW w:w="840" w:type="pct"/>
            <w:tcBorders>
              <w:top w:val="nil"/>
              <w:left w:val="single" w:sz="4" w:space="0" w:color="auto"/>
              <w:bottom w:val="single" w:sz="4" w:space="0" w:color="auto"/>
              <w:right w:val="single" w:sz="4" w:space="0" w:color="auto"/>
            </w:tcBorders>
            <w:shd w:val="clear" w:color="auto" w:fill="auto"/>
            <w:vAlign w:val="center"/>
            <w:hideMark/>
          </w:tcPr>
          <w:p w14:paraId="71DFC7F3" w14:textId="77777777" w:rsidR="005C078D" w:rsidRPr="005C078D" w:rsidRDefault="005C078D" w:rsidP="005C078D">
            <w:pPr>
              <w:spacing w:after="0" w:line="240" w:lineRule="auto"/>
              <w:rPr>
                <w:rFonts w:ascii="Aptos Narrow" w:eastAsia="Times New Roman" w:hAnsi="Aptos Narrow" w:cs="Times New Roman"/>
                <w:b/>
                <w:bCs/>
                <w:color w:val="000000"/>
                <w:kern w:val="0"/>
                <w14:ligatures w14:val="none"/>
              </w:rPr>
            </w:pPr>
            <w:r w:rsidRPr="005C078D">
              <w:rPr>
                <w:rFonts w:ascii="Aptos Narrow" w:eastAsia="Times New Roman" w:hAnsi="Aptos Narrow" w:cs="Times New Roman"/>
                <w:b/>
                <w:bCs/>
                <w:color w:val="000000"/>
                <w:kern w:val="0"/>
                <w14:ligatures w14:val="none"/>
              </w:rPr>
              <w:t>4. Fear of Failure</w:t>
            </w:r>
          </w:p>
        </w:tc>
        <w:tc>
          <w:tcPr>
            <w:tcW w:w="738" w:type="pct"/>
            <w:tcBorders>
              <w:top w:val="nil"/>
              <w:left w:val="nil"/>
              <w:bottom w:val="single" w:sz="4" w:space="0" w:color="auto"/>
              <w:right w:val="single" w:sz="4" w:space="0" w:color="auto"/>
            </w:tcBorders>
            <w:shd w:val="clear" w:color="auto" w:fill="auto"/>
            <w:vAlign w:val="center"/>
            <w:hideMark/>
          </w:tcPr>
          <w:p w14:paraId="3106BCD3"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-0.162</w:t>
            </w:r>
          </w:p>
        </w:tc>
        <w:tc>
          <w:tcPr>
            <w:tcW w:w="559" w:type="pct"/>
            <w:tcBorders>
              <w:top w:val="nil"/>
              <w:left w:val="nil"/>
              <w:bottom w:val="single" w:sz="4" w:space="0" w:color="auto"/>
              <w:right w:val="single" w:sz="4" w:space="0" w:color="auto"/>
            </w:tcBorders>
            <w:shd w:val="clear" w:color="auto" w:fill="auto"/>
            <w:vAlign w:val="center"/>
            <w:hideMark/>
          </w:tcPr>
          <w:p w14:paraId="6A86B4C1"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-.263**</w:t>
            </w:r>
          </w:p>
        </w:tc>
        <w:tc>
          <w:tcPr>
            <w:tcW w:w="749" w:type="pct"/>
            <w:tcBorders>
              <w:top w:val="nil"/>
              <w:left w:val="nil"/>
              <w:bottom w:val="single" w:sz="4" w:space="0" w:color="auto"/>
              <w:right w:val="single" w:sz="4" w:space="0" w:color="auto"/>
            </w:tcBorders>
            <w:shd w:val="clear" w:color="auto" w:fill="auto"/>
            <w:vAlign w:val="center"/>
            <w:hideMark/>
          </w:tcPr>
          <w:p w14:paraId="4CD1429A"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.192*</w:t>
            </w:r>
          </w:p>
        </w:tc>
        <w:tc>
          <w:tcPr>
            <w:tcW w:w="683" w:type="pct"/>
            <w:tcBorders>
              <w:top w:val="nil"/>
              <w:left w:val="nil"/>
              <w:bottom w:val="single" w:sz="4" w:space="0" w:color="auto"/>
              <w:right w:val="single" w:sz="4" w:space="0" w:color="auto"/>
            </w:tcBorders>
            <w:shd w:val="clear" w:color="auto" w:fill="auto"/>
            <w:vAlign w:val="center"/>
            <w:hideMark/>
          </w:tcPr>
          <w:p w14:paraId="12F4FCC4"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w:t>
            </w:r>
          </w:p>
        </w:tc>
        <w:tc>
          <w:tcPr>
            <w:tcW w:w="658" w:type="pct"/>
            <w:tcBorders>
              <w:top w:val="nil"/>
              <w:left w:val="nil"/>
              <w:bottom w:val="single" w:sz="4" w:space="0" w:color="auto"/>
              <w:right w:val="single" w:sz="4" w:space="0" w:color="auto"/>
            </w:tcBorders>
            <w:shd w:val="clear" w:color="auto" w:fill="auto"/>
            <w:vAlign w:val="center"/>
            <w:hideMark/>
          </w:tcPr>
          <w:p w14:paraId="5B91B77B"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.358**</w:t>
            </w:r>
          </w:p>
        </w:tc>
        <w:tc>
          <w:tcPr>
            <w:tcW w:w="774" w:type="pct"/>
            <w:tcBorders>
              <w:top w:val="nil"/>
              <w:left w:val="nil"/>
              <w:bottom w:val="single" w:sz="4" w:space="0" w:color="auto"/>
              <w:right w:val="single" w:sz="4" w:space="0" w:color="auto"/>
            </w:tcBorders>
            <w:shd w:val="clear" w:color="auto" w:fill="auto"/>
            <w:vAlign w:val="center"/>
            <w:hideMark/>
          </w:tcPr>
          <w:p w14:paraId="0038C015"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.232*</w:t>
            </w:r>
          </w:p>
        </w:tc>
      </w:tr>
      <w:tr w:rsidR="00DE31A2" w:rsidRPr="005C078D" w14:paraId="3D40BCE5" w14:textId="77777777" w:rsidTr="00DE31A2">
        <w:trPr>
          <w:trHeight w:val="300"/>
        </w:trPr>
        <w:tc>
          <w:tcPr>
            <w:tcW w:w="840" w:type="pct"/>
            <w:tcBorders>
              <w:top w:val="nil"/>
              <w:left w:val="single" w:sz="4" w:space="0" w:color="auto"/>
              <w:bottom w:val="single" w:sz="4" w:space="0" w:color="auto"/>
              <w:right w:val="single" w:sz="4" w:space="0" w:color="auto"/>
            </w:tcBorders>
            <w:shd w:val="clear" w:color="auto" w:fill="auto"/>
            <w:vAlign w:val="center"/>
            <w:hideMark/>
          </w:tcPr>
          <w:p w14:paraId="1912F81E" w14:textId="77777777" w:rsidR="005C078D" w:rsidRPr="005C078D" w:rsidRDefault="005C078D" w:rsidP="005C078D">
            <w:pPr>
              <w:spacing w:after="0" w:line="240" w:lineRule="auto"/>
              <w:rPr>
                <w:rFonts w:ascii="Aptos Narrow" w:eastAsia="Times New Roman" w:hAnsi="Aptos Narrow" w:cs="Times New Roman"/>
                <w:b/>
                <w:bCs/>
                <w:color w:val="000000"/>
                <w:kern w:val="0"/>
                <w14:ligatures w14:val="none"/>
              </w:rPr>
            </w:pPr>
            <w:r w:rsidRPr="005C078D">
              <w:rPr>
                <w:rFonts w:ascii="Aptos Narrow" w:eastAsia="Times New Roman" w:hAnsi="Aptos Narrow" w:cs="Times New Roman"/>
                <w:b/>
                <w:bCs/>
                <w:color w:val="000000"/>
                <w:kern w:val="0"/>
                <w14:ligatures w14:val="none"/>
              </w:rPr>
              <w:t>5. Authority</w:t>
            </w:r>
          </w:p>
        </w:tc>
        <w:tc>
          <w:tcPr>
            <w:tcW w:w="738" w:type="pct"/>
            <w:tcBorders>
              <w:top w:val="nil"/>
              <w:left w:val="nil"/>
              <w:bottom w:val="single" w:sz="4" w:space="0" w:color="auto"/>
              <w:right w:val="single" w:sz="4" w:space="0" w:color="auto"/>
            </w:tcBorders>
            <w:shd w:val="clear" w:color="auto" w:fill="auto"/>
            <w:vAlign w:val="center"/>
            <w:hideMark/>
          </w:tcPr>
          <w:p w14:paraId="07C56248"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0.07</w:t>
            </w:r>
          </w:p>
        </w:tc>
        <w:tc>
          <w:tcPr>
            <w:tcW w:w="559" w:type="pct"/>
            <w:tcBorders>
              <w:top w:val="nil"/>
              <w:left w:val="nil"/>
              <w:bottom w:val="single" w:sz="4" w:space="0" w:color="auto"/>
              <w:right w:val="single" w:sz="4" w:space="0" w:color="auto"/>
            </w:tcBorders>
            <w:shd w:val="clear" w:color="auto" w:fill="auto"/>
            <w:vAlign w:val="center"/>
            <w:hideMark/>
          </w:tcPr>
          <w:p w14:paraId="3A580D4B"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-0.019</w:t>
            </w:r>
          </w:p>
        </w:tc>
        <w:tc>
          <w:tcPr>
            <w:tcW w:w="749" w:type="pct"/>
            <w:tcBorders>
              <w:top w:val="nil"/>
              <w:left w:val="nil"/>
              <w:bottom w:val="single" w:sz="4" w:space="0" w:color="auto"/>
              <w:right w:val="single" w:sz="4" w:space="0" w:color="auto"/>
            </w:tcBorders>
            <w:shd w:val="clear" w:color="auto" w:fill="auto"/>
            <w:vAlign w:val="center"/>
            <w:hideMark/>
          </w:tcPr>
          <w:p w14:paraId="5F02C55E"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.301**</w:t>
            </w:r>
          </w:p>
        </w:tc>
        <w:tc>
          <w:tcPr>
            <w:tcW w:w="683" w:type="pct"/>
            <w:tcBorders>
              <w:top w:val="nil"/>
              <w:left w:val="nil"/>
              <w:bottom w:val="single" w:sz="4" w:space="0" w:color="auto"/>
              <w:right w:val="single" w:sz="4" w:space="0" w:color="auto"/>
            </w:tcBorders>
            <w:shd w:val="clear" w:color="auto" w:fill="auto"/>
            <w:vAlign w:val="center"/>
            <w:hideMark/>
          </w:tcPr>
          <w:p w14:paraId="085AA029"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.358**</w:t>
            </w:r>
          </w:p>
        </w:tc>
        <w:tc>
          <w:tcPr>
            <w:tcW w:w="658" w:type="pct"/>
            <w:tcBorders>
              <w:top w:val="nil"/>
              <w:left w:val="nil"/>
              <w:bottom w:val="single" w:sz="4" w:space="0" w:color="auto"/>
              <w:right w:val="single" w:sz="4" w:space="0" w:color="auto"/>
            </w:tcBorders>
            <w:shd w:val="clear" w:color="auto" w:fill="auto"/>
            <w:vAlign w:val="center"/>
            <w:hideMark/>
          </w:tcPr>
          <w:p w14:paraId="17BF05C9"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w:t>
            </w:r>
          </w:p>
        </w:tc>
        <w:tc>
          <w:tcPr>
            <w:tcW w:w="774" w:type="pct"/>
            <w:tcBorders>
              <w:top w:val="nil"/>
              <w:left w:val="nil"/>
              <w:bottom w:val="single" w:sz="4" w:space="0" w:color="auto"/>
              <w:right w:val="single" w:sz="4" w:space="0" w:color="auto"/>
            </w:tcBorders>
            <w:shd w:val="clear" w:color="auto" w:fill="auto"/>
            <w:vAlign w:val="center"/>
            <w:hideMark/>
          </w:tcPr>
          <w:p w14:paraId="164DAF09"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.363**</w:t>
            </w:r>
          </w:p>
        </w:tc>
      </w:tr>
      <w:tr w:rsidR="00DE31A2" w:rsidRPr="005C078D" w14:paraId="291E627A" w14:textId="77777777" w:rsidTr="00DE31A2">
        <w:trPr>
          <w:trHeight w:val="300"/>
        </w:trPr>
        <w:tc>
          <w:tcPr>
            <w:tcW w:w="840" w:type="pct"/>
            <w:tcBorders>
              <w:top w:val="nil"/>
              <w:left w:val="single" w:sz="4" w:space="0" w:color="auto"/>
              <w:bottom w:val="single" w:sz="4" w:space="0" w:color="auto"/>
              <w:right w:val="single" w:sz="4" w:space="0" w:color="auto"/>
            </w:tcBorders>
            <w:shd w:val="clear" w:color="auto" w:fill="auto"/>
            <w:vAlign w:val="center"/>
            <w:hideMark/>
          </w:tcPr>
          <w:p w14:paraId="779B61BF" w14:textId="77777777" w:rsidR="005C078D" w:rsidRPr="005C078D" w:rsidRDefault="005C078D" w:rsidP="005C078D">
            <w:pPr>
              <w:spacing w:after="0" w:line="240" w:lineRule="auto"/>
              <w:rPr>
                <w:rFonts w:ascii="Aptos Narrow" w:eastAsia="Times New Roman" w:hAnsi="Aptos Narrow" w:cs="Times New Roman"/>
                <w:b/>
                <w:bCs/>
                <w:color w:val="000000"/>
                <w:kern w:val="0"/>
                <w14:ligatures w14:val="none"/>
              </w:rPr>
            </w:pPr>
            <w:r w:rsidRPr="005C078D">
              <w:rPr>
                <w:rFonts w:ascii="Aptos Narrow" w:eastAsia="Times New Roman" w:hAnsi="Aptos Narrow" w:cs="Times New Roman"/>
                <w:b/>
                <w:bCs/>
                <w:color w:val="000000"/>
                <w:kern w:val="0"/>
                <w14:ligatures w14:val="none"/>
              </w:rPr>
              <w:t>6. Peer Acceptance</w:t>
            </w:r>
          </w:p>
        </w:tc>
        <w:tc>
          <w:tcPr>
            <w:tcW w:w="738" w:type="pct"/>
            <w:tcBorders>
              <w:top w:val="nil"/>
              <w:left w:val="nil"/>
              <w:bottom w:val="single" w:sz="4" w:space="0" w:color="auto"/>
              <w:right w:val="single" w:sz="4" w:space="0" w:color="auto"/>
            </w:tcBorders>
            <w:shd w:val="clear" w:color="auto" w:fill="auto"/>
            <w:vAlign w:val="center"/>
            <w:hideMark/>
          </w:tcPr>
          <w:p w14:paraId="1F01E44F"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-0.03</w:t>
            </w:r>
          </w:p>
        </w:tc>
        <w:tc>
          <w:tcPr>
            <w:tcW w:w="559" w:type="pct"/>
            <w:tcBorders>
              <w:top w:val="nil"/>
              <w:left w:val="nil"/>
              <w:bottom w:val="single" w:sz="4" w:space="0" w:color="auto"/>
              <w:right w:val="single" w:sz="4" w:space="0" w:color="auto"/>
            </w:tcBorders>
            <w:shd w:val="clear" w:color="auto" w:fill="auto"/>
            <w:vAlign w:val="center"/>
            <w:hideMark/>
          </w:tcPr>
          <w:p w14:paraId="26A0715C"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0.064</w:t>
            </w:r>
          </w:p>
        </w:tc>
        <w:tc>
          <w:tcPr>
            <w:tcW w:w="749" w:type="pct"/>
            <w:tcBorders>
              <w:top w:val="nil"/>
              <w:left w:val="nil"/>
              <w:bottom w:val="single" w:sz="4" w:space="0" w:color="auto"/>
              <w:right w:val="single" w:sz="4" w:space="0" w:color="auto"/>
            </w:tcBorders>
            <w:shd w:val="clear" w:color="auto" w:fill="auto"/>
            <w:vAlign w:val="center"/>
            <w:hideMark/>
          </w:tcPr>
          <w:p w14:paraId="742994E9"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.443**</w:t>
            </w:r>
          </w:p>
        </w:tc>
        <w:tc>
          <w:tcPr>
            <w:tcW w:w="683" w:type="pct"/>
            <w:tcBorders>
              <w:top w:val="nil"/>
              <w:left w:val="nil"/>
              <w:bottom w:val="single" w:sz="4" w:space="0" w:color="auto"/>
              <w:right w:val="single" w:sz="4" w:space="0" w:color="auto"/>
            </w:tcBorders>
            <w:shd w:val="clear" w:color="auto" w:fill="auto"/>
            <w:vAlign w:val="center"/>
            <w:hideMark/>
          </w:tcPr>
          <w:p w14:paraId="7A429B36"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.232*</w:t>
            </w:r>
          </w:p>
        </w:tc>
        <w:tc>
          <w:tcPr>
            <w:tcW w:w="658" w:type="pct"/>
            <w:tcBorders>
              <w:top w:val="nil"/>
              <w:left w:val="nil"/>
              <w:bottom w:val="single" w:sz="4" w:space="0" w:color="auto"/>
              <w:right w:val="single" w:sz="4" w:space="0" w:color="auto"/>
            </w:tcBorders>
            <w:shd w:val="clear" w:color="auto" w:fill="auto"/>
            <w:vAlign w:val="center"/>
            <w:hideMark/>
          </w:tcPr>
          <w:p w14:paraId="68496E76"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.363**</w:t>
            </w:r>
          </w:p>
        </w:tc>
        <w:tc>
          <w:tcPr>
            <w:tcW w:w="774" w:type="pct"/>
            <w:tcBorders>
              <w:top w:val="nil"/>
              <w:left w:val="nil"/>
              <w:bottom w:val="single" w:sz="4" w:space="0" w:color="auto"/>
              <w:right w:val="single" w:sz="4" w:space="0" w:color="auto"/>
            </w:tcBorders>
            <w:shd w:val="clear" w:color="auto" w:fill="auto"/>
            <w:vAlign w:val="center"/>
            <w:hideMark/>
          </w:tcPr>
          <w:p w14:paraId="641F8AD8" w14:textId="77777777" w:rsidR="005C078D" w:rsidRPr="005C078D" w:rsidRDefault="005C078D" w:rsidP="005C078D">
            <w:pPr>
              <w:spacing w:after="0" w:line="240" w:lineRule="auto"/>
              <w:jc w:val="center"/>
              <w:rPr>
                <w:rFonts w:ascii="Aptos Narrow" w:eastAsia="Times New Roman" w:hAnsi="Aptos Narrow" w:cs="Times New Roman"/>
                <w:color w:val="000000"/>
                <w:kern w:val="0"/>
                <w14:ligatures w14:val="none"/>
              </w:rPr>
            </w:pPr>
            <w:r w:rsidRPr="005C078D">
              <w:rPr>
                <w:rFonts w:ascii="Aptos Narrow" w:eastAsia="Times New Roman" w:hAnsi="Aptos Narrow" w:cs="Times New Roman"/>
                <w:color w:val="000000"/>
                <w:kern w:val="0"/>
                <w14:ligatures w14:val="none"/>
              </w:rPr>
              <w:t>--</w:t>
            </w:r>
          </w:p>
        </w:tc>
      </w:tr>
    </w:tbl>
    <w:p w14:paraId="5AC48B29" w14:textId="77777777" w:rsidR="00DE31A2" w:rsidRPr="00602CA5" w:rsidRDefault="00DE31A2" w:rsidP="00DE31A2">
      <w:pPr>
        <w:jc w:val="both"/>
      </w:pPr>
      <w:r>
        <w:t>Note: *p&lt;.05, **p&lt;.01, ***p&lt;.001</w:t>
      </w:r>
    </w:p>
    <w:p w14:paraId="116B750A" w14:textId="7DA54EB5" w:rsidR="00DE31A2" w:rsidRPr="00DE31A2" w:rsidRDefault="00DE31A2" w:rsidP="00DE31A2">
      <w:pPr>
        <w:pStyle w:val="ListParagraph"/>
        <w:numPr>
          <w:ilvl w:val="0"/>
          <w:numId w:val="1"/>
        </w:numPr>
        <w:spacing w:after="160" w:line="259" w:lineRule="auto"/>
        <w:jc w:val="both"/>
        <w:rPr>
          <w:b/>
        </w:rPr>
      </w:pPr>
      <w:r w:rsidRPr="00DE31A2">
        <w:rPr>
          <w:b/>
        </w:rPr>
        <w:t xml:space="preserve">Write up the significant results in full as per the example in your lecture slides, and at the end, indicate the relationships that are not significant but do not report these results in full.  </w:t>
      </w:r>
    </w:p>
    <w:p w14:paraId="07581FB1" w14:textId="77777777" w:rsidR="00DE31A2" w:rsidRDefault="00DE31A2" w:rsidP="005C078D">
      <w:pPr>
        <w:pStyle w:val="NormalWeb"/>
      </w:pPr>
    </w:p>
    <w:p w14:paraId="22EE3155" w14:textId="700B94CB" w:rsidR="005C078D" w:rsidRDefault="005C078D" w:rsidP="005C078D">
      <w:pPr>
        <w:pStyle w:val="NormalWeb"/>
      </w:pPr>
      <w:r>
        <w:t xml:space="preserve">A </w:t>
      </w:r>
      <w:r w:rsidRPr="005C078D">
        <w:rPr>
          <w:rStyle w:val="Strong"/>
          <w:rFonts w:eastAsiaTheme="majorEastAsia"/>
          <w:b w:val="0"/>
          <w:bCs w:val="0"/>
        </w:rPr>
        <w:t>positive and significant correlation</w:t>
      </w:r>
      <w:r>
        <w:t xml:space="preserve"> was found between achievement and mastery </w:t>
      </w:r>
      <w:r w:rsidRPr="005C078D">
        <w:rPr>
          <w:b/>
          <w:bCs/>
        </w:rPr>
        <w:t>(</w:t>
      </w:r>
      <w:r w:rsidRPr="005C078D">
        <w:rPr>
          <w:rStyle w:val="Strong"/>
          <w:rFonts w:eastAsiaTheme="majorEastAsia"/>
          <w:b w:val="0"/>
          <w:bCs w:val="0"/>
        </w:rPr>
        <w:t>r = .555, p &lt; .01</w:t>
      </w:r>
      <w:r w:rsidRPr="005C078D">
        <w:rPr>
          <w:b/>
          <w:bCs/>
        </w:rPr>
        <w:t>)</w:t>
      </w:r>
      <w:r>
        <w:t xml:space="preserve">. This indicates that individuals with higher mastery motivation also tend to have higher achievement motivation. Similarly, a </w:t>
      </w:r>
      <w:r w:rsidRPr="005C078D">
        <w:rPr>
          <w:rStyle w:val="Strong"/>
          <w:rFonts w:eastAsiaTheme="majorEastAsia"/>
          <w:b w:val="0"/>
          <w:bCs w:val="0"/>
        </w:rPr>
        <w:t>negative correlation</w:t>
      </w:r>
      <w:r>
        <w:t xml:space="preserve"> was observed between mastery and fear of failure </w:t>
      </w:r>
      <w:r w:rsidRPr="005C078D">
        <w:rPr>
          <w:b/>
          <w:bCs/>
        </w:rPr>
        <w:t>(</w:t>
      </w:r>
      <w:r w:rsidRPr="005C078D">
        <w:rPr>
          <w:rStyle w:val="Strong"/>
          <w:rFonts w:eastAsiaTheme="majorEastAsia"/>
          <w:b w:val="0"/>
          <w:bCs w:val="0"/>
        </w:rPr>
        <w:t>r = -.263, p &lt; .01</w:t>
      </w:r>
      <w:r>
        <w:t>), suggesting that as mastery motivation increases, fear of failure decreases.</w:t>
      </w:r>
    </w:p>
    <w:p w14:paraId="26E73DA8" w14:textId="77777777" w:rsidR="005C078D" w:rsidRDefault="005C078D" w:rsidP="005C078D">
      <w:pPr>
        <w:pStyle w:val="NormalWeb"/>
      </w:pPr>
      <w:r>
        <w:lastRenderedPageBreak/>
        <w:t xml:space="preserve">Power motivation showed significant relationships with multiple variables. There was a </w:t>
      </w:r>
      <w:r w:rsidRPr="005C078D">
        <w:rPr>
          <w:rStyle w:val="Strong"/>
          <w:rFonts w:eastAsiaTheme="majorEastAsia"/>
          <w:b w:val="0"/>
          <w:bCs w:val="0"/>
        </w:rPr>
        <w:t>positive correlation</w:t>
      </w:r>
      <w:r>
        <w:t xml:space="preserve"> between power and fear of failure </w:t>
      </w:r>
      <w:r w:rsidRPr="005C078D">
        <w:rPr>
          <w:b/>
          <w:bCs/>
        </w:rPr>
        <w:t>(</w:t>
      </w:r>
      <w:r w:rsidRPr="005C078D">
        <w:rPr>
          <w:rStyle w:val="Strong"/>
          <w:rFonts w:eastAsiaTheme="majorEastAsia"/>
          <w:b w:val="0"/>
          <w:bCs w:val="0"/>
        </w:rPr>
        <w:t>r = .192, p &lt; .05</w:t>
      </w:r>
      <w:r w:rsidRPr="005C078D">
        <w:rPr>
          <w:b/>
          <w:bCs/>
        </w:rPr>
        <w:t>)</w:t>
      </w:r>
      <w:r>
        <w:t xml:space="preserve">, indicating that individuals with higher power motivation also tend to experience higher levels of fear of failure. Additionally, power motivation was </w:t>
      </w:r>
      <w:r w:rsidRPr="005C078D">
        <w:rPr>
          <w:rStyle w:val="Strong"/>
          <w:rFonts w:eastAsiaTheme="majorEastAsia"/>
          <w:b w:val="0"/>
          <w:bCs w:val="0"/>
        </w:rPr>
        <w:t>positively correlated</w:t>
      </w:r>
      <w:r>
        <w:t xml:space="preserve"> with authority motivation </w:t>
      </w:r>
      <w:r w:rsidRPr="005C078D">
        <w:rPr>
          <w:b/>
          <w:bCs/>
        </w:rPr>
        <w:t>(</w:t>
      </w:r>
      <w:r w:rsidRPr="005C078D">
        <w:rPr>
          <w:rStyle w:val="Strong"/>
          <w:rFonts w:eastAsiaTheme="majorEastAsia"/>
          <w:b w:val="0"/>
          <w:bCs w:val="0"/>
        </w:rPr>
        <w:t>r = .301, p &lt; .01</w:t>
      </w:r>
      <w:r>
        <w:t xml:space="preserve">) and peer motivation </w:t>
      </w:r>
      <w:r w:rsidRPr="005C078D">
        <w:rPr>
          <w:b/>
          <w:bCs/>
        </w:rPr>
        <w:t>(</w:t>
      </w:r>
      <w:r w:rsidRPr="005C078D">
        <w:rPr>
          <w:rStyle w:val="Strong"/>
          <w:rFonts w:eastAsiaTheme="majorEastAsia"/>
          <w:b w:val="0"/>
          <w:bCs w:val="0"/>
        </w:rPr>
        <w:t>r = .443, p &lt; .01</w:t>
      </w:r>
      <w:r w:rsidRPr="005C078D">
        <w:rPr>
          <w:b/>
          <w:bCs/>
        </w:rPr>
        <w:t>)</w:t>
      </w:r>
      <w:r>
        <w:t>. These results suggest that individuals motivated by power are more likely to value authority and peer acceptance.</w:t>
      </w:r>
    </w:p>
    <w:p w14:paraId="10351D37" w14:textId="77777777" w:rsidR="005C078D" w:rsidRDefault="005C078D" w:rsidP="005C078D">
      <w:pPr>
        <w:pStyle w:val="NormalWeb"/>
      </w:pPr>
      <w:r>
        <w:t xml:space="preserve">Fear of failure also showed significant relationships with authority and peer motivation. A </w:t>
      </w:r>
      <w:r w:rsidRPr="005C078D">
        <w:rPr>
          <w:rStyle w:val="Strong"/>
          <w:rFonts w:eastAsiaTheme="majorEastAsia"/>
          <w:b w:val="0"/>
          <w:bCs w:val="0"/>
        </w:rPr>
        <w:t>positive correlation</w:t>
      </w:r>
      <w:r>
        <w:t xml:space="preserve"> was observed between fear of failure and authority </w:t>
      </w:r>
      <w:r w:rsidRPr="005C078D">
        <w:rPr>
          <w:b/>
          <w:bCs/>
        </w:rPr>
        <w:t>(</w:t>
      </w:r>
      <w:r w:rsidRPr="005C078D">
        <w:rPr>
          <w:rStyle w:val="Strong"/>
          <w:rFonts w:eastAsiaTheme="majorEastAsia"/>
          <w:b w:val="0"/>
          <w:bCs w:val="0"/>
        </w:rPr>
        <w:t>r = .358, p &lt; .01</w:t>
      </w:r>
      <w:r w:rsidRPr="005C078D">
        <w:rPr>
          <w:b/>
          <w:bCs/>
        </w:rPr>
        <w:t>),</w:t>
      </w:r>
      <w:r>
        <w:t xml:space="preserve"> indicating that individuals with higher fear of failure are likely to place greater importance on authority motivation. Additionally, there was a </w:t>
      </w:r>
      <w:r w:rsidRPr="005C078D">
        <w:rPr>
          <w:rStyle w:val="Strong"/>
          <w:rFonts w:eastAsiaTheme="majorEastAsia"/>
          <w:b w:val="0"/>
          <w:bCs w:val="0"/>
        </w:rPr>
        <w:t>positive correlation</w:t>
      </w:r>
      <w:r>
        <w:t xml:space="preserve"> between fear of failure and peer motivation </w:t>
      </w:r>
      <w:r w:rsidRPr="005C078D">
        <w:rPr>
          <w:b/>
          <w:bCs/>
        </w:rPr>
        <w:t>(</w:t>
      </w:r>
      <w:r w:rsidRPr="005C078D">
        <w:rPr>
          <w:rStyle w:val="Strong"/>
          <w:rFonts w:eastAsiaTheme="majorEastAsia"/>
          <w:b w:val="0"/>
          <w:bCs w:val="0"/>
        </w:rPr>
        <w:t>r = .232, p &lt; .05</w:t>
      </w:r>
      <w:r>
        <w:t>), suggesting that fear of failure is associated with valuing peer acceptance.</w:t>
      </w:r>
    </w:p>
    <w:p w14:paraId="60AE8FE2" w14:textId="77777777" w:rsidR="005C078D" w:rsidRDefault="005C078D" w:rsidP="005C078D">
      <w:pPr>
        <w:pStyle w:val="NormalWeb"/>
      </w:pPr>
      <w:r>
        <w:t xml:space="preserve">Finally, a </w:t>
      </w:r>
      <w:r w:rsidRPr="005C078D">
        <w:rPr>
          <w:rStyle w:val="Strong"/>
          <w:rFonts w:eastAsiaTheme="majorEastAsia"/>
          <w:b w:val="0"/>
          <w:bCs w:val="0"/>
        </w:rPr>
        <w:t>positive correlation</w:t>
      </w:r>
      <w:r>
        <w:t xml:space="preserve"> was found between authority and peer motivation </w:t>
      </w:r>
      <w:r w:rsidRPr="005C078D">
        <w:rPr>
          <w:b/>
          <w:bCs/>
        </w:rPr>
        <w:t>(</w:t>
      </w:r>
      <w:r w:rsidRPr="005C078D">
        <w:rPr>
          <w:rStyle w:val="Strong"/>
          <w:rFonts w:eastAsiaTheme="majorEastAsia"/>
          <w:b w:val="0"/>
          <w:bCs w:val="0"/>
        </w:rPr>
        <w:t>r = .363, p &lt; .01</w:t>
      </w:r>
      <w:r w:rsidRPr="005C078D">
        <w:rPr>
          <w:b/>
          <w:bCs/>
        </w:rPr>
        <w:t>).</w:t>
      </w:r>
      <w:r>
        <w:t xml:space="preserve"> This indicates that individuals with higher authority motivation are more likely to value peer acceptance.</w:t>
      </w:r>
    </w:p>
    <w:p w14:paraId="688E3A2F" w14:textId="193D4B7A" w:rsidR="005C078D" w:rsidRDefault="005C078D" w:rsidP="005C078D">
      <w:pPr>
        <w:pStyle w:val="NormalWeb"/>
      </w:pPr>
      <w:r>
        <w:t xml:space="preserve">The relationships between other variables </w:t>
      </w:r>
      <w:r w:rsidRPr="004D7D03">
        <w:rPr>
          <w:b/>
          <w:bCs/>
        </w:rPr>
        <w:t xml:space="preserve">( </w:t>
      </w:r>
      <w:r w:rsidRPr="004D7D03">
        <w:rPr>
          <w:rStyle w:val="Strong"/>
          <w:rFonts w:eastAsiaTheme="majorEastAsia"/>
          <w:b w:val="0"/>
          <w:bCs w:val="0"/>
        </w:rPr>
        <w:t>Achievement and Power</w:t>
      </w:r>
      <w:r w:rsidRPr="004D7D03">
        <w:rPr>
          <w:b/>
          <w:bCs/>
        </w:rPr>
        <w:t xml:space="preserve">, </w:t>
      </w:r>
      <w:r w:rsidRPr="004D7D03">
        <w:rPr>
          <w:rStyle w:val="Strong"/>
          <w:rFonts w:eastAsiaTheme="majorEastAsia"/>
          <w:b w:val="0"/>
          <w:bCs w:val="0"/>
        </w:rPr>
        <w:t>Achievement and Peer Motivation</w:t>
      </w:r>
      <w:r w:rsidRPr="004D7D03">
        <w:rPr>
          <w:b/>
          <w:bCs/>
        </w:rPr>
        <w:t>)</w:t>
      </w:r>
      <w:r>
        <w:t xml:space="preserve"> were not statistically significant and are not reported in detail.</w:t>
      </w:r>
    </w:p>
    <w:p w14:paraId="14DCF968" w14:textId="77777777" w:rsidR="005C078D" w:rsidRDefault="005C078D" w:rsidP="005C078D">
      <w:pPr>
        <w:pStyle w:val="NormalWeb"/>
      </w:pPr>
    </w:p>
    <w:p w14:paraId="1C51E0B0" w14:textId="77777777" w:rsidR="00DE31A2" w:rsidRDefault="00DE31A2" w:rsidP="005C078D">
      <w:pPr>
        <w:pStyle w:val="NormalWeb"/>
      </w:pPr>
    </w:p>
    <w:p w14:paraId="149871DF" w14:textId="77777777" w:rsidR="00DE31A2" w:rsidRDefault="00DE31A2" w:rsidP="005C078D">
      <w:pPr>
        <w:pStyle w:val="NormalWeb"/>
      </w:pPr>
    </w:p>
    <w:p w14:paraId="5AE7DB45" w14:textId="77777777" w:rsidR="00DE31A2" w:rsidRDefault="00DE31A2" w:rsidP="005C078D">
      <w:pPr>
        <w:pStyle w:val="NormalWeb"/>
      </w:pPr>
    </w:p>
    <w:p w14:paraId="55987766" w14:textId="77777777" w:rsidR="00DE31A2" w:rsidRDefault="00DE31A2" w:rsidP="005C078D">
      <w:pPr>
        <w:pStyle w:val="NormalWeb"/>
      </w:pPr>
    </w:p>
    <w:p w14:paraId="3308FD91" w14:textId="77777777" w:rsidR="00DE31A2" w:rsidRDefault="00DE31A2" w:rsidP="005C078D">
      <w:pPr>
        <w:pStyle w:val="NormalWeb"/>
      </w:pPr>
    </w:p>
    <w:p w14:paraId="0DCE21AB" w14:textId="77777777" w:rsidR="00DE31A2" w:rsidRDefault="00DE31A2" w:rsidP="005C078D">
      <w:pPr>
        <w:pStyle w:val="NormalWeb"/>
      </w:pPr>
    </w:p>
    <w:p w14:paraId="4B495E41" w14:textId="77777777" w:rsidR="00DE31A2" w:rsidRDefault="00DE31A2" w:rsidP="005C078D">
      <w:pPr>
        <w:pStyle w:val="NormalWeb"/>
      </w:pPr>
    </w:p>
    <w:p w14:paraId="3852FF11" w14:textId="77777777" w:rsidR="00DE31A2" w:rsidRDefault="00DE31A2" w:rsidP="005C078D">
      <w:pPr>
        <w:pStyle w:val="NormalWeb"/>
      </w:pPr>
    </w:p>
    <w:p w14:paraId="7AD49D80" w14:textId="77777777" w:rsidR="00DE31A2" w:rsidRDefault="00DE31A2" w:rsidP="005C078D">
      <w:pPr>
        <w:pStyle w:val="NormalWeb"/>
      </w:pPr>
    </w:p>
    <w:p w14:paraId="45C1A5F4" w14:textId="77777777" w:rsidR="00DE31A2" w:rsidRDefault="00DE31A2" w:rsidP="005C078D">
      <w:pPr>
        <w:pStyle w:val="NormalWeb"/>
      </w:pPr>
    </w:p>
    <w:p w14:paraId="26574A21" w14:textId="77777777" w:rsidR="00DE31A2" w:rsidRDefault="00DE31A2" w:rsidP="005C078D">
      <w:pPr>
        <w:pStyle w:val="NormalWeb"/>
      </w:pPr>
    </w:p>
    <w:p w14:paraId="181B07AA" w14:textId="143793DD" w:rsidR="00DE31A2" w:rsidRPr="00DE31A2" w:rsidRDefault="00DE31A2" w:rsidP="00DE31A2">
      <w:pPr>
        <w:pStyle w:val="ListParagraph"/>
        <w:numPr>
          <w:ilvl w:val="0"/>
          <w:numId w:val="1"/>
        </w:numPr>
        <w:spacing w:after="160" w:line="259" w:lineRule="auto"/>
        <w:jc w:val="both"/>
        <w:rPr>
          <w:b/>
        </w:rPr>
      </w:pPr>
      <w:r w:rsidRPr="00DE31A2">
        <w:rPr>
          <w:b/>
        </w:rPr>
        <w:lastRenderedPageBreak/>
        <w:t xml:space="preserve">Run a multiple regression with the dependent variable being expected overall result and the independents being gender, paid employment hours, university expenses, study hours, self-esteem, academic stress, lecturer expectations and the 6 motivation subscale variables.  Fill in the table below:- </w:t>
      </w:r>
    </w:p>
    <w:tbl>
      <w:tblPr>
        <w:tblW w:w="5000" w:type="pct"/>
        <w:tblLook w:val="04A0" w:firstRow="1" w:lastRow="0" w:firstColumn="1" w:lastColumn="0" w:noHBand="0" w:noVBand="1"/>
      </w:tblPr>
      <w:tblGrid>
        <w:gridCol w:w="1912"/>
        <w:gridCol w:w="1630"/>
        <w:gridCol w:w="1274"/>
        <w:gridCol w:w="1705"/>
        <w:gridCol w:w="1555"/>
        <w:gridCol w:w="1500"/>
      </w:tblGrid>
      <w:tr w:rsidR="00DE31A2" w:rsidRPr="00DE31A2" w14:paraId="2F0DCAD4" w14:textId="77777777" w:rsidTr="00DE31A2">
        <w:trPr>
          <w:trHeight w:val="300"/>
        </w:trPr>
        <w:tc>
          <w:tcPr>
            <w:tcW w:w="9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94A1C4" w14:textId="77777777" w:rsidR="00DE31A2" w:rsidRPr="00DE31A2" w:rsidRDefault="00DE31A2" w:rsidP="00DE31A2">
            <w:pPr>
              <w:spacing w:after="0" w:line="240" w:lineRule="auto"/>
              <w:jc w:val="center"/>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Predictors</w:t>
            </w:r>
          </w:p>
        </w:tc>
        <w:tc>
          <w:tcPr>
            <w:tcW w:w="851" w:type="pct"/>
            <w:tcBorders>
              <w:top w:val="single" w:sz="4" w:space="0" w:color="auto"/>
              <w:left w:val="nil"/>
              <w:bottom w:val="single" w:sz="4" w:space="0" w:color="auto"/>
              <w:right w:val="single" w:sz="4" w:space="0" w:color="auto"/>
            </w:tcBorders>
            <w:shd w:val="clear" w:color="auto" w:fill="auto"/>
            <w:vAlign w:val="center"/>
            <w:hideMark/>
          </w:tcPr>
          <w:p w14:paraId="560EC3E7" w14:textId="77777777" w:rsidR="00DE31A2" w:rsidRPr="00DE31A2" w:rsidRDefault="00DE31A2" w:rsidP="00DE31A2">
            <w:pPr>
              <w:spacing w:after="0" w:line="240" w:lineRule="auto"/>
              <w:jc w:val="center"/>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R</w:t>
            </w:r>
          </w:p>
        </w:tc>
        <w:tc>
          <w:tcPr>
            <w:tcW w:w="665" w:type="pct"/>
            <w:tcBorders>
              <w:top w:val="single" w:sz="4" w:space="0" w:color="auto"/>
              <w:left w:val="nil"/>
              <w:bottom w:val="single" w:sz="4" w:space="0" w:color="auto"/>
              <w:right w:val="single" w:sz="4" w:space="0" w:color="auto"/>
            </w:tcBorders>
            <w:shd w:val="clear" w:color="auto" w:fill="auto"/>
            <w:vAlign w:val="center"/>
            <w:hideMark/>
          </w:tcPr>
          <w:p w14:paraId="0F7E5DBF" w14:textId="77777777" w:rsidR="00DE31A2" w:rsidRPr="00DE31A2" w:rsidRDefault="00DE31A2" w:rsidP="00DE31A2">
            <w:pPr>
              <w:spacing w:after="0" w:line="240" w:lineRule="auto"/>
              <w:jc w:val="center"/>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Adj. R²</w:t>
            </w:r>
          </w:p>
        </w:tc>
        <w:tc>
          <w:tcPr>
            <w:tcW w:w="890" w:type="pct"/>
            <w:tcBorders>
              <w:top w:val="single" w:sz="4" w:space="0" w:color="auto"/>
              <w:left w:val="nil"/>
              <w:bottom w:val="single" w:sz="4" w:space="0" w:color="auto"/>
              <w:right w:val="single" w:sz="4" w:space="0" w:color="auto"/>
            </w:tcBorders>
            <w:shd w:val="clear" w:color="auto" w:fill="auto"/>
            <w:vAlign w:val="center"/>
            <w:hideMark/>
          </w:tcPr>
          <w:p w14:paraId="7DDF2048" w14:textId="77777777" w:rsidR="00DE31A2" w:rsidRPr="00DE31A2" w:rsidRDefault="00DE31A2" w:rsidP="00DE31A2">
            <w:pPr>
              <w:spacing w:after="0" w:line="240" w:lineRule="auto"/>
              <w:jc w:val="center"/>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β</w:t>
            </w:r>
          </w:p>
        </w:tc>
        <w:tc>
          <w:tcPr>
            <w:tcW w:w="812" w:type="pct"/>
            <w:tcBorders>
              <w:top w:val="single" w:sz="4" w:space="0" w:color="auto"/>
              <w:left w:val="nil"/>
              <w:bottom w:val="single" w:sz="4" w:space="0" w:color="auto"/>
              <w:right w:val="single" w:sz="4" w:space="0" w:color="auto"/>
            </w:tcBorders>
            <w:shd w:val="clear" w:color="auto" w:fill="auto"/>
            <w:vAlign w:val="center"/>
            <w:hideMark/>
          </w:tcPr>
          <w:p w14:paraId="73E65753" w14:textId="77777777" w:rsidR="00DE31A2" w:rsidRPr="00DE31A2" w:rsidRDefault="00DE31A2" w:rsidP="00DE31A2">
            <w:pPr>
              <w:spacing w:after="0" w:line="240" w:lineRule="auto"/>
              <w:jc w:val="center"/>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t</w:t>
            </w:r>
          </w:p>
        </w:tc>
        <w:tc>
          <w:tcPr>
            <w:tcW w:w="783" w:type="pct"/>
            <w:tcBorders>
              <w:top w:val="single" w:sz="4" w:space="0" w:color="auto"/>
              <w:left w:val="nil"/>
              <w:bottom w:val="single" w:sz="4" w:space="0" w:color="auto"/>
              <w:right w:val="single" w:sz="4" w:space="0" w:color="auto"/>
            </w:tcBorders>
            <w:shd w:val="clear" w:color="auto" w:fill="auto"/>
            <w:vAlign w:val="center"/>
            <w:hideMark/>
          </w:tcPr>
          <w:p w14:paraId="66B0FE04" w14:textId="77777777" w:rsidR="00DE31A2" w:rsidRPr="00DE31A2" w:rsidRDefault="00DE31A2" w:rsidP="00DE31A2">
            <w:pPr>
              <w:spacing w:after="0" w:line="240" w:lineRule="auto"/>
              <w:jc w:val="center"/>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Sig.</w:t>
            </w:r>
          </w:p>
        </w:tc>
      </w:tr>
      <w:tr w:rsidR="00DE31A2" w:rsidRPr="00DE31A2" w14:paraId="3DB0F5B6" w14:textId="77777777" w:rsidTr="00DE31A2">
        <w:trPr>
          <w:trHeight w:val="30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3F2AE5A8" w14:textId="77777777" w:rsidR="00DE31A2" w:rsidRPr="00DE31A2" w:rsidRDefault="00DE31A2" w:rsidP="00DE31A2">
            <w:pPr>
              <w:spacing w:after="0" w:line="240" w:lineRule="auto"/>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Gender</w:t>
            </w:r>
          </w:p>
        </w:tc>
        <w:tc>
          <w:tcPr>
            <w:tcW w:w="851" w:type="pct"/>
            <w:vMerge w:val="restart"/>
            <w:tcBorders>
              <w:top w:val="nil"/>
              <w:left w:val="single" w:sz="4" w:space="0" w:color="auto"/>
              <w:bottom w:val="single" w:sz="4" w:space="0" w:color="000000"/>
              <w:right w:val="single" w:sz="4" w:space="0" w:color="auto"/>
            </w:tcBorders>
            <w:shd w:val="clear" w:color="auto" w:fill="auto"/>
            <w:vAlign w:val="center"/>
            <w:hideMark/>
          </w:tcPr>
          <w:p w14:paraId="6BB9322C" w14:textId="77777777" w:rsidR="00DE31A2" w:rsidRPr="00DE31A2" w:rsidRDefault="00DE31A2" w:rsidP="00DE31A2">
            <w:pPr>
              <w:spacing w:after="0" w:line="240" w:lineRule="auto"/>
              <w:jc w:val="center"/>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0.593</w:t>
            </w:r>
          </w:p>
        </w:tc>
        <w:tc>
          <w:tcPr>
            <w:tcW w:w="665" w:type="pct"/>
            <w:vMerge w:val="restart"/>
            <w:tcBorders>
              <w:top w:val="nil"/>
              <w:left w:val="single" w:sz="4" w:space="0" w:color="auto"/>
              <w:bottom w:val="single" w:sz="4" w:space="0" w:color="000000"/>
              <w:right w:val="single" w:sz="4" w:space="0" w:color="auto"/>
            </w:tcBorders>
            <w:shd w:val="clear" w:color="auto" w:fill="auto"/>
            <w:vAlign w:val="center"/>
            <w:hideMark/>
          </w:tcPr>
          <w:p w14:paraId="3AC6C183" w14:textId="77777777" w:rsidR="00DE31A2" w:rsidRPr="00DE31A2" w:rsidRDefault="00DE31A2" w:rsidP="00DE31A2">
            <w:pPr>
              <w:spacing w:after="0" w:line="240" w:lineRule="auto"/>
              <w:jc w:val="center"/>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0.263</w:t>
            </w:r>
          </w:p>
        </w:tc>
        <w:tc>
          <w:tcPr>
            <w:tcW w:w="890" w:type="pct"/>
            <w:tcBorders>
              <w:top w:val="nil"/>
              <w:left w:val="nil"/>
              <w:bottom w:val="single" w:sz="4" w:space="0" w:color="auto"/>
              <w:right w:val="single" w:sz="4" w:space="0" w:color="auto"/>
            </w:tcBorders>
            <w:shd w:val="clear" w:color="auto" w:fill="auto"/>
            <w:vAlign w:val="center"/>
            <w:hideMark/>
          </w:tcPr>
          <w:p w14:paraId="75FA9E6C"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0.14</w:t>
            </w:r>
          </w:p>
        </w:tc>
        <w:tc>
          <w:tcPr>
            <w:tcW w:w="812" w:type="pct"/>
            <w:tcBorders>
              <w:top w:val="nil"/>
              <w:left w:val="nil"/>
              <w:bottom w:val="single" w:sz="4" w:space="0" w:color="auto"/>
              <w:right w:val="single" w:sz="4" w:space="0" w:color="auto"/>
            </w:tcBorders>
            <w:shd w:val="clear" w:color="auto" w:fill="auto"/>
            <w:vAlign w:val="center"/>
            <w:hideMark/>
          </w:tcPr>
          <w:p w14:paraId="2A9C7B4A"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0.069</w:t>
            </w:r>
          </w:p>
        </w:tc>
        <w:tc>
          <w:tcPr>
            <w:tcW w:w="783" w:type="pct"/>
            <w:tcBorders>
              <w:top w:val="nil"/>
              <w:left w:val="nil"/>
              <w:bottom w:val="single" w:sz="4" w:space="0" w:color="auto"/>
              <w:right w:val="single" w:sz="4" w:space="0" w:color="auto"/>
            </w:tcBorders>
            <w:shd w:val="clear" w:color="auto" w:fill="auto"/>
            <w:vAlign w:val="center"/>
            <w:hideMark/>
          </w:tcPr>
          <w:p w14:paraId="503288A5"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0.945</w:t>
            </w:r>
          </w:p>
        </w:tc>
      </w:tr>
      <w:tr w:rsidR="00DE31A2" w:rsidRPr="00DE31A2" w14:paraId="3331D60B" w14:textId="77777777" w:rsidTr="00DE31A2">
        <w:trPr>
          <w:trHeight w:val="60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48CF23CE" w14:textId="77777777" w:rsidR="00DE31A2" w:rsidRPr="00DE31A2" w:rsidRDefault="00DE31A2" w:rsidP="00DE31A2">
            <w:pPr>
              <w:spacing w:after="0" w:line="240" w:lineRule="auto"/>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Paid employment hours</w:t>
            </w:r>
          </w:p>
        </w:tc>
        <w:tc>
          <w:tcPr>
            <w:tcW w:w="851" w:type="pct"/>
            <w:vMerge/>
            <w:tcBorders>
              <w:top w:val="nil"/>
              <w:left w:val="single" w:sz="4" w:space="0" w:color="auto"/>
              <w:bottom w:val="single" w:sz="4" w:space="0" w:color="000000"/>
              <w:right w:val="single" w:sz="4" w:space="0" w:color="auto"/>
            </w:tcBorders>
            <w:vAlign w:val="center"/>
            <w:hideMark/>
          </w:tcPr>
          <w:p w14:paraId="4D9D63C3"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665" w:type="pct"/>
            <w:vMerge/>
            <w:tcBorders>
              <w:top w:val="nil"/>
              <w:left w:val="single" w:sz="4" w:space="0" w:color="auto"/>
              <w:bottom w:val="single" w:sz="4" w:space="0" w:color="000000"/>
              <w:right w:val="single" w:sz="4" w:space="0" w:color="auto"/>
            </w:tcBorders>
            <w:vAlign w:val="center"/>
            <w:hideMark/>
          </w:tcPr>
          <w:p w14:paraId="2A090615"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890" w:type="pct"/>
            <w:tcBorders>
              <w:top w:val="nil"/>
              <w:left w:val="nil"/>
              <w:bottom w:val="single" w:sz="4" w:space="0" w:color="auto"/>
              <w:right w:val="single" w:sz="4" w:space="0" w:color="auto"/>
            </w:tcBorders>
            <w:shd w:val="clear" w:color="auto" w:fill="auto"/>
            <w:vAlign w:val="center"/>
            <w:hideMark/>
          </w:tcPr>
          <w:p w14:paraId="373B3017"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0.251</w:t>
            </w:r>
          </w:p>
        </w:tc>
        <w:tc>
          <w:tcPr>
            <w:tcW w:w="812" w:type="pct"/>
            <w:tcBorders>
              <w:top w:val="nil"/>
              <w:left w:val="nil"/>
              <w:bottom w:val="single" w:sz="4" w:space="0" w:color="auto"/>
              <w:right w:val="single" w:sz="4" w:space="0" w:color="auto"/>
            </w:tcBorders>
            <w:shd w:val="clear" w:color="auto" w:fill="auto"/>
            <w:vAlign w:val="center"/>
            <w:hideMark/>
          </w:tcPr>
          <w:p w14:paraId="74B0C1BC"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0.418</w:t>
            </w:r>
          </w:p>
        </w:tc>
        <w:tc>
          <w:tcPr>
            <w:tcW w:w="783" w:type="pct"/>
            <w:tcBorders>
              <w:top w:val="nil"/>
              <w:left w:val="nil"/>
              <w:bottom w:val="single" w:sz="4" w:space="0" w:color="auto"/>
              <w:right w:val="single" w:sz="4" w:space="0" w:color="auto"/>
            </w:tcBorders>
            <w:shd w:val="clear" w:color="auto" w:fill="auto"/>
            <w:vAlign w:val="center"/>
            <w:hideMark/>
          </w:tcPr>
          <w:p w14:paraId="3C055244"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0.677</w:t>
            </w:r>
          </w:p>
        </w:tc>
      </w:tr>
      <w:tr w:rsidR="00DE31A2" w:rsidRPr="00DE31A2" w14:paraId="53570445" w14:textId="77777777" w:rsidTr="00DE31A2">
        <w:trPr>
          <w:trHeight w:val="60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19ED2796" w14:textId="77777777" w:rsidR="00DE31A2" w:rsidRPr="00DE31A2" w:rsidRDefault="00DE31A2" w:rsidP="00DE31A2">
            <w:pPr>
              <w:spacing w:after="0" w:line="240" w:lineRule="auto"/>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University expenses</w:t>
            </w:r>
          </w:p>
        </w:tc>
        <w:tc>
          <w:tcPr>
            <w:tcW w:w="851" w:type="pct"/>
            <w:vMerge/>
            <w:tcBorders>
              <w:top w:val="nil"/>
              <w:left w:val="single" w:sz="4" w:space="0" w:color="auto"/>
              <w:bottom w:val="single" w:sz="4" w:space="0" w:color="000000"/>
              <w:right w:val="single" w:sz="4" w:space="0" w:color="auto"/>
            </w:tcBorders>
            <w:vAlign w:val="center"/>
            <w:hideMark/>
          </w:tcPr>
          <w:p w14:paraId="3A1452D3"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665" w:type="pct"/>
            <w:vMerge/>
            <w:tcBorders>
              <w:top w:val="nil"/>
              <w:left w:val="single" w:sz="4" w:space="0" w:color="auto"/>
              <w:bottom w:val="single" w:sz="4" w:space="0" w:color="000000"/>
              <w:right w:val="single" w:sz="4" w:space="0" w:color="auto"/>
            </w:tcBorders>
            <w:vAlign w:val="center"/>
            <w:hideMark/>
          </w:tcPr>
          <w:p w14:paraId="38BA3E5F"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890" w:type="pct"/>
            <w:tcBorders>
              <w:top w:val="nil"/>
              <w:left w:val="nil"/>
              <w:bottom w:val="single" w:sz="4" w:space="0" w:color="auto"/>
              <w:right w:val="single" w:sz="4" w:space="0" w:color="auto"/>
            </w:tcBorders>
            <w:shd w:val="clear" w:color="auto" w:fill="auto"/>
            <w:vAlign w:val="center"/>
            <w:hideMark/>
          </w:tcPr>
          <w:p w14:paraId="5BF7948F"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0.647</w:t>
            </w:r>
          </w:p>
        </w:tc>
        <w:tc>
          <w:tcPr>
            <w:tcW w:w="812" w:type="pct"/>
            <w:tcBorders>
              <w:top w:val="nil"/>
              <w:left w:val="nil"/>
              <w:bottom w:val="single" w:sz="4" w:space="0" w:color="auto"/>
              <w:right w:val="single" w:sz="4" w:space="0" w:color="auto"/>
            </w:tcBorders>
            <w:shd w:val="clear" w:color="auto" w:fill="auto"/>
            <w:vAlign w:val="center"/>
            <w:hideMark/>
          </w:tcPr>
          <w:p w14:paraId="440B07D1"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0.857</w:t>
            </w:r>
          </w:p>
        </w:tc>
        <w:tc>
          <w:tcPr>
            <w:tcW w:w="783" w:type="pct"/>
            <w:tcBorders>
              <w:top w:val="nil"/>
              <w:left w:val="nil"/>
              <w:bottom w:val="single" w:sz="4" w:space="0" w:color="auto"/>
              <w:right w:val="single" w:sz="4" w:space="0" w:color="auto"/>
            </w:tcBorders>
            <w:shd w:val="clear" w:color="auto" w:fill="auto"/>
            <w:vAlign w:val="center"/>
            <w:hideMark/>
          </w:tcPr>
          <w:p w14:paraId="7637BCE8"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0.393</w:t>
            </w:r>
          </w:p>
        </w:tc>
      </w:tr>
      <w:tr w:rsidR="00DE31A2" w:rsidRPr="00DE31A2" w14:paraId="5D2FB11C" w14:textId="77777777" w:rsidTr="00DE31A2">
        <w:trPr>
          <w:trHeight w:val="30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4C4BABCC" w14:textId="77777777" w:rsidR="00DE31A2" w:rsidRPr="00DE31A2" w:rsidRDefault="00DE31A2" w:rsidP="00DE31A2">
            <w:pPr>
              <w:spacing w:after="0" w:line="240" w:lineRule="auto"/>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Study hours</w:t>
            </w:r>
          </w:p>
        </w:tc>
        <w:tc>
          <w:tcPr>
            <w:tcW w:w="851" w:type="pct"/>
            <w:vMerge/>
            <w:tcBorders>
              <w:top w:val="nil"/>
              <w:left w:val="single" w:sz="4" w:space="0" w:color="auto"/>
              <w:bottom w:val="single" w:sz="4" w:space="0" w:color="000000"/>
              <w:right w:val="single" w:sz="4" w:space="0" w:color="auto"/>
            </w:tcBorders>
            <w:vAlign w:val="center"/>
            <w:hideMark/>
          </w:tcPr>
          <w:p w14:paraId="0E0A9E0F"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665" w:type="pct"/>
            <w:vMerge/>
            <w:tcBorders>
              <w:top w:val="nil"/>
              <w:left w:val="single" w:sz="4" w:space="0" w:color="auto"/>
              <w:bottom w:val="single" w:sz="4" w:space="0" w:color="000000"/>
              <w:right w:val="single" w:sz="4" w:space="0" w:color="auto"/>
            </w:tcBorders>
            <w:vAlign w:val="center"/>
            <w:hideMark/>
          </w:tcPr>
          <w:p w14:paraId="485E5CF9"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890" w:type="pct"/>
            <w:tcBorders>
              <w:top w:val="nil"/>
              <w:left w:val="nil"/>
              <w:bottom w:val="single" w:sz="4" w:space="0" w:color="auto"/>
              <w:right w:val="single" w:sz="4" w:space="0" w:color="auto"/>
            </w:tcBorders>
            <w:shd w:val="clear" w:color="auto" w:fill="auto"/>
            <w:vAlign w:val="center"/>
            <w:hideMark/>
          </w:tcPr>
          <w:p w14:paraId="672186C9"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-0.216</w:t>
            </w:r>
          </w:p>
        </w:tc>
        <w:tc>
          <w:tcPr>
            <w:tcW w:w="812" w:type="pct"/>
            <w:tcBorders>
              <w:top w:val="nil"/>
              <w:left w:val="nil"/>
              <w:bottom w:val="single" w:sz="4" w:space="0" w:color="auto"/>
              <w:right w:val="single" w:sz="4" w:space="0" w:color="auto"/>
            </w:tcBorders>
            <w:shd w:val="clear" w:color="auto" w:fill="auto"/>
            <w:vAlign w:val="center"/>
            <w:hideMark/>
          </w:tcPr>
          <w:p w14:paraId="0C3CAE0E"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-0.333</w:t>
            </w:r>
          </w:p>
        </w:tc>
        <w:tc>
          <w:tcPr>
            <w:tcW w:w="783" w:type="pct"/>
            <w:tcBorders>
              <w:top w:val="nil"/>
              <w:left w:val="nil"/>
              <w:bottom w:val="single" w:sz="4" w:space="0" w:color="auto"/>
              <w:right w:val="single" w:sz="4" w:space="0" w:color="auto"/>
            </w:tcBorders>
            <w:shd w:val="clear" w:color="auto" w:fill="auto"/>
            <w:vAlign w:val="center"/>
            <w:hideMark/>
          </w:tcPr>
          <w:p w14:paraId="0EEE0B2F"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0.74</w:t>
            </w:r>
          </w:p>
        </w:tc>
      </w:tr>
      <w:tr w:rsidR="00DE31A2" w:rsidRPr="00DE31A2" w14:paraId="7047BC24" w14:textId="77777777" w:rsidTr="00DE31A2">
        <w:trPr>
          <w:trHeight w:val="30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09AA715E" w14:textId="77777777" w:rsidR="00DE31A2" w:rsidRPr="00DE31A2" w:rsidRDefault="00DE31A2" w:rsidP="00DE31A2">
            <w:pPr>
              <w:spacing w:after="0" w:line="240" w:lineRule="auto"/>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Self-esteem</w:t>
            </w:r>
          </w:p>
        </w:tc>
        <w:tc>
          <w:tcPr>
            <w:tcW w:w="851" w:type="pct"/>
            <w:vMerge/>
            <w:tcBorders>
              <w:top w:val="nil"/>
              <w:left w:val="single" w:sz="4" w:space="0" w:color="auto"/>
              <w:bottom w:val="single" w:sz="4" w:space="0" w:color="000000"/>
              <w:right w:val="single" w:sz="4" w:space="0" w:color="auto"/>
            </w:tcBorders>
            <w:vAlign w:val="center"/>
            <w:hideMark/>
          </w:tcPr>
          <w:p w14:paraId="6ACBCFBA"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665" w:type="pct"/>
            <w:vMerge/>
            <w:tcBorders>
              <w:top w:val="nil"/>
              <w:left w:val="single" w:sz="4" w:space="0" w:color="auto"/>
              <w:bottom w:val="single" w:sz="4" w:space="0" w:color="000000"/>
              <w:right w:val="single" w:sz="4" w:space="0" w:color="auto"/>
            </w:tcBorders>
            <w:vAlign w:val="center"/>
            <w:hideMark/>
          </w:tcPr>
          <w:p w14:paraId="27ED15B2"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890" w:type="pct"/>
            <w:tcBorders>
              <w:top w:val="nil"/>
              <w:left w:val="nil"/>
              <w:bottom w:val="single" w:sz="4" w:space="0" w:color="auto"/>
              <w:right w:val="single" w:sz="4" w:space="0" w:color="auto"/>
            </w:tcBorders>
            <w:shd w:val="clear" w:color="auto" w:fill="auto"/>
            <w:vAlign w:val="center"/>
            <w:hideMark/>
          </w:tcPr>
          <w:p w14:paraId="4D6622B5"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0.131</w:t>
            </w:r>
          </w:p>
        </w:tc>
        <w:tc>
          <w:tcPr>
            <w:tcW w:w="812" w:type="pct"/>
            <w:tcBorders>
              <w:top w:val="nil"/>
              <w:left w:val="nil"/>
              <w:bottom w:val="single" w:sz="4" w:space="0" w:color="auto"/>
              <w:right w:val="single" w:sz="4" w:space="0" w:color="auto"/>
            </w:tcBorders>
            <w:shd w:val="clear" w:color="auto" w:fill="auto"/>
            <w:vAlign w:val="center"/>
            <w:hideMark/>
          </w:tcPr>
          <w:p w14:paraId="624E59CF"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0.842</w:t>
            </w:r>
          </w:p>
        </w:tc>
        <w:tc>
          <w:tcPr>
            <w:tcW w:w="783" w:type="pct"/>
            <w:tcBorders>
              <w:top w:val="nil"/>
              <w:left w:val="nil"/>
              <w:bottom w:val="single" w:sz="4" w:space="0" w:color="auto"/>
              <w:right w:val="single" w:sz="4" w:space="0" w:color="auto"/>
            </w:tcBorders>
            <w:shd w:val="clear" w:color="auto" w:fill="auto"/>
            <w:vAlign w:val="center"/>
            <w:hideMark/>
          </w:tcPr>
          <w:p w14:paraId="72D85527"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0.402</w:t>
            </w:r>
          </w:p>
        </w:tc>
      </w:tr>
      <w:tr w:rsidR="00DE31A2" w:rsidRPr="00DE31A2" w14:paraId="3A30F443" w14:textId="77777777" w:rsidTr="00DE31A2">
        <w:trPr>
          <w:trHeight w:val="30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0B099E67" w14:textId="77777777" w:rsidR="00DE31A2" w:rsidRPr="00DE31A2" w:rsidRDefault="00DE31A2" w:rsidP="00DE31A2">
            <w:pPr>
              <w:spacing w:after="0" w:line="240" w:lineRule="auto"/>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Academic stress</w:t>
            </w:r>
          </w:p>
        </w:tc>
        <w:tc>
          <w:tcPr>
            <w:tcW w:w="851" w:type="pct"/>
            <w:vMerge/>
            <w:tcBorders>
              <w:top w:val="nil"/>
              <w:left w:val="single" w:sz="4" w:space="0" w:color="auto"/>
              <w:bottom w:val="single" w:sz="4" w:space="0" w:color="000000"/>
              <w:right w:val="single" w:sz="4" w:space="0" w:color="auto"/>
            </w:tcBorders>
            <w:vAlign w:val="center"/>
            <w:hideMark/>
          </w:tcPr>
          <w:p w14:paraId="0B0E897F"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665" w:type="pct"/>
            <w:vMerge/>
            <w:tcBorders>
              <w:top w:val="nil"/>
              <w:left w:val="single" w:sz="4" w:space="0" w:color="auto"/>
              <w:bottom w:val="single" w:sz="4" w:space="0" w:color="000000"/>
              <w:right w:val="single" w:sz="4" w:space="0" w:color="auto"/>
            </w:tcBorders>
            <w:vAlign w:val="center"/>
            <w:hideMark/>
          </w:tcPr>
          <w:p w14:paraId="47BD89D4"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890" w:type="pct"/>
            <w:tcBorders>
              <w:top w:val="nil"/>
              <w:left w:val="nil"/>
              <w:bottom w:val="single" w:sz="4" w:space="0" w:color="auto"/>
              <w:right w:val="single" w:sz="4" w:space="0" w:color="auto"/>
            </w:tcBorders>
            <w:shd w:val="clear" w:color="auto" w:fill="auto"/>
            <w:vAlign w:val="center"/>
            <w:hideMark/>
          </w:tcPr>
          <w:p w14:paraId="4D5D68CD"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0.202</w:t>
            </w:r>
          </w:p>
        </w:tc>
        <w:tc>
          <w:tcPr>
            <w:tcW w:w="812" w:type="pct"/>
            <w:tcBorders>
              <w:top w:val="nil"/>
              <w:left w:val="nil"/>
              <w:bottom w:val="single" w:sz="4" w:space="0" w:color="auto"/>
              <w:right w:val="single" w:sz="4" w:space="0" w:color="auto"/>
            </w:tcBorders>
            <w:shd w:val="clear" w:color="auto" w:fill="auto"/>
            <w:vAlign w:val="center"/>
            <w:hideMark/>
          </w:tcPr>
          <w:p w14:paraId="138A51B3"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1.577</w:t>
            </w:r>
          </w:p>
        </w:tc>
        <w:tc>
          <w:tcPr>
            <w:tcW w:w="783" w:type="pct"/>
            <w:tcBorders>
              <w:top w:val="nil"/>
              <w:left w:val="nil"/>
              <w:bottom w:val="single" w:sz="4" w:space="0" w:color="auto"/>
              <w:right w:val="single" w:sz="4" w:space="0" w:color="auto"/>
            </w:tcBorders>
            <w:shd w:val="clear" w:color="auto" w:fill="auto"/>
            <w:vAlign w:val="center"/>
            <w:hideMark/>
          </w:tcPr>
          <w:p w14:paraId="3C6CEF9B"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0.118</w:t>
            </w:r>
          </w:p>
        </w:tc>
      </w:tr>
      <w:tr w:rsidR="00DE31A2" w:rsidRPr="00DE31A2" w14:paraId="24834151" w14:textId="77777777" w:rsidTr="00DE31A2">
        <w:trPr>
          <w:trHeight w:val="60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031777D9" w14:textId="77777777" w:rsidR="00DE31A2" w:rsidRPr="00DE31A2" w:rsidRDefault="00DE31A2" w:rsidP="00DE31A2">
            <w:pPr>
              <w:spacing w:after="0" w:line="240" w:lineRule="auto"/>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Lecturer expectations</w:t>
            </w:r>
          </w:p>
        </w:tc>
        <w:tc>
          <w:tcPr>
            <w:tcW w:w="851" w:type="pct"/>
            <w:vMerge/>
            <w:tcBorders>
              <w:top w:val="nil"/>
              <w:left w:val="single" w:sz="4" w:space="0" w:color="auto"/>
              <w:bottom w:val="single" w:sz="4" w:space="0" w:color="000000"/>
              <w:right w:val="single" w:sz="4" w:space="0" w:color="auto"/>
            </w:tcBorders>
            <w:vAlign w:val="center"/>
            <w:hideMark/>
          </w:tcPr>
          <w:p w14:paraId="365D7A94"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665" w:type="pct"/>
            <w:vMerge/>
            <w:tcBorders>
              <w:top w:val="nil"/>
              <w:left w:val="single" w:sz="4" w:space="0" w:color="auto"/>
              <w:bottom w:val="single" w:sz="4" w:space="0" w:color="000000"/>
              <w:right w:val="single" w:sz="4" w:space="0" w:color="auto"/>
            </w:tcBorders>
            <w:vAlign w:val="center"/>
            <w:hideMark/>
          </w:tcPr>
          <w:p w14:paraId="3B3442D4"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890" w:type="pct"/>
            <w:tcBorders>
              <w:top w:val="nil"/>
              <w:left w:val="nil"/>
              <w:bottom w:val="single" w:sz="4" w:space="0" w:color="auto"/>
              <w:right w:val="single" w:sz="4" w:space="0" w:color="auto"/>
            </w:tcBorders>
            <w:shd w:val="clear" w:color="auto" w:fill="auto"/>
            <w:vAlign w:val="center"/>
            <w:hideMark/>
          </w:tcPr>
          <w:p w14:paraId="5EF49F4C"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-0.104</w:t>
            </w:r>
          </w:p>
        </w:tc>
        <w:tc>
          <w:tcPr>
            <w:tcW w:w="812" w:type="pct"/>
            <w:tcBorders>
              <w:top w:val="nil"/>
              <w:left w:val="nil"/>
              <w:bottom w:val="single" w:sz="4" w:space="0" w:color="auto"/>
              <w:right w:val="single" w:sz="4" w:space="0" w:color="auto"/>
            </w:tcBorders>
            <w:shd w:val="clear" w:color="auto" w:fill="auto"/>
            <w:vAlign w:val="center"/>
            <w:hideMark/>
          </w:tcPr>
          <w:p w14:paraId="6990101B"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-1.389</w:t>
            </w:r>
          </w:p>
        </w:tc>
        <w:tc>
          <w:tcPr>
            <w:tcW w:w="783" w:type="pct"/>
            <w:tcBorders>
              <w:top w:val="nil"/>
              <w:left w:val="nil"/>
              <w:bottom w:val="single" w:sz="4" w:space="0" w:color="auto"/>
              <w:right w:val="single" w:sz="4" w:space="0" w:color="auto"/>
            </w:tcBorders>
            <w:shd w:val="clear" w:color="auto" w:fill="auto"/>
            <w:vAlign w:val="center"/>
            <w:hideMark/>
          </w:tcPr>
          <w:p w14:paraId="56C6D26B"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0.168</w:t>
            </w:r>
          </w:p>
        </w:tc>
      </w:tr>
      <w:tr w:rsidR="00DE31A2" w:rsidRPr="00DE31A2" w14:paraId="52E297F8" w14:textId="77777777" w:rsidTr="00DE31A2">
        <w:trPr>
          <w:trHeight w:val="60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5A6D9039" w14:textId="77777777" w:rsidR="00DE31A2" w:rsidRPr="00DE31A2" w:rsidRDefault="00DE31A2" w:rsidP="00DE31A2">
            <w:pPr>
              <w:spacing w:after="0" w:line="240" w:lineRule="auto"/>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Need for achievement</w:t>
            </w:r>
          </w:p>
        </w:tc>
        <w:tc>
          <w:tcPr>
            <w:tcW w:w="851" w:type="pct"/>
            <w:vMerge/>
            <w:tcBorders>
              <w:top w:val="nil"/>
              <w:left w:val="single" w:sz="4" w:space="0" w:color="auto"/>
              <w:bottom w:val="single" w:sz="4" w:space="0" w:color="000000"/>
              <w:right w:val="single" w:sz="4" w:space="0" w:color="auto"/>
            </w:tcBorders>
            <w:vAlign w:val="center"/>
            <w:hideMark/>
          </w:tcPr>
          <w:p w14:paraId="3842C5B5"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665" w:type="pct"/>
            <w:vMerge/>
            <w:tcBorders>
              <w:top w:val="nil"/>
              <w:left w:val="single" w:sz="4" w:space="0" w:color="auto"/>
              <w:bottom w:val="single" w:sz="4" w:space="0" w:color="000000"/>
              <w:right w:val="single" w:sz="4" w:space="0" w:color="auto"/>
            </w:tcBorders>
            <w:vAlign w:val="center"/>
            <w:hideMark/>
          </w:tcPr>
          <w:p w14:paraId="74A772EA"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890" w:type="pct"/>
            <w:tcBorders>
              <w:top w:val="nil"/>
              <w:left w:val="nil"/>
              <w:bottom w:val="single" w:sz="4" w:space="0" w:color="auto"/>
              <w:right w:val="single" w:sz="4" w:space="0" w:color="auto"/>
            </w:tcBorders>
            <w:shd w:val="clear" w:color="auto" w:fill="auto"/>
            <w:vAlign w:val="center"/>
            <w:hideMark/>
          </w:tcPr>
          <w:p w14:paraId="56F063C2"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0.094</w:t>
            </w:r>
          </w:p>
        </w:tc>
        <w:tc>
          <w:tcPr>
            <w:tcW w:w="812" w:type="pct"/>
            <w:tcBorders>
              <w:top w:val="nil"/>
              <w:left w:val="nil"/>
              <w:bottom w:val="single" w:sz="4" w:space="0" w:color="auto"/>
              <w:right w:val="single" w:sz="4" w:space="0" w:color="auto"/>
            </w:tcBorders>
            <w:shd w:val="clear" w:color="auto" w:fill="auto"/>
            <w:vAlign w:val="center"/>
            <w:hideMark/>
          </w:tcPr>
          <w:p w14:paraId="5F2FE0EB"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0.546</w:t>
            </w:r>
          </w:p>
        </w:tc>
        <w:tc>
          <w:tcPr>
            <w:tcW w:w="783" w:type="pct"/>
            <w:tcBorders>
              <w:top w:val="nil"/>
              <w:left w:val="nil"/>
              <w:bottom w:val="single" w:sz="4" w:space="0" w:color="auto"/>
              <w:right w:val="single" w:sz="4" w:space="0" w:color="auto"/>
            </w:tcBorders>
            <w:shd w:val="clear" w:color="auto" w:fill="auto"/>
            <w:vAlign w:val="center"/>
            <w:hideMark/>
          </w:tcPr>
          <w:p w14:paraId="4AD4703C"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0.586</w:t>
            </w:r>
          </w:p>
        </w:tc>
      </w:tr>
      <w:tr w:rsidR="00DE31A2" w:rsidRPr="00DE31A2" w14:paraId="6CD27C6B" w14:textId="77777777" w:rsidTr="00DE31A2">
        <w:trPr>
          <w:trHeight w:val="30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59ECEDB1" w14:textId="77777777" w:rsidR="00DE31A2" w:rsidRPr="00DE31A2" w:rsidRDefault="00DE31A2" w:rsidP="00DE31A2">
            <w:pPr>
              <w:spacing w:after="0" w:line="240" w:lineRule="auto"/>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Mastery goals</w:t>
            </w:r>
          </w:p>
        </w:tc>
        <w:tc>
          <w:tcPr>
            <w:tcW w:w="851" w:type="pct"/>
            <w:vMerge/>
            <w:tcBorders>
              <w:top w:val="nil"/>
              <w:left w:val="single" w:sz="4" w:space="0" w:color="auto"/>
              <w:bottom w:val="single" w:sz="4" w:space="0" w:color="000000"/>
              <w:right w:val="single" w:sz="4" w:space="0" w:color="auto"/>
            </w:tcBorders>
            <w:vAlign w:val="center"/>
            <w:hideMark/>
          </w:tcPr>
          <w:p w14:paraId="71678F04"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665" w:type="pct"/>
            <w:vMerge/>
            <w:tcBorders>
              <w:top w:val="nil"/>
              <w:left w:val="single" w:sz="4" w:space="0" w:color="auto"/>
              <w:bottom w:val="single" w:sz="4" w:space="0" w:color="000000"/>
              <w:right w:val="single" w:sz="4" w:space="0" w:color="auto"/>
            </w:tcBorders>
            <w:vAlign w:val="center"/>
            <w:hideMark/>
          </w:tcPr>
          <w:p w14:paraId="2CE685FD"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890" w:type="pct"/>
            <w:tcBorders>
              <w:top w:val="nil"/>
              <w:left w:val="nil"/>
              <w:bottom w:val="single" w:sz="4" w:space="0" w:color="auto"/>
              <w:right w:val="single" w:sz="4" w:space="0" w:color="auto"/>
            </w:tcBorders>
            <w:shd w:val="clear" w:color="auto" w:fill="auto"/>
            <w:vAlign w:val="center"/>
            <w:hideMark/>
          </w:tcPr>
          <w:p w14:paraId="22AF065D"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0.486</w:t>
            </w:r>
          </w:p>
        </w:tc>
        <w:tc>
          <w:tcPr>
            <w:tcW w:w="812" w:type="pct"/>
            <w:tcBorders>
              <w:top w:val="nil"/>
              <w:left w:val="nil"/>
              <w:bottom w:val="single" w:sz="4" w:space="0" w:color="auto"/>
              <w:right w:val="single" w:sz="4" w:space="0" w:color="auto"/>
            </w:tcBorders>
            <w:shd w:val="clear" w:color="auto" w:fill="auto"/>
            <w:vAlign w:val="center"/>
            <w:hideMark/>
          </w:tcPr>
          <w:p w14:paraId="2F93F441"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2.459</w:t>
            </w:r>
          </w:p>
        </w:tc>
        <w:tc>
          <w:tcPr>
            <w:tcW w:w="783" w:type="pct"/>
            <w:tcBorders>
              <w:top w:val="nil"/>
              <w:left w:val="nil"/>
              <w:bottom w:val="single" w:sz="4" w:space="0" w:color="auto"/>
              <w:right w:val="single" w:sz="4" w:space="0" w:color="auto"/>
            </w:tcBorders>
            <w:shd w:val="clear" w:color="auto" w:fill="auto"/>
            <w:vAlign w:val="center"/>
            <w:hideMark/>
          </w:tcPr>
          <w:p w14:paraId="5A0E2C9E"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0.016</w:t>
            </w:r>
          </w:p>
        </w:tc>
      </w:tr>
      <w:tr w:rsidR="00DE31A2" w:rsidRPr="00DE31A2" w14:paraId="3B088F50" w14:textId="77777777" w:rsidTr="00DE31A2">
        <w:trPr>
          <w:trHeight w:val="30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61FBF899" w14:textId="77777777" w:rsidR="00DE31A2" w:rsidRPr="00DE31A2" w:rsidRDefault="00DE31A2" w:rsidP="00DE31A2">
            <w:pPr>
              <w:spacing w:after="0" w:line="240" w:lineRule="auto"/>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Power motivations</w:t>
            </w:r>
          </w:p>
        </w:tc>
        <w:tc>
          <w:tcPr>
            <w:tcW w:w="851" w:type="pct"/>
            <w:vMerge/>
            <w:tcBorders>
              <w:top w:val="nil"/>
              <w:left w:val="single" w:sz="4" w:space="0" w:color="auto"/>
              <w:bottom w:val="single" w:sz="4" w:space="0" w:color="000000"/>
              <w:right w:val="single" w:sz="4" w:space="0" w:color="auto"/>
            </w:tcBorders>
            <w:vAlign w:val="center"/>
            <w:hideMark/>
          </w:tcPr>
          <w:p w14:paraId="1A7CFCCC"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665" w:type="pct"/>
            <w:vMerge/>
            <w:tcBorders>
              <w:top w:val="nil"/>
              <w:left w:val="single" w:sz="4" w:space="0" w:color="auto"/>
              <w:bottom w:val="single" w:sz="4" w:space="0" w:color="000000"/>
              <w:right w:val="single" w:sz="4" w:space="0" w:color="auto"/>
            </w:tcBorders>
            <w:vAlign w:val="center"/>
            <w:hideMark/>
          </w:tcPr>
          <w:p w14:paraId="47FAD136"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890" w:type="pct"/>
            <w:tcBorders>
              <w:top w:val="nil"/>
              <w:left w:val="nil"/>
              <w:bottom w:val="single" w:sz="4" w:space="0" w:color="auto"/>
              <w:right w:val="single" w:sz="4" w:space="0" w:color="auto"/>
            </w:tcBorders>
            <w:shd w:val="clear" w:color="auto" w:fill="auto"/>
            <w:vAlign w:val="center"/>
            <w:hideMark/>
          </w:tcPr>
          <w:p w14:paraId="7C38D9CF"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0.014</w:t>
            </w:r>
          </w:p>
        </w:tc>
        <w:tc>
          <w:tcPr>
            <w:tcW w:w="812" w:type="pct"/>
            <w:tcBorders>
              <w:top w:val="nil"/>
              <w:left w:val="nil"/>
              <w:bottom w:val="single" w:sz="4" w:space="0" w:color="auto"/>
              <w:right w:val="single" w:sz="4" w:space="0" w:color="auto"/>
            </w:tcBorders>
            <w:shd w:val="clear" w:color="auto" w:fill="auto"/>
            <w:vAlign w:val="center"/>
            <w:hideMark/>
          </w:tcPr>
          <w:p w14:paraId="2C08C832"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0.088</w:t>
            </w:r>
          </w:p>
        </w:tc>
        <w:tc>
          <w:tcPr>
            <w:tcW w:w="783" w:type="pct"/>
            <w:tcBorders>
              <w:top w:val="nil"/>
              <w:left w:val="nil"/>
              <w:bottom w:val="single" w:sz="4" w:space="0" w:color="auto"/>
              <w:right w:val="single" w:sz="4" w:space="0" w:color="auto"/>
            </w:tcBorders>
            <w:shd w:val="clear" w:color="auto" w:fill="auto"/>
            <w:vAlign w:val="center"/>
            <w:hideMark/>
          </w:tcPr>
          <w:p w14:paraId="67F4F284"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0.93</w:t>
            </w:r>
          </w:p>
        </w:tc>
      </w:tr>
      <w:tr w:rsidR="00DE31A2" w:rsidRPr="00DE31A2" w14:paraId="20EF7F4D" w14:textId="77777777" w:rsidTr="00DE31A2">
        <w:trPr>
          <w:trHeight w:val="30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526ED657" w14:textId="77777777" w:rsidR="00DE31A2" w:rsidRPr="00DE31A2" w:rsidRDefault="00DE31A2" w:rsidP="00DE31A2">
            <w:pPr>
              <w:spacing w:after="0" w:line="240" w:lineRule="auto"/>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Fear of failure</w:t>
            </w:r>
          </w:p>
        </w:tc>
        <w:tc>
          <w:tcPr>
            <w:tcW w:w="851" w:type="pct"/>
            <w:vMerge/>
            <w:tcBorders>
              <w:top w:val="nil"/>
              <w:left w:val="single" w:sz="4" w:space="0" w:color="auto"/>
              <w:bottom w:val="single" w:sz="4" w:space="0" w:color="000000"/>
              <w:right w:val="single" w:sz="4" w:space="0" w:color="auto"/>
            </w:tcBorders>
            <w:vAlign w:val="center"/>
            <w:hideMark/>
          </w:tcPr>
          <w:p w14:paraId="01219F20"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665" w:type="pct"/>
            <w:vMerge/>
            <w:tcBorders>
              <w:top w:val="nil"/>
              <w:left w:val="single" w:sz="4" w:space="0" w:color="auto"/>
              <w:bottom w:val="single" w:sz="4" w:space="0" w:color="000000"/>
              <w:right w:val="single" w:sz="4" w:space="0" w:color="auto"/>
            </w:tcBorders>
            <w:vAlign w:val="center"/>
            <w:hideMark/>
          </w:tcPr>
          <w:p w14:paraId="01E24819"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890" w:type="pct"/>
            <w:tcBorders>
              <w:top w:val="nil"/>
              <w:left w:val="nil"/>
              <w:bottom w:val="single" w:sz="4" w:space="0" w:color="auto"/>
              <w:right w:val="single" w:sz="4" w:space="0" w:color="auto"/>
            </w:tcBorders>
            <w:shd w:val="clear" w:color="auto" w:fill="auto"/>
            <w:vAlign w:val="center"/>
            <w:hideMark/>
          </w:tcPr>
          <w:p w14:paraId="60F4A6C5"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-0.31</w:t>
            </w:r>
          </w:p>
        </w:tc>
        <w:tc>
          <w:tcPr>
            <w:tcW w:w="812" w:type="pct"/>
            <w:tcBorders>
              <w:top w:val="nil"/>
              <w:left w:val="nil"/>
              <w:bottom w:val="single" w:sz="4" w:space="0" w:color="auto"/>
              <w:right w:val="single" w:sz="4" w:space="0" w:color="auto"/>
            </w:tcBorders>
            <w:shd w:val="clear" w:color="auto" w:fill="auto"/>
            <w:vAlign w:val="center"/>
            <w:hideMark/>
          </w:tcPr>
          <w:p w14:paraId="24AEC80B"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-2.568</w:t>
            </w:r>
          </w:p>
        </w:tc>
        <w:tc>
          <w:tcPr>
            <w:tcW w:w="783" w:type="pct"/>
            <w:tcBorders>
              <w:top w:val="nil"/>
              <w:left w:val="nil"/>
              <w:bottom w:val="single" w:sz="4" w:space="0" w:color="auto"/>
              <w:right w:val="single" w:sz="4" w:space="0" w:color="auto"/>
            </w:tcBorders>
            <w:shd w:val="clear" w:color="auto" w:fill="auto"/>
            <w:vAlign w:val="center"/>
            <w:hideMark/>
          </w:tcPr>
          <w:p w14:paraId="603D0B83"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0.012</w:t>
            </w:r>
          </w:p>
        </w:tc>
      </w:tr>
      <w:tr w:rsidR="00DE31A2" w:rsidRPr="00DE31A2" w14:paraId="49EACC86" w14:textId="77777777" w:rsidTr="00DE31A2">
        <w:trPr>
          <w:trHeight w:val="60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1EF3773B" w14:textId="77777777" w:rsidR="00DE31A2" w:rsidRPr="00DE31A2" w:rsidRDefault="00DE31A2" w:rsidP="00DE31A2">
            <w:pPr>
              <w:spacing w:after="0" w:line="240" w:lineRule="auto"/>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Authority expectations</w:t>
            </w:r>
          </w:p>
        </w:tc>
        <w:tc>
          <w:tcPr>
            <w:tcW w:w="851" w:type="pct"/>
            <w:vMerge/>
            <w:tcBorders>
              <w:top w:val="nil"/>
              <w:left w:val="single" w:sz="4" w:space="0" w:color="auto"/>
              <w:bottom w:val="single" w:sz="4" w:space="0" w:color="000000"/>
              <w:right w:val="single" w:sz="4" w:space="0" w:color="auto"/>
            </w:tcBorders>
            <w:vAlign w:val="center"/>
            <w:hideMark/>
          </w:tcPr>
          <w:p w14:paraId="7D31C621"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665" w:type="pct"/>
            <w:vMerge/>
            <w:tcBorders>
              <w:top w:val="nil"/>
              <w:left w:val="single" w:sz="4" w:space="0" w:color="auto"/>
              <w:bottom w:val="single" w:sz="4" w:space="0" w:color="000000"/>
              <w:right w:val="single" w:sz="4" w:space="0" w:color="auto"/>
            </w:tcBorders>
            <w:vAlign w:val="center"/>
            <w:hideMark/>
          </w:tcPr>
          <w:p w14:paraId="798AECED"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890" w:type="pct"/>
            <w:tcBorders>
              <w:top w:val="nil"/>
              <w:left w:val="nil"/>
              <w:bottom w:val="single" w:sz="4" w:space="0" w:color="auto"/>
              <w:right w:val="single" w:sz="4" w:space="0" w:color="auto"/>
            </w:tcBorders>
            <w:shd w:val="clear" w:color="auto" w:fill="auto"/>
            <w:vAlign w:val="center"/>
            <w:hideMark/>
          </w:tcPr>
          <w:p w14:paraId="61B0338F"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-0.013</w:t>
            </w:r>
          </w:p>
        </w:tc>
        <w:tc>
          <w:tcPr>
            <w:tcW w:w="812" w:type="pct"/>
            <w:tcBorders>
              <w:top w:val="nil"/>
              <w:left w:val="nil"/>
              <w:bottom w:val="single" w:sz="4" w:space="0" w:color="auto"/>
              <w:right w:val="single" w:sz="4" w:space="0" w:color="auto"/>
            </w:tcBorders>
            <w:shd w:val="clear" w:color="auto" w:fill="auto"/>
            <w:vAlign w:val="center"/>
            <w:hideMark/>
          </w:tcPr>
          <w:p w14:paraId="3FB6F1B5"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-0.097</w:t>
            </w:r>
          </w:p>
        </w:tc>
        <w:tc>
          <w:tcPr>
            <w:tcW w:w="783" w:type="pct"/>
            <w:tcBorders>
              <w:top w:val="nil"/>
              <w:left w:val="nil"/>
              <w:bottom w:val="single" w:sz="4" w:space="0" w:color="auto"/>
              <w:right w:val="single" w:sz="4" w:space="0" w:color="auto"/>
            </w:tcBorders>
            <w:shd w:val="clear" w:color="auto" w:fill="auto"/>
            <w:vAlign w:val="center"/>
            <w:hideMark/>
          </w:tcPr>
          <w:p w14:paraId="686370C9"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0.923</w:t>
            </w:r>
          </w:p>
        </w:tc>
      </w:tr>
      <w:tr w:rsidR="00DE31A2" w:rsidRPr="00DE31A2" w14:paraId="0F7172DA" w14:textId="77777777" w:rsidTr="00DE31A2">
        <w:trPr>
          <w:trHeight w:val="300"/>
        </w:trPr>
        <w:tc>
          <w:tcPr>
            <w:tcW w:w="998" w:type="pct"/>
            <w:tcBorders>
              <w:top w:val="nil"/>
              <w:left w:val="single" w:sz="4" w:space="0" w:color="auto"/>
              <w:bottom w:val="single" w:sz="4" w:space="0" w:color="auto"/>
              <w:right w:val="single" w:sz="4" w:space="0" w:color="auto"/>
            </w:tcBorders>
            <w:shd w:val="clear" w:color="auto" w:fill="auto"/>
            <w:vAlign w:val="center"/>
            <w:hideMark/>
          </w:tcPr>
          <w:p w14:paraId="4FB51409" w14:textId="77777777" w:rsidR="00DE31A2" w:rsidRPr="00DE31A2" w:rsidRDefault="00DE31A2" w:rsidP="00DE31A2">
            <w:pPr>
              <w:spacing w:after="0" w:line="240" w:lineRule="auto"/>
              <w:rPr>
                <w:rFonts w:ascii="Aptos Narrow" w:eastAsia="Times New Roman" w:hAnsi="Aptos Narrow" w:cs="Times New Roman"/>
                <w:b/>
                <w:bCs/>
                <w:color w:val="000000"/>
                <w:kern w:val="0"/>
                <w14:ligatures w14:val="none"/>
              </w:rPr>
            </w:pPr>
            <w:r w:rsidRPr="00DE31A2">
              <w:rPr>
                <w:rFonts w:ascii="Aptos Narrow" w:eastAsia="Times New Roman" w:hAnsi="Aptos Narrow" w:cs="Times New Roman"/>
                <w:b/>
                <w:bCs/>
                <w:color w:val="000000"/>
                <w:kern w:val="0"/>
                <w14:ligatures w14:val="none"/>
              </w:rPr>
              <w:t>Peer acceptance</w:t>
            </w:r>
          </w:p>
        </w:tc>
        <w:tc>
          <w:tcPr>
            <w:tcW w:w="851" w:type="pct"/>
            <w:vMerge/>
            <w:tcBorders>
              <w:top w:val="nil"/>
              <w:left w:val="single" w:sz="4" w:space="0" w:color="auto"/>
              <w:bottom w:val="single" w:sz="4" w:space="0" w:color="000000"/>
              <w:right w:val="single" w:sz="4" w:space="0" w:color="auto"/>
            </w:tcBorders>
            <w:vAlign w:val="center"/>
            <w:hideMark/>
          </w:tcPr>
          <w:p w14:paraId="70CE7190"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665" w:type="pct"/>
            <w:vMerge/>
            <w:tcBorders>
              <w:top w:val="nil"/>
              <w:left w:val="single" w:sz="4" w:space="0" w:color="auto"/>
              <w:bottom w:val="single" w:sz="4" w:space="0" w:color="000000"/>
              <w:right w:val="single" w:sz="4" w:space="0" w:color="auto"/>
            </w:tcBorders>
            <w:vAlign w:val="center"/>
            <w:hideMark/>
          </w:tcPr>
          <w:p w14:paraId="3AE7886A" w14:textId="77777777" w:rsidR="00DE31A2" w:rsidRPr="00DE31A2" w:rsidRDefault="00DE31A2" w:rsidP="00DE31A2">
            <w:pPr>
              <w:spacing w:after="0" w:line="240" w:lineRule="auto"/>
              <w:rPr>
                <w:rFonts w:ascii="Aptos Narrow" w:eastAsia="Times New Roman" w:hAnsi="Aptos Narrow" w:cs="Times New Roman"/>
                <w:color w:val="000000"/>
                <w:kern w:val="0"/>
                <w14:ligatures w14:val="none"/>
              </w:rPr>
            </w:pPr>
          </w:p>
        </w:tc>
        <w:tc>
          <w:tcPr>
            <w:tcW w:w="890" w:type="pct"/>
            <w:tcBorders>
              <w:top w:val="nil"/>
              <w:left w:val="nil"/>
              <w:bottom w:val="single" w:sz="4" w:space="0" w:color="auto"/>
              <w:right w:val="single" w:sz="4" w:space="0" w:color="auto"/>
            </w:tcBorders>
            <w:shd w:val="clear" w:color="auto" w:fill="auto"/>
            <w:vAlign w:val="center"/>
            <w:hideMark/>
          </w:tcPr>
          <w:p w14:paraId="5F6921F3"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0.464</w:t>
            </w:r>
          </w:p>
        </w:tc>
        <w:tc>
          <w:tcPr>
            <w:tcW w:w="812" w:type="pct"/>
            <w:tcBorders>
              <w:top w:val="nil"/>
              <w:left w:val="nil"/>
              <w:bottom w:val="single" w:sz="4" w:space="0" w:color="auto"/>
              <w:right w:val="single" w:sz="4" w:space="0" w:color="auto"/>
            </w:tcBorders>
            <w:shd w:val="clear" w:color="auto" w:fill="auto"/>
            <w:vAlign w:val="center"/>
            <w:hideMark/>
          </w:tcPr>
          <w:p w14:paraId="5F484024"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2.895</w:t>
            </w:r>
          </w:p>
        </w:tc>
        <w:tc>
          <w:tcPr>
            <w:tcW w:w="783" w:type="pct"/>
            <w:tcBorders>
              <w:top w:val="nil"/>
              <w:left w:val="nil"/>
              <w:bottom w:val="single" w:sz="4" w:space="0" w:color="auto"/>
              <w:right w:val="single" w:sz="4" w:space="0" w:color="auto"/>
            </w:tcBorders>
            <w:shd w:val="clear" w:color="auto" w:fill="auto"/>
            <w:vAlign w:val="center"/>
            <w:hideMark/>
          </w:tcPr>
          <w:p w14:paraId="71D18F40" w14:textId="77777777" w:rsidR="00DE31A2" w:rsidRPr="00DE31A2" w:rsidRDefault="00DE31A2" w:rsidP="00DE31A2">
            <w:pPr>
              <w:spacing w:after="0" w:line="240" w:lineRule="auto"/>
              <w:jc w:val="right"/>
              <w:rPr>
                <w:rFonts w:ascii="Aptos Narrow" w:eastAsia="Times New Roman" w:hAnsi="Aptos Narrow" w:cs="Times New Roman"/>
                <w:color w:val="000000"/>
                <w:kern w:val="0"/>
                <w14:ligatures w14:val="none"/>
              </w:rPr>
            </w:pPr>
            <w:r w:rsidRPr="00DE31A2">
              <w:rPr>
                <w:rFonts w:ascii="Aptos Narrow" w:eastAsia="Times New Roman" w:hAnsi="Aptos Narrow" w:cs="Times New Roman"/>
                <w:color w:val="000000"/>
                <w:kern w:val="0"/>
                <w14:ligatures w14:val="none"/>
              </w:rPr>
              <w:t>0.005</w:t>
            </w:r>
          </w:p>
        </w:tc>
      </w:tr>
    </w:tbl>
    <w:p w14:paraId="235E853C" w14:textId="7DC39014" w:rsidR="005C078D" w:rsidRDefault="005C078D"/>
    <w:p w14:paraId="246E3039" w14:textId="4A80EBA2" w:rsidR="00DE31A2" w:rsidRPr="00DE31A2" w:rsidRDefault="00DE31A2" w:rsidP="00DE31A2">
      <w:pPr>
        <w:pStyle w:val="ListParagraph"/>
        <w:numPr>
          <w:ilvl w:val="0"/>
          <w:numId w:val="1"/>
        </w:numPr>
        <w:spacing w:after="160" w:line="259" w:lineRule="auto"/>
        <w:jc w:val="both"/>
        <w:rPr>
          <w:b/>
        </w:rPr>
      </w:pPr>
      <w:r w:rsidRPr="00DE31A2">
        <w:rPr>
          <w:b/>
        </w:rPr>
        <w:t xml:space="preserve">Write up the significant results in full as per the example in your lecture slides, and at the end, indicate the relationships that are not significant but do not report these results in full.  </w:t>
      </w:r>
    </w:p>
    <w:p w14:paraId="52F9CA6E" w14:textId="77777777" w:rsidR="00DE31A2" w:rsidRPr="00DE31A2" w:rsidRDefault="00DE31A2" w:rsidP="00DE31A2">
      <w:pPr>
        <w:rPr>
          <w:b/>
          <w:bCs/>
        </w:rPr>
      </w:pPr>
      <w:r w:rsidRPr="00DE31A2">
        <w:rPr>
          <w:b/>
          <w:bCs/>
        </w:rPr>
        <w:t>Significant Results:</w:t>
      </w:r>
    </w:p>
    <w:p w14:paraId="53D7C2BE" w14:textId="13BF67CA" w:rsidR="00DE31A2" w:rsidRPr="00DE31A2" w:rsidRDefault="00DE31A2" w:rsidP="00DE31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1A2">
        <w:rPr>
          <w:rFonts w:ascii="Times New Roman" w:eastAsia="Times New Roman" w:hAnsi="Times New Roman" w:cs="Times New Roman"/>
          <w:b/>
          <w:bCs/>
          <w:kern w:val="0"/>
          <w:sz w:val="24"/>
          <w:szCs w:val="24"/>
          <w14:ligatures w14:val="none"/>
        </w:rPr>
        <w:t>Mastery Goals</w:t>
      </w:r>
      <w:r w:rsidRPr="00DE31A2">
        <w:rPr>
          <w:rFonts w:ascii="Times New Roman" w:eastAsia="Times New Roman" w:hAnsi="Times New Roman" w:cs="Times New Roman"/>
          <w:kern w:val="0"/>
          <w:sz w:val="24"/>
          <w:szCs w:val="24"/>
          <w14:ligatures w14:val="none"/>
        </w:rPr>
        <w:t>:</w:t>
      </w:r>
      <w:r w:rsidRPr="00DE31A2">
        <w:rPr>
          <w:rFonts w:ascii="Times New Roman" w:eastAsia="Times New Roman" w:hAnsi="Times New Roman" w:cs="Times New Roman"/>
          <w:kern w:val="0"/>
          <w:sz w:val="24"/>
          <w:szCs w:val="24"/>
          <w14:ligatures w14:val="none"/>
        </w:rPr>
        <w:br/>
      </w:r>
      <w:r w:rsidR="00931354">
        <w:rPr>
          <w:rFonts w:ascii="Times New Roman" w:eastAsia="Times New Roman" w:hAnsi="Times New Roman" w:cs="Times New Roman"/>
          <w:kern w:val="0"/>
          <w:sz w:val="24"/>
          <w:szCs w:val="24"/>
          <w14:ligatures w14:val="none"/>
        </w:rPr>
        <w:t xml:space="preserve">          </w:t>
      </w:r>
      <w:r w:rsidRPr="00DE31A2">
        <w:rPr>
          <w:rFonts w:ascii="Times New Roman" w:eastAsia="Times New Roman" w:hAnsi="Times New Roman" w:cs="Times New Roman"/>
          <w:kern w:val="0"/>
          <w:sz w:val="24"/>
          <w:szCs w:val="24"/>
          <w14:ligatures w14:val="none"/>
        </w:rPr>
        <w:t>The analysis revealed that mastery goals have a positive and significant relationship with students' expected results after the first year. Specifically, for every unit increase in students' mastery goals, their expected result increases by 0.49 points. This means that students who focus more on mastering their subjects tend to expect better results in their academic performance, β=0.486\beta = 0.486β=0.486, t=2.459t = 2.459t=2.459, p=0.016p = 0.016p=0.016.</w:t>
      </w:r>
    </w:p>
    <w:p w14:paraId="1756C945" w14:textId="0F503412" w:rsidR="00DE31A2" w:rsidRPr="00DE31A2" w:rsidRDefault="00DE31A2" w:rsidP="00DE31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1A2">
        <w:rPr>
          <w:rFonts w:ascii="Times New Roman" w:eastAsia="Times New Roman" w:hAnsi="Times New Roman" w:cs="Times New Roman"/>
          <w:b/>
          <w:bCs/>
          <w:kern w:val="0"/>
          <w:sz w:val="24"/>
          <w:szCs w:val="24"/>
          <w14:ligatures w14:val="none"/>
        </w:rPr>
        <w:t>Fear of Failure</w:t>
      </w:r>
      <w:r w:rsidRPr="00DE31A2">
        <w:rPr>
          <w:rFonts w:ascii="Times New Roman" w:eastAsia="Times New Roman" w:hAnsi="Times New Roman" w:cs="Times New Roman"/>
          <w:kern w:val="0"/>
          <w:sz w:val="24"/>
          <w:szCs w:val="24"/>
          <w14:ligatures w14:val="none"/>
        </w:rPr>
        <w:t>:</w:t>
      </w:r>
      <w:r w:rsidRPr="00DE31A2">
        <w:rPr>
          <w:rFonts w:ascii="Times New Roman" w:eastAsia="Times New Roman" w:hAnsi="Times New Roman" w:cs="Times New Roman"/>
          <w:kern w:val="0"/>
          <w:sz w:val="24"/>
          <w:szCs w:val="24"/>
          <w14:ligatures w14:val="none"/>
        </w:rPr>
        <w:br/>
      </w:r>
      <w:r w:rsidR="00931354">
        <w:rPr>
          <w:rFonts w:ascii="Times New Roman" w:eastAsia="Times New Roman" w:hAnsi="Times New Roman" w:cs="Times New Roman"/>
          <w:kern w:val="0"/>
          <w:sz w:val="24"/>
          <w:szCs w:val="24"/>
          <w14:ligatures w14:val="none"/>
        </w:rPr>
        <w:t xml:space="preserve">         </w:t>
      </w:r>
      <w:r w:rsidRPr="00DE31A2">
        <w:rPr>
          <w:rFonts w:ascii="Times New Roman" w:eastAsia="Times New Roman" w:hAnsi="Times New Roman" w:cs="Times New Roman"/>
          <w:kern w:val="0"/>
          <w:sz w:val="24"/>
          <w:szCs w:val="24"/>
          <w14:ligatures w14:val="none"/>
        </w:rPr>
        <w:t>The analysis also found a significant negative relationship between fear of failure and the expected results. For each unit increase in fear of failure, the expected result decreases by 0.31 points. This suggests that students who are more fearful of failing tend to expect lower academic results, β=−0.31\beta = -0.31β=−0.31, t=−2.568t = -2.568t=−2.568, p=0.012p = 0.012p=0.012.</w:t>
      </w:r>
    </w:p>
    <w:p w14:paraId="3AE9B4A4" w14:textId="3CFBD328" w:rsidR="00DE31A2" w:rsidRPr="00DE31A2" w:rsidRDefault="00DE31A2" w:rsidP="00DE31A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1A2">
        <w:rPr>
          <w:rFonts w:ascii="Times New Roman" w:eastAsia="Times New Roman" w:hAnsi="Times New Roman" w:cs="Times New Roman"/>
          <w:b/>
          <w:bCs/>
          <w:kern w:val="0"/>
          <w:sz w:val="24"/>
          <w:szCs w:val="24"/>
          <w14:ligatures w14:val="none"/>
        </w:rPr>
        <w:lastRenderedPageBreak/>
        <w:t>Peer Acceptance</w:t>
      </w:r>
      <w:r w:rsidRPr="00DE31A2">
        <w:rPr>
          <w:rFonts w:ascii="Times New Roman" w:eastAsia="Times New Roman" w:hAnsi="Times New Roman" w:cs="Times New Roman"/>
          <w:kern w:val="0"/>
          <w:sz w:val="24"/>
          <w:szCs w:val="24"/>
          <w14:ligatures w14:val="none"/>
        </w:rPr>
        <w:t>:</w:t>
      </w:r>
      <w:r w:rsidRPr="00DE31A2">
        <w:rPr>
          <w:rFonts w:ascii="Times New Roman" w:eastAsia="Times New Roman" w:hAnsi="Times New Roman" w:cs="Times New Roman"/>
          <w:kern w:val="0"/>
          <w:sz w:val="24"/>
          <w:szCs w:val="24"/>
          <w14:ligatures w14:val="none"/>
        </w:rPr>
        <w:br/>
        <w:t xml:space="preserve">Finally, </w:t>
      </w:r>
      <w:r w:rsidRPr="00DE31A2">
        <w:rPr>
          <w:rFonts w:ascii="Times New Roman" w:eastAsia="Times New Roman" w:hAnsi="Times New Roman" w:cs="Times New Roman"/>
          <w:b/>
          <w:bCs/>
          <w:kern w:val="0"/>
          <w:sz w:val="24"/>
          <w:szCs w:val="24"/>
          <w14:ligatures w14:val="none"/>
        </w:rPr>
        <w:t>peer acceptance</w:t>
      </w:r>
      <w:r w:rsidRPr="00DE31A2">
        <w:rPr>
          <w:rFonts w:ascii="Times New Roman" w:eastAsia="Times New Roman" w:hAnsi="Times New Roman" w:cs="Times New Roman"/>
          <w:kern w:val="0"/>
          <w:sz w:val="24"/>
          <w:szCs w:val="24"/>
          <w14:ligatures w14:val="none"/>
        </w:rPr>
        <w:t xml:space="preserve"> was found to have a positive and significant impact on the expected overall result. For every increase in peer acceptance, students’ expected results increased by 0.46 points. This indicates that students who feel more accepted by their peers are more likely to expect better academic results, β=0.464\beta = 0.464β=0.464, t=2.895t = 2.895t=2.895, p=0.005p = 0.005p=0.005.</w:t>
      </w:r>
    </w:p>
    <w:p w14:paraId="32C3DA43" w14:textId="77777777" w:rsidR="00DE31A2" w:rsidRPr="00DE31A2" w:rsidRDefault="00DE31A2" w:rsidP="00DE31A2">
      <w:pPr>
        <w:rPr>
          <w:b/>
          <w:bCs/>
        </w:rPr>
      </w:pPr>
      <w:r w:rsidRPr="00DE31A2">
        <w:rPr>
          <w:b/>
          <w:bCs/>
        </w:rPr>
        <w:t>Non-Significant Results:</w:t>
      </w:r>
    </w:p>
    <w:p w14:paraId="1E98F849" w14:textId="77777777" w:rsidR="00DE31A2" w:rsidRPr="00DE31A2" w:rsidRDefault="00DE31A2" w:rsidP="00DE31A2">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DE31A2">
        <w:rPr>
          <w:rFonts w:ascii="Times New Roman" w:eastAsia="Times New Roman" w:hAnsi="Times New Roman" w:cs="Times New Roman"/>
          <w:kern w:val="0"/>
          <w:sz w:val="24"/>
          <w:szCs w:val="24"/>
          <w14:ligatures w14:val="none"/>
        </w:rPr>
        <w:t>While several other factors were included in the analysis, they did not show a statistically significant relationship with students' expected results. These include gender, paid employment hours, university expenses, study hours, self-esteem, academic stress, lecturer expectations, need for achievement, power motivations, authority expectations, and university expenses provided by family or significant other. These variables did not significantly predict students’ expected results, indicating that their influence was not strong enough to reach statistical significance in this analysis.</w:t>
      </w:r>
    </w:p>
    <w:p w14:paraId="21FB88CB" w14:textId="77777777" w:rsidR="00DE31A2" w:rsidRDefault="00DE31A2"/>
    <w:sectPr w:rsidR="00DE3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E72A5"/>
    <w:multiLevelType w:val="hybridMultilevel"/>
    <w:tmpl w:val="2CD69342"/>
    <w:lvl w:ilvl="0" w:tplc="FFFFFFFF">
      <w:start w:val="1"/>
      <w:numFmt w:val="decimal"/>
      <w:lvlText w:val="%1)"/>
      <w:lvlJc w:val="left"/>
      <w:pPr>
        <w:ind w:left="63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B1C302D"/>
    <w:multiLevelType w:val="hybridMultilevel"/>
    <w:tmpl w:val="2CD69342"/>
    <w:lvl w:ilvl="0" w:tplc="08090011">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2B087A"/>
    <w:multiLevelType w:val="multilevel"/>
    <w:tmpl w:val="DA04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EE203A"/>
    <w:multiLevelType w:val="hybridMultilevel"/>
    <w:tmpl w:val="2CD69342"/>
    <w:lvl w:ilvl="0" w:tplc="FFFFFFFF">
      <w:start w:val="1"/>
      <w:numFmt w:val="decimal"/>
      <w:lvlText w:val="%1)"/>
      <w:lvlJc w:val="left"/>
      <w:pPr>
        <w:ind w:left="63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31788125">
    <w:abstractNumId w:val="1"/>
  </w:num>
  <w:num w:numId="2" w16cid:durableId="204216522">
    <w:abstractNumId w:val="3"/>
  </w:num>
  <w:num w:numId="3" w16cid:durableId="1875193190">
    <w:abstractNumId w:val="0"/>
  </w:num>
  <w:num w:numId="4" w16cid:durableId="62342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CyMDY2MzYyMrMwMDFS0lEKTi0uzszPAykwrAUAK2lK5CwAAAA="/>
  </w:docVars>
  <w:rsids>
    <w:rsidRoot w:val="005C078D"/>
    <w:rsid w:val="00064F56"/>
    <w:rsid w:val="004D7D03"/>
    <w:rsid w:val="005C078D"/>
    <w:rsid w:val="00931354"/>
    <w:rsid w:val="00C6201A"/>
    <w:rsid w:val="00DE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C497"/>
  <w15:chartTrackingRefBased/>
  <w15:docId w15:val="{D5B1333E-0E01-4289-AF51-B0F9EABF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78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C078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C078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C078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C078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C0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78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C078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5C078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C078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C078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C0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78D"/>
    <w:rPr>
      <w:rFonts w:eastAsiaTheme="majorEastAsia" w:cstheme="majorBidi"/>
      <w:color w:val="272727" w:themeColor="text1" w:themeTint="D8"/>
    </w:rPr>
  </w:style>
  <w:style w:type="paragraph" w:styleId="Title">
    <w:name w:val="Title"/>
    <w:basedOn w:val="Normal"/>
    <w:next w:val="Normal"/>
    <w:link w:val="TitleChar"/>
    <w:uiPriority w:val="10"/>
    <w:qFormat/>
    <w:rsid w:val="005C0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7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7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078D"/>
    <w:rPr>
      <w:i/>
      <w:iCs/>
      <w:color w:val="404040" w:themeColor="text1" w:themeTint="BF"/>
    </w:rPr>
  </w:style>
  <w:style w:type="paragraph" w:styleId="ListParagraph">
    <w:name w:val="List Paragraph"/>
    <w:basedOn w:val="Normal"/>
    <w:uiPriority w:val="34"/>
    <w:qFormat/>
    <w:rsid w:val="005C078D"/>
    <w:pPr>
      <w:ind w:left="720"/>
      <w:contextualSpacing/>
    </w:pPr>
  </w:style>
  <w:style w:type="character" w:styleId="IntenseEmphasis">
    <w:name w:val="Intense Emphasis"/>
    <w:basedOn w:val="DefaultParagraphFont"/>
    <w:uiPriority w:val="21"/>
    <w:qFormat/>
    <w:rsid w:val="005C078D"/>
    <w:rPr>
      <w:i/>
      <w:iCs/>
      <w:color w:val="365F91" w:themeColor="accent1" w:themeShade="BF"/>
    </w:rPr>
  </w:style>
  <w:style w:type="paragraph" w:styleId="IntenseQuote">
    <w:name w:val="Intense Quote"/>
    <w:basedOn w:val="Normal"/>
    <w:next w:val="Normal"/>
    <w:link w:val="IntenseQuoteChar"/>
    <w:uiPriority w:val="30"/>
    <w:qFormat/>
    <w:rsid w:val="005C078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C078D"/>
    <w:rPr>
      <w:i/>
      <w:iCs/>
      <w:color w:val="365F91" w:themeColor="accent1" w:themeShade="BF"/>
    </w:rPr>
  </w:style>
  <w:style w:type="character" w:styleId="IntenseReference">
    <w:name w:val="Intense Reference"/>
    <w:basedOn w:val="DefaultParagraphFont"/>
    <w:uiPriority w:val="32"/>
    <w:qFormat/>
    <w:rsid w:val="005C078D"/>
    <w:rPr>
      <w:b/>
      <w:bCs/>
      <w:smallCaps/>
      <w:color w:val="365F91" w:themeColor="accent1" w:themeShade="BF"/>
      <w:spacing w:val="5"/>
    </w:rPr>
  </w:style>
  <w:style w:type="paragraph" w:styleId="NormalWeb">
    <w:name w:val="Normal (Web)"/>
    <w:basedOn w:val="Normal"/>
    <w:uiPriority w:val="99"/>
    <w:semiHidden/>
    <w:unhideWhenUsed/>
    <w:rsid w:val="005C07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C078D"/>
    <w:rPr>
      <w:b/>
      <w:bCs/>
    </w:rPr>
  </w:style>
  <w:style w:type="character" w:customStyle="1" w:styleId="katex-mathml">
    <w:name w:val="katex-mathml"/>
    <w:basedOn w:val="DefaultParagraphFont"/>
    <w:rsid w:val="00DE31A2"/>
  </w:style>
  <w:style w:type="character" w:customStyle="1" w:styleId="mord">
    <w:name w:val="mord"/>
    <w:basedOn w:val="DefaultParagraphFont"/>
    <w:rsid w:val="00DE31A2"/>
  </w:style>
  <w:style w:type="character" w:customStyle="1" w:styleId="mrel">
    <w:name w:val="mrel"/>
    <w:basedOn w:val="DefaultParagraphFont"/>
    <w:rsid w:val="00DE3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34412">
      <w:bodyDiv w:val="1"/>
      <w:marLeft w:val="0"/>
      <w:marRight w:val="0"/>
      <w:marTop w:val="0"/>
      <w:marBottom w:val="0"/>
      <w:divBdr>
        <w:top w:val="none" w:sz="0" w:space="0" w:color="auto"/>
        <w:left w:val="none" w:sz="0" w:space="0" w:color="auto"/>
        <w:bottom w:val="none" w:sz="0" w:space="0" w:color="auto"/>
        <w:right w:val="none" w:sz="0" w:space="0" w:color="auto"/>
      </w:divBdr>
    </w:div>
    <w:div w:id="158351028">
      <w:bodyDiv w:val="1"/>
      <w:marLeft w:val="0"/>
      <w:marRight w:val="0"/>
      <w:marTop w:val="0"/>
      <w:marBottom w:val="0"/>
      <w:divBdr>
        <w:top w:val="none" w:sz="0" w:space="0" w:color="auto"/>
        <w:left w:val="none" w:sz="0" w:space="0" w:color="auto"/>
        <w:bottom w:val="none" w:sz="0" w:space="0" w:color="auto"/>
        <w:right w:val="none" w:sz="0" w:space="0" w:color="auto"/>
      </w:divBdr>
    </w:div>
    <w:div w:id="1310599710">
      <w:bodyDiv w:val="1"/>
      <w:marLeft w:val="0"/>
      <w:marRight w:val="0"/>
      <w:marTop w:val="0"/>
      <w:marBottom w:val="0"/>
      <w:divBdr>
        <w:top w:val="none" w:sz="0" w:space="0" w:color="auto"/>
        <w:left w:val="none" w:sz="0" w:space="0" w:color="auto"/>
        <w:bottom w:val="none" w:sz="0" w:space="0" w:color="auto"/>
        <w:right w:val="none" w:sz="0" w:space="0" w:color="auto"/>
      </w:divBdr>
    </w:div>
    <w:div w:id="1402289236">
      <w:bodyDiv w:val="1"/>
      <w:marLeft w:val="0"/>
      <w:marRight w:val="0"/>
      <w:marTop w:val="0"/>
      <w:marBottom w:val="0"/>
      <w:divBdr>
        <w:top w:val="none" w:sz="0" w:space="0" w:color="auto"/>
        <w:left w:val="none" w:sz="0" w:space="0" w:color="auto"/>
        <w:bottom w:val="none" w:sz="0" w:space="0" w:color="auto"/>
        <w:right w:val="none" w:sz="0" w:space="0" w:color="auto"/>
      </w:divBdr>
    </w:div>
    <w:div w:id="173423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Support 1</dc:creator>
  <cp:keywords/>
  <dc:description/>
  <cp:lastModifiedBy>Tech Support 1</cp:lastModifiedBy>
  <cp:revision>1</cp:revision>
  <dcterms:created xsi:type="dcterms:W3CDTF">2024-12-10T05:49:00Z</dcterms:created>
  <dcterms:modified xsi:type="dcterms:W3CDTF">2024-12-10T07:55:00Z</dcterms:modified>
</cp:coreProperties>
</file>