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6E0" w:rsidRPr="009766E0" w:rsidRDefault="009766E0" w:rsidP="009766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66E0">
        <w:rPr>
          <w:rFonts w:ascii="Times New Roman" w:eastAsia="Times New Roman" w:hAnsi="Times New Roman" w:cs="Times New Roman"/>
          <w:b/>
          <w:bCs/>
          <w:kern w:val="36"/>
          <w:sz w:val="48"/>
          <w:szCs w:val="48"/>
        </w:rPr>
        <w:t>Terms of Service</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b/>
          <w:bCs/>
          <w:sz w:val="24"/>
          <w:szCs w:val="24"/>
        </w:rPr>
        <w:t>Effective Date: January 1, 2025</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t xml:space="preserve">These Terms of Service (“Terms”) govern your access to and use of our AI-powered mental health support application (“the Application”). By using the Application, you agree to </w:t>
      </w:r>
      <w:proofErr w:type="gramStart"/>
      <w:r w:rsidRPr="009766E0">
        <w:rPr>
          <w:rFonts w:ascii="Times New Roman" w:eastAsia="Times New Roman" w:hAnsi="Times New Roman" w:cs="Times New Roman"/>
          <w:sz w:val="24"/>
          <w:szCs w:val="24"/>
        </w:rPr>
        <w:t>be bound</w:t>
      </w:r>
      <w:proofErr w:type="gramEnd"/>
      <w:r w:rsidRPr="009766E0">
        <w:rPr>
          <w:rFonts w:ascii="Times New Roman" w:eastAsia="Times New Roman" w:hAnsi="Times New Roman" w:cs="Times New Roman"/>
          <w:sz w:val="24"/>
          <w:szCs w:val="24"/>
        </w:rPr>
        <w:t xml:space="preserve"> by these Terms. If you do not agree, please do not use the Application.</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25"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1. Acceptance of Terms</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t xml:space="preserve">By accessing or using the Application, you (“the User”) agree to comply with and </w:t>
      </w:r>
      <w:proofErr w:type="gramStart"/>
      <w:r w:rsidRPr="009766E0">
        <w:rPr>
          <w:rFonts w:ascii="Times New Roman" w:eastAsia="Times New Roman" w:hAnsi="Times New Roman" w:cs="Times New Roman"/>
          <w:sz w:val="24"/>
          <w:szCs w:val="24"/>
        </w:rPr>
        <w:t>be bound</w:t>
      </w:r>
      <w:proofErr w:type="gramEnd"/>
      <w:r w:rsidRPr="009766E0">
        <w:rPr>
          <w:rFonts w:ascii="Times New Roman" w:eastAsia="Times New Roman" w:hAnsi="Times New Roman" w:cs="Times New Roman"/>
          <w:sz w:val="24"/>
          <w:szCs w:val="24"/>
        </w:rPr>
        <w:t xml:space="preserve"> by these Terms. If you do not agree to these Terms, you must not use the Application.</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26"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2. Service Description</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t xml:space="preserve">Our platform provides general emotional support and mental wellness information through an AI </w:t>
      </w:r>
      <w:proofErr w:type="spellStart"/>
      <w:r w:rsidRPr="009766E0">
        <w:rPr>
          <w:rFonts w:ascii="Times New Roman" w:eastAsia="Times New Roman" w:hAnsi="Times New Roman" w:cs="Times New Roman"/>
          <w:sz w:val="24"/>
          <w:szCs w:val="24"/>
        </w:rPr>
        <w:t>chatbot</w:t>
      </w:r>
      <w:proofErr w:type="spellEnd"/>
      <w:r w:rsidRPr="009766E0">
        <w:rPr>
          <w:rFonts w:ascii="Times New Roman" w:eastAsia="Times New Roman" w:hAnsi="Times New Roman" w:cs="Times New Roman"/>
          <w:sz w:val="24"/>
          <w:szCs w:val="24"/>
        </w:rPr>
        <w:t xml:space="preserve"> (“the Service”). This Service </w:t>
      </w:r>
      <w:proofErr w:type="gramStart"/>
      <w:r w:rsidRPr="009766E0">
        <w:rPr>
          <w:rFonts w:ascii="Times New Roman" w:eastAsia="Times New Roman" w:hAnsi="Times New Roman" w:cs="Times New Roman"/>
          <w:sz w:val="24"/>
          <w:szCs w:val="24"/>
        </w:rPr>
        <w:t>is not intended</w:t>
      </w:r>
      <w:proofErr w:type="gramEnd"/>
      <w:r w:rsidRPr="009766E0">
        <w:rPr>
          <w:rFonts w:ascii="Times New Roman" w:eastAsia="Times New Roman" w:hAnsi="Times New Roman" w:cs="Times New Roman"/>
          <w:sz w:val="24"/>
          <w:szCs w:val="24"/>
        </w:rPr>
        <w:t xml:space="preserve"> to offer professional medical or mental health advice, diagnosis, or treatment.</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27"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3. No Professional Advice</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t>The AI responses are for informational purposes only and do not substitute consultation with licensed mental health professionals. Always seek the guidance of a qualified healthcare provider for medical or psychological issues.</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28"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4. Disclaimers and Limitation of Liability</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b/>
          <w:bCs/>
          <w:sz w:val="24"/>
          <w:szCs w:val="24"/>
        </w:rPr>
        <w:t>a.</w:t>
      </w:r>
      <w:r w:rsidRPr="009766E0">
        <w:rPr>
          <w:rFonts w:ascii="Times New Roman" w:eastAsia="Times New Roman" w:hAnsi="Times New Roman" w:cs="Times New Roman"/>
          <w:sz w:val="24"/>
          <w:szCs w:val="24"/>
        </w:rPr>
        <w:t xml:space="preserve"> The Service </w:t>
      </w:r>
      <w:proofErr w:type="gramStart"/>
      <w:r w:rsidRPr="009766E0">
        <w:rPr>
          <w:rFonts w:ascii="Times New Roman" w:eastAsia="Times New Roman" w:hAnsi="Times New Roman" w:cs="Times New Roman"/>
          <w:sz w:val="24"/>
          <w:szCs w:val="24"/>
        </w:rPr>
        <w:t>is provided</w:t>
      </w:r>
      <w:proofErr w:type="gramEnd"/>
      <w:r w:rsidRPr="009766E0">
        <w:rPr>
          <w:rFonts w:ascii="Times New Roman" w:eastAsia="Times New Roman" w:hAnsi="Times New Roman" w:cs="Times New Roman"/>
          <w:sz w:val="24"/>
          <w:szCs w:val="24"/>
        </w:rPr>
        <w:t xml:space="preserve"> “as is” and “as available” without warranties of any kind, either express or implied.</w:t>
      </w:r>
      <w:r w:rsidRPr="009766E0">
        <w:rPr>
          <w:rFonts w:ascii="Times New Roman" w:eastAsia="Times New Roman" w:hAnsi="Times New Roman" w:cs="Times New Roman"/>
          <w:sz w:val="24"/>
          <w:szCs w:val="24"/>
        </w:rPr>
        <w:br/>
      </w:r>
      <w:r w:rsidRPr="009766E0">
        <w:rPr>
          <w:rFonts w:ascii="Times New Roman" w:eastAsia="Times New Roman" w:hAnsi="Times New Roman" w:cs="Times New Roman"/>
          <w:b/>
          <w:bCs/>
          <w:sz w:val="24"/>
          <w:szCs w:val="24"/>
        </w:rPr>
        <w:t>b.</w:t>
      </w:r>
      <w:r w:rsidRPr="009766E0">
        <w:rPr>
          <w:rFonts w:ascii="Times New Roman" w:eastAsia="Times New Roman" w:hAnsi="Times New Roman" w:cs="Times New Roman"/>
          <w:sz w:val="24"/>
          <w:szCs w:val="24"/>
        </w:rPr>
        <w:t xml:space="preserve"> We disclaim all liability for any direct or indirect damages arising from your use of the Service.</w:t>
      </w:r>
      <w:r w:rsidRPr="009766E0">
        <w:rPr>
          <w:rFonts w:ascii="Times New Roman" w:eastAsia="Times New Roman" w:hAnsi="Times New Roman" w:cs="Times New Roman"/>
          <w:sz w:val="24"/>
          <w:szCs w:val="24"/>
        </w:rPr>
        <w:br/>
        <w:t>By using the Application, you agree to indemnify and hold harmless the developers, owners, and affiliates from any claims or damages, including legal fees, that result from your use.</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29"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5. User Conduct</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lastRenderedPageBreak/>
        <w:t>Users agree to use the Service ethically and within the bounds of Kenyan law. You shall not engage in harmful, abusive, or disruptive behavior. We reserve the right to investigate and take legal or corrective action against violations of this clause.</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30"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6. Data Storage and Privacy</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b/>
          <w:bCs/>
          <w:sz w:val="24"/>
          <w:szCs w:val="24"/>
        </w:rPr>
        <w:t>a.</w:t>
      </w:r>
      <w:r w:rsidRPr="009766E0">
        <w:rPr>
          <w:rFonts w:ascii="Times New Roman" w:eastAsia="Times New Roman" w:hAnsi="Times New Roman" w:cs="Times New Roman"/>
          <w:sz w:val="24"/>
          <w:szCs w:val="24"/>
        </w:rPr>
        <w:t xml:space="preserve"> We strive to minimize data storage. Conversations </w:t>
      </w:r>
      <w:proofErr w:type="gramStart"/>
      <w:r w:rsidRPr="009766E0">
        <w:rPr>
          <w:rFonts w:ascii="Times New Roman" w:eastAsia="Times New Roman" w:hAnsi="Times New Roman" w:cs="Times New Roman"/>
          <w:sz w:val="24"/>
          <w:szCs w:val="24"/>
        </w:rPr>
        <w:t>may be processed</w:t>
      </w:r>
      <w:proofErr w:type="gramEnd"/>
      <w:r w:rsidRPr="009766E0">
        <w:rPr>
          <w:rFonts w:ascii="Times New Roman" w:eastAsia="Times New Roman" w:hAnsi="Times New Roman" w:cs="Times New Roman"/>
          <w:sz w:val="24"/>
          <w:szCs w:val="24"/>
        </w:rPr>
        <w:t xml:space="preserve"> temporarily to improve safety and system performance.</w:t>
      </w:r>
      <w:r w:rsidRPr="009766E0">
        <w:rPr>
          <w:rFonts w:ascii="Times New Roman" w:eastAsia="Times New Roman" w:hAnsi="Times New Roman" w:cs="Times New Roman"/>
          <w:sz w:val="24"/>
          <w:szCs w:val="24"/>
        </w:rPr>
        <w:br/>
      </w:r>
      <w:r w:rsidRPr="009766E0">
        <w:rPr>
          <w:rFonts w:ascii="Times New Roman" w:eastAsia="Times New Roman" w:hAnsi="Times New Roman" w:cs="Times New Roman"/>
          <w:b/>
          <w:bCs/>
          <w:sz w:val="24"/>
          <w:szCs w:val="24"/>
        </w:rPr>
        <w:t>b.</w:t>
      </w:r>
      <w:r w:rsidRPr="009766E0">
        <w:rPr>
          <w:rFonts w:ascii="Times New Roman" w:eastAsia="Times New Roman" w:hAnsi="Times New Roman" w:cs="Times New Roman"/>
          <w:sz w:val="24"/>
          <w:szCs w:val="24"/>
        </w:rPr>
        <w:t xml:space="preserve"> No permanent storage of personally identifiable messages </w:t>
      </w:r>
      <w:proofErr w:type="gramStart"/>
      <w:r w:rsidRPr="009766E0">
        <w:rPr>
          <w:rFonts w:ascii="Times New Roman" w:eastAsia="Times New Roman" w:hAnsi="Times New Roman" w:cs="Times New Roman"/>
          <w:sz w:val="24"/>
          <w:szCs w:val="24"/>
        </w:rPr>
        <w:t>is maintained</w:t>
      </w:r>
      <w:proofErr w:type="gramEnd"/>
      <w:r w:rsidRPr="009766E0">
        <w:rPr>
          <w:rFonts w:ascii="Times New Roman" w:eastAsia="Times New Roman" w:hAnsi="Times New Roman" w:cs="Times New Roman"/>
          <w:sz w:val="24"/>
          <w:szCs w:val="24"/>
        </w:rPr>
        <w:t>.</w:t>
      </w:r>
      <w:r w:rsidRPr="009766E0">
        <w:rPr>
          <w:rFonts w:ascii="Times New Roman" w:eastAsia="Times New Roman" w:hAnsi="Times New Roman" w:cs="Times New Roman"/>
          <w:sz w:val="24"/>
          <w:szCs w:val="24"/>
        </w:rPr>
        <w:br/>
      </w:r>
      <w:r w:rsidRPr="009766E0">
        <w:rPr>
          <w:rFonts w:ascii="Times New Roman" w:eastAsia="Times New Roman" w:hAnsi="Times New Roman" w:cs="Times New Roman"/>
          <w:b/>
          <w:bCs/>
          <w:sz w:val="24"/>
          <w:szCs w:val="24"/>
        </w:rPr>
        <w:t>c.</w:t>
      </w:r>
      <w:r w:rsidRPr="009766E0">
        <w:rPr>
          <w:rFonts w:ascii="Times New Roman" w:eastAsia="Times New Roman" w:hAnsi="Times New Roman" w:cs="Times New Roman"/>
          <w:sz w:val="24"/>
          <w:szCs w:val="24"/>
        </w:rPr>
        <w:t xml:space="preserve"> Use of the Application constitutes your consent to such temporary data handling practices. For more details, refer to our Privacy Policy.</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31"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7. Termination</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t>We may suspend or terminate your access to the Service without notice for any violation of these Terms. Termination may include deletion of all associated data and information.</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32"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8. Modifications to Terms</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t>We reserve the right to revise these Terms at any time. Changes become effective upon posting. Continued use of the Service indicates acceptance of the updated Terms.</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33"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9. Governing Law and Jurisdiction</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proofErr w:type="gramStart"/>
      <w:r w:rsidRPr="009766E0">
        <w:rPr>
          <w:rFonts w:ascii="Times New Roman" w:eastAsia="Times New Roman" w:hAnsi="Times New Roman" w:cs="Times New Roman"/>
          <w:sz w:val="24"/>
          <w:szCs w:val="24"/>
        </w:rPr>
        <w:t>These Terms shall be governed by the laws of the Republic of Kenya</w:t>
      </w:r>
      <w:proofErr w:type="gramEnd"/>
      <w:r w:rsidRPr="009766E0">
        <w:rPr>
          <w:rFonts w:ascii="Times New Roman" w:eastAsia="Times New Roman" w:hAnsi="Times New Roman" w:cs="Times New Roman"/>
          <w:sz w:val="24"/>
          <w:szCs w:val="24"/>
        </w:rPr>
        <w:t>. You agree to submit to the jurisdiction of Kenyan courts for any dispute arising under these Terms.</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34"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10. Severability</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t xml:space="preserve">If any part of these Terms </w:t>
      </w:r>
      <w:proofErr w:type="gramStart"/>
      <w:r w:rsidRPr="009766E0">
        <w:rPr>
          <w:rFonts w:ascii="Times New Roman" w:eastAsia="Times New Roman" w:hAnsi="Times New Roman" w:cs="Times New Roman"/>
          <w:sz w:val="24"/>
          <w:szCs w:val="24"/>
        </w:rPr>
        <w:t>is found</w:t>
      </w:r>
      <w:proofErr w:type="gramEnd"/>
      <w:r w:rsidRPr="009766E0">
        <w:rPr>
          <w:rFonts w:ascii="Times New Roman" w:eastAsia="Times New Roman" w:hAnsi="Times New Roman" w:cs="Times New Roman"/>
          <w:sz w:val="24"/>
          <w:szCs w:val="24"/>
        </w:rPr>
        <w:t xml:space="preserve"> invalid or unenforceable, the remaining provisions shall remain in full force and effect.</w:t>
      </w:r>
    </w:p>
    <w:p w:rsidR="009766E0" w:rsidRPr="009766E0" w:rsidRDefault="009766E0" w:rsidP="009766E0">
      <w:pPr>
        <w:spacing w:after="0"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pict>
          <v:rect id="_x0000_i1035" style="width:0;height:1.5pt" o:hralign="center" o:hrstd="t" o:hr="t" fillcolor="#a0a0a0" stroked="f"/>
        </w:pict>
      </w:r>
    </w:p>
    <w:p w:rsidR="009766E0" w:rsidRPr="009766E0" w:rsidRDefault="009766E0" w:rsidP="009766E0">
      <w:pPr>
        <w:spacing w:before="100" w:beforeAutospacing="1" w:after="100" w:afterAutospacing="1" w:line="240" w:lineRule="auto"/>
        <w:outlineLvl w:val="2"/>
        <w:rPr>
          <w:rFonts w:ascii="Times New Roman" w:eastAsia="Times New Roman" w:hAnsi="Times New Roman" w:cs="Times New Roman"/>
          <w:b/>
          <w:bCs/>
          <w:sz w:val="27"/>
          <w:szCs w:val="27"/>
        </w:rPr>
      </w:pPr>
      <w:r w:rsidRPr="009766E0">
        <w:rPr>
          <w:rFonts w:ascii="Times New Roman" w:eastAsia="Times New Roman" w:hAnsi="Times New Roman" w:cs="Times New Roman"/>
          <w:b/>
          <w:bCs/>
          <w:sz w:val="27"/>
          <w:szCs w:val="27"/>
        </w:rPr>
        <w:t>11. Contact Information</w:t>
      </w:r>
    </w:p>
    <w:p w:rsidR="009766E0" w:rsidRPr="009766E0" w:rsidRDefault="009766E0" w:rsidP="009766E0">
      <w:pPr>
        <w:spacing w:before="100" w:beforeAutospacing="1" w:after="100" w:afterAutospacing="1" w:line="240" w:lineRule="auto"/>
        <w:rPr>
          <w:rFonts w:ascii="Times New Roman" w:eastAsia="Times New Roman" w:hAnsi="Times New Roman" w:cs="Times New Roman"/>
          <w:sz w:val="24"/>
          <w:szCs w:val="24"/>
        </w:rPr>
      </w:pPr>
      <w:r w:rsidRPr="009766E0">
        <w:rPr>
          <w:rFonts w:ascii="Times New Roman" w:eastAsia="Times New Roman" w:hAnsi="Times New Roman" w:cs="Times New Roman"/>
          <w:sz w:val="24"/>
          <w:szCs w:val="24"/>
        </w:rPr>
        <w:lastRenderedPageBreak/>
        <w:t>If you have any questions about these Terms, please contact us at</w:t>
      </w:r>
      <w:proofErr w:type="gramStart"/>
      <w:r w:rsidRPr="009766E0">
        <w:rPr>
          <w:rFonts w:ascii="Times New Roman" w:eastAsia="Times New Roman" w:hAnsi="Times New Roman" w:cs="Times New Roman"/>
          <w:sz w:val="24"/>
          <w:szCs w:val="24"/>
        </w:rPr>
        <w:t>:</w:t>
      </w:r>
      <w:proofErr w:type="gramEnd"/>
      <w:r w:rsidRPr="009766E0">
        <w:rPr>
          <w:rFonts w:ascii="Times New Roman" w:eastAsia="Times New Roman" w:hAnsi="Times New Roman" w:cs="Times New Roman"/>
          <w:sz w:val="24"/>
          <w:szCs w:val="24"/>
        </w:rPr>
        <w:br/>
      </w:r>
      <w:r w:rsidRPr="009766E0">
        <w:rPr>
          <w:rFonts w:ascii="Segoe UI Symbol" w:eastAsia="Times New Roman" w:hAnsi="Segoe UI Symbol" w:cs="Segoe UI Symbol"/>
          <w:sz w:val="24"/>
          <w:szCs w:val="24"/>
        </w:rPr>
        <w:t>📧</w:t>
      </w:r>
      <w:r w:rsidRPr="009766E0">
        <w:rPr>
          <w:rFonts w:ascii="Times New Roman" w:eastAsia="Times New Roman" w:hAnsi="Times New Roman" w:cs="Times New Roman"/>
          <w:sz w:val="24"/>
          <w:szCs w:val="24"/>
        </w:rPr>
        <w:t xml:space="preserve"> Email: support@yourapp.co.ke</w:t>
      </w:r>
      <w:r w:rsidRPr="009766E0">
        <w:rPr>
          <w:rFonts w:ascii="Times New Roman" w:eastAsia="Times New Roman" w:hAnsi="Times New Roman" w:cs="Times New Roman"/>
          <w:sz w:val="24"/>
          <w:szCs w:val="24"/>
        </w:rPr>
        <w:br/>
      </w:r>
      <w:r w:rsidRPr="009766E0">
        <w:rPr>
          <w:rFonts w:ascii="Segoe UI Symbol" w:eastAsia="Times New Roman" w:hAnsi="Segoe UI Symbol" w:cs="Segoe UI Symbol"/>
          <w:sz w:val="24"/>
          <w:szCs w:val="24"/>
        </w:rPr>
        <w:t>📞</w:t>
      </w:r>
      <w:r w:rsidRPr="009766E0">
        <w:rPr>
          <w:rFonts w:ascii="Times New Roman" w:eastAsia="Times New Roman" w:hAnsi="Times New Roman" w:cs="Times New Roman"/>
          <w:sz w:val="24"/>
          <w:szCs w:val="24"/>
        </w:rPr>
        <w:t xml:space="preserve"> Phone: +254 700 000 000</w:t>
      </w:r>
    </w:p>
    <w:p w:rsidR="007A1E8D" w:rsidRDefault="007A1E8D">
      <w:bookmarkStart w:id="0" w:name="_GoBack"/>
      <w:bookmarkEnd w:id="0"/>
    </w:p>
    <w:sectPr w:rsidR="007A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E0"/>
    <w:rsid w:val="003F485F"/>
    <w:rsid w:val="007036D2"/>
    <w:rsid w:val="007A1E8D"/>
    <w:rsid w:val="0097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80264-B492-4FB4-ADC6-45090CA2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66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76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766E0"/>
    <w:rPr>
      <w:rFonts w:ascii="Times New Roman" w:eastAsia="Times New Roman" w:hAnsi="Times New Roman" w:cs="Times New Roman"/>
      <w:b/>
      <w:bCs/>
      <w:sz w:val="27"/>
      <w:szCs w:val="27"/>
    </w:rPr>
  </w:style>
  <w:style w:type="character" w:styleId="Strong">
    <w:name w:val="Strong"/>
    <w:basedOn w:val="DefaultParagraphFont"/>
    <w:uiPriority w:val="22"/>
    <w:qFormat/>
    <w:rsid w:val="009766E0"/>
    <w:rPr>
      <w:b/>
      <w:bCs/>
    </w:rPr>
  </w:style>
  <w:style w:type="paragraph" w:styleId="NormalWeb">
    <w:name w:val="Normal (Web)"/>
    <w:basedOn w:val="Normal"/>
    <w:uiPriority w:val="99"/>
    <w:semiHidden/>
    <w:unhideWhenUsed/>
    <w:rsid w:val="009766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4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Josphat.Malombe</dc:creator>
  <cp:keywords/>
  <dc:description/>
  <cp:lastModifiedBy>Josphat.Malombe</cp:lastModifiedBy>
  <cp:revision>1</cp:revision>
  <dcterms:created xsi:type="dcterms:W3CDTF">2025-06-24T21:00:00Z</dcterms:created>
  <dcterms:modified xsi:type="dcterms:W3CDTF">2025-06-24T21:00:00Z</dcterms:modified>
</cp:coreProperties>
</file>