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D969" w14:textId="77777777" w:rsidR="00F77C54" w:rsidRPr="00F77C54" w:rsidRDefault="00F77C54" w:rsidP="00F77C54">
      <w:pPr>
        <w:shd w:val="clear" w:color="auto" w:fill="FFFFFF"/>
        <w:spacing w:before="80" w:after="80" w:line="240" w:lineRule="auto"/>
        <w:textAlignment w:val="baseline"/>
        <w:outlineLvl w:val="0"/>
        <w:rPr>
          <w:rFonts w:ascii="Arial" w:eastAsia="Times New Roman" w:hAnsi="Arial" w:cs="Arial"/>
          <w:color w:val="474747"/>
          <w:spacing w:val="-15"/>
          <w:kern w:val="36"/>
          <w:sz w:val="72"/>
          <w:szCs w:val="72"/>
          <w:lang w:val="es-MX" w:eastAsia="es-MX"/>
        </w:rPr>
      </w:pPr>
      <w:r w:rsidRPr="00F77C54">
        <w:rPr>
          <w:rFonts w:ascii="Arial" w:eastAsia="Times New Roman" w:hAnsi="Arial" w:cs="Arial"/>
          <w:color w:val="474747"/>
          <w:spacing w:val="-15"/>
          <w:kern w:val="36"/>
          <w:sz w:val="72"/>
          <w:szCs w:val="72"/>
          <w:lang w:val="es-MX" w:eastAsia="es-MX"/>
        </w:rPr>
        <w:t> Server-</w:t>
      </w:r>
      <w:proofErr w:type="spellStart"/>
      <w:r w:rsidRPr="00F77C54">
        <w:rPr>
          <w:rFonts w:ascii="Arial" w:eastAsia="Times New Roman" w:hAnsi="Arial" w:cs="Arial"/>
          <w:color w:val="474747"/>
          <w:spacing w:val="-15"/>
          <w:kern w:val="36"/>
          <w:sz w:val="72"/>
          <w:szCs w:val="72"/>
          <w:lang w:val="es-MX" w:eastAsia="es-MX"/>
        </w:rPr>
        <w:t>Side</w:t>
      </w:r>
      <w:proofErr w:type="spellEnd"/>
      <w:r w:rsidRPr="00F77C54">
        <w:rPr>
          <w:rFonts w:ascii="Arial" w:eastAsia="Times New Roman" w:hAnsi="Arial" w:cs="Arial"/>
          <w:color w:val="474747"/>
          <w:spacing w:val="-15"/>
          <w:kern w:val="36"/>
          <w:sz w:val="72"/>
          <w:szCs w:val="72"/>
          <w:lang w:val="es-MX" w:eastAsia="es-MX"/>
        </w:rPr>
        <w:t> </w:t>
      </w:r>
      <w:proofErr w:type="spellStart"/>
      <w:r w:rsidRPr="00F77C54">
        <w:rPr>
          <w:rFonts w:ascii="Arial" w:eastAsia="Times New Roman" w:hAnsi="Arial" w:cs="Arial"/>
          <w:color w:val="474747"/>
          <w:spacing w:val="-15"/>
          <w:kern w:val="36"/>
          <w:sz w:val="72"/>
          <w:szCs w:val="72"/>
          <w:lang w:val="es-MX" w:eastAsia="es-MX"/>
        </w:rPr>
        <w:t>Rendering</w:t>
      </w:r>
      <w:proofErr w:type="spellEnd"/>
    </w:p>
    <w:p w14:paraId="1A7027AF" w14:textId="2B68FD84" w:rsidR="003D609F" w:rsidRDefault="00F77C54">
      <w:pPr>
        <w:rPr>
          <w:rFonts w:ascii="Open Sans" w:hAnsi="Open Sans" w:cs="Open Sans"/>
          <w:color w:val="474747"/>
          <w:sz w:val="27"/>
          <w:szCs w:val="27"/>
          <w:shd w:val="clear" w:color="auto" w:fill="FFFFFF"/>
        </w:rPr>
      </w:pPr>
      <w:r>
        <w:rPr>
          <w:rFonts w:ascii="Open Sans" w:hAnsi="Open Sans" w:cs="Open Sans"/>
          <w:color w:val="474747"/>
          <w:sz w:val="27"/>
          <w:szCs w:val="27"/>
          <w:shd w:val="clear" w:color="auto" w:fill="FFFFFF"/>
        </w:rPr>
        <w:t>El Server-</w:t>
      </w:r>
      <w:proofErr w:type="spellStart"/>
      <w:r>
        <w:rPr>
          <w:rFonts w:ascii="Open Sans" w:hAnsi="Open Sans" w:cs="Open Sans"/>
          <w:color w:val="474747"/>
          <w:sz w:val="27"/>
          <w:szCs w:val="27"/>
          <w:shd w:val="clear" w:color="auto" w:fill="FFFFFF"/>
        </w:rPr>
        <w:t>side</w:t>
      </w:r>
      <w:proofErr w:type="spellEnd"/>
      <w:r>
        <w:rPr>
          <w:rFonts w:ascii="Open Sans" w:hAnsi="Open Sans" w:cs="Open Sans"/>
          <w:color w:val="474747"/>
          <w:sz w:val="27"/>
          <w:szCs w:val="27"/>
          <w:shd w:val="clear" w:color="auto" w:fill="FFFFFF"/>
        </w:rPr>
        <w:t xml:space="preserve"> </w:t>
      </w:r>
      <w:proofErr w:type="spellStart"/>
      <w:r>
        <w:rPr>
          <w:rFonts w:ascii="Open Sans" w:hAnsi="Open Sans" w:cs="Open Sans"/>
          <w:color w:val="474747"/>
          <w:sz w:val="27"/>
          <w:szCs w:val="27"/>
          <w:shd w:val="clear" w:color="auto" w:fill="FFFFFF"/>
        </w:rPr>
        <w:t>rendering</w:t>
      </w:r>
      <w:proofErr w:type="spellEnd"/>
      <w:r>
        <w:rPr>
          <w:rFonts w:ascii="Open Sans" w:hAnsi="Open Sans" w:cs="Open Sans"/>
          <w:color w:val="474747"/>
          <w:sz w:val="27"/>
          <w:szCs w:val="27"/>
          <w:shd w:val="clear" w:color="auto" w:fill="FFFFFF"/>
        </w:rPr>
        <w:t xml:space="preserve"> (o renderizado en la parte servidor) se basa en la posibilidad de poder renderizar el HTML de nuestros componentes en cadenas de texto en la parte servidor, vez de la parte cliente. Estas cadenas serán las respuestas que nuestros servidores de </w:t>
      </w:r>
      <w:proofErr w:type="spellStart"/>
      <w:r>
        <w:rPr>
          <w:rFonts w:ascii="Open Sans" w:hAnsi="Open Sans" w:cs="Open Sans"/>
          <w:color w:val="474747"/>
          <w:sz w:val="27"/>
          <w:szCs w:val="27"/>
          <w:shd w:val="clear" w:color="auto" w:fill="FFFFFF"/>
        </w:rPr>
        <w:t>NodeJS</w:t>
      </w:r>
      <w:proofErr w:type="spellEnd"/>
      <w:r>
        <w:rPr>
          <w:rFonts w:ascii="Open Sans" w:hAnsi="Open Sans" w:cs="Open Sans"/>
          <w:color w:val="474747"/>
          <w:sz w:val="27"/>
          <w:szCs w:val="27"/>
          <w:shd w:val="clear" w:color="auto" w:fill="FFFFFF"/>
        </w:rPr>
        <w:t xml:space="preserve"> devolverán a las peticiones principales de nuestra Web. En vez de funciones que manipulan DOM en el navegador, delegamos este renderizado a una fase anterior en el servidor.</w:t>
      </w:r>
    </w:p>
    <w:p w14:paraId="0BAECC51" w14:textId="77777777" w:rsidR="00D74F31" w:rsidRDefault="00D74F31" w:rsidP="00D74F31">
      <w:pPr>
        <w:pStyle w:val="Ttulo3"/>
        <w:shd w:val="clear" w:color="auto" w:fill="FFFFFF"/>
        <w:rPr>
          <w:rFonts w:ascii="Arial" w:hAnsi="Arial" w:cs="Arial"/>
          <w:color w:val="2F3542"/>
          <w:lang w:val="es-MX"/>
        </w:rPr>
      </w:pPr>
      <w:r>
        <w:rPr>
          <w:rFonts w:ascii="Arial" w:hAnsi="Arial" w:cs="Arial"/>
          <w:b/>
          <w:bCs/>
          <w:color w:val="2F3542"/>
        </w:rPr>
        <w:t> ¿</w:t>
      </w:r>
      <w:proofErr w:type="spellStart"/>
      <w:r>
        <w:rPr>
          <w:rFonts w:ascii="Arial" w:hAnsi="Arial" w:cs="Arial"/>
          <w:b/>
          <w:bCs/>
          <w:color w:val="2F3542"/>
        </w:rPr>
        <w:t>Que</w:t>
      </w:r>
      <w:proofErr w:type="spellEnd"/>
      <w:r>
        <w:rPr>
          <w:rFonts w:ascii="Arial" w:hAnsi="Arial" w:cs="Arial"/>
          <w:b/>
          <w:bCs/>
          <w:color w:val="2F3542"/>
        </w:rPr>
        <w:t xml:space="preserve"> es Server </w:t>
      </w:r>
      <w:proofErr w:type="spellStart"/>
      <w:r>
        <w:rPr>
          <w:rFonts w:ascii="Arial" w:hAnsi="Arial" w:cs="Arial"/>
          <w:b/>
          <w:bCs/>
          <w:color w:val="2F3542"/>
        </w:rPr>
        <w:t>Side</w:t>
      </w:r>
      <w:proofErr w:type="spellEnd"/>
      <w:r>
        <w:rPr>
          <w:rFonts w:ascii="Arial" w:hAnsi="Arial" w:cs="Arial"/>
          <w:b/>
          <w:bCs/>
          <w:color w:val="2F3542"/>
        </w:rPr>
        <w:t xml:space="preserve"> </w:t>
      </w:r>
      <w:proofErr w:type="spellStart"/>
      <w:r>
        <w:rPr>
          <w:rFonts w:ascii="Arial" w:hAnsi="Arial" w:cs="Arial"/>
          <w:b/>
          <w:bCs/>
          <w:color w:val="2F3542"/>
        </w:rPr>
        <w:t>Rendering</w:t>
      </w:r>
      <w:proofErr w:type="spellEnd"/>
      <w:r>
        <w:rPr>
          <w:rFonts w:ascii="Arial" w:hAnsi="Arial" w:cs="Arial"/>
          <w:b/>
          <w:bCs/>
          <w:color w:val="2F3542"/>
        </w:rPr>
        <w:t>?</w:t>
      </w:r>
    </w:p>
    <w:p w14:paraId="4BE0FD51" w14:textId="77777777" w:rsidR="00D74F31" w:rsidRDefault="00D74F31" w:rsidP="00D74F31">
      <w:pPr>
        <w:pStyle w:val="mt-5"/>
        <w:shd w:val="clear" w:color="auto" w:fill="FFFFFF"/>
        <w:rPr>
          <w:rFonts w:ascii="Arial" w:hAnsi="Arial" w:cs="Arial"/>
          <w:color w:val="2F3542"/>
          <w:sz w:val="30"/>
          <w:szCs w:val="30"/>
        </w:rPr>
      </w:pPr>
      <w:r>
        <w:rPr>
          <w:rFonts w:ascii="Arial" w:hAnsi="Arial" w:cs="Arial"/>
          <w:color w:val="2F3542"/>
          <w:sz w:val="30"/>
          <w:szCs w:val="30"/>
        </w:rPr>
        <w:t>Es una técnica utilizada para representar una aplicación de página única (SPA) en el servidor. Si, el servidor envía una página totalmente representada al cliente y posteriormente la SPA tomará el control de la interacción y renderizado al terminar de descargar e interpretar su código JavaScript.</w:t>
      </w:r>
    </w:p>
    <w:p w14:paraId="7D2A2044" w14:textId="77777777" w:rsidR="00D74F31" w:rsidRDefault="00D74F31" w:rsidP="00D74F31">
      <w:pPr>
        <w:pStyle w:val="mt-5"/>
        <w:shd w:val="clear" w:color="auto" w:fill="FFFFFF"/>
        <w:rPr>
          <w:rFonts w:ascii="Arial" w:hAnsi="Arial" w:cs="Arial"/>
          <w:color w:val="2F3542"/>
          <w:sz w:val="30"/>
          <w:szCs w:val="30"/>
        </w:rPr>
      </w:pPr>
      <w:r>
        <w:rPr>
          <w:rStyle w:val="Textoennegrita"/>
          <w:rFonts w:ascii="Arial" w:hAnsi="Arial" w:cs="Arial"/>
          <w:color w:val="2F3542"/>
          <w:sz w:val="30"/>
          <w:szCs w:val="30"/>
        </w:rPr>
        <w:t>¿Cómo es esto?</w:t>
      </w:r>
    </w:p>
    <w:p w14:paraId="5424BDA6" w14:textId="5C878C5B" w:rsidR="00D74F31" w:rsidRDefault="00D74F31" w:rsidP="00D74F31">
      <w:pPr>
        <w:pStyle w:val="mt-5"/>
        <w:shd w:val="clear" w:color="auto" w:fill="FFFFFF"/>
        <w:rPr>
          <w:rFonts w:ascii="Arial" w:hAnsi="Arial" w:cs="Arial"/>
          <w:color w:val="2F3542"/>
          <w:sz w:val="30"/>
          <w:szCs w:val="30"/>
        </w:rPr>
      </w:pPr>
      <w:r>
        <w:rPr>
          <w:rFonts w:ascii="Arial" w:hAnsi="Arial" w:cs="Arial"/>
          <w:color w:val="2F3542"/>
          <w:sz w:val="30"/>
          <w:szCs w:val="30"/>
        </w:rPr>
        <w:t>El cliente realiza una petición al servidor y éste, consulta los datos necesarios y genera una página HTML enriquecida con los datos como respuesta, pero, cada vez que se navega o se cambia de ruta, es necesario realizar todo este proceso nuevamente.</w:t>
      </w:r>
    </w:p>
    <w:p w14:paraId="208C6758" w14:textId="77777777" w:rsidR="00D74F31" w:rsidRDefault="00D74F31" w:rsidP="00D74F31">
      <w:pPr>
        <w:pStyle w:val="mt-5"/>
        <w:shd w:val="clear" w:color="auto" w:fill="FFFFFF"/>
        <w:rPr>
          <w:rFonts w:ascii="Arial" w:hAnsi="Arial" w:cs="Arial"/>
          <w:color w:val="2F3542"/>
          <w:sz w:val="30"/>
          <w:szCs w:val="30"/>
        </w:rPr>
      </w:pPr>
      <w:r>
        <w:rPr>
          <w:rFonts w:ascii="Arial" w:hAnsi="Arial" w:cs="Arial"/>
          <w:color w:val="2F3542"/>
          <w:sz w:val="30"/>
          <w:szCs w:val="30"/>
        </w:rPr>
        <w:t xml:space="preserve">Con la aparición de algunos </w:t>
      </w:r>
      <w:proofErr w:type="spellStart"/>
      <w:r>
        <w:rPr>
          <w:rFonts w:ascii="Arial" w:hAnsi="Arial" w:cs="Arial"/>
          <w:color w:val="2F3542"/>
          <w:sz w:val="30"/>
          <w:szCs w:val="30"/>
        </w:rPr>
        <w:t>frameworks</w:t>
      </w:r>
      <w:proofErr w:type="spellEnd"/>
      <w:r>
        <w:rPr>
          <w:rFonts w:ascii="Arial" w:hAnsi="Arial" w:cs="Arial"/>
          <w:color w:val="2F3542"/>
          <w:sz w:val="30"/>
          <w:szCs w:val="30"/>
        </w:rPr>
        <w:t xml:space="preserve"> y bibliotecas JavaScript modernas, conocimos las aplicaciones totalmente generadas por JavaScript y el concepto de SPA (Single Page </w:t>
      </w:r>
      <w:proofErr w:type="spellStart"/>
      <w:r>
        <w:rPr>
          <w:rFonts w:ascii="Arial" w:hAnsi="Arial" w:cs="Arial"/>
          <w:color w:val="2F3542"/>
          <w:sz w:val="30"/>
          <w:szCs w:val="30"/>
        </w:rPr>
        <w:t>Aplication</w:t>
      </w:r>
      <w:proofErr w:type="spellEnd"/>
      <w:r>
        <w:rPr>
          <w:rFonts w:ascii="Arial" w:hAnsi="Arial" w:cs="Arial"/>
          <w:color w:val="2F3542"/>
          <w:sz w:val="30"/>
          <w:szCs w:val="30"/>
        </w:rPr>
        <w:t xml:space="preserve"> = aplicación de página única), las cuales se renderizan del lado del cliente, son dinámicas y muy rápidas.</w:t>
      </w:r>
    </w:p>
    <w:p w14:paraId="45654CDF" w14:textId="77777777" w:rsidR="00D74F31" w:rsidRDefault="00D74F31" w:rsidP="00D74F31">
      <w:pPr>
        <w:pStyle w:val="mt-5"/>
        <w:shd w:val="clear" w:color="auto" w:fill="FFFFFF"/>
        <w:rPr>
          <w:rFonts w:ascii="Arial" w:hAnsi="Arial" w:cs="Arial"/>
          <w:color w:val="2F3542"/>
          <w:sz w:val="30"/>
          <w:szCs w:val="30"/>
        </w:rPr>
      </w:pPr>
      <w:r>
        <w:rPr>
          <w:rFonts w:ascii="Arial" w:hAnsi="Arial" w:cs="Arial"/>
          <w:color w:val="2F3542"/>
          <w:sz w:val="30"/>
          <w:szCs w:val="30"/>
        </w:rPr>
        <w:t xml:space="preserve">De este modo, el cliente realiza </w:t>
      </w:r>
      <w:proofErr w:type="gramStart"/>
      <w:r>
        <w:rPr>
          <w:rFonts w:ascii="Arial" w:hAnsi="Arial" w:cs="Arial"/>
          <w:color w:val="2F3542"/>
          <w:sz w:val="30"/>
          <w:szCs w:val="30"/>
        </w:rPr>
        <w:t>un petición</w:t>
      </w:r>
      <w:proofErr w:type="gramEnd"/>
      <w:r>
        <w:rPr>
          <w:rFonts w:ascii="Arial" w:hAnsi="Arial" w:cs="Arial"/>
          <w:color w:val="2F3542"/>
          <w:sz w:val="30"/>
          <w:szCs w:val="30"/>
        </w:rPr>
        <w:t xml:space="preserve"> al servidor y este devuelve un solo archivo HTML sin ningún contenido hasta que el navegador obtenga e interprete todo el JavaScript.</w:t>
      </w:r>
    </w:p>
    <w:p w14:paraId="75D28193" w14:textId="77777777" w:rsidR="00D74F31" w:rsidRPr="00D74F31" w:rsidRDefault="00D74F31">
      <w:pPr>
        <w:rPr>
          <w:rFonts w:ascii="Open Sans" w:hAnsi="Open Sans" w:cs="Open Sans"/>
          <w:color w:val="474747"/>
          <w:sz w:val="27"/>
          <w:szCs w:val="27"/>
          <w:shd w:val="clear" w:color="auto" w:fill="FFFFFF"/>
          <w:lang w:val="es-MX"/>
        </w:rPr>
      </w:pPr>
    </w:p>
    <w:p w14:paraId="5180E714" w14:textId="77777777" w:rsidR="00C96AA5" w:rsidRDefault="00C96AA5" w:rsidP="00C96AA5">
      <w:pPr>
        <w:pStyle w:val="Ttulo2"/>
        <w:shd w:val="clear" w:color="auto" w:fill="FFFFFF"/>
        <w:spacing w:before="240" w:after="240"/>
        <w:textAlignment w:val="baseline"/>
        <w:rPr>
          <w:rFonts w:ascii="Arial" w:hAnsi="Arial" w:cs="Arial"/>
          <w:color w:val="474747"/>
          <w:sz w:val="48"/>
          <w:szCs w:val="48"/>
          <w:lang w:val="es-MX"/>
        </w:rPr>
      </w:pPr>
      <w:r>
        <w:rPr>
          <w:rFonts w:ascii="Arial" w:hAnsi="Arial" w:cs="Arial"/>
          <w:b/>
          <w:bCs/>
          <w:color w:val="474747"/>
          <w:sz w:val="48"/>
          <w:szCs w:val="48"/>
        </w:rPr>
        <w:lastRenderedPageBreak/>
        <w:t>¿Qué impacto en desarrollo me puede suponer usar SSR?</w:t>
      </w:r>
    </w:p>
    <w:p w14:paraId="592DC501" w14:textId="77777777" w:rsidR="00C96AA5" w:rsidRDefault="00C96AA5" w:rsidP="00C96AA5">
      <w:pPr>
        <w:pStyle w:val="NormalWeb"/>
        <w:shd w:val="clear" w:color="auto" w:fill="FFFFFF"/>
        <w:spacing w:before="0" w:beforeAutospacing="0" w:after="480" w:afterAutospacing="0"/>
        <w:textAlignment w:val="baseline"/>
        <w:rPr>
          <w:rFonts w:ascii="Open Sans" w:hAnsi="Open Sans" w:cs="Open Sans"/>
          <w:color w:val="474747"/>
          <w:sz w:val="27"/>
          <w:szCs w:val="27"/>
        </w:rPr>
      </w:pPr>
      <w:proofErr w:type="gramStart"/>
      <w:r>
        <w:rPr>
          <w:rFonts w:ascii="Open Sans" w:hAnsi="Open Sans" w:cs="Open Sans"/>
          <w:color w:val="474747"/>
          <w:sz w:val="27"/>
          <w:szCs w:val="27"/>
        </w:rPr>
        <w:t>Tenemos que tener</w:t>
      </w:r>
      <w:proofErr w:type="gramEnd"/>
      <w:r>
        <w:rPr>
          <w:rFonts w:ascii="Open Sans" w:hAnsi="Open Sans" w:cs="Open Sans"/>
          <w:color w:val="474747"/>
          <w:sz w:val="27"/>
          <w:szCs w:val="27"/>
        </w:rPr>
        <w:t xml:space="preserve"> claro que hacer uso de SSR no va a ser útil para todos y que su uso tiene que estar muy justificado en nuestra aplicación, pues podemos tener 3 imprevistos con los que no habíamos contado:</w:t>
      </w:r>
    </w:p>
    <w:p w14:paraId="4BEB8FEE" w14:textId="77777777" w:rsidR="00C96AA5" w:rsidRDefault="00C96AA5" w:rsidP="00C96AA5">
      <w:pPr>
        <w:numPr>
          <w:ilvl w:val="0"/>
          <w:numId w:val="1"/>
        </w:numPr>
        <w:shd w:val="clear" w:color="auto" w:fill="FFFFFF"/>
        <w:spacing w:after="0" w:line="240" w:lineRule="auto"/>
        <w:ind w:left="1440"/>
        <w:textAlignment w:val="baseline"/>
        <w:rPr>
          <w:rFonts w:ascii="inherit" w:hAnsi="inherit" w:cs="Open Sans"/>
          <w:color w:val="474747"/>
          <w:sz w:val="27"/>
          <w:szCs w:val="27"/>
        </w:rPr>
      </w:pPr>
      <w:r>
        <w:rPr>
          <w:rFonts w:ascii="inherit" w:hAnsi="inherit" w:cs="Open Sans"/>
          <w:color w:val="474747"/>
          <w:sz w:val="27"/>
          <w:szCs w:val="27"/>
        </w:rPr>
        <w:t>Contar con SSR nos va a suponer tener </w:t>
      </w:r>
      <w:r>
        <w:rPr>
          <w:rStyle w:val="Textoennegrita"/>
          <w:rFonts w:ascii="inherit" w:hAnsi="inherit" w:cs="Open Sans"/>
          <w:color w:val="474747"/>
          <w:sz w:val="27"/>
          <w:szCs w:val="27"/>
          <w:bdr w:val="none" w:sz="0" w:space="0" w:color="auto" w:frame="1"/>
        </w:rPr>
        <w:t>un aumento en gastos por infraestructura</w:t>
      </w:r>
      <w:r>
        <w:rPr>
          <w:rFonts w:ascii="inherit" w:hAnsi="inherit" w:cs="Open Sans"/>
          <w:color w:val="474747"/>
          <w:sz w:val="27"/>
          <w:szCs w:val="27"/>
        </w:rPr>
        <w:t xml:space="preserve">. Nuestras aplicaciones SPA, cuando se encuentran empaquetadas, se comportan como estáticos que pueden ser servidos desde un CDN que tengamos contratado. Si necesitamos SSR, mínimo necesitamos una máquina que ejecute </w:t>
      </w:r>
      <w:proofErr w:type="spellStart"/>
      <w:r>
        <w:rPr>
          <w:rFonts w:ascii="inherit" w:hAnsi="inherit" w:cs="Open Sans"/>
          <w:color w:val="474747"/>
          <w:sz w:val="27"/>
          <w:szCs w:val="27"/>
        </w:rPr>
        <w:t>NodeJS</w:t>
      </w:r>
      <w:proofErr w:type="spellEnd"/>
      <w:r>
        <w:rPr>
          <w:rFonts w:ascii="inherit" w:hAnsi="inherit" w:cs="Open Sans"/>
          <w:color w:val="474747"/>
          <w:sz w:val="27"/>
          <w:szCs w:val="27"/>
        </w:rPr>
        <w:t xml:space="preserve"> para que se realice el sistema de renderizado en servidor.</w:t>
      </w:r>
    </w:p>
    <w:p w14:paraId="26FD6BC3" w14:textId="77777777" w:rsidR="00C96AA5" w:rsidRDefault="00C96AA5" w:rsidP="00C96AA5">
      <w:pPr>
        <w:numPr>
          <w:ilvl w:val="0"/>
          <w:numId w:val="1"/>
        </w:numPr>
        <w:shd w:val="clear" w:color="auto" w:fill="FFFFFF"/>
        <w:spacing w:after="0" w:line="240" w:lineRule="auto"/>
        <w:ind w:left="1440"/>
        <w:textAlignment w:val="baseline"/>
        <w:rPr>
          <w:rFonts w:ascii="inherit" w:hAnsi="inherit" w:cs="Open Sans"/>
          <w:color w:val="474747"/>
          <w:sz w:val="27"/>
          <w:szCs w:val="27"/>
        </w:rPr>
      </w:pPr>
      <w:r>
        <w:rPr>
          <w:rFonts w:ascii="inherit" w:hAnsi="inherit" w:cs="Open Sans"/>
          <w:color w:val="474747"/>
          <w:sz w:val="27"/>
          <w:szCs w:val="27"/>
        </w:rPr>
        <w:t>Delegar este renderizado a servidor nos</w:t>
      </w:r>
      <w:r>
        <w:rPr>
          <w:rStyle w:val="Textoennegrita"/>
          <w:rFonts w:ascii="inherit" w:hAnsi="inherit" w:cs="Open Sans"/>
          <w:color w:val="474747"/>
          <w:sz w:val="27"/>
          <w:szCs w:val="27"/>
          <w:bdr w:val="none" w:sz="0" w:space="0" w:color="auto" w:frame="1"/>
        </w:rPr>
        <w:t> va a suponer una mayor carga en recursos</w:t>
      </w:r>
      <w:r>
        <w:rPr>
          <w:rFonts w:ascii="inherit" w:hAnsi="inherit" w:cs="Open Sans"/>
          <w:color w:val="474747"/>
          <w:sz w:val="27"/>
          <w:szCs w:val="27"/>
        </w:rPr>
        <w:t>. Lo que quizá provoque que nuestro sistema escale peor y que necesitemos más CPU o memoria en casos de un uso intensivo del sistema.</w:t>
      </w:r>
    </w:p>
    <w:p w14:paraId="631BEA8F" w14:textId="10918180" w:rsidR="00C96AA5" w:rsidRDefault="00C96AA5" w:rsidP="00C96AA5">
      <w:pPr>
        <w:numPr>
          <w:ilvl w:val="0"/>
          <w:numId w:val="1"/>
        </w:numPr>
        <w:shd w:val="clear" w:color="auto" w:fill="FFFFFF"/>
        <w:spacing w:after="0" w:line="240" w:lineRule="auto"/>
        <w:ind w:left="1440"/>
        <w:textAlignment w:val="baseline"/>
        <w:rPr>
          <w:rFonts w:ascii="inherit" w:hAnsi="inherit" w:cs="Open Sans"/>
          <w:color w:val="474747"/>
          <w:sz w:val="27"/>
          <w:szCs w:val="27"/>
        </w:rPr>
      </w:pPr>
      <w:r>
        <w:rPr>
          <w:rFonts w:ascii="inherit" w:hAnsi="inherit" w:cs="Open Sans"/>
          <w:color w:val="474747"/>
          <w:sz w:val="27"/>
          <w:szCs w:val="27"/>
        </w:rPr>
        <w:t>Algunas librerías de cliente que vayamos a usar, puede que no se lleven bien con el SSR y que</w:t>
      </w:r>
      <w:r>
        <w:rPr>
          <w:rStyle w:val="Textoennegrita"/>
          <w:rFonts w:ascii="inherit" w:hAnsi="inherit" w:cs="Open Sans"/>
          <w:color w:val="474747"/>
          <w:sz w:val="27"/>
          <w:szCs w:val="27"/>
          <w:bdr w:val="none" w:sz="0" w:space="0" w:color="auto" w:frame="1"/>
        </w:rPr>
        <w:t> tengamos que adaptarlas para que funcionen con este sistema</w:t>
      </w:r>
      <w:r>
        <w:rPr>
          <w:rFonts w:ascii="inherit" w:hAnsi="inherit" w:cs="Open Sans"/>
          <w:color w:val="474747"/>
          <w:sz w:val="27"/>
          <w:szCs w:val="27"/>
        </w:rPr>
        <w:t xml:space="preserve">. O incluso puede que ya tengamos una aplicación en </w:t>
      </w:r>
      <w:proofErr w:type="spellStart"/>
      <w:r>
        <w:rPr>
          <w:rFonts w:ascii="inherit" w:hAnsi="inherit" w:cs="Open Sans"/>
          <w:color w:val="474747"/>
          <w:sz w:val="27"/>
          <w:szCs w:val="27"/>
        </w:rPr>
        <w:t>vue</w:t>
      </w:r>
      <w:proofErr w:type="spellEnd"/>
      <w:r>
        <w:rPr>
          <w:rFonts w:ascii="inherit" w:hAnsi="inherit" w:cs="Open Sans"/>
          <w:color w:val="474747"/>
          <w:sz w:val="27"/>
          <w:szCs w:val="27"/>
        </w:rPr>
        <w:t xml:space="preserve"> servida como una SPA, que esté haciendo uso de </w:t>
      </w:r>
      <w:proofErr w:type="spellStart"/>
      <w:r>
        <w:rPr>
          <w:rFonts w:ascii="inherit" w:hAnsi="inherit" w:cs="Open Sans"/>
          <w:color w:val="474747"/>
          <w:sz w:val="27"/>
          <w:szCs w:val="27"/>
        </w:rPr>
        <w:t>hooks</w:t>
      </w:r>
      <w:proofErr w:type="spellEnd"/>
      <w:r>
        <w:rPr>
          <w:rFonts w:ascii="inherit" w:hAnsi="inherit" w:cs="Open Sans"/>
          <w:color w:val="474747"/>
          <w:sz w:val="27"/>
          <w:szCs w:val="27"/>
        </w:rPr>
        <w:t xml:space="preserve"> del ciclo de vida del componente, y que en SSR no vayan a funcionar por su propia naturaleza, teniendo que hacer adaptaciones.</w:t>
      </w:r>
    </w:p>
    <w:p w14:paraId="3921B84F" w14:textId="5DA87A00" w:rsidR="00636351" w:rsidRDefault="00636351" w:rsidP="00636351">
      <w:pPr>
        <w:shd w:val="clear" w:color="auto" w:fill="FFFFFF"/>
        <w:spacing w:after="0" w:line="240" w:lineRule="auto"/>
        <w:textAlignment w:val="baseline"/>
        <w:rPr>
          <w:rFonts w:ascii="inherit" w:hAnsi="inherit" w:cs="Open Sans"/>
          <w:color w:val="474747"/>
          <w:sz w:val="27"/>
          <w:szCs w:val="27"/>
        </w:rPr>
      </w:pPr>
    </w:p>
    <w:p w14:paraId="235D40E5" w14:textId="4B8F6470" w:rsidR="00636351" w:rsidRDefault="00636351" w:rsidP="00636351">
      <w:pPr>
        <w:shd w:val="clear" w:color="auto" w:fill="FFFFFF"/>
        <w:spacing w:after="0" w:line="240" w:lineRule="auto"/>
        <w:textAlignment w:val="baseline"/>
        <w:rPr>
          <w:rFonts w:ascii="inherit" w:hAnsi="inherit" w:cs="Open Sans"/>
          <w:color w:val="474747"/>
          <w:sz w:val="27"/>
          <w:szCs w:val="27"/>
        </w:rPr>
      </w:pPr>
    </w:p>
    <w:p w14:paraId="0F744572" w14:textId="156EA745" w:rsidR="00636351" w:rsidRDefault="00636351" w:rsidP="00636351">
      <w:pPr>
        <w:shd w:val="clear" w:color="auto" w:fill="FFFFFF"/>
        <w:spacing w:after="0" w:line="240" w:lineRule="auto"/>
        <w:textAlignment w:val="baseline"/>
        <w:rPr>
          <w:rFonts w:ascii="inherit" w:hAnsi="inherit" w:cs="Open Sans"/>
          <w:color w:val="474747"/>
          <w:sz w:val="27"/>
          <w:szCs w:val="27"/>
        </w:rPr>
      </w:pPr>
      <w:r>
        <w:rPr>
          <w:rFonts w:ascii="inherit" w:hAnsi="inherit" w:cs="Open Sans"/>
          <w:color w:val="474747"/>
          <w:sz w:val="27"/>
          <w:szCs w:val="27"/>
        </w:rPr>
        <w:t>Como funciona</w:t>
      </w:r>
    </w:p>
    <w:p w14:paraId="5113C281" w14:textId="00833896" w:rsidR="00636351" w:rsidRDefault="00636351" w:rsidP="00636351">
      <w:pPr>
        <w:shd w:val="clear" w:color="auto" w:fill="FFFFFF"/>
        <w:spacing w:after="0" w:line="240" w:lineRule="auto"/>
        <w:textAlignment w:val="baseline"/>
        <w:rPr>
          <w:rFonts w:ascii="inherit" w:hAnsi="inherit" w:cs="Open Sans"/>
          <w:color w:val="474747"/>
          <w:sz w:val="27"/>
          <w:szCs w:val="27"/>
        </w:rPr>
      </w:pPr>
      <w:r>
        <w:rPr>
          <w:rFonts w:ascii="inherit" w:hAnsi="inherit" w:cs="Open Sans"/>
          <w:color w:val="474747"/>
          <w:sz w:val="27"/>
          <w:szCs w:val="27"/>
        </w:rPr>
        <w:t xml:space="preserve">1 imagen </w:t>
      </w:r>
    </w:p>
    <w:p w14:paraId="1BAD5FBB" w14:textId="77777777" w:rsidR="00636351" w:rsidRPr="00636351" w:rsidRDefault="00636351" w:rsidP="00636351">
      <w:pPr>
        <w:shd w:val="clear" w:color="auto" w:fill="FFFFFF"/>
        <w:spacing w:after="0" w:line="240" w:lineRule="auto"/>
        <w:textAlignment w:val="baseline"/>
        <w:rPr>
          <w:rFonts w:ascii="inherit" w:hAnsi="inherit" w:cs="Open Sans"/>
          <w:color w:val="474747"/>
          <w:sz w:val="27"/>
          <w:szCs w:val="27"/>
          <w:lang w:val="es-MX"/>
        </w:rPr>
      </w:pPr>
      <w:r w:rsidRPr="00636351">
        <w:rPr>
          <w:rFonts w:ascii="inherit" w:hAnsi="inherit" w:cs="Open Sans"/>
          <w:color w:val="474747"/>
          <w:sz w:val="27"/>
          <w:szCs w:val="27"/>
          <w:lang w:val="es-MX"/>
        </w:rPr>
        <w:t>Cómo sería la carga de una primera página (el servidor genera y sirve HTML / JS</w:t>
      </w:r>
    </w:p>
    <w:p w14:paraId="451E86B8" w14:textId="77777777" w:rsidR="00636351" w:rsidRPr="00636351" w:rsidRDefault="00636351" w:rsidP="00636351">
      <w:pPr>
        <w:shd w:val="clear" w:color="auto" w:fill="FFFFFF"/>
        <w:spacing w:after="0" w:line="240" w:lineRule="auto"/>
        <w:textAlignment w:val="baseline"/>
        <w:rPr>
          <w:rFonts w:ascii="inherit" w:hAnsi="inherit" w:cs="Open Sans"/>
          <w:color w:val="474747"/>
          <w:sz w:val="27"/>
          <w:szCs w:val="27"/>
          <w:lang w:val="es-MX"/>
        </w:rPr>
      </w:pPr>
    </w:p>
    <w:p w14:paraId="19E970A7" w14:textId="77777777" w:rsidR="00F77C54" w:rsidRDefault="00F77C54"/>
    <w:sectPr w:rsidR="00F77C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6C6"/>
    <w:multiLevelType w:val="multilevel"/>
    <w:tmpl w:val="110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36"/>
    <w:rsid w:val="003D609F"/>
    <w:rsid w:val="00636351"/>
    <w:rsid w:val="0099177C"/>
    <w:rsid w:val="00AE6836"/>
    <w:rsid w:val="00C96AA5"/>
    <w:rsid w:val="00D74F31"/>
    <w:rsid w:val="00DC6F7E"/>
    <w:rsid w:val="00EF02B6"/>
    <w:rsid w:val="00F158B8"/>
    <w:rsid w:val="00F77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027C"/>
  <w15:chartTrackingRefBased/>
  <w15:docId w15:val="{EE93C077-C1F8-4127-BE0E-843481BD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link w:val="Ttulo1Car"/>
    <w:uiPriority w:val="9"/>
    <w:qFormat/>
    <w:rsid w:val="00F77C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C96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74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C5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96AA5"/>
    <w:rPr>
      <w:rFonts w:asciiTheme="majorHAnsi" w:eastAsiaTheme="majorEastAsia" w:hAnsiTheme="majorHAnsi" w:cstheme="majorBidi"/>
      <w:color w:val="2F5496" w:themeColor="accent1" w:themeShade="BF"/>
      <w:sz w:val="26"/>
      <w:szCs w:val="26"/>
      <w:lang w:val="es-EC"/>
    </w:rPr>
  </w:style>
  <w:style w:type="paragraph" w:styleId="NormalWeb">
    <w:name w:val="Normal (Web)"/>
    <w:basedOn w:val="Normal"/>
    <w:uiPriority w:val="99"/>
    <w:semiHidden/>
    <w:unhideWhenUsed/>
    <w:rsid w:val="00C96AA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C96AA5"/>
    <w:rPr>
      <w:b/>
      <w:bCs/>
    </w:rPr>
  </w:style>
  <w:style w:type="character" w:customStyle="1" w:styleId="Ttulo3Car">
    <w:name w:val="Título 3 Car"/>
    <w:basedOn w:val="Fuentedeprrafopredeter"/>
    <w:link w:val="Ttulo3"/>
    <w:uiPriority w:val="9"/>
    <w:semiHidden/>
    <w:rsid w:val="00D74F31"/>
    <w:rPr>
      <w:rFonts w:asciiTheme="majorHAnsi" w:eastAsiaTheme="majorEastAsia" w:hAnsiTheme="majorHAnsi" w:cstheme="majorBidi"/>
      <w:color w:val="1F3763" w:themeColor="accent1" w:themeShade="7F"/>
      <w:sz w:val="24"/>
      <w:szCs w:val="24"/>
      <w:lang w:val="es-EC"/>
    </w:rPr>
  </w:style>
  <w:style w:type="paragraph" w:customStyle="1" w:styleId="mt-5">
    <w:name w:val="mt-5"/>
    <w:basedOn w:val="Normal"/>
    <w:rsid w:val="00D74F31"/>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5024">
      <w:bodyDiv w:val="1"/>
      <w:marLeft w:val="0"/>
      <w:marRight w:val="0"/>
      <w:marTop w:val="0"/>
      <w:marBottom w:val="0"/>
      <w:divBdr>
        <w:top w:val="none" w:sz="0" w:space="0" w:color="auto"/>
        <w:left w:val="none" w:sz="0" w:space="0" w:color="auto"/>
        <w:bottom w:val="none" w:sz="0" w:space="0" w:color="auto"/>
        <w:right w:val="none" w:sz="0" w:space="0" w:color="auto"/>
      </w:divBdr>
    </w:div>
    <w:div w:id="333726753">
      <w:bodyDiv w:val="1"/>
      <w:marLeft w:val="0"/>
      <w:marRight w:val="0"/>
      <w:marTop w:val="0"/>
      <w:marBottom w:val="0"/>
      <w:divBdr>
        <w:top w:val="none" w:sz="0" w:space="0" w:color="auto"/>
        <w:left w:val="none" w:sz="0" w:space="0" w:color="auto"/>
        <w:bottom w:val="none" w:sz="0" w:space="0" w:color="auto"/>
        <w:right w:val="none" w:sz="0" w:space="0" w:color="auto"/>
      </w:divBdr>
    </w:div>
    <w:div w:id="1522822108">
      <w:bodyDiv w:val="1"/>
      <w:marLeft w:val="0"/>
      <w:marRight w:val="0"/>
      <w:marTop w:val="0"/>
      <w:marBottom w:val="0"/>
      <w:divBdr>
        <w:top w:val="none" w:sz="0" w:space="0" w:color="auto"/>
        <w:left w:val="none" w:sz="0" w:space="0" w:color="auto"/>
        <w:bottom w:val="none" w:sz="0" w:space="0" w:color="auto"/>
        <w:right w:val="none" w:sz="0" w:space="0" w:color="auto"/>
      </w:divBdr>
    </w:div>
    <w:div w:id="1713453838">
      <w:bodyDiv w:val="1"/>
      <w:marLeft w:val="0"/>
      <w:marRight w:val="0"/>
      <w:marTop w:val="0"/>
      <w:marBottom w:val="0"/>
      <w:divBdr>
        <w:top w:val="none" w:sz="0" w:space="0" w:color="auto"/>
        <w:left w:val="none" w:sz="0" w:space="0" w:color="auto"/>
        <w:bottom w:val="none" w:sz="0" w:space="0" w:color="auto"/>
        <w:right w:val="none" w:sz="0" w:space="0" w:color="auto"/>
      </w:divBdr>
    </w:div>
    <w:div w:id="19356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441</Words>
  <Characters>2430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3</cp:revision>
  <dcterms:created xsi:type="dcterms:W3CDTF">2021-07-22T22:52:00Z</dcterms:created>
  <dcterms:modified xsi:type="dcterms:W3CDTF">2021-07-28T03:48:00Z</dcterms:modified>
</cp:coreProperties>
</file>