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B3C6C" w14:textId="77777777" w:rsidR="001717A1" w:rsidRPr="00332596" w:rsidRDefault="052D5653" w:rsidP="3121FA43">
      <w:pPr>
        <w:jc w:val="center"/>
        <w:rPr>
          <w:rFonts w:ascii="Times New Roman" w:hAnsi="Times New Roman" w:cs="Times New Roman"/>
          <w:b/>
          <w:bCs/>
          <w:sz w:val="32"/>
          <w:szCs w:val="32"/>
        </w:rPr>
      </w:pPr>
      <w:r w:rsidRPr="00332596">
        <w:rPr>
          <w:rFonts w:ascii="Times New Roman" w:hAnsi="Times New Roman" w:cs="Times New Roman"/>
          <w:b/>
          <w:sz w:val="32"/>
          <w:szCs w:val="32"/>
        </w:rPr>
        <w:t>UNIVERSIDAD LA</w:t>
      </w:r>
      <w:r w:rsidR="00E15DDF" w:rsidRPr="00332596">
        <w:rPr>
          <w:rFonts w:ascii="Times New Roman" w:hAnsi="Times New Roman" w:cs="Times New Roman"/>
          <w:b/>
          <w:sz w:val="32"/>
          <w:szCs w:val="32"/>
        </w:rPr>
        <w:t>I</w:t>
      </w:r>
      <w:r w:rsidRPr="00332596">
        <w:rPr>
          <w:rFonts w:ascii="Times New Roman" w:hAnsi="Times New Roman" w:cs="Times New Roman"/>
          <w:b/>
          <w:sz w:val="32"/>
          <w:szCs w:val="32"/>
        </w:rPr>
        <w:t xml:space="preserve">CA ELOY ALFARO DE </w:t>
      </w:r>
    </w:p>
    <w:p w14:paraId="79391D71" w14:textId="5B11CC66" w:rsidR="3121FA43" w:rsidRPr="00332596" w:rsidRDefault="052D5653" w:rsidP="3121FA43">
      <w:pPr>
        <w:jc w:val="center"/>
        <w:rPr>
          <w:rFonts w:ascii="Times New Roman" w:hAnsi="Times New Roman" w:cs="Times New Roman"/>
          <w:b/>
          <w:sz w:val="32"/>
          <w:szCs w:val="32"/>
        </w:rPr>
      </w:pPr>
      <w:r w:rsidRPr="00332596">
        <w:rPr>
          <w:rFonts w:ascii="Times New Roman" w:hAnsi="Times New Roman" w:cs="Times New Roman"/>
          <w:b/>
          <w:sz w:val="32"/>
          <w:szCs w:val="32"/>
        </w:rPr>
        <w:t>MANABI</w:t>
      </w:r>
    </w:p>
    <w:p w14:paraId="336DB4A0" w14:textId="77777777" w:rsidR="00952B8A" w:rsidRPr="00952B8A" w:rsidRDefault="00952B8A" w:rsidP="3121FA43">
      <w:pPr>
        <w:jc w:val="center"/>
        <w:rPr>
          <w:rFonts w:ascii="Times New Roman" w:hAnsi="Times New Roman" w:cs="Times New Roman"/>
          <w:sz w:val="32"/>
          <w:szCs w:val="32"/>
        </w:rPr>
      </w:pPr>
    </w:p>
    <w:p w14:paraId="178941F5" w14:textId="12B73040" w:rsidR="3121FA43" w:rsidRDefault="00C25674" w:rsidP="3121FA43">
      <w:pPr>
        <w:jc w:val="center"/>
        <w:rPr>
          <w:rFonts w:ascii="Times New Roman" w:hAnsi="Times New Roman" w:cs="Times New Roman"/>
          <w:b/>
          <w:sz w:val="32"/>
          <w:szCs w:val="32"/>
        </w:rPr>
      </w:pPr>
      <w:r w:rsidRPr="00952B8A">
        <w:rPr>
          <w:rFonts w:ascii="Times New Roman" w:hAnsi="Times New Roman" w:cs="Times New Roman"/>
          <w:b/>
          <w:sz w:val="32"/>
          <w:szCs w:val="32"/>
        </w:rPr>
        <w:t>FACUL</w:t>
      </w:r>
      <w:r w:rsidR="00141C5F" w:rsidRPr="00952B8A">
        <w:rPr>
          <w:rFonts w:ascii="Times New Roman" w:hAnsi="Times New Roman" w:cs="Times New Roman"/>
          <w:b/>
          <w:sz w:val="32"/>
          <w:szCs w:val="32"/>
        </w:rPr>
        <w:t>TAD CIENCIAS INFORMATICAS</w:t>
      </w:r>
    </w:p>
    <w:p w14:paraId="385B068A" w14:textId="77777777" w:rsidR="00952B8A" w:rsidRPr="00952B8A" w:rsidRDefault="00952B8A" w:rsidP="3121FA43">
      <w:pPr>
        <w:jc w:val="center"/>
        <w:rPr>
          <w:rFonts w:ascii="Times New Roman" w:hAnsi="Times New Roman" w:cs="Times New Roman"/>
          <w:sz w:val="32"/>
          <w:szCs w:val="32"/>
        </w:rPr>
      </w:pPr>
    </w:p>
    <w:p w14:paraId="0456130F" w14:textId="6C746A8C" w:rsidR="00C75307" w:rsidRDefault="00952B8A" w:rsidP="3121FA43">
      <w:pPr>
        <w:jc w:val="center"/>
        <w:rPr>
          <w:rFonts w:ascii="Times New Roman" w:hAnsi="Times New Roman" w:cs="Times New Roman"/>
          <w:sz w:val="32"/>
          <w:szCs w:val="32"/>
        </w:rPr>
      </w:pPr>
      <w:r w:rsidRPr="00952B8A">
        <w:rPr>
          <w:rFonts w:ascii="Times New Roman" w:hAnsi="Times New Roman" w:cs="Times New Roman"/>
          <w:sz w:val="32"/>
          <w:szCs w:val="32"/>
        </w:rPr>
        <w:t>TECNOLOGÍAS PARA EL DESARROLLO DE ASISTENTES VIRTUALES PARA PERSONAS DE LA TERCERA EDAD DE LA CIUDAD DE MANTA</w:t>
      </w:r>
    </w:p>
    <w:p w14:paraId="49287C16" w14:textId="77777777" w:rsidR="007931BA" w:rsidRDefault="007931BA" w:rsidP="3121FA43">
      <w:pPr>
        <w:jc w:val="center"/>
        <w:rPr>
          <w:rFonts w:ascii="Times New Roman" w:hAnsi="Times New Roman" w:cs="Times New Roman"/>
          <w:sz w:val="32"/>
          <w:szCs w:val="32"/>
        </w:rPr>
      </w:pPr>
    </w:p>
    <w:p w14:paraId="5DD15450" w14:textId="0CC8B2F4" w:rsidR="00952B8A" w:rsidRPr="00952B8A" w:rsidRDefault="007931BA" w:rsidP="3121FA43">
      <w:pPr>
        <w:jc w:val="center"/>
        <w:rPr>
          <w:rFonts w:ascii="Times New Roman" w:hAnsi="Times New Roman" w:cs="Times New Roman"/>
          <w:sz w:val="32"/>
          <w:szCs w:val="32"/>
        </w:rPr>
      </w:pPr>
      <w:r>
        <w:rPr>
          <w:rFonts w:ascii="Times New Roman" w:hAnsi="Times New Roman" w:cs="Times New Roman"/>
          <w:sz w:val="32"/>
          <w:szCs w:val="32"/>
        </w:rPr>
        <w:t>Autores</w:t>
      </w:r>
      <w:r w:rsidR="00A752D1">
        <w:rPr>
          <w:rFonts w:ascii="Times New Roman" w:hAnsi="Times New Roman" w:cs="Times New Roman"/>
          <w:sz w:val="32"/>
          <w:szCs w:val="32"/>
        </w:rPr>
        <w:t>:</w:t>
      </w:r>
    </w:p>
    <w:p w14:paraId="350C99A2" w14:textId="3322ABEE" w:rsidR="00480FA2" w:rsidRPr="00A752D1" w:rsidRDefault="00480FA2" w:rsidP="00480FA2">
      <w:pPr>
        <w:jc w:val="center"/>
        <w:rPr>
          <w:rFonts w:ascii="Times New Roman" w:hAnsi="Times New Roman" w:cs="Times New Roman"/>
          <w:b/>
          <w:sz w:val="32"/>
          <w:szCs w:val="32"/>
        </w:rPr>
      </w:pPr>
      <w:r w:rsidRPr="00A752D1">
        <w:rPr>
          <w:rFonts w:ascii="Times New Roman" w:hAnsi="Times New Roman" w:cs="Times New Roman"/>
          <w:b/>
          <w:sz w:val="32"/>
          <w:szCs w:val="32"/>
        </w:rPr>
        <w:t>MORALES SANCHEZ LUIS ALBERTO</w:t>
      </w:r>
    </w:p>
    <w:p w14:paraId="3E0D3211" w14:textId="01D05DC5" w:rsidR="0031026D" w:rsidRPr="00A752D1" w:rsidRDefault="0031026D" w:rsidP="3121FA43">
      <w:pPr>
        <w:jc w:val="center"/>
        <w:rPr>
          <w:rFonts w:ascii="Times New Roman" w:hAnsi="Times New Roman" w:cs="Times New Roman"/>
          <w:b/>
          <w:sz w:val="32"/>
          <w:szCs w:val="32"/>
        </w:rPr>
      </w:pPr>
      <w:r w:rsidRPr="00A752D1">
        <w:rPr>
          <w:rFonts w:ascii="Times New Roman" w:hAnsi="Times New Roman" w:cs="Times New Roman"/>
          <w:b/>
          <w:sz w:val="32"/>
          <w:szCs w:val="32"/>
        </w:rPr>
        <w:t>MOREIRA</w:t>
      </w:r>
      <w:r w:rsidR="006E10DE" w:rsidRPr="00A752D1">
        <w:rPr>
          <w:rFonts w:ascii="Times New Roman" w:hAnsi="Times New Roman" w:cs="Times New Roman"/>
          <w:b/>
          <w:sz w:val="32"/>
          <w:szCs w:val="32"/>
        </w:rPr>
        <w:t xml:space="preserve"> </w:t>
      </w:r>
      <w:r w:rsidR="00001958" w:rsidRPr="00A752D1">
        <w:rPr>
          <w:rFonts w:ascii="Times New Roman" w:hAnsi="Times New Roman" w:cs="Times New Roman"/>
          <w:b/>
          <w:sz w:val="32"/>
          <w:szCs w:val="32"/>
        </w:rPr>
        <w:t>CASTRO JOSE NEMECIO</w:t>
      </w:r>
    </w:p>
    <w:p w14:paraId="5F33DA4D" w14:textId="22946C96" w:rsidR="0031026D" w:rsidRPr="00A752D1" w:rsidRDefault="0031026D" w:rsidP="3121FA43">
      <w:pPr>
        <w:jc w:val="center"/>
        <w:rPr>
          <w:rFonts w:ascii="Times New Roman" w:hAnsi="Times New Roman" w:cs="Times New Roman"/>
          <w:b/>
          <w:sz w:val="32"/>
          <w:szCs w:val="32"/>
        </w:rPr>
      </w:pPr>
      <w:r w:rsidRPr="00A752D1">
        <w:rPr>
          <w:rFonts w:ascii="Times New Roman" w:hAnsi="Times New Roman" w:cs="Times New Roman"/>
          <w:b/>
          <w:sz w:val="32"/>
          <w:szCs w:val="32"/>
        </w:rPr>
        <w:t>MURILLO</w:t>
      </w:r>
      <w:r w:rsidR="003B476D" w:rsidRPr="00A752D1">
        <w:rPr>
          <w:rFonts w:ascii="Times New Roman" w:hAnsi="Times New Roman" w:cs="Times New Roman"/>
          <w:b/>
          <w:sz w:val="32"/>
          <w:szCs w:val="32"/>
        </w:rPr>
        <w:t xml:space="preserve"> </w:t>
      </w:r>
      <w:r w:rsidR="00BF3ACE" w:rsidRPr="00A752D1">
        <w:rPr>
          <w:rFonts w:ascii="Times New Roman" w:hAnsi="Times New Roman" w:cs="Times New Roman"/>
          <w:b/>
          <w:bCs/>
          <w:sz w:val="32"/>
          <w:szCs w:val="32"/>
        </w:rPr>
        <w:t>LAJE NAUM</w:t>
      </w:r>
      <w:r w:rsidR="00732D52" w:rsidRPr="00A752D1">
        <w:rPr>
          <w:rFonts w:ascii="Times New Roman" w:hAnsi="Times New Roman" w:cs="Times New Roman"/>
          <w:b/>
          <w:sz w:val="32"/>
          <w:szCs w:val="32"/>
        </w:rPr>
        <w:t xml:space="preserve"> POLICARPIO</w:t>
      </w:r>
    </w:p>
    <w:p w14:paraId="486A0473" w14:textId="4A7CE54F" w:rsidR="0031026D" w:rsidRDefault="0031026D" w:rsidP="3121FA43">
      <w:pPr>
        <w:jc w:val="center"/>
        <w:rPr>
          <w:rFonts w:ascii="Times New Roman" w:hAnsi="Times New Roman" w:cs="Times New Roman"/>
          <w:b/>
          <w:sz w:val="32"/>
          <w:szCs w:val="32"/>
        </w:rPr>
      </w:pPr>
      <w:r w:rsidRPr="00A752D1">
        <w:rPr>
          <w:rFonts w:ascii="Times New Roman" w:hAnsi="Times New Roman" w:cs="Times New Roman"/>
          <w:b/>
          <w:sz w:val="32"/>
          <w:szCs w:val="32"/>
        </w:rPr>
        <w:t>REYES</w:t>
      </w:r>
      <w:r w:rsidR="00732D52" w:rsidRPr="00A752D1">
        <w:rPr>
          <w:rFonts w:ascii="Times New Roman" w:hAnsi="Times New Roman" w:cs="Times New Roman"/>
          <w:b/>
          <w:sz w:val="32"/>
          <w:szCs w:val="32"/>
        </w:rPr>
        <w:t xml:space="preserve"> LOPEZ KEVIN ISAAC</w:t>
      </w:r>
    </w:p>
    <w:p w14:paraId="3475E297" w14:textId="77777777" w:rsidR="00BF3ACE" w:rsidRPr="00A752D1" w:rsidRDefault="00BF3ACE" w:rsidP="3121FA43">
      <w:pPr>
        <w:jc w:val="center"/>
        <w:rPr>
          <w:rFonts w:ascii="Times New Roman" w:hAnsi="Times New Roman" w:cs="Times New Roman"/>
          <w:b/>
          <w:bCs/>
          <w:sz w:val="32"/>
          <w:szCs w:val="32"/>
        </w:rPr>
      </w:pPr>
    </w:p>
    <w:p w14:paraId="02DF6707" w14:textId="36C2F742" w:rsidR="00952B8A" w:rsidRPr="00952B8A" w:rsidRDefault="007931BA" w:rsidP="3121FA43">
      <w:pPr>
        <w:jc w:val="center"/>
        <w:rPr>
          <w:rFonts w:ascii="Times New Roman" w:hAnsi="Times New Roman" w:cs="Times New Roman"/>
          <w:sz w:val="32"/>
          <w:szCs w:val="32"/>
        </w:rPr>
      </w:pPr>
      <w:r>
        <w:rPr>
          <w:rFonts w:ascii="Times New Roman" w:hAnsi="Times New Roman" w:cs="Times New Roman"/>
          <w:sz w:val="32"/>
          <w:szCs w:val="32"/>
        </w:rPr>
        <w:t>Tutor:</w:t>
      </w:r>
    </w:p>
    <w:p w14:paraId="6E576A44" w14:textId="4F8017D6" w:rsidR="00301336" w:rsidRDefault="00C22D62" w:rsidP="3121FA43">
      <w:pPr>
        <w:jc w:val="center"/>
        <w:rPr>
          <w:rFonts w:ascii="Times New Roman" w:hAnsi="Times New Roman" w:cs="Times New Roman"/>
          <w:b/>
          <w:sz w:val="32"/>
          <w:szCs w:val="32"/>
        </w:rPr>
      </w:pPr>
      <w:r w:rsidRPr="00952B8A">
        <w:rPr>
          <w:rFonts w:ascii="Times New Roman" w:hAnsi="Times New Roman" w:cs="Times New Roman"/>
          <w:b/>
          <w:sz w:val="32"/>
          <w:szCs w:val="32"/>
        </w:rPr>
        <w:t>DR. BAZURTO ROLDAN</w:t>
      </w:r>
      <w:r w:rsidR="006E10DE" w:rsidRPr="00952B8A">
        <w:rPr>
          <w:rFonts w:ascii="Times New Roman" w:hAnsi="Times New Roman" w:cs="Times New Roman"/>
          <w:b/>
          <w:sz w:val="32"/>
          <w:szCs w:val="32"/>
        </w:rPr>
        <w:t xml:space="preserve"> JOSE ANTONIO</w:t>
      </w:r>
    </w:p>
    <w:p w14:paraId="001F519A" w14:textId="77777777" w:rsidR="00952B8A" w:rsidRPr="00952B8A" w:rsidRDefault="00952B8A" w:rsidP="3121FA43">
      <w:pPr>
        <w:jc w:val="center"/>
        <w:rPr>
          <w:rFonts w:ascii="Times New Roman" w:hAnsi="Times New Roman" w:cs="Times New Roman"/>
          <w:b/>
          <w:bCs/>
          <w:sz w:val="32"/>
          <w:szCs w:val="32"/>
        </w:rPr>
      </w:pPr>
    </w:p>
    <w:p w14:paraId="0421D8D7" w14:textId="0E119181" w:rsidR="3121FA43" w:rsidRDefault="0050190B" w:rsidP="3121FA43">
      <w:pPr>
        <w:jc w:val="center"/>
        <w:rPr>
          <w:rFonts w:ascii="Times New Roman" w:hAnsi="Times New Roman" w:cs="Times New Roman"/>
          <w:b/>
          <w:sz w:val="32"/>
          <w:szCs w:val="32"/>
        </w:rPr>
      </w:pPr>
      <w:r w:rsidRPr="00952B8A">
        <w:rPr>
          <w:rFonts w:ascii="Times New Roman" w:hAnsi="Times New Roman" w:cs="Times New Roman"/>
          <w:b/>
          <w:sz w:val="32"/>
          <w:szCs w:val="32"/>
        </w:rPr>
        <w:t>LECTURA Y ESCRITURA</w:t>
      </w:r>
      <w:r w:rsidR="00F1575F" w:rsidRPr="00952B8A">
        <w:rPr>
          <w:rFonts w:ascii="Times New Roman" w:hAnsi="Times New Roman" w:cs="Times New Roman"/>
          <w:b/>
          <w:sz w:val="32"/>
          <w:szCs w:val="32"/>
        </w:rPr>
        <w:t xml:space="preserve"> DE TEXTOS ACADEMICOS</w:t>
      </w:r>
    </w:p>
    <w:p w14:paraId="5307C72C" w14:textId="6C70BD7F" w:rsidR="3121FA43" w:rsidRDefault="3121FA43" w:rsidP="3121FA43">
      <w:pPr>
        <w:jc w:val="center"/>
        <w:rPr>
          <w:rFonts w:ascii="Times New Roman" w:hAnsi="Times New Roman" w:cs="Times New Roman"/>
          <w:b/>
          <w:sz w:val="32"/>
          <w:szCs w:val="32"/>
        </w:rPr>
      </w:pPr>
    </w:p>
    <w:p w14:paraId="3C229B29" w14:textId="16A74EA3" w:rsidR="3121FA43" w:rsidRDefault="3121FA43" w:rsidP="3121FA43">
      <w:pPr>
        <w:jc w:val="center"/>
        <w:rPr>
          <w:rFonts w:ascii="Times New Roman" w:hAnsi="Times New Roman" w:cs="Times New Roman"/>
          <w:b/>
          <w:sz w:val="32"/>
          <w:szCs w:val="32"/>
        </w:rPr>
      </w:pPr>
    </w:p>
    <w:p w14:paraId="2B80756B" w14:textId="7A25582B" w:rsidR="3121FA43" w:rsidRDefault="3121FA43" w:rsidP="3121FA43">
      <w:pPr>
        <w:jc w:val="center"/>
        <w:rPr>
          <w:rFonts w:ascii="Times New Roman" w:hAnsi="Times New Roman" w:cs="Times New Roman"/>
          <w:b/>
          <w:sz w:val="32"/>
          <w:szCs w:val="32"/>
        </w:rPr>
      </w:pPr>
    </w:p>
    <w:p w14:paraId="29E81EEE" w14:textId="0B02A27A" w:rsidR="00EB6B7B" w:rsidRPr="000F70F1" w:rsidRDefault="00EB6B7B" w:rsidP="00EB6B7B">
      <w:pPr>
        <w:jc w:val="center"/>
        <w:rPr>
          <w:rFonts w:ascii="Times New Roman" w:hAnsi="Times New Roman" w:cs="Times New Roman"/>
          <w:sz w:val="32"/>
          <w:szCs w:val="32"/>
        </w:rPr>
      </w:pPr>
      <w:r w:rsidRPr="000F70F1">
        <w:rPr>
          <w:rFonts w:ascii="Times New Roman" w:hAnsi="Times New Roman" w:cs="Times New Roman"/>
          <w:sz w:val="32"/>
          <w:szCs w:val="32"/>
        </w:rPr>
        <w:t>Manta</w:t>
      </w:r>
      <w:r w:rsidR="000F70F1" w:rsidRPr="000F70F1">
        <w:rPr>
          <w:rFonts w:ascii="Times New Roman" w:hAnsi="Times New Roman" w:cs="Times New Roman"/>
          <w:sz w:val="32"/>
          <w:szCs w:val="32"/>
        </w:rPr>
        <w:tab/>
      </w:r>
      <w:r w:rsidR="000F70F1" w:rsidRPr="000F70F1">
        <w:rPr>
          <w:rFonts w:ascii="Times New Roman" w:hAnsi="Times New Roman" w:cs="Times New Roman"/>
          <w:sz w:val="32"/>
          <w:szCs w:val="32"/>
        </w:rPr>
        <w:tab/>
      </w:r>
      <w:r w:rsidR="000F70F1" w:rsidRPr="000F70F1">
        <w:rPr>
          <w:rFonts w:ascii="Times New Roman" w:hAnsi="Times New Roman" w:cs="Times New Roman"/>
          <w:sz w:val="32"/>
          <w:szCs w:val="32"/>
        </w:rPr>
        <w:tab/>
      </w:r>
      <w:r w:rsidR="000F70F1" w:rsidRPr="000F70F1">
        <w:rPr>
          <w:rFonts w:ascii="Times New Roman" w:hAnsi="Times New Roman" w:cs="Times New Roman"/>
          <w:sz w:val="32"/>
          <w:szCs w:val="32"/>
        </w:rPr>
        <w:tab/>
      </w:r>
      <w:r w:rsidR="000F70F1" w:rsidRPr="000F70F1">
        <w:rPr>
          <w:rFonts w:ascii="Times New Roman" w:hAnsi="Times New Roman" w:cs="Times New Roman"/>
          <w:sz w:val="32"/>
          <w:szCs w:val="32"/>
        </w:rPr>
        <w:tab/>
      </w:r>
      <w:r w:rsidR="000F70F1" w:rsidRPr="000F70F1">
        <w:rPr>
          <w:rFonts w:ascii="Times New Roman" w:hAnsi="Times New Roman" w:cs="Times New Roman"/>
          <w:sz w:val="32"/>
          <w:szCs w:val="32"/>
        </w:rPr>
        <w:tab/>
      </w:r>
      <w:r w:rsidR="000F70F1" w:rsidRPr="000F70F1">
        <w:rPr>
          <w:rFonts w:ascii="Times New Roman" w:hAnsi="Times New Roman" w:cs="Times New Roman"/>
          <w:sz w:val="32"/>
          <w:szCs w:val="32"/>
        </w:rPr>
        <w:tab/>
      </w:r>
      <w:r w:rsidR="004314C8">
        <w:rPr>
          <w:rFonts w:ascii="Times New Roman" w:hAnsi="Times New Roman" w:cs="Times New Roman"/>
          <w:sz w:val="32"/>
          <w:szCs w:val="32"/>
        </w:rPr>
        <w:t xml:space="preserve">10 de </w:t>
      </w:r>
      <w:r w:rsidR="00F2545C">
        <w:rPr>
          <w:rFonts w:ascii="Times New Roman" w:hAnsi="Times New Roman" w:cs="Times New Roman"/>
          <w:sz w:val="32"/>
          <w:szCs w:val="32"/>
        </w:rPr>
        <w:t>enero</w:t>
      </w:r>
      <w:r w:rsidR="000F70F1" w:rsidRPr="000F70F1">
        <w:rPr>
          <w:rFonts w:ascii="Times New Roman" w:hAnsi="Times New Roman" w:cs="Times New Roman"/>
          <w:sz w:val="32"/>
          <w:szCs w:val="32"/>
        </w:rPr>
        <w:t xml:space="preserve"> 2021</w:t>
      </w:r>
    </w:p>
    <w:p w14:paraId="5179677F" w14:textId="77777777" w:rsidR="00DF30FD" w:rsidRDefault="00DF30FD" w:rsidP="00F05372">
      <w:pPr>
        <w:rPr>
          <w:b/>
          <w:bCs/>
          <w:sz w:val="32"/>
          <w:szCs w:val="32"/>
        </w:rPr>
        <w:sectPr w:rsidR="00DF30FD" w:rsidSect="00BE5B5E">
          <w:headerReference w:type="default" r:id="rId8"/>
          <w:footerReference w:type="default" r:id="rId9"/>
          <w:headerReference w:type="first" r:id="rId10"/>
          <w:pgSz w:w="11906" w:h="16838"/>
          <w:pgMar w:top="1417" w:right="1701" w:bottom="1417" w:left="1701" w:header="720" w:footer="720" w:gutter="0"/>
          <w:pgNumType w:start="1"/>
          <w:cols w:space="720"/>
          <w:titlePg/>
          <w:docGrid w:linePitch="360"/>
        </w:sectPr>
      </w:pPr>
    </w:p>
    <w:p w14:paraId="1BCA9556" w14:textId="24FDE1BD" w:rsidR="668842E5" w:rsidRDefault="668842E5" w:rsidP="007723C5">
      <w:pPr>
        <w:spacing w:line="360" w:lineRule="auto"/>
        <w:jc w:val="center"/>
        <w:rPr>
          <w:b/>
          <w:bCs/>
          <w:sz w:val="32"/>
          <w:szCs w:val="32"/>
        </w:rPr>
      </w:pPr>
      <w:r w:rsidRPr="72FFECDC">
        <w:rPr>
          <w:rFonts w:ascii="Times New Roman" w:eastAsia="Times New Roman" w:hAnsi="Times New Roman" w:cs="Times New Roman"/>
          <w:b/>
          <w:bCs/>
          <w:sz w:val="26"/>
          <w:szCs w:val="26"/>
        </w:rPr>
        <w:lastRenderedPageBreak/>
        <w:t xml:space="preserve">INDICE </w:t>
      </w:r>
    </w:p>
    <w:p w14:paraId="62BB1B80" w14:textId="53E8F62F" w:rsidR="006E2175" w:rsidRDefault="6021AC81">
      <w:pPr>
        <w:pStyle w:val="TOC1"/>
        <w:tabs>
          <w:tab w:val="left" w:pos="440"/>
          <w:tab w:val="right" w:leader="dot" w:pos="8494"/>
        </w:tabs>
        <w:rPr>
          <w:rFonts w:eastAsiaTheme="minorEastAsia"/>
          <w:noProof/>
          <w:lang w:val="es-EC" w:eastAsia="es-EC"/>
        </w:rPr>
      </w:pPr>
      <w:r w:rsidRPr="00D159E8">
        <w:rPr>
          <w:rFonts w:ascii="Times New Roman" w:hAnsi="Times New Roman" w:cs="Times New Roman"/>
        </w:rPr>
        <w:fldChar w:fldCharType="begin"/>
      </w:r>
      <w:r w:rsidR="79937609" w:rsidRPr="00D159E8">
        <w:rPr>
          <w:rFonts w:ascii="Times New Roman" w:hAnsi="Times New Roman" w:cs="Times New Roman"/>
        </w:rPr>
        <w:instrText>TOC \o \z \u \h</w:instrText>
      </w:r>
      <w:r w:rsidRPr="00D159E8">
        <w:rPr>
          <w:rFonts w:ascii="Times New Roman" w:hAnsi="Times New Roman" w:cs="Times New Roman"/>
        </w:rPr>
        <w:fldChar w:fldCharType="separate"/>
      </w:r>
      <w:hyperlink w:anchor="_Toc61119834" w:history="1">
        <w:r w:rsidR="006E2175" w:rsidRPr="00547536">
          <w:rPr>
            <w:rStyle w:val="Hyperlink"/>
            <w:noProof/>
          </w:rPr>
          <w:t>1.</w:t>
        </w:r>
        <w:r w:rsidR="006E2175">
          <w:rPr>
            <w:rFonts w:eastAsiaTheme="minorEastAsia"/>
            <w:noProof/>
            <w:lang w:val="es-EC" w:eastAsia="es-EC"/>
          </w:rPr>
          <w:tab/>
        </w:r>
        <w:r w:rsidR="006E2175" w:rsidRPr="00547536">
          <w:rPr>
            <w:rStyle w:val="Hyperlink"/>
            <w:noProof/>
          </w:rPr>
          <w:t>LISTA DE SIMBOLOS Y ABREVIATURAS</w:t>
        </w:r>
        <w:r w:rsidR="006E2175">
          <w:rPr>
            <w:noProof/>
            <w:webHidden/>
          </w:rPr>
          <w:tab/>
        </w:r>
        <w:r w:rsidR="006E2175">
          <w:rPr>
            <w:noProof/>
            <w:webHidden/>
          </w:rPr>
          <w:fldChar w:fldCharType="begin"/>
        </w:r>
        <w:r w:rsidR="006E2175">
          <w:rPr>
            <w:noProof/>
            <w:webHidden/>
          </w:rPr>
          <w:instrText xml:space="preserve"> PAGEREF _Toc61119834 \h </w:instrText>
        </w:r>
        <w:r w:rsidR="006E2175">
          <w:rPr>
            <w:noProof/>
            <w:webHidden/>
          </w:rPr>
        </w:r>
        <w:r w:rsidR="006E2175">
          <w:rPr>
            <w:noProof/>
            <w:webHidden/>
          </w:rPr>
          <w:fldChar w:fldCharType="separate"/>
        </w:r>
        <w:r w:rsidR="006E2175">
          <w:rPr>
            <w:noProof/>
            <w:webHidden/>
          </w:rPr>
          <w:t>3</w:t>
        </w:r>
        <w:r w:rsidR="006E2175">
          <w:rPr>
            <w:noProof/>
            <w:webHidden/>
          </w:rPr>
          <w:fldChar w:fldCharType="end"/>
        </w:r>
      </w:hyperlink>
    </w:p>
    <w:p w14:paraId="3F1AE906" w14:textId="35F33F5B" w:rsidR="006E2175" w:rsidRDefault="00317339">
      <w:pPr>
        <w:pStyle w:val="TOC2"/>
        <w:tabs>
          <w:tab w:val="right" w:leader="dot" w:pos="8494"/>
        </w:tabs>
        <w:rPr>
          <w:rFonts w:eastAsiaTheme="minorEastAsia"/>
          <w:noProof/>
          <w:lang w:val="es-EC" w:eastAsia="es-EC"/>
        </w:rPr>
      </w:pPr>
      <w:hyperlink w:anchor="_Toc61119835" w:history="1">
        <w:r w:rsidR="006E2175" w:rsidRPr="00547536">
          <w:rPr>
            <w:rStyle w:val="Hyperlink"/>
            <w:noProof/>
          </w:rPr>
          <w:t>1.1. Símbolos</w:t>
        </w:r>
        <w:r w:rsidR="006E2175">
          <w:rPr>
            <w:noProof/>
            <w:webHidden/>
          </w:rPr>
          <w:tab/>
        </w:r>
        <w:r w:rsidR="006E2175">
          <w:rPr>
            <w:noProof/>
            <w:webHidden/>
          </w:rPr>
          <w:fldChar w:fldCharType="begin"/>
        </w:r>
        <w:r w:rsidR="006E2175">
          <w:rPr>
            <w:noProof/>
            <w:webHidden/>
          </w:rPr>
          <w:instrText xml:space="preserve"> PAGEREF _Toc61119835 \h </w:instrText>
        </w:r>
        <w:r w:rsidR="006E2175">
          <w:rPr>
            <w:noProof/>
            <w:webHidden/>
          </w:rPr>
        </w:r>
        <w:r w:rsidR="006E2175">
          <w:rPr>
            <w:noProof/>
            <w:webHidden/>
          </w:rPr>
          <w:fldChar w:fldCharType="separate"/>
        </w:r>
        <w:r w:rsidR="006E2175">
          <w:rPr>
            <w:noProof/>
            <w:webHidden/>
          </w:rPr>
          <w:t>3</w:t>
        </w:r>
        <w:r w:rsidR="006E2175">
          <w:rPr>
            <w:noProof/>
            <w:webHidden/>
          </w:rPr>
          <w:fldChar w:fldCharType="end"/>
        </w:r>
      </w:hyperlink>
    </w:p>
    <w:p w14:paraId="066A57C3" w14:textId="1ADE6C44" w:rsidR="006E2175" w:rsidRDefault="00317339">
      <w:pPr>
        <w:pStyle w:val="TOC2"/>
        <w:tabs>
          <w:tab w:val="right" w:leader="dot" w:pos="8494"/>
        </w:tabs>
        <w:rPr>
          <w:rFonts w:eastAsiaTheme="minorEastAsia"/>
          <w:noProof/>
          <w:lang w:val="es-EC" w:eastAsia="es-EC"/>
        </w:rPr>
      </w:pPr>
      <w:hyperlink w:anchor="_Toc61119836" w:history="1">
        <w:r w:rsidR="006E2175" w:rsidRPr="00547536">
          <w:rPr>
            <w:rStyle w:val="Hyperlink"/>
            <w:noProof/>
          </w:rPr>
          <w:t>1.2. Abreviaturas</w:t>
        </w:r>
        <w:r w:rsidR="006E2175">
          <w:rPr>
            <w:noProof/>
            <w:webHidden/>
          </w:rPr>
          <w:tab/>
        </w:r>
        <w:r w:rsidR="006E2175">
          <w:rPr>
            <w:noProof/>
            <w:webHidden/>
          </w:rPr>
          <w:fldChar w:fldCharType="begin"/>
        </w:r>
        <w:r w:rsidR="006E2175">
          <w:rPr>
            <w:noProof/>
            <w:webHidden/>
          </w:rPr>
          <w:instrText xml:space="preserve"> PAGEREF _Toc61119836 \h </w:instrText>
        </w:r>
        <w:r w:rsidR="006E2175">
          <w:rPr>
            <w:noProof/>
            <w:webHidden/>
          </w:rPr>
        </w:r>
        <w:r w:rsidR="006E2175">
          <w:rPr>
            <w:noProof/>
            <w:webHidden/>
          </w:rPr>
          <w:fldChar w:fldCharType="separate"/>
        </w:r>
        <w:r w:rsidR="006E2175">
          <w:rPr>
            <w:noProof/>
            <w:webHidden/>
          </w:rPr>
          <w:t>3</w:t>
        </w:r>
        <w:r w:rsidR="006E2175">
          <w:rPr>
            <w:noProof/>
            <w:webHidden/>
          </w:rPr>
          <w:fldChar w:fldCharType="end"/>
        </w:r>
      </w:hyperlink>
    </w:p>
    <w:p w14:paraId="38B57961" w14:textId="36E3D532" w:rsidR="006E2175" w:rsidRDefault="00317339">
      <w:pPr>
        <w:pStyle w:val="TOC1"/>
        <w:tabs>
          <w:tab w:val="left" w:pos="440"/>
          <w:tab w:val="right" w:leader="dot" w:pos="8494"/>
        </w:tabs>
        <w:rPr>
          <w:rFonts w:eastAsiaTheme="minorEastAsia"/>
          <w:noProof/>
          <w:lang w:val="es-EC" w:eastAsia="es-EC"/>
        </w:rPr>
      </w:pPr>
      <w:hyperlink w:anchor="_Toc61119837" w:history="1">
        <w:r w:rsidR="006E2175" w:rsidRPr="00547536">
          <w:rPr>
            <w:rStyle w:val="Hyperlink"/>
            <w:rFonts w:cs="Times New Roman"/>
            <w:noProof/>
          </w:rPr>
          <w:t>2.</w:t>
        </w:r>
        <w:r w:rsidR="006E2175">
          <w:rPr>
            <w:rFonts w:eastAsiaTheme="minorEastAsia"/>
            <w:noProof/>
            <w:lang w:val="es-EC" w:eastAsia="es-EC"/>
          </w:rPr>
          <w:tab/>
        </w:r>
        <w:r w:rsidR="006E2175" w:rsidRPr="00547536">
          <w:rPr>
            <w:rStyle w:val="Hyperlink"/>
            <w:rFonts w:cs="Times New Roman"/>
            <w:noProof/>
          </w:rPr>
          <w:t>RESUMEN</w:t>
        </w:r>
        <w:r w:rsidR="006E2175">
          <w:rPr>
            <w:noProof/>
            <w:webHidden/>
          </w:rPr>
          <w:tab/>
        </w:r>
        <w:r w:rsidR="006E2175">
          <w:rPr>
            <w:noProof/>
            <w:webHidden/>
          </w:rPr>
          <w:fldChar w:fldCharType="begin"/>
        </w:r>
        <w:r w:rsidR="006E2175">
          <w:rPr>
            <w:noProof/>
            <w:webHidden/>
          </w:rPr>
          <w:instrText xml:space="preserve"> PAGEREF _Toc61119837 \h </w:instrText>
        </w:r>
        <w:r w:rsidR="006E2175">
          <w:rPr>
            <w:noProof/>
            <w:webHidden/>
          </w:rPr>
        </w:r>
        <w:r w:rsidR="006E2175">
          <w:rPr>
            <w:noProof/>
            <w:webHidden/>
          </w:rPr>
          <w:fldChar w:fldCharType="separate"/>
        </w:r>
        <w:r w:rsidR="006E2175">
          <w:rPr>
            <w:noProof/>
            <w:webHidden/>
          </w:rPr>
          <w:t>4</w:t>
        </w:r>
        <w:r w:rsidR="006E2175">
          <w:rPr>
            <w:noProof/>
            <w:webHidden/>
          </w:rPr>
          <w:fldChar w:fldCharType="end"/>
        </w:r>
      </w:hyperlink>
    </w:p>
    <w:p w14:paraId="24FE5827" w14:textId="698D91E8" w:rsidR="006E2175" w:rsidRDefault="00317339">
      <w:pPr>
        <w:pStyle w:val="TOC1"/>
        <w:tabs>
          <w:tab w:val="left" w:pos="440"/>
          <w:tab w:val="right" w:leader="dot" w:pos="8494"/>
        </w:tabs>
        <w:rPr>
          <w:rFonts w:eastAsiaTheme="minorEastAsia"/>
          <w:noProof/>
          <w:lang w:val="es-EC" w:eastAsia="es-EC"/>
        </w:rPr>
      </w:pPr>
      <w:hyperlink w:anchor="_Toc61119838" w:history="1">
        <w:r w:rsidR="006E2175" w:rsidRPr="00547536">
          <w:rPr>
            <w:rStyle w:val="Hyperlink"/>
            <w:noProof/>
          </w:rPr>
          <w:t>3.</w:t>
        </w:r>
        <w:r w:rsidR="006E2175">
          <w:rPr>
            <w:rFonts w:eastAsiaTheme="minorEastAsia"/>
            <w:noProof/>
            <w:lang w:val="es-EC" w:eastAsia="es-EC"/>
          </w:rPr>
          <w:tab/>
        </w:r>
        <w:r w:rsidR="006E2175" w:rsidRPr="00547536">
          <w:rPr>
            <w:rStyle w:val="Hyperlink"/>
            <w:noProof/>
          </w:rPr>
          <w:t>INTRODUCCION</w:t>
        </w:r>
        <w:r w:rsidR="006E2175">
          <w:rPr>
            <w:noProof/>
            <w:webHidden/>
          </w:rPr>
          <w:tab/>
        </w:r>
        <w:r w:rsidR="006E2175">
          <w:rPr>
            <w:noProof/>
            <w:webHidden/>
          </w:rPr>
          <w:fldChar w:fldCharType="begin"/>
        </w:r>
        <w:r w:rsidR="006E2175">
          <w:rPr>
            <w:noProof/>
            <w:webHidden/>
          </w:rPr>
          <w:instrText xml:space="preserve"> PAGEREF _Toc61119838 \h </w:instrText>
        </w:r>
        <w:r w:rsidR="006E2175">
          <w:rPr>
            <w:noProof/>
            <w:webHidden/>
          </w:rPr>
        </w:r>
        <w:r w:rsidR="006E2175">
          <w:rPr>
            <w:noProof/>
            <w:webHidden/>
          </w:rPr>
          <w:fldChar w:fldCharType="separate"/>
        </w:r>
        <w:r w:rsidR="006E2175">
          <w:rPr>
            <w:noProof/>
            <w:webHidden/>
          </w:rPr>
          <w:t>4</w:t>
        </w:r>
        <w:r w:rsidR="006E2175">
          <w:rPr>
            <w:noProof/>
            <w:webHidden/>
          </w:rPr>
          <w:fldChar w:fldCharType="end"/>
        </w:r>
      </w:hyperlink>
    </w:p>
    <w:p w14:paraId="4C88A8CF" w14:textId="1FB69F05" w:rsidR="006E2175" w:rsidRDefault="00317339">
      <w:pPr>
        <w:pStyle w:val="TOC1"/>
        <w:tabs>
          <w:tab w:val="left" w:pos="440"/>
          <w:tab w:val="right" w:leader="dot" w:pos="8494"/>
        </w:tabs>
        <w:rPr>
          <w:rFonts w:eastAsiaTheme="minorEastAsia"/>
          <w:noProof/>
          <w:lang w:val="es-EC" w:eastAsia="es-EC"/>
        </w:rPr>
      </w:pPr>
      <w:hyperlink w:anchor="_Toc61119839" w:history="1">
        <w:r w:rsidR="006E2175" w:rsidRPr="00547536">
          <w:rPr>
            <w:rStyle w:val="Hyperlink"/>
            <w:noProof/>
          </w:rPr>
          <w:t>4.</w:t>
        </w:r>
        <w:r w:rsidR="006E2175">
          <w:rPr>
            <w:rFonts w:eastAsiaTheme="minorEastAsia"/>
            <w:noProof/>
            <w:lang w:val="es-EC" w:eastAsia="es-EC"/>
          </w:rPr>
          <w:tab/>
        </w:r>
        <w:r w:rsidR="006E2175" w:rsidRPr="00547536">
          <w:rPr>
            <w:rStyle w:val="Hyperlink"/>
            <w:noProof/>
          </w:rPr>
          <w:t>CUERPO DEL TRABAJO</w:t>
        </w:r>
        <w:r w:rsidR="006E2175">
          <w:rPr>
            <w:noProof/>
            <w:webHidden/>
          </w:rPr>
          <w:tab/>
        </w:r>
        <w:r w:rsidR="006E2175">
          <w:rPr>
            <w:noProof/>
            <w:webHidden/>
          </w:rPr>
          <w:fldChar w:fldCharType="begin"/>
        </w:r>
        <w:r w:rsidR="006E2175">
          <w:rPr>
            <w:noProof/>
            <w:webHidden/>
          </w:rPr>
          <w:instrText xml:space="preserve"> PAGEREF _Toc61119839 \h </w:instrText>
        </w:r>
        <w:r w:rsidR="006E2175">
          <w:rPr>
            <w:noProof/>
            <w:webHidden/>
          </w:rPr>
        </w:r>
        <w:r w:rsidR="006E2175">
          <w:rPr>
            <w:noProof/>
            <w:webHidden/>
          </w:rPr>
          <w:fldChar w:fldCharType="separate"/>
        </w:r>
        <w:r w:rsidR="006E2175">
          <w:rPr>
            <w:noProof/>
            <w:webHidden/>
          </w:rPr>
          <w:t>5</w:t>
        </w:r>
        <w:r w:rsidR="006E2175">
          <w:rPr>
            <w:noProof/>
            <w:webHidden/>
          </w:rPr>
          <w:fldChar w:fldCharType="end"/>
        </w:r>
      </w:hyperlink>
    </w:p>
    <w:p w14:paraId="31C0E278" w14:textId="4B8F0183" w:rsidR="006E2175" w:rsidRDefault="00317339">
      <w:pPr>
        <w:pStyle w:val="TOC2"/>
        <w:tabs>
          <w:tab w:val="right" w:leader="dot" w:pos="8494"/>
        </w:tabs>
        <w:rPr>
          <w:rFonts w:eastAsiaTheme="minorEastAsia"/>
          <w:noProof/>
          <w:lang w:val="es-EC" w:eastAsia="es-EC"/>
        </w:rPr>
      </w:pPr>
      <w:hyperlink w:anchor="_Toc61119840" w:history="1">
        <w:r w:rsidR="006E2175" w:rsidRPr="00547536">
          <w:rPr>
            <w:rStyle w:val="Hyperlink"/>
            <w:noProof/>
          </w:rPr>
          <w:t>4.1. Estado del arte</w:t>
        </w:r>
        <w:r w:rsidR="006E2175">
          <w:rPr>
            <w:noProof/>
            <w:webHidden/>
          </w:rPr>
          <w:tab/>
        </w:r>
        <w:r w:rsidR="006E2175">
          <w:rPr>
            <w:noProof/>
            <w:webHidden/>
          </w:rPr>
          <w:fldChar w:fldCharType="begin"/>
        </w:r>
        <w:r w:rsidR="006E2175">
          <w:rPr>
            <w:noProof/>
            <w:webHidden/>
          </w:rPr>
          <w:instrText xml:space="preserve"> PAGEREF _Toc61119840 \h </w:instrText>
        </w:r>
        <w:r w:rsidR="006E2175">
          <w:rPr>
            <w:noProof/>
            <w:webHidden/>
          </w:rPr>
        </w:r>
        <w:r w:rsidR="006E2175">
          <w:rPr>
            <w:noProof/>
            <w:webHidden/>
          </w:rPr>
          <w:fldChar w:fldCharType="separate"/>
        </w:r>
        <w:r w:rsidR="006E2175">
          <w:rPr>
            <w:noProof/>
            <w:webHidden/>
          </w:rPr>
          <w:t>5</w:t>
        </w:r>
        <w:r w:rsidR="006E2175">
          <w:rPr>
            <w:noProof/>
            <w:webHidden/>
          </w:rPr>
          <w:fldChar w:fldCharType="end"/>
        </w:r>
      </w:hyperlink>
    </w:p>
    <w:p w14:paraId="4FBCE431" w14:textId="64B2A83B" w:rsidR="006E2175" w:rsidRDefault="00317339">
      <w:pPr>
        <w:pStyle w:val="TOC3"/>
        <w:tabs>
          <w:tab w:val="right" w:leader="dot" w:pos="8494"/>
        </w:tabs>
        <w:rPr>
          <w:rFonts w:eastAsiaTheme="minorEastAsia"/>
          <w:noProof/>
          <w:lang w:val="es-EC" w:eastAsia="es-EC"/>
        </w:rPr>
      </w:pPr>
      <w:hyperlink w:anchor="_Toc61119841" w:history="1">
        <w:r w:rsidR="006E2175" w:rsidRPr="00547536">
          <w:rPr>
            <w:rStyle w:val="Hyperlink"/>
            <w:noProof/>
          </w:rPr>
          <w:t>4.1.1. Teoría sustantiva</w:t>
        </w:r>
        <w:r w:rsidR="006E2175">
          <w:rPr>
            <w:noProof/>
            <w:webHidden/>
          </w:rPr>
          <w:tab/>
        </w:r>
        <w:r w:rsidR="006E2175">
          <w:rPr>
            <w:noProof/>
            <w:webHidden/>
          </w:rPr>
          <w:fldChar w:fldCharType="begin"/>
        </w:r>
        <w:r w:rsidR="006E2175">
          <w:rPr>
            <w:noProof/>
            <w:webHidden/>
          </w:rPr>
          <w:instrText xml:space="preserve"> PAGEREF _Toc61119841 \h </w:instrText>
        </w:r>
        <w:r w:rsidR="006E2175">
          <w:rPr>
            <w:noProof/>
            <w:webHidden/>
          </w:rPr>
        </w:r>
        <w:r w:rsidR="006E2175">
          <w:rPr>
            <w:noProof/>
            <w:webHidden/>
          </w:rPr>
          <w:fldChar w:fldCharType="separate"/>
        </w:r>
        <w:r w:rsidR="006E2175">
          <w:rPr>
            <w:noProof/>
            <w:webHidden/>
          </w:rPr>
          <w:t>5</w:t>
        </w:r>
        <w:r w:rsidR="006E2175">
          <w:rPr>
            <w:noProof/>
            <w:webHidden/>
          </w:rPr>
          <w:fldChar w:fldCharType="end"/>
        </w:r>
      </w:hyperlink>
    </w:p>
    <w:p w14:paraId="1C8B1A66" w14:textId="7BAC05E2" w:rsidR="006E2175" w:rsidRDefault="00317339">
      <w:pPr>
        <w:pStyle w:val="TOC4"/>
        <w:tabs>
          <w:tab w:val="right" w:leader="dot" w:pos="8494"/>
        </w:tabs>
        <w:rPr>
          <w:rFonts w:eastAsiaTheme="minorEastAsia"/>
          <w:noProof/>
          <w:lang w:val="es-EC" w:eastAsia="es-EC"/>
        </w:rPr>
      </w:pPr>
      <w:hyperlink w:anchor="_Toc61119842" w:history="1">
        <w:r w:rsidR="006E2175" w:rsidRPr="00547536">
          <w:rPr>
            <w:rStyle w:val="Hyperlink"/>
            <w:noProof/>
          </w:rPr>
          <w:t>4.1.1.1. Tecnologías</w:t>
        </w:r>
        <w:r w:rsidR="006E2175">
          <w:rPr>
            <w:noProof/>
            <w:webHidden/>
          </w:rPr>
          <w:tab/>
        </w:r>
        <w:r w:rsidR="006E2175">
          <w:rPr>
            <w:noProof/>
            <w:webHidden/>
          </w:rPr>
          <w:fldChar w:fldCharType="begin"/>
        </w:r>
        <w:r w:rsidR="006E2175">
          <w:rPr>
            <w:noProof/>
            <w:webHidden/>
          </w:rPr>
          <w:instrText xml:space="preserve"> PAGEREF _Toc61119842 \h </w:instrText>
        </w:r>
        <w:r w:rsidR="006E2175">
          <w:rPr>
            <w:noProof/>
            <w:webHidden/>
          </w:rPr>
        </w:r>
        <w:r w:rsidR="006E2175">
          <w:rPr>
            <w:noProof/>
            <w:webHidden/>
          </w:rPr>
          <w:fldChar w:fldCharType="separate"/>
        </w:r>
        <w:r w:rsidR="006E2175">
          <w:rPr>
            <w:noProof/>
            <w:webHidden/>
          </w:rPr>
          <w:t>5</w:t>
        </w:r>
        <w:r w:rsidR="006E2175">
          <w:rPr>
            <w:noProof/>
            <w:webHidden/>
          </w:rPr>
          <w:fldChar w:fldCharType="end"/>
        </w:r>
      </w:hyperlink>
    </w:p>
    <w:p w14:paraId="1F80726E" w14:textId="6BBB54AB" w:rsidR="006E2175" w:rsidRDefault="00317339">
      <w:pPr>
        <w:pStyle w:val="TOC4"/>
        <w:tabs>
          <w:tab w:val="right" w:leader="dot" w:pos="8494"/>
        </w:tabs>
        <w:rPr>
          <w:rFonts w:eastAsiaTheme="minorEastAsia"/>
          <w:noProof/>
          <w:lang w:val="es-EC" w:eastAsia="es-EC"/>
        </w:rPr>
      </w:pPr>
      <w:hyperlink w:anchor="_Toc61119843" w:history="1">
        <w:r w:rsidR="006E2175" w:rsidRPr="00547536">
          <w:rPr>
            <w:rStyle w:val="Hyperlink"/>
            <w:noProof/>
          </w:rPr>
          <w:t>4.1.1.2. Inteligencia artificial</w:t>
        </w:r>
        <w:r w:rsidR="006E2175">
          <w:rPr>
            <w:noProof/>
            <w:webHidden/>
          </w:rPr>
          <w:tab/>
        </w:r>
        <w:r w:rsidR="006E2175">
          <w:rPr>
            <w:noProof/>
            <w:webHidden/>
          </w:rPr>
          <w:fldChar w:fldCharType="begin"/>
        </w:r>
        <w:r w:rsidR="006E2175">
          <w:rPr>
            <w:noProof/>
            <w:webHidden/>
          </w:rPr>
          <w:instrText xml:space="preserve"> PAGEREF _Toc61119843 \h </w:instrText>
        </w:r>
        <w:r w:rsidR="006E2175">
          <w:rPr>
            <w:noProof/>
            <w:webHidden/>
          </w:rPr>
        </w:r>
        <w:r w:rsidR="006E2175">
          <w:rPr>
            <w:noProof/>
            <w:webHidden/>
          </w:rPr>
          <w:fldChar w:fldCharType="separate"/>
        </w:r>
        <w:r w:rsidR="006E2175">
          <w:rPr>
            <w:noProof/>
            <w:webHidden/>
          </w:rPr>
          <w:t>5</w:t>
        </w:r>
        <w:r w:rsidR="006E2175">
          <w:rPr>
            <w:noProof/>
            <w:webHidden/>
          </w:rPr>
          <w:fldChar w:fldCharType="end"/>
        </w:r>
      </w:hyperlink>
    </w:p>
    <w:p w14:paraId="1DB2A25B" w14:textId="0A31C418" w:rsidR="006E2175" w:rsidRDefault="00317339">
      <w:pPr>
        <w:pStyle w:val="TOC4"/>
        <w:tabs>
          <w:tab w:val="right" w:leader="dot" w:pos="8494"/>
        </w:tabs>
        <w:rPr>
          <w:rFonts w:eastAsiaTheme="minorEastAsia"/>
          <w:noProof/>
          <w:lang w:val="es-EC" w:eastAsia="es-EC"/>
        </w:rPr>
      </w:pPr>
      <w:hyperlink w:anchor="_Toc61119844" w:history="1">
        <w:r w:rsidR="006E2175" w:rsidRPr="00547536">
          <w:rPr>
            <w:rStyle w:val="Hyperlink"/>
            <w:noProof/>
          </w:rPr>
          <w:t>4.1.1.3. Asistentes virtuales</w:t>
        </w:r>
        <w:r w:rsidR="006E2175">
          <w:rPr>
            <w:noProof/>
            <w:webHidden/>
          </w:rPr>
          <w:tab/>
        </w:r>
        <w:r w:rsidR="006E2175">
          <w:rPr>
            <w:noProof/>
            <w:webHidden/>
          </w:rPr>
          <w:fldChar w:fldCharType="begin"/>
        </w:r>
        <w:r w:rsidR="006E2175">
          <w:rPr>
            <w:noProof/>
            <w:webHidden/>
          </w:rPr>
          <w:instrText xml:space="preserve"> PAGEREF _Toc61119844 \h </w:instrText>
        </w:r>
        <w:r w:rsidR="006E2175">
          <w:rPr>
            <w:noProof/>
            <w:webHidden/>
          </w:rPr>
        </w:r>
        <w:r w:rsidR="006E2175">
          <w:rPr>
            <w:noProof/>
            <w:webHidden/>
          </w:rPr>
          <w:fldChar w:fldCharType="separate"/>
        </w:r>
        <w:r w:rsidR="006E2175">
          <w:rPr>
            <w:noProof/>
            <w:webHidden/>
          </w:rPr>
          <w:t>5</w:t>
        </w:r>
        <w:r w:rsidR="006E2175">
          <w:rPr>
            <w:noProof/>
            <w:webHidden/>
          </w:rPr>
          <w:fldChar w:fldCharType="end"/>
        </w:r>
      </w:hyperlink>
    </w:p>
    <w:p w14:paraId="690B3FF8" w14:textId="2338D4B5" w:rsidR="006E2175" w:rsidRDefault="00317339">
      <w:pPr>
        <w:pStyle w:val="TOC4"/>
        <w:tabs>
          <w:tab w:val="right" w:leader="dot" w:pos="8494"/>
        </w:tabs>
        <w:rPr>
          <w:rFonts w:eastAsiaTheme="minorEastAsia"/>
          <w:noProof/>
          <w:lang w:val="es-EC" w:eastAsia="es-EC"/>
        </w:rPr>
      </w:pPr>
      <w:hyperlink w:anchor="_Toc61119845" w:history="1">
        <w:r w:rsidR="006E2175" w:rsidRPr="00547536">
          <w:rPr>
            <w:rStyle w:val="Hyperlink"/>
            <w:noProof/>
          </w:rPr>
          <w:t>4.1.1.4. Fases de construcción de asistentes virtuales</w:t>
        </w:r>
        <w:r w:rsidR="006E2175">
          <w:rPr>
            <w:noProof/>
            <w:webHidden/>
          </w:rPr>
          <w:tab/>
        </w:r>
        <w:r w:rsidR="006E2175">
          <w:rPr>
            <w:noProof/>
            <w:webHidden/>
          </w:rPr>
          <w:fldChar w:fldCharType="begin"/>
        </w:r>
        <w:r w:rsidR="006E2175">
          <w:rPr>
            <w:noProof/>
            <w:webHidden/>
          </w:rPr>
          <w:instrText xml:space="preserve"> PAGEREF _Toc61119845 \h </w:instrText>
        </w:r>
        <w:r w:rsidR="006E2175">
          <w:rPr>
            <w:noProof/>
            <w:webHidden/>
          </w:rPr>
        </w:r>
        <w:r w:rsidR="006E2175">
          <w:rPr>
            <w:noProof/>
            <w:webHidden/>
          </w:rPr>
          <w:fldChar w:fldCharType="separate"/>
        </w:r>
        <w:r w:rsidR="006E2175">
          <w:rPr>
            <w:noProof/>
            <w:webHidden/>
          </w:rPr>
          <w:t>6</w:t>
        </w:r>
        <w:r w:rsidR="006E2175">
          <w:rPr>
            <w:noProof/>
            <w:webHidden/>
          </w:rPr>
          <w:fldChar w:fldCharType="end"/>
        </w:r>
      </w:hyperlink>
    </w:p>
    <w:p w14:paraId="6FA1EECC" w14:textId="341225E3" w:rsidR="006E2175" w:rsidRDefault="00317339">
      <w:pPr>
        <w:pStyle w:val="TOC4"/>
        <w:tabs>
          <w:tab w:val="right" w:leader="dot" w:pos="8494"/>
        </w:tabs>
        <w:rPr>
          <w:rFonts w:eastAsiaTheme="minorEastAsia"/>
          <w:noProof/>
          <w:lang w:val="es-EC" w:eastAsia="es-EC"/>
        </w:rPr>
      </w:pPr>
      <w:hyperlink w:anchor="_Toc61119846" w:history="1">
        <w:r w:rsidR="006E2175" w:rsidRPr="00547536">
          <w:rPr>
            <w:rStyle w:val="Hyperlink"/>
            <w:noProof/>
          </w:rPr>
          <w:t>4.1.1.5. Asistentes virtuales en el mercado</w:t>
        </w:r>
        <w:r w:rsidR="006E2175">
          <w:rPr>
            <w:noProof/>
            <w:webHidden/>
          </w:rPr>
          <w:tab/>
        </w:r>
        <w:r w:rsidR="006E2175">
          <w:rPr>
            <w:noProof/>
            <w:webHidden/>
          </w:rPr>
          <w:fldChar w:fldCharType="begin"/>
        </w:r>
        <w:r w:rsidR="006E2175">
          <w:rPr>
            <w:noProof/>
            <w:webHidden/>
          </w:rPr>
          <w:instrText xml:space="preserve"> PAGEREF _Toc61119846 \h </w:instrText>
        </w:r>
        <w:r w:rsidR="006E2175">
          <w:rPr>
            <w:noProof/>
            <w:webHidden/>
          </w:rPr>
        </w:r>
        <w:r w:rsidR="006E2175">
          <w:rPr>
            <w:noProof/>
            <w:webHidden/>
          </w:rPr>
          <w:fldChar w:fldCharType="separate"/>
        </w:r>
        <w:r w:rsidR="006E2175">
          <w:rPr>
            <w:noProof/>
            <w:webHidden/>
          </w:rPr>
          <w:t>6</w:t>
        </w:r>
        <w:r w:rsidR="006E2175">
          <w:rPr>
            <w:noProof/>
            <w:webHidden/>
          </w:rPr>
          <w:fldChar w:fldCharType="end"/>
        </w:r>
      </w:hyperlink>
    </w:p>
    <w:p w14:paraId="325302EB" w14:textId="1D60A7F8" w:rsidR="006E2175" w:rsidRDefault="00317339">
      <w:pPr>
        <w:pStyle w:val="TOC2"/>
        <w:tabs>
          <w:tab w:val="right" w:leader="dot" w:pos="8494"/>
        </w:tabs>
        <w:rPr>
          <w:rFonts w:eastAsiaTheme="minorEastAsia"/>
          <w:noProof/>
          <w:lang w:val="es-EC" w:eastAsia="es-EC"/>
        </w:rPr>
      </w:pPr>
      <w:hyperlink w:anchor="_Toc61119847" w:history="1">
        <w:r w:rsidR="006E2175" w:rsidRPr="00547536">
          <w:rPr>
            <w:rStyle w:val="Hyperlink"/>
            <w:noProof/>
          </w:rPr>
          <w:t>4.2. Material y métodos</w:t>
        </w:r>
        <w:r w:rsidR="006E2175">
          <w:rPr>
            <w:noProof/>
            <w:webHidden/>
          </w:rPr>
          <w:tab/>
        </w:r>
        <w:r w:rsidR="006E2175">
          <w:rPr>
            <w:noProof/>
            <w:webHidden/>
          </w:rPr>
          <w:fldChar w:fldCharType="begin"/>
        </w:r>
        <w:r w:rsidR="006E2175">
          <w:rPr>
            <w:noProof/>
            <w:webHidden/>
          </w:rPr>
          <w:instrText xml:space="preserve"> PAGEREF _Toc61119847 \h </w:instrText>
        </w:r>
        <w:r w:rsidR="006E2175">
          <w:rPr>
            <w:noProof/>
            <w:webHidden/>
          </w:rPr>
        </w:r>
        <w:r w:rsidR="006E2175">
          <w:rPr>
            <w:noProof/>
            <w:webHidden/>
          </w:rPr>
          <w:fldChar w:fldCharType="separate"/>
        </w:r>
        <w:r w:rsidR="006E2175">
          <w:rPr>
            <w:noProof/>
            <w:webHidden/>
          </w:rPr>
          <w:t>6</w:t>
        </w:r>
        <w:r w:rsidR="006E2175">
          <w:rPr>
            <w:noProof/>
            <w:webHidden/>
          </w:rPr>
          <w:fldChar w:fldCharType="end"/>
        </w:r>
      </w:hyperlink>
    </w:p>
    <w:p w14:paraId="35A3C01F" w14:textId="314CDD28" w:rsidR="006E2175" w:rsidRDefault="00317339">
      <w:pPr>
        <w:pStyle w:val="TOC2"/>
        <w:tabs>
          <w:tab w:val="right" w:leader="dot" w:pos="8494"/>
        </w:tabs>
        <w:rPr>
          <w:rFonts w:eastAsiaTheme="minorEastAsia"/>
          <w:noProof/>
          <w:lang w:val="es-EC" w:eastAsia="es-EC"/>
        </w:rPr>
      </w:pPr>
      <w:hyperlink w:anchor="_Toc61119848" w:history="1">
        <w:r w:rsidR="006E2175" w:rsidRPr="00547536">
          <w:rPr>
            <w:rStyle w:val="Hyperlink"/>
            <w:noProof/>
          </w:rPr>
          <w:t>4.3. Resultados</w:t>
        </w:r>
        <w:r w:rsidR="006E2175">
          <w:rPr>
            <w:noProof/>
            <w:webHidden/>
          </w:rPr>
          <w:tab/>
        </w:r>
        <w:r w:rsidR="006E2175">
          <w:rPr>
            <w:noProof/>
            <w:webHidden/>
          </w:rPr>
          <w:fldChar w:fldCharType="begin"/>
        </w:r>
        <w:r w:rsidR="006E2175">
          <w:rPr>
            <w:noProof/>
            <w:webHidden/>
          </w:rPr>
          <w:instrText xml:space="preserve"> PAGEREF _Toc61119848 \h </w:instrText>
        </w:r>
        <w:r w:rsidR="006E2175">
          <w:rPr>
            <w:noProof/>
            <w:webHidden/>
          </w:rPr>
        </w:r>
        <w:r w:rsidR="006E2175">
          <w:rPr>
            <w:noProof/>
            <w:webHidden/>
          </w:rPr>
          <w:fldChar w:fldCharType="separate"/>
        </w:r>
        <w:r w:rsidR="006E2175">
          <w:rPr>
            <w:noProof/>
            <w:webHidden/>
          </w:rPr>
          <w:t>7</w:t>
        </w:r>
        <w:r w:rsidR="006E2175">
          <w:rPr>
            <w:noProof/>
            <w:webHidden/>
          </w:rPr>
          <w:fldChar w:fldCharType="end"/>
        </w:r>
      </w:hyperlink>
    </w:p>
    <w:p w14:paraId="660E3B6D" w14:textId="424F1D0B" w:rsidR="006E2175" w:rsidRDefault="00317339">
      <w:pPr>
        <w:pStyle w:val="TOC2"/>
        <w:tabs>
          <w:tab w:val="right" w:leader="dot" w:pos="8494"/>
        </w:tabs>
        <w:rPr>
          <w:rFonts w:eastAsiaTheme="minorEastAsia"/>
          <w:noProof/>
          <w:lang w:val="es-EC" w:eastAsia="es-EC"/>
        </w:rPr>
      </w:pPr>
      <w:hyperlink w:anchor="_Toc61119849" w:history="1">
        <w:r w:rsidR="006E2175" w:rsidRPr="00547536">
          <w:rPr>
            <w:rStyle w:val="Hyperlink"/>
            <w:noProof/>
          </w:rPr>
          <w:t>4.4. Discusión</w:t>
        </w:r>
        <w:r w:rsidR="006E2175">
          <w:rPr>
            <w:noProof/>
            <w:webHidden/>
          </w:rPr>
          <w:tab/>
        </w:r>
        <w:r w:rsidR="006E2175">
          <w:rPr>
            <w:noProof/>
            <w:webHidden/>
          </w:rPr>
          <w:fldChar w:fldCharType="begin"/>
        </w:r>
        <w:r w:rsidR="006E2175">
          <w:rPr>
            <w:noProof/>
            <w:webHidden/>
          </w:rPr>
          <w:instrText xml:space="preserve"> PAGEREF _Toc61119849 \h </w:instrText>
        </w:r>
        <w:r w:rsidR="006E2175">
          <w:rPr>
            <w:noProof/>
            <w:webHidden/>
          </w:rPr>
        </w:r>
        <w:r w:rsidR="006E2175">
          <w:rPr>
            <w:noProof/>
            <w:webHidden/>
          </w:rPr>
          <w:fldChar w:fldCharType="separate"/>
        </w:r>
        <w:r w:rsidR="006E2175">
          <w:rPr>
            <w:noProof/>
            <w:webHidden/>
          </w:rPr>
          <w:t>7</w:t>
        </w:r>
        <w:r w:rsidR="006E2175">
          <w:rPr>
            <w:noProof/>
            <w:webHidden/>
          </w:rPr>
          <w:fldChar w:fldCharType="end"/>
        </w:r>
      </w:hyperlink>
    </w:p>
    <w:p w14:paraId="4B0AC074" w14:textId="5C03F5D9" w:rsidR="006E2175" w:rsidRDefault="00317339">
      <w:pPr>
        <w:pStyle w:val="TOC1"/>
        <w:tabs>
          <w:tab w:val="left" w:pos="440"/>
          <w:tab w:val="right" w:leader="dot" w:pos="8494"/>
        </w:tabs>
        <w:rPr>
          <w:rFonts w:eastAsiaTheme="minorEastAsia"/>
          <w:noProof/>
          <w:lang w:val="es-EC" w:eastAsia="es-EC"/>
        </w:rPr>
      </w:pPr>
      <w:hyperlink w:anchor="_Toc61119850" w:history="1">
        <w:r w:rsidR="006E2175" w:rsidRPr="00547536">
          <w:rPr>
            <w:rStyle w:val="Hyperlink"/>
            <w:noProof/>
          </w:rPr>
          <w:t>5.</w:t>
        </w:r>
        <w:r w:rsidR="006E2175">
          <w:rPr>
            <w:rFonts w:eastAsiaTheme="minorEastAsia"/>
            <w:noProof/>
            <w:lang w:val="es-EC" w:eastAsia="es-EC"/>
          </w:rPr>
          <w:tab/>
        </w:r>
        <w:r w:rsidR="006E2175" w:rsidRPr="00547536">
          <w:rPr>
            <w:rStyle w:val="Hyperlink"/>
            <w:noProof/>
          </w:rPr>
          <w:t>CONCLUSION</w:t>
        </w:r>
        <w:r w:rsidR="006E2175">
          <w:rPr>
            <w:noProof/>
            <w:webHidden/>
          </w:rPr>
          <w:tab/>
        </w:r>
        <w:r w:rsidR="006E2175">
          <w:rPr>
            <w:noProof/>
            <w:webHidden/>
          </w:rPr>
          <w:fldChar w:fldCharType="begin"/>
        </w:r>
        <w:r w:rsidR="006E2175">
          <w:rPr>
            <w:noProof/>
            <w:webHidden/>
          </w:rPr>
          <w:instrText xml:space="preserve"> PAGEREF _Toc61119850 \h </w:instrText>
        </w:r>
        <w:r w:rsidR="006E2175">
          <w:rPr>
            <w:noProof/>
            <w:webHidden/>
          </w:rPr>
        </w:r>
        <w:r w:rsidR="006E2175">
          <w:rPr>
            <w:noProof/>
            <w:webHidden/>
          </w:rPr>
          <w:fldChar w:fldCharType="separate"/>
        </w:r>
        <w:r w:rsidR="006E2175">
          <w:rPr>
            <w:noProof/>
            <w:webHidden/>
          </w:rPr>
          <w:t>7</w:t>
        </w:r>
        <w:r w:rsidR="006E2175">
          <w:rPr>
            <w:noProof/>
            <w:webHidden/>
          </w:rPr>
          <w:fldChar w:fldCharType="end"/>
        </w:r>
      </w:hyperlink>
    </w:p>
    <w:p w14:paraId="768605A4" w14:textId="4794E728" w:rsidR="006E2175" w:rsidRDefault="00317339">
      <w:pPr>
        <w:pStyle w:val="TOC1"/>
        <w:tabs>
          <w:tab w:val="left" w:pos="440"/>
          <w:tab w:val="right" w:leader="dot" w:pos="8494"/>
        </w:tabs>
        <w:rPr>
          <w:rFonts w:eastAsiaTheme="minorEastAsia"/>
          <w:noProof/>
          <w:lang w:val="es-EC" w:eastAsia="es-EC"/>
        </w:rPr>
      </w:pPr>
      <w:hyperlink w:anchor="_Toc61119851" w:history="1">
        <w:r w:rsidR="006E2175" w:rsidRPr="00547536">
          <w:rPr>
            <w:rStyle w:val="Hyperlink"/>
            <w:noProof/>
          </w:rPr>
          <w:t>6.</w:t>
        </w:r>
        <w:r w:rsidR="006E2175">
          <w:rPr>
            <w:rFonts w:eastAsiaTheme="minorEastAsia"/>
            <w:noProof/>
            <w:lang w:val="es-EC" w:eastAsia="es-EC"/>
          </w:rPr>
          <w:tab/>
        </w:r>
        <w:r w:rsidR="006E2175" w:rsidRPr="00547536">
          <w:rPr>
            <w:rStyle w:val="Hyperlink"/>
            <w:noProof/>
          </w:rPr>
          <w:t>BIBLIOGRAFIA</w:t>
        </w:r>
        <w:r w:rsidR="006E2175">
          <w:rPr>
            <w:noProof/>
            <w:webHidden/>
          </w:rPr>
          <w:tab/>
        </w:r>
        <w:r w:rsidR="006E2175">
          <w:rPr>
            <w:noProof/>
            <w:webHidden/>
          </w:rPr>
          <w:fldChar w:fldCharType="begin"/>
        </w:r>
        <w:r w:rsidR="006E2175">
          <w:rPr>
            <w:noProof/>
            <w:webHidden/>
          </w:rPr>
          <w:instrText xml:space="preserve"> PAGEREF _Toc61119851 \h </w:instrText>
        </w:r>
        <w:r w:rsidR="006E2175">
          <w:rPr>
            <w:noProof/>
            <w:webHidden/>
          </w:rPr>
        </w:r>
        <w:r w:rsidR="006E2175">
          <w:rPr>
            <w:noProof/>
            <w:webHidden/>
          </w:rPr>
          <w:fldChar w:fldCharType="separate"/>
        </w:r>
        <w:r w:rsidR="006E2175">
          <w:rPr>
            <w:noProof/>
            <w:webHidden/>
          </w:rPr>
          <w:t>8</w:t>
        </w:r>
        <w:r w:rsidR="006E2175">
          <w:rPr>
            <w:noProof/>
            <w:webHidden/>
          </w:rPr>
          <w:fldChar w:fldCharType="end"/>
        </w:r>
      </w:hyperlink>
    </w:p>
    <w:p w14:paraId="0E936D2D" w14:textId="70DF9AD2" w:rsidR="006E2175" w:rsidRDefault="00317339">
      <w:pPr>
        <w:pStyle w:val="TOC1"/>
        <w:tabs>
          <w:tab w:val="left" w:pos="440"/>
          <w:tab w:val="right" w:leader="dot" w:pos="8494"/>
        </w:tabs>
        <w:rPr>
          <w:rFonts w:eastAsiaTheme="minorEastAsia"/>
          <w:noProof/>
          <w:lang w:val="es-EC" w:eastAsia="es-EC"/>
        </w:rPr>
      </w:pPr>
      <w:hyperlink w:anchor="_Toc61119852" w:history="1">
        <w:r w:rsidR="006E2175" w:rsidRPr="00547536">
          <w:rPr>
            <w:rStyle w:val="Hyperlink"/>
            <w:noProof/>
          </w:rPr>
          <w:t>7.</w:t>
        </w:r>
        <w:r w:rsidR="006E2175">
          <w:rPr>
            <w:rFonts w:eastAsiaTheme="minorEastAsia"/>
            <w:noProof/>
            <w:lang w:val="es-EC" w:eastAsia="es-EC"/>
          </w:rPr>
          <w:tab/>
        </w:r>
        <w:r w:rsidR="006E2175" w:rsidRPr="00547536">
          <w:rPr>
            <w:rStyle w:val="Hyperlink"/>
            <w:noProof/>
          </w:rPr>
          <w:t>APENDICES Y ANEXOS</w:t>
        </w:r>
        <w:r w:rsidR="006E2175">
          <w:rPr>
            <w:noProof/>
            <w:webHidden/>
          </w:rPr>
          <w:tab/>
        </w:r>
        <w:r w:rsidR="006E2175">
          <w:rPr>
            <w:noProof/>
            <w:webHidden/>
          </w:rPr>
          <w:fldChar w:fldCharType="begin"/>
        </w:r>
        <w:r w:rsidR="006E2175">
          <w:rPr>
            <w:noProof/>
            <w:webHidden/>
          </w:rPr>
          <w:instrText xml:space="preserve"> PAGEREF _Toc61119852 \h </w:instrText>
        </w:r>
        <w:r w:rsidR="006E2175">
          <w:rPr>
            <w:noProof/>
            <w:webHidden/>
          </w:rPr>
        </w:r>
        <w:r w:rsidR="006E2175">
          <w:rPr>
            <w:noProof/>
            <w:webHidden/>
          </w:rPr>
          <w:fldChar w:fldCharType="separate"/>
        </w:r>
        <w:r w:rsidR="006E2175">
          <w:rPr>
            <w:noProof/>
            <w:webHidden/>
          </w:rPr>
          <w:t>8</w:t>
        </w:r>
        <w:r w:rsidR="006E2175">
          <w:rPr>
            <w:noProof/>
            <w:webHidden/>
          </w:rPr>
          <w:fldChar w:fldCharType="end"/>
        </w:r>
      </w:hyperlink>
    </w:p>
    <w:p w14:paraId="48D00FEB" w14:textId="48E144B3" w:rsidR="006E2175" w:rsidRDefault="00317339">
      <w:pPr>
        <w:pStyle w:val="TOC2"/>
        <w:tabs>
          <w:tab w:val="right" w:leader="dot" w:pos="8494"/>
        </w:tabs>
        <w:rPr>
          <w:rFonts w:eastAsiaTheme="minorEastAsia"/>
          <w:noProof/>
          <w:lang w:val="es-EC" w:eastAsia="es-EC"/>
        </w:rPr>
      </w:pPr>
      <w:hyperlink w:anchor="_Toc61119853" w:history="1">
        <w:r w:rsidR="006E2175" w:rsidRPr="00547536">
          <w:rPr>
            <w:rStyle w:val="Hyperlink"/>
            <w:noProof/>
          </w:rPr>
          <w:t>7.1. Apéndices</w:t>
        </w:r>
        <w:r w:rsidR="006E2175">
          <w:rPr>
            <w:noProof/>
            <w:webHidden/>
          </w:rPr>
          <w:tab/>
        </w:r>
        <w:r w:rsidR="006E2175">
          <w:rPr>
            <w:noProof/>
            <w:webHidden/>
          </w:rPr>
          <w:fldChar w:fldCharType="begin"/>
        </w:r>
        <w:r w:rsidR="006E2175">
          <w:rPr>
            <w:noProof/>
            <w:webHidden/>
          </w:rPr>
          <w:instrText xml:space="preserve"> PAGEREF _Toc61119853 \h </w:instrText>
        </w:r>
        <w:r w:rsidR="006E2175">
          <w:rPr>
            <w:noProof/>
            <w:webHidden/>
          </w:rPr>
        </w:r>
        <w:r w:rsidR="006E2175">
          <w:rPr>
            <w:noProof/>
            <w:webHidden/>
          </w:rPr>
          <w:fldChar w:fldCharType="separate"/>
        </w:r>
        <w:r w:rsidR="006E2175">
          <w:rPr>
            <w:noProof/>
            <w:webHidden/>
          </w:rPr>
          <w:t>8</w:t>
        </w:r>
        <w:r w:rsidR="006E2175">
          <w:rPr>
            <w:noProof/>
            <w:webHidden/>
          </w:rPr>
          <w:fldChar w:fldCharType="end"/>
        </w:r>
      </w:hyperlink>
    </w:p>
    <w:p w14:paraId="70FF8987" w14:textId="3E4F5BB7" w:rsidR="006E2175" w:rsidRDefault="00317339">
      <w:pPr>
        <w:pStyle w:val="TOC3"/>
        <w:tabs>
          <w:tab w:val="right" w:leader="dot" w:pos="8494"/>
        </w:tabs>
        <w:rPr>
          <w:rFonts w:eastAsiaTheme="minorEastAsia"/>
          <w:noProof/>
          <w:lang w:val="es-EC" w:eastAsia="es-EC"/>
        </w:rPr>
      </w:pPr>
      <w:hyperlink w:anchor="_Toc61119854" w:history="1">
        <w:r w:rsidR="006E2175" w:rsidRPr="00547536">
          <w:rPr>
            <w:rStyle w:val="Hyperlink"/>
            <w:noProof/>
          </w:rPr>
          <w:t>7.1.1. Apéndice 1</w:t>
        </w:r>
        <w:r w:rsidR="006E2175">
          <w:rPr>
            <w:noProof/>
            <w:webHidden/>
          </w:rPr>
          <w:tab/>
        </w:r>
        <w:r w:rsidR="006E2175">
          <w:rPr>
            <w:noProof/>
            <w:webHidden/>
          </w:rPr>
          <w:fldChar w:fldCharType="begin"/>
        </w:r>
        <w:r w:rsidR="006E2175">
          <w:rPr>
            <w:noProof/>
            <w:webHidden/>
          </w:rPr>
          <w:instrText xml:space="preserve"> PAGEREF _Toc61119854 \h </w:instrText>
        </w:r>
        <w:r w:rsidR="006E2175">
          <w:rPr>
            <w:noProof/>
            <w:webHidden/>
          </w:rPr>
        </w:r>
        <w:r w:rsidR="006E2175">
          <w:rPr>
            <w:noProof/>
            <w:webHidden/>
          </w:rPr>
          <w:fldChar w:fldCharType="separate"/>
        </w:r>
        <w:r w:rsidR="006E2175">
          <w:rPr>
            <w:noProof/>
            <w:webHidden/>
          </w:rPr>
          <w:t>8</w:t>
        </w:r>
        <w:r w:rsidR="006E2175">
          <w:rPr>
            <w:noProof/>
            <w:webHidden/>
          </w:rPr>
          <w:fldChar w:fldCharType="end"/>
        </w:r>
      </w:hyperlink>
    </w:p>
    <w:p w14:paraId="164BF41C" w14:textId="67171C49" w:rsidR="006E2175" w:rsidRDefault="00317339">
      <w:pPr>
        <w:pStyle w:val="TOC2"/>
        <w:tabs>
          <w:tab w:val="right" w:leader="dot" w:pos="8494"/>
        </w:tabs>
        <w:rPr>
          <w:rFonts w:eastAsiaTheme="minorEastAsia"/>
          <w:noProof/>
          <w:lang w:val="es-EC" w:eastAsia="es-EC"/>
        </w:rPr>
      </w:pPr>
      <w:hyperlink w:anchor="_Toc61119855" w:history="1">
        <w:r w:rsidR="006E2175" w:rsidRPr="00547536">
          <w:rPr>
            <w:rStyle w:val="Hyperlink"/>
            <w:noProof/>
          </w:rPr>
          <w:t>7.2. Anexos</w:t>
        </w:r>
        <w:r w:rsidR="006E2175">
          <w:rPr>
            <w:noProof/>
            <w:webHidden/>
          </w:rPr>
          <w:tab/>
        </w:r>
        <w:r w:rsidR="006E2175">
          <w:rPr>
            <w:noProof/>
            <w:webHidden/>
          </w:rPr>
          <w:fldChar w:fldCharType="begin"/>
        </w:r>
        <w:r w:rsidR="006E2175">
          <w:rPr>
            <w:noProof/>
            <w:webHidden/>
          </w:rPr>
          <w:instrText xml:space="preserve"> PAGEREF _Toc61119855 \h </w:instrText>
        </w:r>
        <w:r w:rsidR="006E2175">
          <w:rPr>
            <w:noProof/>
            <w:webHidden/>
          </w:rPr>
        </w:r>
        <w:r w:rsidR="006E2175">
          <w:rPr>
            <w:noProof/>
            <w:webHidden/>
          </w:rPr>
          <w:fldChar w:fldCharType="separate"/>
        </w:r>
        <w:r w:rsidR="006E2175">
          <w:rPr>
            <w:noProof/>
            <w:webHidden/>
          </w:rPr>
          <w:t>8</w:t>
        </w:r>
        <w:r w:rsidR="006E2175">
          <w:rPr>
            <w:noProof/>
            <w:webHidden/>
          </w:rPr>
          <w:fldChar w:fldCharType="end"/>
        </w:r>
      </w:hyperlink>
    </w:p>
    <w:p w14:paraId="7AE09795" w14:textId="5943996F" w:rsidR="006E2175" w:rsidRDefault="00317339">
      <w:pPr>
        <w:pStyle w:val="TOC3"/>
        <w:tabs>
          <w:tab w:val="right" w:leader="dot" w:pos="8494"/>
        </w:tabs>
        <w:rPr>
          <w:rFonts w:eastAsiaTheme="minorEastAsia"/>
          <w:noProof/>
          <w:lang w:val="es-EC" w:eastAsia="es-EC"/>
        </w:rPr>
      </w:pPr>
      <w:hyperlink w:anchor="_Toc61119856" w:history="1">
        <w:r w:rsidR="006E2175" w:rsidRPr="00547536">
          <w:rPr>
            <w:rStyle w:val="Hyperlink"/>
            <w:noProof/>
          </w:rPr>
          <w:t>7.2.1. Anexo 1</w:t>
        </w:r>
        <w:r w:rsidR="006E2175">
          <w:rPr>
            <w:noProof/>
            <w:webHidden/>
          </w:rPr>
          <w:tab/>
        </w:r>
        <w:r w:rsidR="006E2175">
          <w:rPr>
            <w:noProof/>
            <w:webHidden/>
          </w:rPr>
          <w:fldChar w:fldCharType="begin"/>
        </w:r>
        <w:r w:rsidR="006E2175">
          <w:rPr>
            <w:noProof/>
            <w:webHidden/>
          </w:rPr>
          <w:instrText xml:space="preserve"> PAGEREF _Toc61119856 \h </w:instrText>
        </w:r>
        <w:r w:rsidR="006E2175">
          <w:rPr>
            <w:noProof/>
            <w:webHidden/>
          </w:rPr>
        </w:r>
        <w:r w:rsidR="006E2175">
          <w:rPr>
            <w:noProof/>
            <w:webHidden/>
          </w:rPr>
          <w:fldChar w:fldCharType="separate"/>
        </w:r>
        <w:r w:rsidR="006E2175">
          <w:rPr>
            <w:noProof/>
            <w:webHidden/>
          </w:rPr>
          <w:t>8</w:t>
        </w:r>
        <w:r w:rsidR="006E2175">
          <w:rPr>
            <w:noProof/>
            <w:webHidden/>
          </w:rPr>
          <w:fldChar w:fldCharType="end"/>
        </w:r>
      </w:hyperlink>
    </w:p>
    <w:p w14:paraId="2D435C77" w14:textId="15241EED" w:rsidR="6021AC81" w:rsidRDefault="6021AC81" w:rsidP="007723C5">
      <w:pPr>
        <w:pStyle w:val="TOC1"/>
        <w:tabs>
          <w:tab w:val="right" w:leader="dot" w:pos="8490"/>
        </w:tabs>
        <w:spacing w:line="360" w:lineRule="auto"/>
      </w:pPr>
      <w:r w:rsidRPr="00D159E8">
        <w:rPr>
          <w:rFonts w:ascii="Times New Roman" w:hAnsi="Times New Roman" w:cs="Times New Roman"/>
        </w:rPr>
        <w:fldChar w:fldCharType="end"/>
      </w:r>
    </w:p>
    <w:p w14:paraId="2783A58E" w14:textId="69B67F89" w:rsidR="79937609" w:rsidRDefault="79937609" w:rsidP="007723C5">
      <w:pPr>
        <w:spacing w:line="360" w:lineRule="auto"/>
        <w:jc w:val="both"/>
        <w:rPr>
          <w:b/>
          <w:bCs/>
          <w:sz w:val="32"/>
          <w:szCs w:val="32"/>
        </w:rPr>
      </w:pPr>
    </w:p>
    <w:p w14:paraId="65B5C802" w14:textId="37D841BE" w:rsidR="79937609" w:rsidRDefault="79937609" w:rsidP="79937609">
      <w:pPr>
        <w:spacing w:line="360" w:lineRule="auto"/>
        <w:ind w:left="708"/>
        <w:jc w:val="both"/>
        <w:rPr>
          <w:b/>
          <w:bCs/>
          <w:sz w:val="32"/>
          <w:szCs w:val="32"/>
        </w:rPr>
      </w:pPr>
    </w:p>
    <w:p w14:paraId="00F18A7A" w14:textId="05521E4B" w:rsidR="79937609" w:rsidRDefault="79937609" w:rsidP="006348EB">
      <w:pPr>
        <w:rPr>
          <w:b/>
          <w:bCs/>
          <w:sz w:val="32"/>
          <w:szCs w:val="32"/>
        </w:rPr>
      </w:pPr>
    </w:p>
    <w:p w14:paraId="5C985C6F" w14:textId="509D8536" w:rsidR="007C5F89" w:rsidRDefault="00F017DF" w:rsidP="007B661C">
      <w:pPr>
        <w:pStyle w:val="Heading1"/>
        <w:numPr>
          <w:ilvl w:val="0"/>
          <w:numId w:val="2"/>
        </w:numPr>
        <w:spacing w:line="360" w:lineRule="auto"/>
        <w:rPr>
          <w:sz w:val="26"/>
          <w:szCs w:val="26"/>
        </w:rPr>
      </w:pPr>
      <w:bookmarkStart w:id="0" w:name="_Toc61119834"/>
      <w:r w:rsidRPr="7FACAD00">
        <w:rPr>
          <w:sz w:val="26"/>
          <w:szCs w:val="26"/>
        </w:rPr>
        <w:lastRenderedPageBreak/>
        <w:t>LISTA DE SIMBOLOS Y ABREVIATURAS</w:t>
      </w:r>
      <w:bookmarkEnd w:id="0"/>
    </w:p>
    <w:p w14:paraId="3898F5D3" w14:textId="3E32459B" w:rsidR="00413830" w:rsidRDefault="00F6517C" w:rsidP="007B661C">
      <w:pPr>
        <w:pStyle w:val="Heading2"/>
        <w:spacing w:line="360" w:lineRule="auto"/>
      </w:pPr>
      <w:bookmarkStart w:id="1" w:name="_Toc61119835"/>
      <w:r>
        <w:t>1.1. Símbolos</w:t>
      </w:r>
      <w:bookmarkEnd w:id="1"/>
    </w:p>
    <w:p w14:paraId="68554660" w14:textId="36CBFBC4" w:rsidR="00413830" w:rsidRPr="008E09AD" w:rsidRDefault="00455FE5" w:rsidP="007B661C">
      <w:pPr>
        <w:pStyle w:val="ListParagraph"/>
        <w:numPr>
          <w:ilvl w:val="0"/>
          <w:numId w:val="6"/>
        </w:numPr>
        <w:spacing w:line="360" w:lineRule="auto"/>
        <w:rPr>
          <w:b/>
          <w:bCs/>
        </w:rPr>
      </w:pPr>
      <w:r w:rsidRPr="008E09AD">
        <w:rPr>
          <w:rFonts w:ascii="Times New Roman" w:hAnsi="Times New Roman" w:cs="Times New Roman"/>
          <w:b/>
          <w:bCs/>
          <w:sz w:val="24"/>
          <w:szCs w:val="24"/>
        </w:rPr>
        <w:t>IA</w:t>
      </w:r>
      <w:r w:rsidR="008E09AD">
        <w:rPr>
          <w:rFonts w:ascii="Times New Roman" w:hAnsi="Times New Roman" w:cs="Times New Roman"/>
          <w:b/>
          <w:bCs/>
          <w:sz w:val="24"/>
          <w:szCs w:val="24"/>
        </w:rPr>
        <w:t xml:space="preserve">   </w:t>
      </w:r>
      <w:r w:rsidR="008E09AD" w:rsidRPr="008E09AD">
        <w:rPr>
          <w:rFonts w:ascii="Times New Roman" w:hAnsi="Times New Roman" w:cs="Times New Roman"/>
          <w:sz w:val="24"/>
          <w:szCs w:val="24"/>
        </w:rPr>
        <w:t>Inteligencia artificial</w:t>
      </w:r>
      <w:r w:rsidR="00F6517C">
        <w:rPr>
          <w:rFonts w:ascii="Times New Roman" w:hAnsi="Times New Roman" w:cs="Times New Roman"/>
          <w:sz w:val="24"/>
          <w:szCs w:val="24"/>
        </w:rPr>
        <w:t>.</w:t>
      </w:r>
    </w:p>
    <w:p w14:paraId="7670B9B2" w14:textId="60EB8F7E" w:rsidR="001D6CF4" w:rsidRDefault="00F6517C" w:rsidP="00F6517C">
      <w:pPr>
        <w:pStyle w:val="Heading2"/>
        <w:spacing w:line="360" w:lineRule="auto"/>
      </w:pPr>
      <w:bookmarkStart w:id="2" w:name="_Toc61119836"/>
      <w:r>
        <w:t>1.2. Abreviaturas</w:t>
      </w:r>
      <w:bookmarkEnd w:id="2"/>
    </w:p>
    <w:p w14:paraId="702EC186" w14:textId="77777777" w:rsidR="00557105" w:rsidRDefault="001D6CF4" w:rsidP="00F6517C">
      <w:pPr>
        <w:pStyle w:val="ListParagraph"/>
        <w:numPr>
          <w:ilvl w:val="0"/>
          <w:numId w:val="6"/>
        </w:numPr>
        <w:spacing w:line="360" w:lineRule="auto"/>
        <w:rPr>
          <w:rFonts w:ascii="Times New Roman" w:hAnsi="Times New Roman" w:cs="Times New Roman"/>
        </w:rPr>
      </w:pPr>
      <w:r w:rsidRPr="00580BCE">
        <w:rPr>
          <w:rFonts w:ascii="Times New Roman" w:hAnsi="Times New Roman" w:cs="Times New Roman"/>
          <w:b/>
          <w:bCs/>
        </w:rPr>
        <w:t>F</w:t>
      </w:r>
      <w:r w:rsidR="00580BCE" w:rsidRPr="00580BCE">
        <w:rPr>
          <w:rFonts w:ascii="Times New Roman" w:hAnsi="Times New Roman" w:cs="Times New Roman"/>
          <w:b/>
          <w:bCs/>
        </w:rPr>
        <w:t>UNTEMAN</w:t>
      </w:r>
      <w:r w:rsidR="00580BCE" w:rsidRPr="00580BCE">
        <w:rPr>
          <w:rFonts w:ascii="Times New Roman" w:hAnsi="Times New Roman" w:cs="Times New Roman"/>
        </w:rPr>
        <w:t xml:space="preserve">   Fundación de la Tercera Edad San Pablo de Manta</w:t>
      </w:r>
      <w:r w:rsidR="00557105">
        <w:rPr>
          <w:rFonts w:ascii="Times New Roman" w:hAnsi="Times New Roman" w:cs="Times New Roman"/>
        </w:rPr>
        <w:t>.</w:t>
      </w:r>
    </w:p>
    <w:p w14:paraId="731F129D" w14:textId="77777777" w:rsidR="00A90C33" w:rsidRDefault="00557105" w:rsidP="00A56A8F">
      <w:pPr>
        <w:pStyle w:val="ListParagraph"/>
        <w:numPr>
          <w:ilvl w:val="0"/>
          <w:numId w:val="6"/>
        </w:numPr>
        <w:spacing w:line="360" w:lineRule="auto"/>
        <w:rPr>
          <w:rFonts w:ascii="Times New Roman" w:hAnsi="Times New Roman" w:cs="Times New Roman"/>
        </w:rPr>
      </w:pPr>
      <w:r>
        <w:rPr>
          <w:rFonts w:ascii="Times New Roman" w:hAnsi="Times New Roman" w:cs="Times New Roman"/>
          <w:b/>
          <w:bCs/>
        </w:rPr>
        <w:t xml:space="preserve">GPS   </w:t>
      </w:r>
      <w:r>
        <w:rPr>
          <w:rFonts w:ascii="Times New Roman" w:hAnsi="Times New Roman" w:cs="Times New Roman"/>
        </w:rPr>
        <w:t>Sistema de Posicionamiento Global.</w:t>
      </w:r>
    </w:p>
    <w:p w14:paraId="3DB185DE" w14:textId="77777777" w:rsidR="00A90C33" w:rsidRDefault="00A90C33" w:rsidP="00A56A8F">
      <w:pPr>
        <w:pStyle w:val="ListParagraph"/>
        <w:numPr>
          <w:ilvl w:val="0"/>
          <w:numId w:val="6"/>
        </w:numPr>
        <w:spacing w:line="360" w:lineRule="auto"/>
        <w:rPr>
          <w:rFonts w:ascii="Times New Roman" w:hAnsi="Times New Roman" w:cs="Times New Roman"/>
        </w:rPr>
      </w:pPr>
      <w:r>
        <w:rPr>
          <w:rFonts w:ascii="Times New Roman" w:hAnsi="Times New Roman" w:cs="Times New Roman"/>
          <w:b/>
          <w:bCs/>
        </w:rPr>
        <w:t xml:space="preserve">NLU   </w:t>
      </w:r>
      <w:r>
        <w:rPr>
          <w:rFonts w:ascii="Times New Roman" w:hAnsi="Times New Roman" w:cs="Times New Roman"/>
        </w:rPr>
        <w:t>Comprensión del lenguaje natural.</w:t>
      </w:r>
    </w:p>
    <w:p w14:paraId="5A0AFE23" w14:textId="4F8C48CC" w:rsidR="00A56A8F" w:rsidRPr="002B62B8" w:rsidRDefault="00121F6D" w:rsidP="00A56A8F">
      <w:pPr>
        <w:pStyle w:val="ListParagraph"/>
        <w:numPr>
          <w:ilvl w:val="0"/>
          <w:numId w:val="6"/>
        </w:numPr>
        <w:spacing w:line="360" w:lineRule="auto"/>
        <w:rPr>
          <w:rFonts w:ascii="Times New Roman" w:hAnsi="Times New Roman" w:cs="Times New Roman"/>
        </w:rPr>
      </w:pPr>
      <w:r>
        <w:rPr>
          <w:rFonts w:ascii="Times New Roman" w:hAnsi="Times New Roman" w:cs="Times New Roman"/>
          <w:b/>
          <w:bCs/>
        </w:rPr>
        <w:t xml:space="preserve">NLP   </w:t>
      </w:r>
      <w:r w:rsidR="00E9622A">
        <w:rPr>
          <w:rFonts w:ascii="Times New Roman" w:hAnsi="Times New Roman" w:cs="Times New Roman"/>
        </w:rPr>
        <w:t>Procesamiento de lenguajes naturales.</w:t>
      </w:r>
      <w:r w:rsidR="00A56A8F" w:rsidRPr="00580BCE">
        <w:rPr>
          <w:rFonts w:ascii="Times New Roman" w:hAnsi="Times New Roman" w:cs="Times New Roman"/>
        </w:rPr>
        <w:br w:type="page"/>
      </w:r>
    </w:p>
    <w:p w14:paraId="344120C0" w14:textId="61B3DE33" w:rsidR="00802B9C" w:rsidRDefault="05989904" w:rsidP="00802B9C">
      <w:pPr>
        <w:pStyle w:val="Heading1"/>
        <w:numPr>
          <w:ilvl w:val="0"/>
          <w:numId w:val="2"/>
        </w:numPr>
        <w:rPr>
          <w:rFonts w:cs="Times New Roman"/>
          <w:sz w:val="26"/>
          <w:szCs w:val="26"/>
        </w:rPr>
      </w:pPr>
      <w:bookmarkStart w:id="3" w:name="_Toc61119837"/>
      <w:r w:rsidRPr="3A01FDF5">
        <w:rPr>
          <w:rFonts w:cs="Times New Roman"/>
          <w:sz w:val="26"/>
          <w:szCs w:val="26"/>
        </w:rPr>
        <w:lastRenderedPageBreak/>
        <w:t>R</w:t>
      </w:r>
      <w:r w:rsidR="00F94823" w:rsidRPr="3A01FDF5">
        <w:rPr>
          <w:rFonts w:cs="Times New Roman"/>
          <w:sz w:val="26"/>
          <w:szCs w:val="26"/>
        </w:rPr>
        <w:t>ESUMEN</w:t>
      </w:r>
      <w:bookmarkEnd w:id="3"/>
    </w:p>
    <w:p w14:paraId="1FDB9643" w14:textId="77777777" w:rsidR="00B147AC" w:rsidRPr="00B147AC" w:rsidRDefault="00B147AC" w:rsidP="00B147AC"/>
    <w:p w14:paraId="7AEAC440" w14:textId="76F6FB41" w:rsidR="00802B9C" w:rsidRDefault="00802B9C" w:rsidP="600F1040">
      <w:pPr>
        <w:spacing w:line="360" w:lineRule="auto"/>
        <w:ind w:firstLine="708"/>
        <w:jc w:val="both"/>
        <w:rPr>
          <w:rFonts w:ascii="Times New Roman" w:eastAsia="Times New Roman" w:hAnsi="Times New Roman" w:cs="Times New Roman"/>
          <w:sz w:val="24"/>
          <w:szCs w:val="24"/>
          <w:lang w:val="es-419"/>
        </w:rPr>
      </w:pPr>
      <w:r w:rsidRPr="005317C9">
        <w:rPr>
          <w:rFonts w:ascii="Times New Roman" w:eastAsia="Times New Roman" w:hAnsi="Times New Roman" w:cs="Times New Roman"/>
          <w:sz w:val="24"/>
          <w:szCs w:val="24"/>
          <w:lang w:val="es-419"/>
        </w:rPr>
        <w:t xml:space="preserve">El Trabajo de investigación presenta las tecnologías usadas para el desarrollo de asistentes virtuales para ayudar a los ancianos. El objetivo es investigar sobre las tecnologías usadas para el desarrollo de los asistentes virtuales para ayudar los ancianos de </w:t>
      </w:r>
      <w:r w:rsidR="00D00F45">
        <w:rPr>
          <w:rFonts w:ascii="Times New Roman" w:eastAsia="Times New Roman" w:hAnsi="Times New Roman" w:cs="Times New Roman"/>
          <w:sz w:val="24"/>
          <w:szCs w:val="24"/>
          <w:lang w:val="es-419"/>
        </w:rPr>
        <w:t>M</w:t>
      </w:r>
      <w:r w:rsidRPr="005317C9">
        <w:rPr>
          <w:rFonts w:ascii="Times New Roman" w:eastAsia="Times New Roman" w:hAnsi="Times New Roman" w:cs="Times New Roman"/>
          <w:sz w:val="24"/>
          <w:szCs w:val="24"/>
          <w:lang w:val="es-419"/>
        </w:rPr>
        <w:t>anta en su vida cotidiana. El contexto de estudio es la Ciudad de Manta. La unidad de análisis es el ancianato FUNTEMAN, entidad adscrita al municipio cantonal. La validación y aprobación del proyecto en dicho ancianato, permite incluir oportunidades de tecnología con asistentes virtuales, con la finalidad de facilitar el control de cada paciente. Con el estudio se estima que con los asistentes virtuales ayudar en su vida cotidiana a los ancianos. Con este Trabajo se contribuirá con una investigación que dé a conocer en qué forma ayudaría a los ancianos el uso de asistentes virtuales.</w:t>
      </w:r>
    </w:p>
    <w:p w14:paraId="15DCD703" w14:textId="103B60EB" w:rsidR="4143EC89" w:rsidRDefault="00711948" w:rsidP="4143EC89">
      <w:pPr>
        <w:spacing w:line="360" w:lineRule="auto"/>
        <w:jc w:val="both"/>
        <w:rPr>
          <w:rFonts w:ascii="Times New Roman" w:eastAsia="Times New Roman" w:hAnsi="Times New Roman" w:cs="Times New Roman"/>
          <w:sz w:val="24"/>
          <w:szCs w:val="24"/>
          <w:lang w:val="es-419"/>
        </w:rPr>
      </w:pPr>
      <w:r>
        <w:rPr>
          <w:rFonts w:ascii="Times New Roman" w:eastAsia="Times New Roman" w:hAnsi="Times New Roman" w:cs="Times New Roman"/>
          <w:b/>
          <w:bCs/>
          <w:sz w:val="24"/>
          <w:szCs w:val="24"/>
          <w:lang w:val="es-419"/>
        </w:rPr>
        <w:t>Palabras clave</w:t>
      </w:r>
      <w:r w:rsidR="00EE46CA" w:rsidRPr="00001A24">
        <w:rPr>
          <w:rFonts w:ascii="Times New Roman" w:eastAsia="Times New Roman" w:hAnsi="Times New Roman" w:cs="Times New Roman"/>
          <w:b/>
          <w:bCs/>
          <w:sz w:val="24"/>
          <w:szCs w:val="24"/>
          <w:lang w:val="es-419"/>
        </w:rPr>
        <w:t>:</w:t>
      </w:r>
      <w:r w:rsidR="00EE46CA">
        <w:rPr>
          <w:rFonts w:ascii="Times New Roman" w:eastAsia="Times New Roman" w:hAnsi="Times New Roman" w:cs="Times New Roman"/>
          <w:sz w:val="24"/>
          <w:szCs w:val="24"/>
          <w:lang w:val="es-419"/>
        </w:rPr>
        <w:t xml:space="preserve"> </w:t>
      </w:r>
      <w:r w:rsidR="00001A24">
        <w:rPr>
          <w:rFonts w:ascii="Times New Roman" w:eastAsia="Times New Roman" w:hAnsi="Times New Roman" w:cs="Times New Roman"/>
          <w:sz w:val="24"/>
          <w:szCs w:val="24"/>
          <w:lang w:val="es-419"/>
        </w:rPr>
        <w:t>asistentes virtuales</w:t>
      </w:r>
      <w:r w:rsidR="00047B0B">
        <w:rPr>
          <w:rFonts w:ascii="Times New Roman" w:eastAsia="Times New Roman" w:hAnsi="Times New Roman" w:cs="Times New Roman"/>
          <w:sz w:val="24"/>
          <w:szCs w:val="24"/>
          <w:lang w:val="es-419"/>
        </w:rPr>
        <w:t>, tecnologías,</w:t>
      </w:r>
    </w:p>
    <w:p w14:paraId="753EE132" w14:textId="1CF82FBE" w:rsidR="00802B9C" w:rsidRPr="00AB19FF" w:rsidRDefault="00802B9C" w:rsidP="006E2175">
      <w:pPr>
        <w:pStyle w:val="Heading1"/>
        <w:numPr>
          <w:ilvl w:val="0"/>
          <w:numId w:val="2"/>
        </w:numPr>
        <w:spacing w:line="360" w:lineRule="auto"/>
        <w:rPr>
          <w:sz w:val="26"/>
          <w:szCs w:val="26"/>
        </w:rPr>
      </w:pPr>
      <w:bookmarkStart w:id="4" w:name="_Toc61119838"/>
      <w:r w:rsidRPr="45776F9A">
        <w:rPr>
          <w:sz w:val="26"/>
          <w:szCs w:val="26"/>
        </w:rPr>
        <w:t>I</w:t>
      </w:r>
      <w:r w:rsidR="00AB19FF" w:rsidRPr="45776F9A">
        <w:rPr>
          <w:sz w:val="26"/>
          <w:szCs w:val="26"/>
        </w:rPr>
        <w:t>NTRODUCCION</w:t>
      </w:r>
      <w:bookmarkEnd w:id="4"/>
    </w:p>
    <w:p w14:paraId="681F97AE" w14:textId="77777777" w:rsidR="00802B9C" w:rsidRPr="00802B9C" w:rsidRDefault="00802B9C" w:rsidP="00802B9C">
      <w:pPr>
        <w:rPr>
          <w:lang w:val="es-EC"/>
        </w:rPr>
      </w:pPr>
    </w:p>
    <w:p w14:paraId="08522FFB" w14:textId="396DEC9D" w:rsidR="00802B9C" w:rsidRPr="005317C9" w:rsidRDefault="00802B9C" w:rsidP="00802B9C">
      <w:pPr>
        <w:spacing w:line="360" w:lineRule="auto"/>
        <w:ind w:firstLine="708"/>
        <w:jc w:val="both"/>
        <w:rPr>
          <w:rFonts w:ascii="Times New Roman" w:eastAsia="Times New Roman" w:hAnsi="Times New Roman" w:cs="Times New Roman"/>
          <w:sz w:val="24"/>
          <w:szCs w:val="24"/>
          <w:lang w:val="es-EC"/>
        </w:rPr>
      </w:pPr>
      <w:r w:rsidRPr="005317C9">
        <w:rPr>
          <w:rFonts w:ascii="Times New Roman" w:eastAsia="Times New Roman" w:hAnsi="Times New Roman" w:cs="Times New Roman"/>
          <w:sz w:val="24"/>
          <w:szCs w:val="24"/>
          <w:lang w:val="es-EC"/>
        </w:rPr>
        <w:t>El hombre desde la antigüedad ha estado interesado en construir máquinas que sean capaces de razonar o hacer ciertas tareas por si sola. Las primeras tecnologías que tenían inteligencia artificial (IA) que fue la calculadora mecánica en el año 1300 d.C.</w:t>
      </w:r>
    </w:p>
    <w:p w14:paraId="3B8F902B" w14:textId="663FCFCB" w:rsidR="00802B9C" w:rsidRPr="005317C9" w:rsidRDefault="00802B9C" w:rsidP="00E431D3">
      <w:pPr>
        <w:spacing w:line="360" w:lineRule="auto"/>
        <w:ind w:firstLine="708"/>
        <w:jc w:val="both"/>
        <w:rPr>
          <w:rFonts w:ascii="Times New Roman" w:eastAsia="Times New Roman" w:hAnsi="Times New Roman" w:cs="Times New Roman"/>
          <w:sz w:val="24"/>
          <w:szCs w:val="24"/>
          <w:lang w:val="es-EC"/>
        </w:rPr>
      </w:pPr>
      <w:r w:rsidRPr="005317C9">
        <w:rPr>
          <w:rFonts w:ascii="Times New Roman" w:eastAsia="Times New Roman" w:hAnsi="Times New Roman" w:cs="Times New Roman"/>
          <w:sz w:val="24"/>
          <w:szCs w:val="24"/>
          <w:lang w:val="es-EC"/>
        </w:rPr>
        <w:t>En los años 50 un grupo de investigadores y científicos en una investigación sobre la IA, concluyeron que las máquinas serían capaces de realizar varias tareas que los humanos pudieran hacer. Pero no fue hasta el año 1980 que esta investigación tuvo reconocimiento.</w:t>
      </w:r>
    </w:p>
    <w:p w14:paraId="684BBE49" w14:textId="2B5BA60A" w:rsidR="006B3EAF" w:rsidRDefault="00802B9C" w:rsidP="007D51F5">
      <w:pPr>
        <w:spacing w:line="360" w:lineRule="auto"/>
        <w:ind w:firstLine="708"/>
        <w:jc w:val="both"/>
        <w:rPr>
          <w:rFonts w:ascii="Times New Roman" w:eastAsia="Times New Roman" w:hAnsi="Times New Roman" w:cs="Times New Roman"/>
          <w:sz w:val="24"/>
          <w:szCs w:val="24"/>
          <w:lang w:val="es-EC"/>
        </w:rPr>
      </w:pPr>
      <w:r w:rsidRPr="005317C9">
        <w:rPr>
          <w:rFonts w:ascii="Times New Roman" w:eastAsia="Times New Roman" w:hAnsi="Times New Roman" w:cs="Times New Roman"/>
          <w:sz w:val="24"/>
          <w:szCs w:val="24"/>
          <w:lang w:val="es-EC"/>
        </w:rPr>
        <w:t>Un asistente virtual es un agente software que ayuda a los usuarios a automatizar y realizar tareas a través de comandos de voz entre el software y el ser humano en este caso a las personas mayores ya que ellos en varias ocasiones son independientes o viven solos y por su edad no pueden o se les dificulta hacer varias actividades lo que nos lleva a hablar sobre las tecnologías usadas para un asistente virtual el cual ayudara las personas mayores en actividades que realicen a diario.</w:t>
      </w:r>
    </w:p>
    <w:p w14:paraId="748991D2" w14:textId="36D356DA" w:rsidR="195F6AF9" w:rsidRPr="00347440" w:rsidRDefault="195F6AF9" w:rsidP="003B528F">
      <w:pPr>
        <w:pStyle w:val="Heading1"/>
        <w:numPr>
          <w:ilvl w:val="0"/>
          <w:numId w:val="2"/>
        </w:numPr>
        <w:spacing w:line="360" w:lineRule="auto"/>
        <w:rPr>
          <w:sz w:val="26"/>
          <w:szCs w:val="26"/>
        </w:rPr>
      </w:pPr>
      <w:bookmarkStart w:id="5" w:name="_Toc61119839"/>
      <w:r w:rsidRPr="73B0A9AD">
        <w:rPr>
          <w:sz w:val="26"/>
          <w:szCs w:val="26"/>
        </w:rPr>
        <w:lastRenderedPageBreak/>
        <w:t>CUERPO DEL TRABAJO</w:t>
      </w:r>
      <w:bookmarkEnd w:id="5"/>
    </w:p>
    <w:p w14:paraId="6299D05D" w14:textId="79F16F9C" w:rsidR="195F6AF9" w:rsidRDefault="00D37B10" w:rsidP="003B528F">
      <w:pPr>
        <w:pStyle w:val="Heading2"/>
        <w:spacing w:line="360" w:lineRule="auto"/>
      </w:pPr>
      <w:bookmarkStart w:id="6" w:name="_Toc61119840"/>
      <w:r>
        <w:t xml:space="preserve">4.1. </w:t>
      </w:r>
      <w:r w:rsidR="195F6AF9" w:rsidRPr="005509C7">
        <w:t>E</w:t>
      </w:r>
      <w:r w:rsidR="00271AA4" w:rsidRPr="005509C7">
        <w:t>stado del arte</w:t>
      </w:r>
      <w:bookmarkEnd w:id="6"/>
    </w:p>
    <w:p w14:paraId="0839DA57" w14:textId="7D4CA339" w:rsidR="00BB4358" w:rsidRDefault="00A35625" w:rsidP="003B528F">
      <w:pPr>
        <w:pStyle w:val="Heading3"/>
        <w:spacing w:line="360" w:lineRule="auto"/>
        <w:ind w:left="708"/>
      </w:pPr>
      <w:bookmarkStart w:id="7" w:name="_Toc61119841"/>
      <w:r>
        <w:t>4.1.1. Teoría</w:t>
      </w:r>
      <w:r w:rsidR="007A1BBD">
        <w:t xml:space="preserve"> sustantiva</w:t>
      </w:r>
      <w:bookmarkEnd w:id="7"/>
    </w:p>
    <w:p w14:paraId="63016F4C" w14:textId="5BAE0C1E" w:rsidR="005937E1" w:rsidRDefault="005937E1" w:rsidP="003B528F">
      <w:pPr>
        <w:pStyle w:val="Heading4"/>
        <w:spacing w:line="360" w:lineRule="auto"/>
        <w:ind w:left="709"/>
      </w:pPr>
      <w:bookmarkStart w:id="8" w:name="_Toc61119842"/>
      <w:r>
        <w:t>4.1.</w:t>
      </w:r>
      <w:r w:rsidR="003B528F">
        <w:t>1</w:t>
      </w:r>
      <w:r w:rsidR="00C552EE">
        <w:t>.</w:t>
      </w:r>
      <w:r w:rsidR="00C4606E">
        <w:t>1.</w:t>
      </w:r>
      <w:r w:rsidR="00C552EE">
        <w:t xml:space="preserve"> Tecnologías</w:t>
      </w:r>
      <w:bookmarkEnd w:id="8"/>
    </w:p>
    <w:p w14:paraId="543DB30D" w14:textId="5A6A8E38" w:rsidR="00213C67" w:rsidRPr="008D5D9B" w:rsidRDefault="00213C67" w:rsidP="003B528F">
      <w:pPr>
        <w:spacing w:line="360" w:lineRule="auto"/>
        <w:ind w:left="709" w:firstLine="709"/>
        <w:jc w:val="both"/>
        <w:rPr>
          <w:rFonts w:ascii="Times New Roman" w:eastAsia="Times New Roman" w:hAnsi="Times New Roman" w:cs="Times New Roman"/>
          <w:sz w:val="24"/>
          <w:szCs w:val="24"/>
        </w:rPr>
      </w:pPr>
      <w:r w:rsidRPr="17C78155">
        <w:rPr>
          <w:rFonts w:ascii="Times New Roman" w:eastAsia="Times New Roman" w:hAnsi="Times New Roman" w:cs="Times New Roman"/>
          <w:sz w:val="24"/>
          <w:szCs w:val="24"/>
        </w:rPr>
        <w:t>Se conoce como tecnología a la aplicación de la ciencia para resolver problemas lo cual nos lleva a una combinación de tecnologías que dan como resultados a los asistentes virtuales para las personas mayores o ancianos. Tenemos varias tecnologías como: sensores, GPS, Blu</w:t>
      </w:r>
      <w:r w:rsidR="00CF6DCE">
        <w:rPr>
          <w:rFonts w:ascii="Times New Roman" w:eastAsia="Times New Roman" w:hAnsi="Times New Roman" w:cs="Times New Roman"/>
          <w:sz w:val="24"/>
          <w:szCs w:val="24"/>
        </w:rPr>
        <w:t>e</w:t>
      </w:r>
      <w:r w:rsidRPr="17C78155">
        <w:rPr>
          <w:rFonts w:ascii="Times New Roman" w:eastAsia="Times New Roman" w:hAnsi="Times New Roman" w:cs="Times New Roman"/>
          <w:sz w:val="24"/>
          <w:szCs w:val="24"/>
        </w:rPr>
        <w:t>too</w:t>
      </w:r>
      <w:r w:rsidR="00CF6DCE">
        <w:rPr>
          <w:rFonts w:ascii="Times New Roman" w:eastAsia="Times New Roman" w:hAnsi="Times New Roman" w:cs="Times New Roman"/>
          <w:sz w:val="24"/>
          <w:szCs w:val="24"/>
        </w:rPr>
        <w:t>t</w:t>
      </w:r>
      <w:r w:rsidRPr="17C78155">
        <w:rPr>
          <w:rFonts w:ascii="Times New Roman" w:eastAsia="Times New Roman" w:hAnsi="Times New Roman" w:cs="Times New Roman"/>
          <w:sz w:val="24"/>
          <w:szCs w:val="24"/>
        </w:rPr>
        <w:t>h, conectividad a teléfonos celulares y activación por voz. Lo cual hace que asistentes virtuales funcionen de la mejor forma para los adultos mayores.</w:t>
      </w:r>
    </w:p>
    <w:p w14:paraId="6DBCDF7C" w14:textId="708B0DDB" w:rsidR="00D45F32" w:rsidRPr="00D45F32" w:rsidRDefault="00BA4357" w:rsidP="003B528F">
      <w:pPr>
        <w:pStyle w:val="Heading4"/>
        <w:spacing w:line="360" w:lineRule="auto"/>
        <w:ind w:left="708"/>
      </w:pPr>
      <w:bookmarkStart w:id="9" w:name="_Toc61119843"/>
      <w:r>
        <w:t>4.1.</w:t>
      </w:r>
      <w:r w:rsidR="00C4606E">
        <w:t>1.</w:t>
      </w:r>
      <w:r w:rsidR="003B528F">
        <w:t>2</w:t>
      </w:r>
      <w:r w:rsidR="00923715">
        <w:t>. Inteligencia</w:t>
      </w:r>
      <w:r w:rsidR="00616FF0">
        <w:t xml:space="preserve"> artificial</w:t>
      </w:r>
      <w:bookmarkEnd w:id="9"/>
    </w:p>
    <w:p w14:paraId="139B0643" w14:textId="7DAB1AB8" w:rsidR="7382D44A" w:rsidRDefault="7382D44A" w:rsidP="003B528F">
      <w:pPr>
        <w:spacing w:line="360" w:lineRule="auto"/>
        <w:ind w:left="708" w:firstLine="708"/>
        <w:jc w:val="both"/>
        <w:rPr>
          <w:rFonts w:ascii="Times New Roman" w:eastAsia="Times New Roman" w:hAnsi="Times New Roman" w:cs="Times New Roman"/>
          <w:color w:val="000000" w:themeColor="text1"/>
          <w:sz w:val="24"/>
          <w:szCs w:val="24"/>
          <w:lang w:val="es-EC"/>
        </w:rPr>
      </w:pPr>
      <w:r w:rsidRPr="3821B7F2">
        <w:rPr>
          <w:rFonts w:ascii="Times New Roman" w:eastAsia="Times New Roman" w:hAnsi="Times New Roman" w:cs="Times New Roman"/>
          <w:color w:val="000000" w:themeColor="text1"/>
          <w:sz w:val="24"/>
          <w:szCs w:val="24"/>
          <w:lang w:val="es-EC"/>
        </w:rPr>
        <w:t xml:space="preserve">La inteligencia artificial (IA) hace posible que los asistentes virtuales aprendan de la experiencia, se ajusten a nuevas aportaciones y realicen tareas como seres humanos. La mayoría de los ejemplos de inteligencia artificial en los asistentes virtuales sobre los que oye hablar hoy día va desde asistentes responder preguntas dudas que tengamos hasta recordarnos actividades como tomarnos una pastilla, recurren mayormente al aprendizaje profundo y al </w:t>
      </w:r>
      <w:r w:rsidR="4DB03B47" w:rsidRPr="0600E229">
        <w:rPr>
          <w:rFonts w:ascii="Times New Roman" w:eastAsia="Times New Roman" w:hAnsi="Times New Roman" w:cs="Times New Roman"/>
          <w:color w:val="000000" w:themeColor="text1"/>
          <w:sz w:val="24"/>
          <w:szCs w:val="24"/>
          <w:lang w:val="es-EC"/>
        </w:rPr>
        <w:t xml:space="preserve">procesamiento del </w:t>
      </w:r>
      <w:r w:rsidR="4DB03B47" w:rsidRPr="3B5958B4">
        <w:rPr>
          <w:rFonts w:ascii="Times New Roman" w:eastAsia="Times New Roman" w:hAnsi="Times New Roman" w:cs="Times New Roman"/>
          <w:color w:val="000000" w:themeColor="text1"/>
          <w:sz w:val="24"/>
          <w:szCs w:val="24"/>
          <w:lang w:val="es-EC"/>
        </w:rPr>
        <w:t xml:space="preserve">lenguaje natural. </w:t>
      </w:r>
      <w:r w:rsidRPr="3B5958B4">
        <w:rPr>
          <w:rFonts w:ascii="Times New Roman" w:eastAsia="Times New Roman" w:hAnsi="Times New Roman" w:cs="Times New Roman"/>
          <w:color w:val="000000" w:themeColor="text1"/>
          <w:sz w:val="24"/>
          <w:szCs w:val="24"/>
          <w:lang w:val="es-EC"/>
        </w:rPr>
        <w:t>Empleando</w:t>
      </w:r>
      <w:r w:rsidRPr="3821B7F2">
        <w:rPr>
          <w:rFonts w:ascii="Times New Roman" w:eastAsia="Times New Roman" w:hAnsi="Times New Roman" w:cs="Times New Roman"/>
          <w:color w:val="000000" w:themeColor="text1"/>
          <w:sz w:val="24"/>
          <w:szCs w:val="24"/>
          <w:lang w:val="es-EC"/>
        </w:rPr>
        <w:t xml:space="preserve"> estas tecnologías, los asistentes virtuales pueden ser entrenados para realizar tareas específicas procesando grandes cantidades de datos y reconociendo patrones</w:t>
      </w:r>
      <w:r w:rsidR="00CF6DCE">
        <w:rPr>
          <w:rFonts w:ascii="Times New Roman" w:eastAsia="Times New Roman" w:hAnsi="Times New Roman" w:cs="Times New Roman"/>
          <w:color w:val="000000" w:themeColor="text1"/>
          <w:sz w:val="24"/>
          <w:szCs w:val="24"/>
          <w:lang w:val="es-EC"/>
        </w:rPr>
        <w:t xml:space="preserve">. </w:t>
      </w:r>
      <w:sdt>
        <w:sdtPr>
          <w:rPr>
            <w:rFonts w:ascii="Times New Roman" w:eastAsia="Times New Roman" w:hAnsi="Times New Roman" w:cs="Times New Roman"/>
            <w:color w:val="000000" w:themeColor="text1"/>
            <w:sz w:val="24"/>
            <w:szCs w:val="24"/>
            <w:lang w:val="es-EC"/>
          </w:rPr>
          <w:id w:val="1394855231"/>
          <w:placeholder>
            <w:docPart w:val="15301E9931FA49D18259865066B1D900"/>
          </w:placeholder>
          <w:citation/>
        </w:sdtPr>
        <w:sdtEndPr/>
        <w:sdtContent>
          <w:r w:rsidR="00CF6DCE">
            <w:rPr>
              <w:rFonts w:ascii="Times New Roman" w:eastAsia="Times New Roman" w:hAnsi="Times New Roman" w:cs="Times New Roman"/>
              <w:color w:val="000000" w:themeColor="text1"/>
              <w:sz w:val="24"/>
              <w:szCs w:val="24"/>
              <w:lang w:val="es-EC"/>
            </w:rPr>
            <w:fldChar w:fldCharType="begin"/>
          </w:r>
          <w:r w:rsidR="00CF6DCE">
            <w:rPr>
              <w:rFonts w:ascii="Times New Roman" w:eastAsia="Times New Roman" w:hAnsi="Times New Roman" w:cs="Times New Roman"/>
              <w:color w:val="000000" w:themeColor="text1"/>
              <w:sz w:val="24"/>
              <w:szCs w:val="24"/>
              <w:lang w:val="es-EC"/>
            </w:rPr>
            <w:instrText xml:space="preserve"> CITATION Jim19 \l 12298 </w:instrText>
          </w:r>
          <w:r w:rsidR="00CF6DCE">
            <w:rPr>
              <w:rFonts w:ascii="Times New Roman" w:eastAsia="Times New Roman" w:hAnsi="Times New Roman" w:cs="Times New Roman"/>
              <w:color w:val="000000" w:themeColor="text1"/>
              <w:sz w:val="24"/>
              <w:szCs w:val="24"/>
              <w:lang w:val="es-EC"/>
            </w:rPr>
            <w:fldChar w:fldCharType="separate"/>
          </w:r>
          <w:r w:rsidR="00EC535A">
            <w:rPr>
              <w:rFonts w:ascii="Times New Roman" w:eastAsia="Times New Roman" w:hAnsi="Times New Roman" w:cs="Times New Roman"/>
              <w:noProof/>
              <w:color w:val="000000" w:themeColor="text1"/>
              <w:sz w:val="24"/>
              <w:szCs w:val="24"/>
              <w:lang w:val="es-EC"/>
            </w:rPr>
            <w:t>(Goodnight, 2019)</w:t>
          </w:r>
          <w:r w:rsidR="00CF6DCE">
            <w:rPr>
              <w:rFonts w:ascii="Times New Roman" w:eastAsia="Times New Roman" w:hAnsi="Times New Roman" w:cs="Times New Roman"/>
              <w:color w:val="000000" w:themeColor="text1"/>
              <w:sz w:val="24"/>
              <w:szCs w:val="24"/>
              <w:lang w:val="es-EC"/>
            </w:rPr>
            <w:fldChar w:fldCharType="end"/>
          </w:r>
        </w:sdtContent>
      </w:sdt>
    </w:p>
    <w:p w14:paraId="33DF1776" w14:textId="6A4ABEF7" w:rsidR="44EFFC42" w:rsidRDefault="00CF6DCE" w:rsidP="00E9622A">
      <w:pPr>
        <w:spacing w:line="360" w:lineRule="auto"/>
        <w:ind w:left="708" w:firstLine="708"/>
        <w:jc w:val="both"/>
      </w:pPr>
      <w:r>
        <w:rPr>
          <w:rFonts w:ascii="Times New Roman" w:eastAsia="Times New Roman" w:hAnsi="Times New Roman" w:cs="Times New Roman"/>
          <w:color w:val="000000" w:themeColor="text1"/>
          <w:sz w:val="24"/>
          <w:szCs w:val="24"/>
          <w:lang w:val="es-EC"/>
        </w:rPr>
        <w:t>Lo cual es muy vital ya que dará una mejor experiencia al usuario en este caso los adultos mayores y aún más para ayudarlos en todas sus tareas</w:t>
      </w:r>
      <w:r w:rsidR="00A56434">
        <w:rPr>
          <w:rFonts w:ascii="Times New Roman" w:eastAsia="Times New Roman" w:hAnsi="Times New Roman" w:cs="Times New Roman"/>
          <w:color w:val="000000" w:themeColor="text1"/>
          <w:sz w:val="24"/>
          <w:szCs w:val="24"/>
          <w:lang w:val="es-EC"/>
        </w:rPr>
        <w:t>.</w:t>
      </w:r>
    </w:p>
    <w:p w14:paraId="3A904E5D" w14:textId="73B670B2" w:rsidR="00923715" w:rsidRDefault="003B528F" w:rsidP="003B528F">
      <w:pPr>
        <w:pStyle w:val="Heading4"/>
        <w:spacing w:line="360" w:lineRule="auto"/>
        <w:ind w:left="708"/>
      </w:pPr>
      <w:bookmarkStart w:id="10" w:name="_Toc61119844"/>
      <w:r>
        <w:t xml:space="preserve">4.1.1.3. </w:t>
      </w:r>
      <w:r w:rsidR="002834E2">
        <w:t>Asistentes</w:t>
      </w:r>
      <w:r w:rsidR="00923715">
        <w:t xml:space="preserve"> virtuales</w:t>
      </w:r>
      <w:bookmarkEnd w:id="10"/>
    </w:p>
    <w:p w14:paraId="7F5FB3F2" w14:textId="4A2642AB" w:rsidR="00CF6DCE" w:rsidRDefault="00CF6DCE" w:rsidP="003B528F">
      <w:pPr>
        <w:pStyle w:val="ListParagraph"/>
        <w:spacing w:line="360" w:lineRule="auto"/>
        <w:ind w:left="708" w:firstLine="708"/>
        <w:jc w:val="both"/>
        <w:rPr>
          <w:rFonts w:ascii="Times New Roman" w:hAnsi="Times New Roman" w:cs="Times New Roman"/>
          <w:b/>
          <w:sz w:val="24"/>
          <w:szCs w:val="24"/>
        </w:rPr>
      </w:pPr>
      <w:r w:rsidRPr="1DBA58A2">
        <w:rPr>
          <w:rFonts w:ascii="Times New Roman" w:hAnsi="Times New Roman" w:cs="Times New Roman"/>
          <w:sz w:val="24"/>
          <w:szCs w:val="24"/>
        </w:rPr>
        <w:t xml:space="preserve">Según </w:t>
      </w:r>
      <w:proofErr w:type="spellStart"/>
      <w:r w:rsidR="00593FC7" w:rsidRPr="1DBA58A2">
        <w:rPr>
          <w:rFonts w:ascii="Times New Roman" w:hAnsi="Times New Roman" w:cs="Times New Roman"/>
          <w:sz w:val="24"/>
          <w:szCs w:val="24"/>
        </w:rPr>
        <w:t>The</w:t>
      </w:r>
      <w:proofErr w:type="spellEnd"/>
      <w:r w:rsidR="00593FC7" w:rsidRPr="1DBA58A2">
        <w:rPr>
          <w:rFonts w:ascii="Times New Roman" w:hAnsi="Times New Roman" w:cs="Times New Roman"/>
          <w:sz w:val="24"/>
          <w:szCs w:val="24"/>
        </w:rPr>
        <w:t xml:space="preserve"> Social Media </w:t>
      </w:r>
      <w:proofErr w:type="spellStart"/>
      <w:r w:rsidR="00593FC7" w:rsidRPr="1DBA58A2">
        <w:rPr>
          <w:rFonts w:ascii="Times New Roman" w:hAnsi="Times New Roman" w:cs="Times New Roman"/>
          <w:sz w:val="24"/>
          <w:szCs w:val="24"/>
        </w:rPr>
        <w:t>Family</w:t>
      </w:r>
      <w:proofErr w:type="spellEnd"/>
      <w:r w:rsidR="00593FC7" w:rsidRPr="1DBA58A2">
        <w:rPr>
          <w:rFonts w:ascii="Times New Roman" w:hAnsi="Times New Roman" w:cs="Times New Roman"/>
          <w:sz w:val="24"/>
          <w:szCs w:val="24"/>
        </w:rPr>
        <w:t xml:space="preserve"> “un </w:t>
      </w:r>
      <w:r w:rsidR="00593FC7" w:rsidRPr="1DBA58A2">
        <w:rPr>
          <w:rStyle w:val="Strong"/>
          <w:rFonts w:ascii="Times New Roman" w:hAnsi="Times New Roman" w:cs="Times New Roman"/>
          <w:b w:val="0"/>
          <w:sz w:val="24"/>
          <w:szCs w:val="24"/>
          <w:bdr w:val="none" w:sz="0" w:space="0" w:color="auto" w:frame="1"/>
        </w:rPr>
        <w:t>asistente virtual</w:t>
      </w:r>
      <w:r w:rsidR="00593FC7" w:rsidRPr="1DBA58A2">
        <w:rPr>
          <w:rFonts w:ascii="Times New Roman" w:hAnsi="Times New Roman" w:cs="Times New Roman"/>
          <w:sz w:val="24"/>
          <w:szCs w:val="24"/>
        </w:rPr>
        <w:t> es un agente de software que, además de ofrecer servicios, ayuda a los usuarios a </w:t>
      </w:r>
      <w:r w:rsidR="00593FC7" w:rsidRPr="1DBA58A2">
        <w:rPr>
          <w:rStyle w:val="Strong"/>
          <w:rFonts w:ascii="Times New Roman" w:hAnsi="Times New Roman" w:cs="Times New Roman"/>
          <w:b w:val="0"/>
          <w:sz w:val="24"/>
          <w:szCs w:val="24"/>
          <w:bdr w:val="none" w:sz="0" w:space="0" w:color="auto" w:frame="1"/>
        </w:rPr>
        <w:t>automatizar y realizar tareas</w:t>
      </w:r>
      <w:r w:rsidR="00593FC7" w:rsidRPr="00593FC7">
        <w:rPr>
          <w:rFonts w:ascii="Arial" w:hAnsi="Arial" w:cs="Arial"/>
          <w:b/>
          <w:color w:val="2A2A2A"/>
        </w:rPr>
        <w:t>.</w:t>
      </w:r>
      <w:r w:rsidR="00593FC7" w:rsidRPr="1DBA58A2">
        <w:rPr>
          <w:rFonts w:ascii="Times New Roman" w:hAnsi="Times New Roman" w:cs="Times New Roman"/>
          <w:b/>
          <w:sz w:val="24"/>
          <w:szCs w:val="24"/>
        </w:rPr>
        <w:t xml:space="preserve">” </w:t>
      </w:r>
    </w:p>
    <w:p w14:paraId="38D87097" w14:textId="112094FF" w:rsidR="00593FC7" w:rsidRPr="00593FC7" w:rsidRDefault="00ED0898" w:rsidP="003B528F">
      <w:pPr>
        <w:pStyle w:val="ListParagraph"/>
        <w:spacing w:line="360" w:lineRule="auto"/>
        <w:ind w:left="708" w:firstLine="708"/>
        <w:jc w:val="both"/>
        <w:rPr>
          <w:b/>
        </w:rPr>
      </w:pPr>
      <w:r w:rsidRPr="58E8B801">
        <w:rPr>
          <w:rFonts w:ascii="Times New Roman" w:hAnsi="Times New Roman" w:cs="Times New Roman"/>
          <w:sz w:val="24"/>
          <w:szCs w:val="24"/>
        </w:rPr>
        <w:t xml:space="preserve">Los asistentes virtuales para los adultos mayores tendrían muchos beneficios como que pueden usarlos sus familiares, para saber sobre la actividad del </w:t>
      </w:r>
      <w:r w:rsidRPr="58E8B801">
        <w:rPr>
          <w:rFonts w:ascii="Times New Roman" w:hAnsi="Times New Roman" w:cs="Times New Roman"/>
          <w:sz w:val="24"/>
          <w:szCs w:val="24"/>
        </w:rPr>
        <w:lastRenderedPageBreak/>
        <w:t>adulto mayor. También, podrían encargar recados y los hospitales pueden usar el asistente para mejorar la atención al paciente</w:t>
      </w:r>
      <w:r w:rsidR="42A2EC16" w:rsidRPr="58E8B801">
        <w:rPr>
          <w:rFonts w:ascii="Times New Roman" w:hAnsi="Times New Roman" w:cs="Times New Roman"/>
          <w:sz w:val="24"/>
          <w:szCs w:val="24"/>
        </w:rPr>
        <w:t>.</w:t>
      </w:r>
    </w:p>
    <w:p w14:paraId="050F41F7" w14:textId="75CE70AC" w:rsidR="002834E2" w:rsidRDefault="002834E2" w:rsidP="003B528F">
      <w:pPr>
        <w:pStyle w:val="Heading4"/>
        <w:ind w:left="708"/>
      </w:pPr>
      <w:bookmarkStart w:id="11" w:name="_Toc61119845"/>
      <w:r>
        <w:t>4.1.</w:t>
      </w:r>
      <w:r w:rsidR="003B528F">
        <w:t>1.4</w:t>
      </w:r>
      <w:r w:rsidR="00FC3C40">
        <w:t>. Fases de construcción de asistentes virtuales</w:t>
      </w:r>
      <w:bookmarkEnd w:id="11"/>
    </w:p>
    <w:p w14:paraId="5BA3CEB0" w14:textId="472D64CC" w:rsidR="00B92944" w:rsidRDefault="00B74B3E" w:rsidP="003B528F">
      <w:pPr>
        <w:spacing w:line="360" w:lineRule="auto"/>
        <w:ind w:left="851" w:firstLine="851"/>
        <w:jc w:val="both"/>
        <w:rPr>
          <w:rFonts w:ascii="Times New Roman" w:hAnsi="Times New Roman" w:cs="Times New Roman"/>
          <w:sz w:val="24"/>
          <w:szCs w:val="24"/>
        </w:rPr>
      </w:pPr>
      <w:r>
        <w:rPr>
          <w:rFonts w:ascii="Times New Roman" w:hAnsi="Times New Roman" w:cs="Times New Roman"/>
          <w:sz w:val="24"/>
          <w:szCs w:val="24"/>
        </w:rPr>
        <w:t>La construcción de asistentes virtuales</w:t>
      </w:r>
      <w:r w:rsidR="00EB44C3">
        <w:rPr>
          <w:rFonts w:ascii="Times New Roman" w:hAnsi="Times New Roman" w:cs="Times New Roman"/>
          <w:sz w:val="24"/>
          <w:szCs w:val="24"/>
        </w:rPr>
        <w:t xml:space="preserve"> según </w:t>
      </w:r>
      <w:sdt>
        <w:sdtPr>
          <w:rPr>
            <w:rFonts w:ascii="Times New Roman" w:hAnsi="Times New Roman" w:cs="Times New Roman"/>
            <w:sz w:val="24"/>
            <w:szCs w:val="24"/>
          </w:rPr>
          <w:id w:val="1174072898"/>
          <w:citation/>
        </w:sdtPr>
        <w:sdtEndPr/>
        <w:sdtContent>
          <w:r w:rsidR="00EB44C3">
            <w:rPr>
              <w:rFonts w:ascii="Times New Roman" w:hAnsi="Times New Roman" w:cs="Times New Roman"/>
              <w:sz w:val="24"/>
              <w:szCs w:val="24"/>
            </w:rPr>
            <w:fldChar w:fldCharType="begin"/>
          </w:r>
          <w:r w:rsidR="00EB44C3">
            <w:rPr>
              <w:rFonts w:ascii="Times New Roman" w:hAnsi="Times New Roman" w:cs="Times New Roman"/>
              <w:sz w:val="24"/>
              <w:szCs w:val="24"/>
            </w:rPr>
            <w:instrText xml:space="preserve"> CITATION Pér19 \l 3082 </w:instrText>
          </w:r>
          <w:r w:rsidR="00EB44C3">
            <w:rPr>
              <w:rFonts w:ascii="Times New Roman" w:hAnsi="Times New Roman" w:cs="Times New Roman"/>
              <w:sz w:val="24"/>
              <w:szCs w:val="24"/>
            </w:rPr>
            <w:fldChar w:fldCharType="separate"/>
          </w:r>
          <w:r w:rsidR="00EC535A">
            <w:rPr>
              <w:rFonts w:ascii="Times New Roman" w:hAnsi="Times New Roman" w:cs="Times New Roman"/>
              <w:noProof/>
              <w:sz w:val="24"/>
              <w:szCs w:val="24"/>
            </w:rPr>
            <w:t>(Pérez Hernández, Ferreira Escutia, Olivares Rojas, Alcaraz Chávez, &amp; Ramos Díaz, 2019)</w:t>
          </w:r>
          <w:r w:rsidR="00EB44C3">
            <w:rPr>
              <w:rFonts w:ascii="Times New Roman" w:hAnsi="Times New Roman" w:cs="Times New Roman"/>
              <w:sz w:val="24"/>
              <w:szCs w:val="24"/>
            </w:rPr>
            <w:fldChar w:fldCharType="end"/>
          </w:r>
        </w:sdtContent>
      </w:sdt>
      <w:r w:rsidR="00043F9B">
        <w:rPr>
          <w:rFonts w:ascii="Times New Roman" w:hAnsi="Times New Roman" w:cs="Times New Roman"/>
          <w:sz w:val="24"/>
          <w:szCs w:val="24"/>
        </w:rPr>
        <w:t xml:space="preserve"> </w:t>
      </w:r>
      <w:r w:rsidR="00143214">
        <w:rPr>
          <w:rFonts w:ascii="Times New Roman" w:hAnsi="Times New Roman" w:cs="Times New Roman"/>
          <w:sz w:val="24"/>
          <w:szCs w:val="24"/>
        </w:rPr>
        <w:t>está</w:t>
      </w:r>
      <w:r w:rsidR="003F154A">
        <w:rPr>
          <w:rFonts w:ascii="Times New Roman" w:hAnsi="Times New Roman" w:cs="Times New Roman"/>
          <w:sz w:val="24"/>
          <w:szCs w:val="24"/>
        </w:rPr>
        <w:t xml:space="preserve"> compuesta de </w:t>
      </w:r>
      <w:r w:rsidR="00143214">
        <w:rPr>
          <w:rFonts w:ascii="Times New Roman" w:hAnsi="Times New Roman" w:cs="Times New Roman"/>
          <w:sz w:val="24"/>
          <w:szCs w:val="24"/>
        </w:rPr>
        <w:t>los siguientes elementos</w:t>
      </w:r>
      <w:r w:rsidR="00B92944">
        <w:rPr>
          <w:rFonts w:ascii="Times New Roman" w:hAnsi="Times New Roman" w:cs="Times New Roman"/>
          <w:sz w:val="24"/>
          <w:szCs w:val="24"/>
        </w:rPr>
        <w:t>:</w:t>
      </w:r>
    </w:p>
    <w:p w14:paraId="1F0ED5CC" w14:textId="2D13B64B" w:rsidR="009222A2" w:rsidRDefault="00B92944" w:rsidP="003B528F">
      <w:pPr>
        <w:pStyle w:val="ListParagraph"/>
        <w:numPr>
          <w:ilvl w:val="0"/>
          <w:numId w:val="4"/>
        </w:numPr>
        <w:spacing w:line="360" w:lineRule="auto"/>
        <w:jc w:val="both"/>
        <w:rPr>
          <w:rFonts w:ascii="Times New Roman" w:hAnsi="Times New Roman" w:cs="Times New Roman"/>
          <w:sz w:val="24"/>
          <w:szCs w:val="24"/>
        </w:rPr>
      </w:pPr>
      <w:r w:rsidRPr="00B92944">
        <w:rPr>
          <w:rFonts w:ascii="Times New Roman" w:hAnsi="Times New Roman" w:cs="Times New Roman"/>
          <w:sz w:val="24"/>
          <w:szCs w:val="24"/>
        </w:rPr>
        <w:t>Reconocimiento d</w:t>
      </w:r>
      <w:r w:rsidR="00266BCC">
        <w:rPr>
          <w:rFonts w:ascii="Times New Roman" w:hAnsi="Times New Roman" w:cs="Times New Roman"/>
          <w:sz w:val="24"/>
          <w:szCs w:val="24"/>
        </w:rPr>
        <w:t xml:space="preserve">el habla </w:t>
      </w:r>
      <w:r w:rsidR="0075635C">
        <w:rPr>
          <w:rFonts w:ascii="Times New Roman" w:hAnsi="Times New Roman" w:cs="Times New Roman"/>
          <w:sz w:val="24"/>
          <w:szCs w:val="24"/>
        </w:rPr>
        <w:t xml:space="preserve">y conversión </w:t>
      </w:r>
      <w:r w:rsidR="004D7CC7">
        <w:rPr>
          <w:rFonts w:ascii="Times New Roman" w:hAnsi="Times New Roman" w:cs="Times New Roman"/>
          <w:sz w:val="24"/>
          <w:szCs w:val="24"/>
        </w:rPr>
        <w:t>de voz a texto.</w:t>
      </w:r>
    </w:p>
    <w:p w14:paraId="4220BE05" w14:textId="3CD10613" w:rsidR="004D7CC7" w:rsidRDefault="00A65AED" w:rsidP="003B528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Reconocimiento </w:t>
      </w:r>
      <w:r w:rsidR="00CC6F4A">
        <w:rPr>
          <w:rFonts w:ascii="Times New Roman" w:hAnsi="Times New Roman" w:cs="Times New Roman"/>
          <w:sz w:val="24"/>
          <w:szCs w:val="24"/>
        </w:rPr>
        <w:t xml:space="preserve">léxico, sintáctico </w:t>
      </w:r>
      <w:r w:rsidR="00CA0D18">
        <w:rPr>
          <w:rFonts w:ascii="Times New Roman" w:hAnsi="Times New Roman" w:cs="Times New Roman"/>
          <w:sz w:val="24"/>
          <w:szCs w:val="24"/>
        </w:rPr>
        <w:t>y semántico de los elementos</w:t>
      </w:r>
      <w:r w:rsidR="00123393">
        <w:rPr>
          <w:rFonts w:ascii="Times New Roman" w:hAnsi="Times New Roman" w:cs="Times New Roman"/>
          <w:sz w:val="24"/>
          <w:szCs w:val="24"/>
        </w:rPr>
        <w:t xml:space="preserve"> de una oración.</w:t>
      </w:r>
    </w:p>
    <w:p w14:paraId="2B76B32C" w14:textId="1A6D3B7C" w:rsidR="00123393" w:rsidRDefault="00866907" w:rsidP="003B528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Reconocimiento </w:t>
      </w:r>
      <w:r w:rsidR="007F3D03">
        <w:rPr>
          <w:rFonts w:ascii="Times New Roman" w:hAnsi="Times New Roman" w:cs="Times New Roman"/>
          <w:sz w:val="24"/>
          <w:szCs w:val="24"/>
        </w:rPr>
        <w:t xml:space="preserve">de fragmentos de dialogo </w:t>
      </w:r>
      <w:r w:rsidR="009367B0">
        <w:rPr>
          <w:rFonts w:ascii="Times New Roman" w:hAnsi="Times New Roman" w:cs="Times New Roman"/>
          <w:sz w:val="24"/>
          <w:szCs w:val="24"/>
        </w:rPr>
        <w:t xml:space="preserve">y su lugar </w:t>
      </w:r>
      <w:r w:rsidR="00FC4DD0">
        <w:rPr>
          <w:rFonts w:ascii="Times New Roman" w:hAnsi="Times New Roman" w:cs="Times New Roman"/>
          <w:sz w:val="24"/>
          <w:szCs w:val="24"/>
        </w:rPr>
        <w:t xml:space="preserve">dentro de un proceso </w:t>
      </w:r>
      <w:r w:rsidR="001012F6">
        <w:rPr>
          <w:rFonts w:ascii="Times New Roman" w:hAnsi="Times New Roman" w:cs="Times New Roman"/>
          <w:sz w:val="24"/>
          <w:szCs w:val="24"/>
        </w:rPr>
        <w:t>de comunicación</w:t>
      </w:r>
      <w:r w:rsidR="00573CFA">
        <w:rPr>
          <w:rFonts w:ascii="Times New Roman" w:hAnsi="Times New Roman" w:cs="Times New Roman"/>
          <w:sz w:val="24"/>
          <w:szCs w:val="24"/>
        </w:rPr>
        <w:t>.</w:t>
      </w:r>
    </w:p>
    <w:p w14:paraId="0446B86F" w14:textId="4F9648BF" w:rsidR="00573CFA" w:rsidRPr="00B92944" w:rsidRDefault="00573CFA" w:rsidP="003B528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811400">
        <w:rPr>
          <w:rFonts w:ascii="Times New Roman" w:hAnsi="Times New Roman" w:cs="Times New Roman"/>
          <w:sz w:val="24"/>
          <w:szCs w:val="24"/>
        </w:rPr>
        <w:t>cciones de respuesta</w:t>
      </w:r>
      <w:r w:rsidR="0014780A">
        <w:rPr>
          <w:rFonts w:ascii="Times New Roman" w:hAnsi="Times New Roman" w:cs="Times New Roman"/>
          <w:sz w:val="24"/>
          <w:szCs w:val="24"/>
        </w:rPr>
        <w:t xml:space="preserve"> </w:t>
      </w:r>
      <w:r w:rsidR="0073027E">
        <w:rPr>
          <w:rFonts w:ascii="Times New Roman" w:hAnsi="Times New Roman" w:cs="Times New Roman"/>
          <w:sz w:val="24"/>
          <w:szCs w:val="24"/>
        </w:rPr>
        <w:t>automáticas (</w:t>
      </w:r>
      <w:r w:rsidR="009B65C7">
        <w:rPr>
          <w:rFonts w:ascii="Times New Roman" w:hAnsi="Times New Roman" w:cs="Times New Roman"/>
          <w:sz w:val="24"/>
          <w:szCs w:val="24"/>
        </w:rPr>
        <w:t>emulando</w:t>
      </w:r>
      <w:r w:rsidR="0073027E">
        <w:rPr>
          <w:rFonts w:ascii="Times New Roman" w:hAnsi="Times New Roman" w:cs="Times New Roman"/>
          <w:sz w:val="24"/>
          <w:szCs w:val="24"/>
        </w:rPr>
        <w:t xml:space="preserve"> </w:t>
      </w:r>
      <w:r w:rsidR="00C600DB">
        <w:rPr>
          <w:rFonts w:ascii="Times New Roman" w:hAnsi="Times New Roman" w:cs="Times New Roman"/>
          <w:sz w:val="24"/>
          <w:szCs w:val="24"/>
        </w:rPr>
        <w:t xml:space="preserve">el modelo </w:t>
      </w:r>
      <w:r w:rsidR="00DF1B51">
        <w:rPr>
          <w:rFonts w:ascii="Times New Roman" w:hAnsi="Times New Roman" w:cs="Times New Roman"/>
          <w:sz w:val="24"/>
          <w:szCs w:val="24"/>
        </w:rPr>
        <w:t xml:space="preserve">de </w:t>
      </w:r>
      <w:r w:rsidR="00DC43A2">
        <w:rPr>
          <w:rFonts w:ascii="Times New Roman" w:hAnsi="Times New Roman" w:cs="Times New Roman"/>
          <w:sz w:val="24"/>
          <w:szCs w:val="24"/>
        </w:rPr>
        <w:t>A</w:t>
      </w:r>
      <w:r w:rsidR="00DF1B51">
        <w:rPr>
          <w:rFonts w:ascii="Times New Roman" w:hAnsi="Times New Roman" w:cs="Times New Roman"/>
          <w:sz w:val="24"/>
          <w:szCs w:val="24"/>
        </w:rPr>
        <w:t xml:space="preserve">gente </w:t>
      </w:r>
      <w:r w:rsidR="00DC43A2">
        <w:rPr>
          <w:rFonts w:ascii="Times New Roman" w:hAnsi="Times New Roman" w:cs="Times New Roman"/>
          <w:sz w:val="24"/>
          <w:szCs w:val="24"/>
        </w:rPr>
        <w:t>Inteligente</w:t>
      </w:r>
      <w:r w:rsidR="0073027E">
        <w:rPr>
          <w:rFonts w:ascii="Times New Roman" w:hAnsi="Times New Roman" w:cs="Times New Roman"/>
          <w:sz w:val="24"/>
          <w:szCs w:val="24"/>
        </w:rPr>
        <w:t>)</w:t>
      </w:r>
    </w:p>
    <w:p w14:paraId="52A8D600" w14:textId="753EE1C2" w:rsidR="006F2EDD" w:rsidRDefault="0020746A" w:rsidP="003B528F">
      <w:pPr>
        <w:pStyle w:val="Heading4"/>
        <w:spacing w:line="360" w:lineRule="auto"/>
        <w:ind w:left="708"/>
      </w:pPr>
      <w:bookmarkStart w:id="12" w:name="_Toc61119846"/>
      <w:r>
        <w:t>4.1.</w:t>
      </w:r>
      <w:r w:rsidR="003B528F">
        <w:t>1.</w:t>
      </w:r>
      <w:r w:rsidR="002834E2">
        <w:t>5. Asistentes virtuales en el mercado</w:t>
      </w:r>
      <w:bookmarkEnd w:id="12"/>
    </w:p>
    <w:p w14:paraId="0D6A4E51" w14:textId="110E9D0F" w:rsidR="006407BD" w:rsidRPr="00735FA0" w:rsidRDefault="00086C85" w:rsidP="00F77751">
      <w:pPr>
        <w:spacing w:line="360" w:lineRule="auto"/>
        <w:ind w:left="851" w:firstLine="851"/>
        <w:jc w:val="both"/>
        <w:rPr>
          <w:rFonts w:ascii="Times New Roman" w:hAnsi="Times New Roman" w:cs="Times New Roman"/>
          <w:sz w:val="24"/>
          <w:szCs w:val="24"/>
        </w:rPr>
      </w:pPr>
      <w:r>
        <w:rPr>
          <w:rFonts w:ascii="Times New Roman" w:hAnsi="Times New Roman" w:cs="Times New Roman"/>
          <w:sz w:val="24"/>
          <w:szCs w:val="24"/>
        </w:rPr>
        <w:t>En el mercado existen</w:t>
      </w:r>
      <w:r w:rsidR="009D7CCE">
        <w:rPr>
          <w:rFonts w:ascii="Times New Roman" w:hAnsi="Times New Roman" w:cs="Times New Roman"/>
          <w:sz w:val="24"/>
          <w:szCs w:val="24"/>
        </w:rPr>
        <w:t xml:space="preserve"> algunos asistentes virtuales</w:t>
      </w:r>
      <w:r w:rsidR="007B7301">
        <w:rPr>
          <w:rFonts w:ascii="Times New Roman" w:hAnsi="Times New Roman" w:cs="Times New Roman"/>
          <w:sz w:val="24"/>
          <w:szCs w:val="24"/>
        </w:rPr>
        <w:t xml:space="preserve"> f</w:t>
      </w:r>
      <w:r w:rsidR="00075534">
        <w:rPr>
          <w:rFonts w:ascii="Times New Roman" w:hAnsi="Times New Roman" w:cs="Times New Roman"/>
          <w:sz w:val="24"/>
          <w:szCs w:val="24"/>
        </w:rPr>
        <w:t>abricados por diferentes empresas</w:t>
      </w:r>
      <w:r w:rsidR="00F77751">
        <w:rPr>
          <w:rFonts w:ascii="Times New Roman" w:hAnsi="Times New Roman" w:cs="Times New Roman"/>
          <w:sz w:val="24"/>
          <w:szCs w:val="24"/>
        </w:rPr>
        <w:t>, p</w:t>
      </w:r>
      <w:r w:rsidR="5AB18965" w:rsidRPr="753A3E00">
        <w:rPr>
          <w:rFonts w:ascii="Times New Roman" w:hAnsi="Times New Roman" w:cs="Times New Roman"/>
          <w:sz w:val="24"/>
          <w:szCs w:val="24"/>
        </w:rPr>
        <w:t xml:space="preserve">ero el asistente virtual que promete </w:t>
      </w:r>
      <w:r w:rsidR="0274CCBD" w:rsidRPr="753A3E00">
        <w:rPr>
          <w:rFonts w:ascii="Times New Roman" w:hAnsi="Times New Roman" w:cs="Times New Roman"/>
          <w:sz w:val="24"/>
          <w:szCs w:val="24"/>
        </w:rPr>
        <w:t xml:space="preserve">mucho para ayudar a los ancianos es </w:t>
      </w:r>
      <w:r w:rsidR="0274CCBD" w:rsidRPr="753A3E00">
        <w:rPr>
          <w:rFonts w:ascii="Times New Roman" w:eastAsia="Times New Roman" w:hAnsi="Times New Roman" w:cs="Times New Roman"/>
          <w:color w:val="000000" w:themeColor="text1"/>
          <w:sz w:val="24"/>
          <w:szCs w:val="24"/>
        </w:rPr>
        <w:t xml:space="preserve">El Proyecto A.V.A. es un asistente de voz pensado para personas dependientes. En concreto, mayores. La herramienta está basada en la tecnología de </w:t>
      </w:r>
      <w:proofErr w:type="spellStart"/>
      <w:r w:rsidR="0274CCBD" w:rsidRPr="753A3E00">
        <w:rPr>
          <w:rFonts w:ascii="Times New Roman" w:eastAsia="Times New Roman" w:hAnsi="Times New Roman" w:cs="Times New Roman"/>
          <w:color w:val="000000" w:themeColor="text1"/>
          <w:sz w:val="24"/>
          <w:szCs w:val="24"/>
        </w:rPr>
        <w:t>chatbot</w:t>
      </w:r>
      <w:proofErr w:type="spellEnd"/>
      <w:r w:rsidR="0274CCBD" w:rsidRPr="753A3E00">
        <w:rPr>
          <w:rFonts w:ascii="Times New Roman" w:eastAsia="Times New Roman" w:hAnsi="Times New Roman" w:cs="Times New Roman"/>
          <w:color w:val="000000" w:themeColor="text1"/>
          <w:sz w:val="24"/>
          <w:szCs w:val="24"/>
        </w:rPr>
        <w:t>, comprensión del lenguaje natural (NLU, por sus siglas en inglés) y procesamiento del lenguaje natural (</w:t>
      </w:r>
      <w:r w:rsidR="0274CCBD" w:rsidRPr="753A3E00">
        <w:rPr>
          <w:rFonts w:ascii="Times New Roman" w:eastAsia="Times New Roman" w:hAnsi="Times New Roman" w:cs="Times New Roman"/>
          <w:sz w:val="24"/>
          <w:szCs w:val="24"/>
        </w:rPr>
        <w:t>NLP</w:t>
      </w:r>
      <w:r w:rsidR="0274CCBD" w:rsidRPr="753A3E00">
        <w:rPr>
          <w:rFonts w:ascii="Times New Roman" w:eastAsia="Times New Roman" w:hAnsi="Times New Roman" w:cs="Times New Roman"/>
          <w:color w:val="000000" w:themeColor="text1"/>
          <w:sz w:val="24"/>
          <w:szCs w:val="24"/>
        </w:rPr>
        <w:t>). Permite guiar al usuario en el uso de la tecnología, hacer recados, programar excursiones o realizar juegos que fomenten la actividad física (gamificación).</w:t>
      </w:r>
      <w:sdt>
        <w:sdtPr>
          <w:rPr>
            <w:rFonts w:ascii="Times New Roman" w:eastAsia="Times New Roman" w:hAnsi="Times New Roman" w:cs="Times New Roman"/>
            <w:color w:val="000000" w:themeColor="text1"/>
            <w:sz w:val="24"/>
            <w:szCs w:val="24"/>
          </w:rPr>
          <w:id w:val="736362305"/>
          <w:citation/>
        </w:sdtPr>
        <w:sdtEndPr/>
        <w:sdtContent>
          <w:r w:rsidR="007F584C">
            <w:rPr>
              <w:rFonts w:ascii="Times New Roman" w:eastAsia="Times New Roman" w:hAnsi="Times New Roman" w:cs="Times New Roman"/>
              <w:color w:val="000000" w:themeColor="text1"/>
              <w:sz w:val="24"/>
              <w:szCs w:val="24"/>
            </w:rPr>
            <w:fldChar w:fldCharType="begin"/>
          </w:r>
          <w:r w:rsidR="007F584C">
            <w:rPr>
              <w:rFonts w:ascii="Times New Roman" w:eastAsia="Times New Roman" w:hAnsi="Times New Roman" w:cs="Times New Roman"/>
              <w:color w:val="000000" w:themeColor="text1"/>
              <w:sz w:val="24"/>
              <w:szCs w:val="24"/>
              <w:lang w:val="es-EC"/>
            </w:rPr>
            <w:instrText xml:space="preserve"> CITATION Jas19 \l 12298 </w:instrText>
          </w:r>
          <w:r w:rsidR="007F584C">
            <w:rPr>
              <w:rFonts w:ascii="Times New Roman" w:eastAsia="Times New Roman" w:hAnsi="Times New Roman" w:cs="Times New Roman"/>
              <w:color w:val="000000" w:themeColor="text1"/>
              <w:sz w:val="24"/>
              <w:szCs w:val="24"/>
            </w:rPr>
            <w:fldChar w:fldCharType="separate"/>
          </w:r>
          <w:r w:rsidR="00EC535A">
            <w:rPr>
              <w:rFonts w:ascii="Times New Roman" w:eastAsia="Times New Roman" w:hAnsi="Times New Roman" w:cs="Times New Roman"/>
              <w:noProof/>
              <w:color w:val="000000" w:themeColor="text1"/>
              <w:sz w:val="24"/>
              <w:szCs w:val="24"/>
              <w:lang w:val="es-EC"/>
            </w:rPr>
            <w:t xml:space="preserve"> (Jiménez, 2019)</w:t>
          </w:r>
          <w:r w:rsidR="007F584C">
            <w:rPr>
              <w:rFonts w:ascii="Times New Roman" w:eastAsia="Times New Roman" w:hAnsi="Times New Roman" w:cs="Times New Roman"/>
              <w:color w:val="000000" w:themeColor="text1"/>
              <w:sz w:val="24"/>
              <w:szCs w:val="24"/>
            </w:rPr>
            <w:fldChar w:fldCharType="end"/>
          </w:r>
        </w:sdtContent>
      </w:sdt>
    </w:p>
    <w:p w14:paraId="08F0CAAE" w14:textId="4E2535A8" w:rsidR="00AE5BE9" w:rsidRDefault="00D37B10" w:rsidP="00735FA0">
      <w:pPr>
        <w:pStyle w:val="Heading2"/>
        <w:spacing w:line="360" w:lineRule="auto"/>
      </w:pPr>
      <w:bookmarkStart w:id="13" w:name="_Toc61119847"/>
      <w:r>
        <w:t xml:space="preserve">4.2. </w:t>
      </w:r>
      <w:r w:rsidR="007A1BBD">
        <w:t>Material y métodos</w:t>
      </w:r>
      <w:bookmarkEnd w:id="13"/>
    </w:p>
    <w:p w14:paraId="2339D50C" w14:textId="124D4245" w:rsidR="7D8C5BB8" w:rsidRDefault="0DA6F43F" w:rsidP="00735FA0">
      <w:pPr>
        <w:spacing w:line="360" w:lineRule="auto"/>
        <w:ind w:left="708"/>
      </w:pPr>
      <w:r w:rsidRPr="79FCEB01">
        <w:rPr>
          <w:rFonts w:ascii="Times New Roman" w:eastAsia="Times New Roman" w:hAnsi="Times New Roman" w:cs="Times New Roman"/>
          <w:b/>
          <w:i/>
          <w:sz w:val="24"/>
          <w:szCs w:val="24"/>
        </w:rPr>
        <w:t xml:space="preserve">4.2.1 </w:t>
      </w:r>
      <w:r w:rsidR="2BC595CC">
        <w:tab/>
      </w:r>
      <w:r w:rsidR="24BE383F" w:rsidRPr="79FCEB01">
        <w:rPr>
          <w:rFonts w:ascii="Times New Roman" w:eastAsia="Times New Roman" w:hAnsi="Times New Roman" w:cs="Times New Roman"/>
          <w:b/>
          <w:i/>
          <w:sz w:val="24"/>
          <w:szCs w:val="24"/>
        </w:rPr>
        <w:t>Métodos</w:t>
      </w:r>
    </w:p>
    <w:p w14:paraId="4805AE1B" w14:textId="19B0A9AC" w:rsidR="0BB2A86B" w:rsidRDefault="1CD8424A" w:rsidP="00735FA0">
      <w:pPr>
        <w:spacing w:line="360" w:lineRule="auto"/>
        <w:ind w:left="708" w:firstLine="851"/>
        <w:jc w:val="both"/>
        <w:rPr>
          <w:rFonts w:ascii="Times New Roman" w:eastAsia="Times New Roman" w:hAnsi="Times New Roman" w:cs="Times New Roman"/>
          <w:sz w:val="24"/>
          <w:szCs w:val="24"/>
        </w:rPr>
      </w:pPr>
      <w:r w:rsidRPr="7727FC17">
        <w:rPr>
          <w:rFonts w:ascii="Times New Roman" w:eastAsia="Times New Roman" w:hAnsi="Times New Roman" w:cs="Times New Roman"/>
          <w:sz w:val="24"/>
          <w:szCs w:val="24"/>
        </w:rPr>
        <w:t xml:space="preserve">El trabajo de </w:t>
      </w:r>
      <w:r w:rsidR="44625F1D" w:rsidRPr="7727FC17">
        <w:rPr>
          <w:rFonts w:ascii="Times New Roman" w:eastAsia="Times New Roman" w:hAnsi="Times New Roman" w:cs="Times New Roman"/>
          <w:sz w:val="24"/>
          <w:szCs w:val="24"/>
        </w:rPr>
        <w:t>investigación</w:t>
      </w:r>
      <w:r w:rsidRPr="7727FC17">
        <w:rPr>
          <w:rFonts w:ascii="Times New Roman" w:eastAsia="Times New Roman" w:hAnsi="Times New Roman" w:cs="Times New Roman"/>
          <w:sz w:val="24"/>
          <w:szCs w:val="24"/>
        </w:rPr>
        <w:t xml:space="preserve"> se </w:t>
      </w:r>
      <w:r w:rsidR="54926EC1" w:rsidRPr="7727FC17">
        <w:rPr>
          <w:rFonts w:ascii="Times New Roman" w:eastAsia="Times New Roman" w:hAnsi="Times New Roman" w:cs="Times New Roman"/>
          <w:sz w:val="24"/>
          <w:szCs w:val="24"/>
        </w:rPr>
        <w:t>efectuó</w:t>
      </w:r>
      <w:r w:rsidRPr="7727FC17">
        <w:rPr>
          <w:rFonts w:ascii="Times New Roman" w:eastAsia="Times New Roman" w:hAnsi="Times New Roman" w:cs="Times New Roman"/>
          <w:sz w:val="24"/>
          <w:szCs w:val="24"/>
        </w:rPr>
        <w:t xml:space="preserve"> de manera elemental, utilizando el </w:t>
      </w:r>
      <w:r w:rsidR="687FF669" w:rsidRPr="7727FC17">
        <w:rPr>
          <w:rFonts w:ascii="Times New Roman" w:eastAsia="Times New Roman" w:hAnsi="Times New Roman" w:cs="Times New Roman"/>
          <w:sz w:val="24"/>
          <w:szCs w:val="24"/>
        </w:rPr>
        <w:t>método</w:t>
      </w:r>
      <w:r w:rsidRPr="7727FC17">
        <w:rPr>
          <w:rFonts w:ascii="Times New Roman" w:eastAsia="Times New Roman" w:hAnsi="Times New Roman" w:cs="Times New Roman"/>
          <w:sz w:val="24"/>
          <w:szCs w:val="24"/>
        </w:rPr>
        <w:t xml:space="preserve"> </w:t>
      </w:r>
      <w:r w:rsidR="59406F44" w:rsidRPr="7727FC17">
        <w:rPr>
          <w:rFonts w:ascii="Times New Roman" w:eastAsia="Times New Roman" w:hAnsi="Times New Roman" w:cs="Times New Roman"/>
          <w:sz w:val="24"/>
          <w:szCs w:val="24"/>
        </w:rPr>
        <w:t>científico</w:t>
      </w:r>
      <w:r w:rsidRPr="7727FC17">
        <w:rPr>
          <w:rFonts w:ascii="Times New Roman" w:eastAsia="Times New Roman" w:hAnsi="Times New Roman" w:cs="Times New Roman"/>
          <w:sz w:val="24"/>
          <w:szCs w:val="24"/>
        </w:rPr>
        <w:t xml:space="preserve">, considerando que el desarrollo del trabajo fue de manera </w:t>
      </w:r>
      <w:r w:rsidR="7F973A69" w:rsidRPr="7727FC17">
        <w:rPr>
          <w:rFonts w:ascii="Times New Roman" w:eastAsia="Times New Roman" w:hAnsi="Times New Roman" w:cs="Times New Roman"/>
          <w:sz w:val="24"/>
          <w:szCs w:val="24"/>
        </w:rPr>
        <w:t>sistemática</w:t>
      </w:r>
      <w:r w:rsidRPr="7727FC17">
        <w:rPr>
          <w:rFonts w:ascii="Times New Roman" w:eastAsia="Times New Roman" w:hAnsi="Times New Roman" w:cs="Times New Roman"/>
          <w:sz w:val="24"/>
          <w:szCs w:val="24"/>
        </w:rPr>
        <w:t xml:space="preserve"> dentro del campo </w:t>
      </w:r>
      <w:r w:rsidR="6B32A7A8" w:rsidRPr="7727FC17">
        <w:rPr>
          <w:rFonts w:ascii="Times New Roman" w:eastAsia="Times New Roman" w:hAnsi="Times New Roman" w:cs="Times New Roman"/>
          <w:sz w:val="24"/>
          <w:szCs w:val="24"/>
        </w:rPr>
        <w:t>analítico</w:t>
      </w:r>
      <w:r w:rsidR="3B896E5C" w:rsidRPr="7727FC17">
        <w:rPr>
          <w:rFonts w:ascii="Times New Roman" w:eastAsia="Times New Roman" w:hAnsi="Times New Roman" w:cs="Times New Roman"/>
          <w:sz w:val="24"/>
          <w:szCs w:val="24"/>
        </w:rPr>
        <w:t xml:space="preserve"> </w:t>
      </w:r>
      <w:r w:rsidR="6582398C" w:rsidRPr="7727FC17">
        <w:rPr>
          <w:rFonts w:ascii="Times New Roman" w:eastAsia="Times New Roman" w:hAnsi="Times New Roman" w:cs="Times New Roman"/>
          <w:sz w:val="24"/>
          <w:szCs w:val="24"/>
        </w:rPr>
        <w:t xml:space="preserve">delimitado en la </w:t>
      </w:r>
      <w:r w:rsidR="2C49E737" w:rsidRPr="7727FC17">
        <w:rPr>
          <w:rFonts w:ascii="Times New Roman" w:eastAsia="Times New Roman" w:hAnsi="Times New Roman" w:cs="Times New Roman"/>
          <w:sz w:val="24"/>
          <w:szCs w:val="24"/>
        </w:rPr>
        <w:t>fundación</w:t>
      </w:r>
      <w:r w:rsidR="6582398C" w:rsidRPr="7727FC17">
        <w:rPr>
          <w:rFonts w:ascii="Times New Roman" w:eastAsia="Times New Roman" w:hAnsi="Times New Roman" w:cs="Times New Roman"/>
          <w:sz w:val="24"/>
          <w:szCs w:val="24"/>
        </w:rPr>
        <w:t xml:space="preserve"> de adultos mayores FUNTEMAN de la ciudad de Ma</w:t>
      </w:r>
      <w:r w:rsidR="13BB7649" w:rsidRPr="7727FC17">
        <w:rPr>
          <w:rFonts w:ascii="Times New Roman" w:eastAsia="Times New Roman" w:hAnsi="Times New Roman" w:cs="Times New Roman"/>
          <w:sz w:val="24"/>
          <w:szCs w:val="24"/>
        </w:rPr>
        <w:t xml:space="preserve">nta, en donde se </w:t>
      </w:r>
      <w:r w:rsidR="68F77878" w:rsidRPr="7727FC17">
        <w:rPr>
          <w:rFonts w:ascii="Times New Roman" w:eastAsia="Times New Roman" w:hAnsi="Times New Roman" w:cs="Times New Roman"/>
          <w:sz w:val="24"/>
          <w:szCs w:val="24"/>
        </w:rPr>
        <w:t>realizó</w:t>
      </w:r>
      <w:r w:rsidR="13BB7649" w:rsidRPr="7727FC17">
        <w:rPr>
          <w:rFonts w:ascii="Times New Roman" w:eastAsia="Times New Roman" w:hAnsi="Times New Roman" w:cs="Times New Roman"/>
          <w:sz w:val="24"/>
          <w:szCs w:val="24"/>
        </w:rPr>
        <w:t xml:space="preserve"> el est</w:t>
      </w:r>
      <w:r w:rsidR="58FC9404" w:rsidRPr="7727FC17">
        <w:rPr>
          <w:rFonts w:ascii="Times New Roman" w:eastAsia="Times New Roman" w:hAnsi="Times New Roman" w:cs="Times New Roman"/>
          <w:sz w:val="24"/>
          <w:szCs w:val="24"/>
        </w:rPr>
        <w:t>u</w:t>
      </w:r>
      <w:r w:rsidR="13BB7649" w:rsidRPr="7727FC17">
        <w:rPr>
          <w:rFonts w:ascii="Times New Roman" w:eastAsia="Times New Roman" w:hAnsi="Times New Roman" w:cs="Times New Roman"/>
          <w:sz w:val="24"/>
          <w:szCs w:val="24"/>
        </w:rPr>
        <w:t>d</w:t>
      </w:r>
      <w:r w:rsidR="4EDC88A1" w:rsidRPr="7727FC17">
        <w:rPr>
          <w:rFonts w:ascii="Times New Roman" w:eastAsia="Times New Roman" w:hAnsi="Times New Roman" w:cs="Times New Roman"/>
          <w:sz w:val="24"/>
          <w:szCs w:val="24"/>
        </w:rPr>
        <w:t>i</w:t>
      </w:r>
      <w:r w:rsidR="13BB7649" w:rsidRPr="7727FC17">
        <w:rPr>
          <w:rFonts w:ascii="Times New Roman" w:eastAsia="Times New Roman" w:hAnsi="Times New Roman" w:cs="Times New Roman"/>
          <w:sz w:val="24"/>
          <w:szCs w:val="24"/>
        </w:rPr>
        <w:t xml:space="preserve">o, el mismo, que </w:t>
      </w:r>
      <w:r w:rsidR="13BB7649" w:rsidRPr="7727FC17">
        <w:rPr>
          <w:rFonts w:ascii="Times New Roman" w:eastAsia="Times New Roman" w:hAnsi="Times New Roman" w:cs="Times New Roman"/>
          <w:sz w:val="24"/>
          <w:szCs w:val="24"/>
        </w:rPr>
        <w:lastRenderedPageBreak/>
        <w:t>esta complementado con: encue</w:t>
      </w:r>
      <w:r w:rsidR="08A5CD51" w:rsidRPr="7727FC17">
        <w:rPr>
          <w:rFonts w:ascii="Times New Roman" w:eastAsia="Times New Roman" w:hAnsi="Times New Roman" w:cs="Times New Roman"/>
          <w:sz w:val="24"/>
          <w:szCs w:val="24"/>
        </w:rPr>
        <w:t>s</w:t>
      </w:r>
      <w:r w:rsidR="13BB7649" w:rsidRPr="7727FC17">
        <w:rPr>
          <w:rFonts w:ascii="Times New Roman" w:eastAsia="Times New Roman" w:hAnsi="Times New Roman" w:cs="Times New Roman"/>
          <w:sz w:val="24"/>
          <w:szCs w:val="24"/>
        </w:rPr>
        <w:t xml:space="preserve">tas, </w:t>
      </w:r>
      <w:r w:rsidR="301DF91D" w:rsidRPr="7727FC17">
        <w:rPr>
          <w:rFonts w:ascii="Times New Roman" w:eastAsia="Times New Roman" w:hAnsi="Times New Roman" w:cs="Times New Roman"/>
          <w:sz w:val="24"/>
          <w:szCs w:val="24"/>
        </w:rPr>
        <w:t>además</w:t>
      </w:r>
      <w:r w:rsidR="13BB7649" w:rsidRPr="7727FC17">
        <w:rPr>
          <w:rFonts w:ascii="Times New Roman" w:eastAsia="Times New Roman" w:hAnsi="Times New Roman" w:cs="Times New Roman"/>
          <w:sz w:val="24"/>
          <w:szCs w:val="24"/>
        </w:rPr>
        <w:t xml:space="preserve"> se </w:t>
      </w:r>
      <w:r w:rsidR="459ADDD2" w:rsidRPr="7727FC17">
        <w:rPr>
          <w:rFonts w:ascii="Times New Roman" w:eastAsia="Times New Roman" w:hAnsi="Times New Roman" w:cs="Times New Roman"/>
          <w:sz w:val="24"/>
          <w:szCs w:val="24"/>
        </w:rPr>
        <w:t>tomó</w:t>
      </w:r>
      <w:r w:rsidR="13BB7649" w:rsidRPr="7727FC17">
        <w:rPr>
          <w:rFonts w:ascii="Times New Roman" w:eastAsia="Times New Roman" w:hAnsi="Times New Roman" w:cs="Times New Roman"/>
          <w:sz w:val="24"/>
          <w:szCs w:val="24"/>
        </w:rPr>
        <w:t xml:space="preserve"> en cuenta fuentes de </w:t>
      </w:r>
      <w:r w:rsidR="6671AFFA" w:rsidRPr="7727FC17">
        <w:rPr>
          <w:rFonts w:ascii="Times New Roman" w:eastAsia="Times New Roman" w:hAnsi="Times New Roman" w:cs="Times New Roman"/>
          <w:sz w:val="24"/>
          <w:szCs w:val="24"/>
        </w:rPr>
        <w:t>información</w:t>
      </w:r>
      <w:r w:rsidR="13BB7649" w:rsidRPr="7727FC17">
        <w:rPr>
          <w:rFonts w:ascii="Times New Roman" w:eastAsia="Times New Roman" w:hAnsi="Times New Roman" w:cs="Times New Roman"/>
          <w:sz w:val="24"/>
          <w:szCs w:val="24"/>
        </w:rPr>
        <w:t xml:space="preserve"> directa como la </w:t>
      </w:r>
      <w:r w:rsidR="2B877EFD" w:rsidRPr="7727FC17">
        <w:rPr>
          <w:rFonts w:ascii="Times New Roman" w:eastAsia="Times New Roman" w:hAnsi="Times New Roman" w:cs="Times New Roman"/>
          <w:sz w:val="24"/>
          <w:szCs w:val="24"/>
        </w:rPr>
        <w:t>bibliografía</w:t>
      </w:r>
      <w:r w:rsidR="13BB7649" w:rsidRPr="7727FC17">
        <w:rPr>
          <w:rFonts w:ascii="Times New Roman" w:eastAsia="Times New Roman" w:hAnsi="Times New Roman" w:cs="Times New Roman"/>
          <w:sz w:val="24"/>
          <w:szCs w:val="24"/>
        </w:rPr>
        <w:t xml:space="preserve"> para la </w:t>
      </w:r>
      <w:r w:rsidR="489CEBC3" w:rsidRPr="7727FC17">
        <w:rPr>
          <w:rFonts w:ascii="Times New Roman" w:eastAsia="Times New Roman" w:hAnsi="Times New Roman" w:cs="Times New Roman"/>
          <w:sz w:val="24"/>
          <w:szCs w:val="24"/>
        </w:rPr>
        <w:t>construcción</w:t>
      </w:r>
      <w:r w:rsidR="13BB7649" w:rsidRPr="7727FC17">
        <w:rPr>
          <w:rFonts w:ascii="Times New Roman" w:eastAsia="Times New Roman" w:hAnsi="Times New Roman" w:cs="Times New Roman"/>
          <w:sz w:val="24"/>
          <w:szCs w:val="24"/>
        </w:rPr>
        <w:t xml:space="preserve"> del marco </w:t>
      </w:r>
      <w:r w:rsidR="16FF99C1" w:rsidRPr="7727FC17">
        <w:rPr>
          <w:rFonts w:ascii="Times New Roman" w:eastAsia="Times New Roman" w:hAnsi="Times New Roman" w:cs="Times New Roman"/>
          <w:sz w:val="24"/>
          <w:szCs w:val="24"/>
        </w:rPr>
        <w:t>teórico</w:t>
      </w:r>
      <w:r w:rsidR="13BB7649" w:rsidRPr="7727FC17">
        <w:rPr>
          <w:rFonts w:ascii="Times New Roman" w:eastAsia="Times New Roman" w:hAnsi="Times New Roman" w:cs="Times New Roman"/>
          <w:sz w:val="24"/>
          <w:szCs w:val="24"/>
        </w:rPr>
        <w:t>.</w:t>
      </w:r>
    </w:p>
    <w:p w14:paraId="0C6932E8" w14:textId="747C7A63" w:rsidR="00AF64CA" w:rsidRPr="00C114BD" w:rsidRDefault="625D3B45" w:rsidP="00735FA0">
      <w:pPr>
        <w:spacing w:line="360" w:lineRule="auto"/>
        <w:ind w:left="708" w:firstLine="851"/>
        <w:jc w:val="both"/>
        <w:rPr>
          <w:rFonts w:ascii="Times New Roman" w:eastAsia="Times New Roman" w:hAnsi="Times New Roman" w:cs="Times New Roman"/>
          <w:sz w:val="24"/>
          <w:szCs w:val="24"/>
        </w:rPr>
      </w:pPr>
      <w:r w:rsidRPr="7727FC17">
        <w:rPr>
          <w:rFonts w:ascii="Times New Roman" w:eastAsia="Times New Roman" w:hAnsi="Times New Roman" w:cs="Times New Roman"/>
          <w:sz w:val="24"/>
          <w:szCs w:val="24"/>
        </w:rPr>
        <w:t xml:space="preserve">Partiendo de lo anterior, la </w:t>
      </w:r>
      <w:r w:rsidR="06774E34" w:rsidRPr="7727FC17">
        <w:rPr>
          <w:rFonts w:ascii="Times New Roman" w:eastAsia="Times New Roman" w:hAnsi="Times New Roman" w:cs="Times New Roman"/>
          <w:sz w:val="24"/>
          <w:szCs w:val="24"/>
        </w:rPr>
        <w:t>investigación</w:t>
      </w:r>
      <w:r w:rsidRPr="7727FC17">
        <w:rPr>
          <w:rFonts w:ascii="Times New Roman" w:eastAsia="Times New Roman" w:hAnsi="Times New Roman" w:cs="Times New Roman"/>
          <w:sz w:val="24"/>
          <w:szCs w:val="24"/>
        </w:rPr>
        <w:t xml:space="preserve"> </w:t>
      </w:r>
      <w:r w:rsidR="625161A2" w:rsidRPr="7727FC17">
        <w:rPr>
          <w:rFonts w:ascii="Times New Roman" w:eastAsia="Times New Roman" w:hAnsi="Times New Roman" w:cs="Times New Roman"/>
          <w:sz w:val="24"/>
          <w:szCs w:val="24"/>
        </w:rPr>
        <w:t>está</w:t>
      </w:r>
      <w:r w:rsidRPr="7727FC17">
        <w:rPr>
          <w:rFonts w:ascii="Times New Roman" w:eastAsia="Times New Roman" w:hAnsi="Times New Roman" w:cs="Times New Roman"/>
          <w:sz w:val="24"/>
          <w:szCs w:val="24"/>
        </w:rPr>
        <w:t xml:space="preserve"> enmarcada en la modalidad de campo por cuanto los estudios se realizaron en el lugar de los hechos directamente, por </w:t>
      </w:r>
      <w:r w:rsidR="6501B36A" w:rsidRPr="7727FC17">
        <w:rPr>
          <w:rFonts w:ascii="Times New Roman" w:eastAsia="Times New Roman" w:hAnsi="Times New Roman" w:cs="Times New Roman"/>
          <w:sz w:val="24"/>
          <w:szCs w:val="24"/>
        </w:rPr>
        <w:t>ende</w:t>
      </w:r>
      <w:r w:rsidR="1BB97249" w:rsidRPr="7727FC17">
        <w:rPr>
          <w:rFonts w:ascii="Times New Roman" w:eastAsia="Times New Roman" w:hAnsi="Times New Roman" w:cs="Times New Roman"/>
          <w:sz w:val="24"/>
          <w:szCs w:val="24"/>
        </w:rPr>
        <w:t>,</w:t>
      </w:r>
      <w:r w:rsidRPr="7727FC17">
        <w:rPr>
          <w:rFonts w:ascii="Times New Roman" w:eastAsia="Times New Roman" w:hAnsi="Times New Roman" w:cs="Times New Roman"/>
          <w:sz w:val="24"/>
          <w:szCs w:val="24"/>
        </w:rPr>
        <w:t xml:space="preserve"> se emplearon los </w:t>
      </w:r>
      <w:r w:rsidR="505E2E04" w:rsidRPr="7727FC17">
        <w:rPr>
          <w:rFonts w:ascii="Times New Roman" w:eastAsia="Times New Roman" w:hAnsi="Times New Roman" w:cs="Times New Roman"/>
          <w:sz w:val="24"/>
          <w:szCs w:val="24"/>
        </w:rPr>
        <w:t>métodos inductivos</w:t>
      </w:r>
      <w:r w:rsidRPr="7727FC17">
        <w:rPr>
          <w:rFonts w:ascii="Times New Roman" w:eastAsia="Times New Roman" w:hAnsi="Times New Roman" w:cs="Times New Roman"/>
          <w:sz w:val="24"/>
          <w:szCs w:val="24"/>
        </w:rPr>
        <w:t>, d</w:t>
      </w:r>
      <w:r w:rsidR="73921B03" w:rsidRPr="7727FC17">
        <w:rPr>
          <w:rFonts w:ascii="Times New Roman" w:eastAsia="Times New Roman" w:hAnsi="Times New Roman" w:cs="Times New Roman"/>
          <w:sz w:val="24"/>
          <w:szCs w:val="24"/>
        </w:rPr>
        <w:t xml:space="preserve">eductivo y </w:t>
      </w:r>
      <w:r w:rsidR="5C6EF0F9" w:rsidRPr="7727FC17">
        <w:rPr>
          <w:rFonts w:ascii="Times New Roman" w:eastAsia="Times New Roman" w:hAnsi="Times New Roman" w:cs="Times New Roman"/>
          <w:sz w:val="24"/>
          <w:szCs w:val="24"/>
        </w:rPr>
        <w:t>analítico</w:t>
      </w:r>
      <w:r w:rsidR="73921B03" w:rsidRPr="7727FC17">
        <w:rPr>
          <w:rFonts w:ascii="Times New Roman" w:eastAsia="Times New Roman" w:hAnsi="Times New Roman" w:cs="Times New Roman"/>
          <w:sz w:val="24"/>
          <w:szCs w:val="24"/>
        </w:rPr>
        <w:t xml:space="preserve">, </w:t>
      </w:r>
      <w:r w:rsidR="634EB7DF" w:rsidRPr="7727FC17">
        <w:rPr>
          <w:rFonts w:ascii="Times New Roman" w:eastAsia="Times New Roman" w:hAnsi="Times New Roman" w:cs="Times New Roman"/>
          <w:sz w:val="24"/>
          <w:szCs w:val="24"/>
        </w:rPr>
        <w:t>con</w:t>
      </w:r>
      <w:r w:rsidR="73921B03" w:rsidRPr="7727FC17">
        <w:rPr>
          <w:rFonts w:ascii="Times New Roman" w:eastAsia="Times New Roman" w:hAnsi="Times New Roman" w:cs="Times New Roman"/>
          <w:sz w:val="24"/>
          <w:szCs w:val="24"/>
        </w:rPr>
        <w:t xml:space="preserve"> los que de manera general se puede analizar y sintetizar nuestro trabajo de </w:t>
      </w:r>
      <w:r w:rsidR="1492901E" w:rsidRPr="7727FC17">
        <w:rPr>
          <w:rFonts w:ascii="Times New Roman" w:eastAsia="Times New Roman" w:hAnsi="Times New Roman" w:cs="Times New Roman"/>
          <w:sz w:val="24"/>
          <w:szCs w:val="24"/>
        </w:rPr>
        <w:t>investigación</w:t>
      </w:r>
      <w:r w:rsidR="73921B03" w:rsidRPr="7727FC17">
        <w:rPr>
          <w:rFonts w:ascii="Times New Roman" w:eastAsia="Times New Roman" w:hAnsi="Times New Roman" w:cs="Times New Roman"/>
          <w:sz w:val="24"/>
          <w:szCs w:val="24"/>
        </w:rPr>
        <w:t>.</w:t>
      </w:r>
    </w:p>
    <w:p w14:paraId="631704FC" w14:textId="7796AD3B" w:rsidR="00E7187A" w:rsidRDefault="00D37B10" w:rsidP="00735FA0">
      <w:pPr>
        <w:pStyle w:val="Heading2"/>
        <w:tabs>
          <w:tab w:val="left" w:pos="2175"/>
        </w:tabs>
        <w:spacing w:line="360" w:lineRule="auto"/>
      </w:pPr>
      <w:bookmarkStart w:id="14" w:name="_Toc61119848"/>
      <w:r>
        <w:t xml:space="preserve">4.3. </w:t>
      </w:r>
      <w:r w:rsidR="005E66CD">
        <w:t>Resultados</w:t>
      </w:r>
      <w:bookmarkEnd w:id="14"/>
      <w:r w:rsidR="00C114BD">
        <w:tab/>
      </w:r>
    </w:p>
    <w:p w14:paraId="6A80A146" w14:textId="6C2752E7" w:rsidR="00C114BD" w:rsidRPr="004F1790" w:rsidRDefault="00A83DC1" w:rsidP="00735FA0">
      <w:pPr>
        <w:spacing w:line="360" w:lineRule="auto"/>
        <w:ind w:firstLine="851"/>
        <w:rPr>
          <w:rFonts w:ascii="Times New Roman" w:hAnsi="Times New Roman" w:cs="Times New Roman"/>
        </w:rPr>
      </w:pPr>
      <w:r>
        <w:rPr>
          <w:rFonts w:ascii="Times New Roman" w:hAnsi="Times New Roman" w:cs="Times New Roman"/>
        </w:rPr>
        <w:t>El uso de los asistentes virtuales</w:t>
      </w:r>
      <w:r w:rsidR="00205D5C">
        <w:rPr>
          <w:rFonts w:ascii="Times New Roman" w:hAnsi="Times New Roman" w:cs="Times New Roman"/>
        </w:rPr>
        <w:t xml:space="preserve"> en la población de adultos mayores de la ciudad de Manta</w:t>
      </w:r>
      <w:r w:rsidR="00DA117A">
        <w:rPr>
          <w:rFonts w:ascii="Times New Roman" w:hAnsi="Times New Roman" w:cs="Times New Roman"/>
        </w:rPr>
        <w:t xml:space="preserve"> provoca comodidad en los mismos</w:t>
      </w:r>
      <w:r w:rsidR="00102E05">
        <w:rPr>
          <w:rFonts w:ascii="Times New Roman" w:hAnsi="Times New Roman" w:cs="Times New Roman"/>
        </w:rPr>
        <w:t xml:space="preserve"> y ayudan a la vida cotidiana</w:t>
      </w:r>
      <w:r w:rsidR="00667F06">
        <w:rPr>
          <w:rFonts w:ascii="Times New Roman" w:hAnsi="Times New Roman" w:cs="Times New Roman"/>
        </w:rPr>
        <w:t>. Para el futuro desarroll</w:t>
      </w:r>
      <w:r w:rsidR="00611FB0">
        <w:rPr>
          <w:rFonts w:ascii="Times New Roman" w:hAnsi="Times New Roman" w:cs="Times New Roman"/>
        </w:rPr>
        <w:t xml:space="preserve">o de los asistentes virtuales enfocados en los adultos </w:t>
      </w:r>
      <w:r w:rsidR="00EC535A">
        <w:rPr>
          <w:rFonts w:ascii="Times New Roman" w:hAnsi="Times New Roman" w:cs="Times New Roman"/>
        </w:rPr>
        <w:t xml:space="preserve">mayores las nuevas tecnologías serán de gran ayuda. </w:t>
      </w:r>
    </w:p>
    <w:p w14:paraId="306F216E" w14:textId="211F0690" w:rsidR="00BD2014" w:rsidRDefault="00D37B10" w:rsidP="00735FA0">
      <w:pPr>
        <w:pStyle w:val="Heading2"/>
        <w:spacing w:line="360" w:lineRule="auto"/>
      </w:pPr>
      <w:bookmarkStart w:id="15" w:name="_Toc61119849"/>
      <w:r>
        <w:t xml:space="preserve">4.4. </w:t>
      </w:r>
      <w:r w:rsidR="00D159E8">
        <w:t>Discusión</w:t>
      </w:r>
      <w:bookmarkEnd w:id="15"/>
    </w:p>
    <w:p w14:paraId="3E4B88F8" w14:textId="57F341DB" w:rsidR="00003898" w:rsidRPr="00D8283A" w:rsidRDefault="00EC535A" w:rsidP="00D8283A">
      <w:pPr>
        <w:spacing w:line="360" w:lineRule="auto"/>
        <w:ind w:firstLine="708"/>
        <w:jc w:val="both"/>
        <w:rPr>
          <w:rFonts w:ascii="Times New Roman" w:eastAsia="Times New Roman" w:hAnsi="Times New Roman" w:cs="Times New Roman"/>
          <w:sz w:val="24"/>
          <w:szCs w:val="24"/>
        </w:rPr>
      </w:pPr>
      <w:r w:rsidRPr="62E2841C">
        <w:rPr>
          <w:rFonts w:ascii="Times New Roman" w:eastAsia="Times New Roman" w:hAnsi="Times New Roman" w:cs="Times New Roman"/>
          <w:sz w:val="24"/>
          <w:szCs w:val="24"/>
        </w:rPr>
        <w:t>Respecto a los altavoces inteligentes analizados en la experiencia de usuarios, el uso que se hace de los mismo es incipiente entre los adultos mayores, siendo colectivos de personas ciegas y personas con movilidad reducida los pioneros en su utilización como una tecnología de apoyo para utilizar otros dispositivos y controlar el entorno.</w:t>
      </w:r>
    </w:p>
    <w:p w14:paraId="1F7F97E7" w14:textId="4B096DA4" w:rsidR="009238F1" w:rsidRPr="00EC2A6A" w:rsidRDefault="005F123B" w:rsidP="00B05C31">
      <w:pPr>
        <w:pStyle w:val="Heading1"/>
        <w:numPr>
          <w:ilvl w:val="0"/>
          <w:numId w:val="2"/>
        </w:numPr>
      </w:pPr>
      <w:bookmarkStart w:id="16" w:name="_Toc61119850"/>
      <w:r w:rsidRPr="00D22EA6">
        <w:t>CONCLUSION</w:t>
      </w:r>
      <w:bookmarkEnd w:id="16"/>
    </w:p>
    <w:p w14:paraId="0CA848DB" w14:textId="022BEF9A" w:rsidR="511E95C8" w:rsidRDefault="511E95C8" w:rsidP="7C2A3BBC">
      <w:pPr>
        <w:spacing w:line="360" w:lineRule="auto"/>
        <w:ind w:firstLine="708"/>
        <w:jc w:val="both"/>
        <w:rPr>
          <w:rFonts w:ascii="Times New Roman" w:eastAsia="Times New Roman" w:hAnsi="Times New Roman" w:cs="Times New Roman"/>
          <w:sz w:val="24"/>
          <w:szCs w:val="24"/>
        </w:rPr>
      </w:pPr>
      <w:r w:rsidRPr="62E2841C">
        <w:rPr>
          <w:rFonts w:ascii="Times New Roman" w:eastAsia="Times New Roman" w:hAnsi="Times New Roman" w:cs="Times New Roman"/>
          <w:sz w:val="24"/>
          <w:szCs w:val="24"/>
        </w:rPr>
        <w:t xml:space="preserve">Se concluye que </w:t>
      </w:r>
      <w:r w:rsidR="39F3A38C" w:rsidRPr="62E2841C">
        <w:rPr>
          <w:rFonts w:ascii="Times New Roman" w:eastAsia="Times New Roman" w:hAnsi="Times New Roman" w:cs="Times New Roman"/>
          <w:sz w:val="24"/>
          <w:szCs w:val="24"/>
        </w:rPr>
        <w:t>los adultos mayores</w:t>
      </w:r>
      <w:r w:rsidRPr="62E2841C">
        <w:rPr>
          <w:rFonts w:ascii="Times New Roman" w:eastAsia="Times New Roman" w:hAnsi="Times New Roman" w:cs="Times New Roman"/>
          <w:sz w:val="24"/>
          <w:szCs w:val="24"/>
        </w:rPr>
        <w:t xml:space="preserve"> </w:t>
      </w:r>
      <w:r w:rsidR="39F3A38C" w:rsidRPr="62E2841C">
        <w:rPr>
          <w:rFonts w:ascii="Times New Roman" w:eastAsia="Times New Roman" w:hAnsi="Times New Roman" w:cs="Times New Roman"/>
          <w:sz w:val="24"/>
          <w:szCs w:val="24"/>
        </w:rPr>
        <w:t xml:space="preserve">se sienten </w:t>
      </w:r>
      <w:r w:rsidR="000C0BA2" w:rsidRPr="62E2841C">
        <w:rPr>
          <w:rFonts w:ascii="Times New Roman" w:eastAsia="Times New Roman" w:hAnsi="Times New Roman" w:cs="Times New Roman"/>
          <w:sz w:val="24"/>
          <w:szCs w:val="24"/>
        </w:rPr>
        <w:t>cómodos</w:t>
      </w:r>
      <w:r w:rsidRPr="62E2841C">
        <w:rPr>
          <w:rFonts w:ascii="Times New Roman" w:eastAsia="Times New Roman" w:hAnsi="Times New Roman" w:cs="Times New Roman"/>
          <w:sz w:val="24"/>
          <w:szCs w:val="24"/>
        </w:rPr>
        <w:t xml:space="preserve"> por los asistentes virtuales y </w:t>
      </w:r>
      <w:r w:rsidR="000C0BA2" w:rsidRPr="62E2841C">
        <w:rPr>
          <w:rFonts w:ascii="Times New Roman" w:eastAsia="Times New Roman" w:hAnsi="Times New Roman" w:cs="Times New Roman"/>
          <w:sz w:val="24"/>
          <w:szCs w:val="24"/>
        </w:rPr>
        <w:t>altavoces</w:t>
      </w:r>
      <w:r w:rsidRPr="62E2841C">
        <w:rPr>
          <w:rFonts w:ascii="Times New Roman" w:eastAsia="Times New Roman" w:hAnsi="Times New Roman" w:cs="Times New Roman"/>
          <w:sz w:val="24"/>
          <w:szCs w:val="24"/>
        </w:rPr>
        <w:t xml:space="preserve"> inteligentes </w:t>
      </w:r>
      <w:r w:rsidR="140BA111" w:rsidRPr="62E2841C">
        <w:rPr>
          <w:rFonts w:ascii="Times New Roman" w:eastAsia="Times New Roman" w:hAnsi="Times New Roman" w:cs="Times New Roman"/>
          <w:sz w:val="24"/>
          <w:szCs w:val="24"/>
        </w:rPr>
        <w:t>que son</w:t>
      </w:r>
      <w:r w:rsidRPr="62E2841C">
        <w:rPr>
          <w:rFonts w:ascii="Times New Roman" w:eastAsia="Times New Roman" w:hAnsi="Times New Roman" w:cs="Times New Roman"/>
          <w:sz w:val="24"/>
          <w:szCs w:val="24"/>
        </w:rPr>
        <w:t xml:space="preserve"> cada vez ma</w:t>
      </w:r>
      <w:r w:rsidR="0701A1C5" w:rsidRPr="62E2841C">
        <w:rPr>
          <w:rFonts w:ascii="Times New Roman" w:eastAsia="Times New Roman" w:hAnsi="Times New Roman" w:cs="Times New Roman"/>
          <w:sz w:val="24"/>
          <w:szCs w:val="24"/>
        </w:rPr>
        <w:t>yor</w:t>
      </w:r>
      <w:r w:rsidR="164F89A6" w:rsidRPr="62E2841C">
        <w:rPr>
          <w:rFonts w:ascii="Times New Roman" w:eastAsia="Times New Roman" w:hAnsi="Times New Roman" w:cs="Times New Roman"/>
          <w:sz w:val="24"/>
          <w:szCs w:val="24"/>
        </w:rPr>
        <w:t>,</w:t>
      </w:r>
      <w:r w:rsidR="0701A1C5" w:rsidRPr="62E2841C">
        <w:rPr>
          <w:rFonts w:ascii="Times New Roman" w:eastAsia="Times New Roman" w:hAnsi="Times New Roman" w:cs="Times New Roman"/>
          <w:sz w:val="24"/>
          <w:szCs w:val="24"/>
        </w:rPr>
        <w:t xml:space="preserve"> debido a las facilidades de poder gestionar de manera </w:t>
      </w:r>
      <w:r w:rsidR="000C0BA2" w:rsidRPr="62E2841C">
        <w:rPr>
          <w:rFonts w:ascii="Times New Roman" w:eastAsia="Times New Roman" w:hAnsi="Times New Roman" w:cs="Times New Roman"/>
          <w:sz w:val="24"/>
          <w:szCs w:val="24"/>
        </w:rPr>
        <w:t>más</w:t>
      </w:r>
      <w:r w:rsidR="0701A1C5" w:rsidRPr="62E2841C">
        <w:rPr>
          <w:rFonts w:ascii="Times New Roman" w:eastAsia="Times New Roman" w:hAnsi="Times New Roman" w:cs="Times New Roman"/>
          <w:sz w:val="24"/>
          <w:szCs w:val="24"/>
        </w:rPr>
        <w:t xml:space="preserve"> </w:t>
      </w:r>
      <w:r w:rsidR="000C0BA2" w:rsidRPr="62E2841C">
        <w:rPr>
          <w:rFonts w:ascii="Times New Roman" w:eastAsia="Times New Roman" w:hAnsi="Times New Roman" w:cs="Times New Roman"/>
          <w:sz w:val="24"/>
          <w:szCs w:val="24"/>
        </w:rPr>
        <w:t>cómoda</w:t>
      </w:r>
      <w:r w:rsidR="0701A1C5" w:rsidRPr="62E2841C">
        <w:rPr>
          <w:rFonts w:ascii="Times New Roman" w:eastAsia="Times New Roman" w:hAnsi="Times New Roman" w:cs="Times New Roman"/>
          <w:sz w:val="24"/>
          <w:szCs w:val="24"/>
        </w:rPr>
        <w:t xml:space="preserve"> su </w:t>
      </w:r>
      <w:r w:rsidR="000C0BA2" w:rsidRPr="62E2841C">
        <w:rPr>
          <w:rFonts w:ascii="Times New Roman" w:eastAsia="Times New Roman" w:hAnsi="Times New Roman" w:cs="Times New Roman"/>
          <w:sz w:val="24"/>
          <w:szCs w:val="24"/>
        </w:rPr>
        <w:t>día</w:t>
      </w:r>
      <w:r w:rsidR="0701A1C5" w:rsidRPr="62E2841C">
        <w:rPr>
          <w:rFonts w:ascii="Times New Roman" w:eastAsia="Times New Roman" w:hAnsi="Times New Roman" w:cs="Times New Roman"/>
          <w:sz w:val="24"/>
          <w:szCs w:val="24"/>
        </w:rPr>
        <w:t xml:space="preserve"> a </w:t>
      </w:r>
      <w:r w:rsidR="000C0BA2" w:rsidRPr="62E2841C">
        <w:rPr>
          <w:rFonts w:ascii="Times New Roman" w:eastAsia="Times New Roman" w:hAnsi="Times New Roman" w:cs="Times New Roman"/>
          <w:sz w:val="24"/>
          <w:szCs w:val="24"/>
        </w:rPr>
        <w:t>día</w:t>
      </w:r>
      <w:r w:rsidR="00446149">
        <w:rPr>
          <w:rFonts w:ascii="Times New Roman" w:eastAsia="Times New Roman" w:hAnsi="Times New Roman" w:cs="Times New Roman"/>
          <w:sz w:val="24"/>
          <w:szCs w:val="24"/>
        </w:rPr>
        <w:t>.</w:t>
      </w:r>
    </w:p>
    <w:p w14:paraId="5AC84359" w14:textId="54788DF3" w:rsidR="66D86E21" w:rsidRDefault="66D86E21" w:rsidP="519DBF05">
      <w:pPr>
        <w:spacing w:line="360" w:lineRule="auto"/>
        <w:ind w:firstLine="708"/>
        <w:jc w:val="both"/>
        <w:rPr>
          <w:rFonts w:ascii="Times New Roman" w:eastAsia="Times New Roman" w:hAnsi="Times New Roman" w:cs="Times New Roman"/>
          <w:sz w:val="24"/>
          <w:szCs w:val="24"/>
        </w:rPr>
      </w:pPr>
      <w:r w:rsidRPr="62E2841C">
        <w:rPr>
          <w:rFonts w:ascii="Times New Roman" w:eastAsia="Times New Roman" w:hAnsi="Times New Roman" w:cs="Times New Roman"/>
          <w:sz w:val="24"/>
          <w:szCs w:val="24"/>
        </w:rPr>
        <w:t xml:space="preserve">Las marcas de asistentes virtuales </w:t>
      </w:r>
      <w:r w:rsidR="000C0BA2" w:rsidRPr="62E2841C">
        <w:rPr>
          <w:rFonts w:ascii="Times New Roman" w:eastAsia="Times New Roman" w:hAnsi="Times New Roman" w:cs="Times New Roman"/>
          <w:sz w:val="24"/>
          <w:szCs w:val="24"/>
        </w:rPr>
        <w:t>más</w:t>
      </w:r>
      <w:r w:rsidRPr="62E2841C">
        <w:rPr>
          <w:rFonts w:ascii="Times New Roman" w:eastAsia="Times New Roman" w:hAnsi="Times New Roman" w:cs="Times New Roman"/>
          <w:sz w:val="24"/>
          <w:szCs w:val="24"/>
        </w:rPr>
        <w:t xml:space="preserve"> utilizadas, con independencia del tipo de dispositivos </w:t>
      </w:r>
      <w:r w:rsidR="00446149" w:rsidRPr="62E2841C">
        <w:rPr>
          <w:rFonts w:ascii="Times New Roman" w:eastAsia="Times New Roman" w:hAnsi="Times New Roman" w:cs="Times New Roman"/>
          <w:sz w:val="24"/>
          <w:szCs w:val="24"/>
        </w:rPr>
        <w:t>tecnológicos,</w:t>
      </w:r>
      <w:r w:rsidR="00446149">
        <w:rPr>
          <w:rFonts w:ascii="Times New Roman" w:eastAsia="Times New Roman" w:hAnsi="Times New Roman" w:cs="Times New Roman"/>
          <w:sz w:val="24"/>
          <w:szCs w:val="24"/>
        </w:rPr>
        <w:t xml:space="preserve"> (Apéndice 1)</w:t>
      </w:r>
      <w:r w:rsidRPr="62E2841C">
        <w:rPr>
          <w:rFonts w:ascii="Times New Roman" w:eastAsia="Times New Roman" w:hAnsi="Times New Roman" w:cs="Times New Roman"/>
          <w:sz w:val="24"/>
          <w:szCs w:val="24"/>
        </w:rPr>
        <w:t xml:space="preserve"> por </w:t>
      </w:r>
      <w:r w:rsidR="57100695" w:rsidRPr="62E2841C">
        <w:rPr>
          <w:rFonts w:ascii="Times New Roman" w:eastAsia="Times New Roman" w:hAnsi="Times New Roman" w:cs="Times New Roman"/>
          <w:sz w:val="24"/>
          <w:szCs w:val="24"/>
        </w:rPr>
        <w:t xml:space="preserve">adultos </w:t>
      </w:r>
      <w:r w:rsidR="000C0BA2" w:rsidRPr="62E2841C">
        <w:rPr>
          <w:rFonts w:ascii="Times New Roman" w:eastAsia="Times New Roman" w:hAnsi="Times New Roman" w:cs="Times New Roman"/>
          <w:sz w:val="24"/>
          <w:szCs w:val="24"/>
        </w:rPr>
        <w:t>mayores participantes</w:t>
      </w:r>
      <w:r w:rsidR="57100695" w:rsidRPr="62E2841C">
        <w:rPr>
          <w:rFonts w:ascii="Times New Roman" w:eastAsia="Times New Roman" w:hAnsi="Times New Roman" w:cs="Times New Roman"/>
          <w:sz w:val="24"/>
          <w:szCs w:val="24"/>
        </w:rPr>
        <w:t xml:space="preserve"> en el estudio son, por orden de volumen de usuarios: Siri de Apple, Google </w:t>
      </w:r>
      <w:proofErr w:type="spellStart"/>
      <w:r w:rsidR="57100695" w:rsidRPr="62E2841C">
        <w:rPr>
          <w:rFonts w:ascii="Times New Roman" w:eastAsia="Times New Roman" w:hAnsi="Times New Roman" w:cs="Times New Roman"/>
          <w:sz w:val="24"/>
          <w:szCs w:val="24"/>
        </w:rPr>
        <w:t>Assistant</w:t>
      </w:r>
      <w:proofErr w:type="spellEnd"/>
      <w:r w:rsidR="57100695" w:rsidRPr="62E2841C">
        <w:rPr>
          <w:rFonts w:ascii="Times New Roman" w:eastAsia="Times New Roman" w:hAnsi="Times New Roman" w:cs="Times New Roman"/>
          <w:sz w:val="24"/>
          <w:szCs w:val="24"/>
        </w:rPr>
        <w:t xml:space="preserve"> y Alexa de Amazon.</w:t>
      </w:r>
    </w:p>
    <w:p w14:paraId="2FEA8356" w14:textId="52BD4ED6" w:rsidR="00D22E9F" w:rsidRDefault="00D22E9F" w:rsidP="519DBF05">
      <w:pPr>
        <w:spacing w:line="360" w:lineRule="auto"/>
        <w:ind w:firstLine="708"/>
        <w:jc w:val="both"/>
        <w:rPr>
          <w:rFonts w:ascii="Times New Roman" w:eastAsia="Times New Roman" w:hAnsi="Times New Roman" w:cs="Times New Roman"/>
          <w:sz w:val="24"/>
          <w:szCs w:val="24"/>
        </w:rPr>
      </w:pPr>
    </w:p>
    <w:p w14:paraId="4386445B" w14:textId="77777777" w:rsidR="00D22E9F" w:rsidRDefault="00D22E9F" w:rsidP="519DBF05">
      <w:pPr>
        <w:spacing w:line="360" w:lineRule="auto"/>
        <w:ind w:firstLine="708"/>
        <w:jc w:val="both"/>
        <w:rPr>
          <w:rFonts w:ascii="Times New Roman" w:eastAsia="Times New Roman" w:hAnsi="Times New Roman" w:cs="Times New Roman"/>
          <w:sz w:val="24"/>
          <w:szCs w:val="24"/>
        </w:rPr>
      </w:pPr>
    </w:p>
    <w:p w14:paraId="19F1F9BC" w14:textId="3894CE7E" w:rsidR="009238F1" w:rsidRPr="00EC2A6A" w:rsidRDefault="00D77CA6" w:rsidP="00B05C31">
      <w:pPr>
        <w:pStyle w:val="Heading1"/>
        <w:numPr>
          <w:ilvl w:val="0"/>
          <w:numId w:val="2"/>
        </w:numPr>
      </w:pPr>
      <w:bookmarkStart w:id="17" w:name="_Toc61119851"/>
      <w:r w:rsidRPr="00D22EA6">
        <w:lastRenderedPageBreak/>
        <w:t>BIBLIOGRAFIA</w:t>
      </w:r>
      <w:bookmarkEnd w:id="17"/>
    </w:p>
    <w:p w14:paraId="0519EC67" w14:textId="77777777" w:rsidR="00593FC7" w:rsidRPr="00593FC7" w:rsidRDefault="00593FC7" w:rsidP="00593FC7"/>
    <w:sdt>
      <w:sdtPr>
        <w:rPr>
          <w:b/>
        </w:rPr>
        <w:id w:val="774912852"/>
        <w:docPartObj>
          <w:docPartGallery w:val="Bibliographies"/>
          <w:docPartUnique/>
        </w:docPartObj>
      </w:sdtPr>
      <w:sdtEndPr>
        <w:rPr>
          <w:b w:val="0"/>
        </w:rPr>
      </w:sdtEndPr>
      <w:sdtContent>
        <w:sdt>
          <w:sdtPr>
            <w:id w:val="111145805"/>
            <w:bibliography/>
          </w:sdtPr>
          <w:sdtEndPr/>
          <w:sdtContent>
            <w:p w14:paraId="36362391" w14:textId="77777777" w:rsidR="00D07D1D" w:rsidRPr="00D07D1D" w:rsidRDefault="00593FC7" w:rsidP="00D07D1D">
              <w:pPr>
                <w:pStyle w:val="Bibliography"/>
                <w:spacing w:line="360" w:lineRule="auto"/>
                <w:ind w:left="720" w:hanging="720"/>
                <w:rPr>
                  <w:rFonts w:ascii="Times New Roman" w:hAnsi="Times New Roman" w:cs="Times New Roman"/>
                  <w:noProof/>
                  <w:sz w:val="24"/>
                  <w:szCs w:val="24"/>
                </w:rPr>
              </w:pPr>
              <w:r w:rsidRPr="00D07D1D">
                <w:rPr>
                  <w:rFonts w:ascii="Times New Roman" w:hAnsi="Times New Roman" w:cs="Times New Roman"/>
                  <w:sz w:val="24"/>
                  <w:szCs w:val="24"/>
                </w:rPr>
                <w:fldChar w:fldCharType="begin"/>
              </w:r>
              <w:r w:rsidRPr="00D07D1D">
                <w:rPr>
                  <w:rFonts w:ascii="Times New Roman" w:hAnsi="Times New Roman" w:cs="Times New Roman"/>
                  <w:sz w:val="24"/>
                  <w:szCs w:val="24"/>
                </w:rPr>
                <w:instrText>BIBLIOGRAPHY</w:instrText>
              </w:r>
              <w:r w:rsidRPr="00D07D1D">
                <w:rPr>
                  <w:rFonts w:ascii="Times New Roman" w:hAnsi="Times New Roman" w:cs="Times New Roman"/>
                  <w:sz w:val="24"/>
                  <w:szCs w:val="24"/>
                </w:rPr>
                <w:fldChar w:fldCharType="separate"/>
              </w:r>
              <w:r w:rsidR="00D07D1D" w:rsidRPr="00D07D1D">
                <w:rPr>
                  <w:rFonts w:ascii="Times New Roman" w:hAnsi="Times New Roman" w:cs="Times New Roman"/>
                  <w:noProof/>
                  <w:sz w:val="24"/>
                  <w:szCs w:val="24"/>
                </w:rPr>
                <w:t xml:space="preserve">Family, T. S. (2018). Inteligencia artificial. </w:t>
              </w:r>
              <w:r w:rsidR="00D07D1D" w:rsidRPr="00D07D1D">
                <w:rPr>
                  <w:rFonts w:ascii="Times New Roman" w:hAnsi="Times New Roman" w:cs="Times New Roman"/>
                  <w:i/>
                  <w:iCs/>
                  <w:noProof/>
                  <w:sz w:val="24"/>
                  <w:szCs w:val="24"/>
                </w:rPr>
                <w:t>Tecnologia ciencia y educación</w:t>
              </w:r>
              <w:r w:rsidR="00D07D1D" w:rsidRPr="00D07D1D">
                <w:rPr>
                  <w:rFonts w:ascii="Times New Roman" w:hAnsi="Times New Roman" w:cs="Times New Roman"/>
                  <w:noProof/>
                  <w:sz w:val="24"/>
                  <w:szCs w:val="24"/>
                </w:rPr>
                <w:t>, 17.</w:t>
              </w:r>
            </w:p>
            <w:p w14:paraId="55FF3077" w14:textId="77777777" w:rsidR="00D07D1D" w:rsidRPr="00D07D1D" w:rsidRDefault="00D07D1D" w:rsidP="00D07D1D">
              <w:pPr>
                <w:pStyle w:val="Bibliography"/>
                <w:spacing w:line="360" w:lineRule="auto"/>
                <w:ind w:left="720" w:hanging="720"/>
                <w:rPr>
                  <w:rFonts w:ascii="Times New Roman" w:hAnsi="Times New Roman" w:cs="Times New Roman"/>
                  <w:noProof/>
                  <w:sz w:val="24"/>
                  <w:szCs w:val="24"/>
                </w:rPr>
              </w:pPr>
              <w:r w:rsidRPr="00D07D1D">
                <w:rPr>
                  <w:rFonts w:ascii="Times New Roman" w:hAnsi="Times New Roman" w:cs="Times New Roman"/>
                  <w:noProof/>
                  <w:sz w:val="24"/>
                  <w:szCs w:val="24"/>
                </w:rPr>
                <w:t xml:space="preserve">Goodnight, J. (10 de diciembre de 2019). </w:t>
              </w:r>
              <w:r w:rsidRPr="00D07D1D">
                <w:rPr>
                  <w:rFonts w:ascii="Times New Roman" w:hAnsi="Times New Roman" w:cs="Times New Roman"/>
                  <w:i/>
                  <w:iCs/>
                  <w:noProof/>
                  <w:sz w:val="24"/>
                  <w:szCs w:val="24"/>
                </w:rPr>
                <w:t>SAS</w:t>
              </w:r>
              <w:r w:rsidRPr="00D07D1D">
                <w:rPr>
                  <w:rFonts w:ascii="Times New Roman" w:hAnsi="Times New Roman" w:cs="Times New Roman"/>
                  <w:noProof/>
                  <w:sz w:val="24"/>
                  <w:szCs w:val="24"/>
                </w:rPr>
                <w:t>. Obtenido de https://www.sas.com/es_cl/insights/analytics/what-is-artificial-intelligence.html</w:t>
              </w:r>
            </w:p>
            <w:p w14:paraId="39F32750" w14:textId="77777777" w:rsidR="00D07D1D" w:rsidRPr="00D07D1D" w:rsidRDefault="00D07D1D" w:rsidP="00D07D1D">
              <w:pPr>
                <w:pStyle w:val="Bibliography"/>
                <w:spacing w:line="360" w:lineRule="auto"/>
                <w:ind w:left="720" w:hanging="720"/>
                <w:rPr>
                  <w:rFonts w:ascii="Times New Roman" w:hAnsi="Times New Roman" w:cs="Times New Roman"/>
                  <w:noProof/>
                  <w:sz w:val="24"/>
                  <w:szCs w:val="24"/>
                </w:rPr>
              </w:pPr>
              <w:r w:rsidRPr="00D07D1D">
                <w:rPr>
                  <w:rFonts w:ascii="Times New Roman" w:hAnsi="Times New Roman" w:cs="Times New Roman"/>
                  <w:noProof/>
                  <w:sz w:val="24"/>
                  <w:szCs w:val="24"/>
                </w:rPr>
                <w:t xml:space="preserve">IPMARK. (10 de 04 de 2019). </w:t>
              </w:r>
              <w:r w:rsidRPr="00D07D1D">
                <w:rPr>
                  <w:rFonts w:ascii="Times New Roman" w:hAnsi="Times New Roman" w:cs="Times New Roman"/>
                  <w:i/>
                  <w:iCs/>
                  <w:noProof/>
                  <w:sz w:val="24"/>
                  <w:szCs w:val="24"/>
                </w:rPr>
                <w:t>IPMARK</w:t>
              </w:r>
              <w:r w:rsidRPr="00D07D1D">
                <w:rPr>
                  <w:rFonts w:ascii="Times New Roman" w:hAnsi="Times New Roman" w:cs="Times New Roman"/>
                  <w:noProof/>
                  <w:sz w:val="24"/>
                  <w:szCs w:val="24"/>
                </w:rPr>
                <w:t>. Obtenido de IPMark: https://ipmark.com/los-asistentes-virtuales-utilizados-en-43-millones-de-hogares/</w:t>
              </w:r>
            </w:p>
            <w:p w14:paraId="4037F8FC" w14:textId="77777777" w:rsidR="00D07D1D" w:rsidRPr="00D07D1D" w:rsidRDefault="00D07D1D" w:rsidP="00D07D1D">
              <w:pPr>
                <w:pStyle w:val="Bibliography"/>
                <w:spacing w:line="360" w:lineRule="auto"/>
                <w:ind w:left="720" w:hanging="720"/>
                <w:rPr>
                  <w:rFonts w:ascii="Times New Roman" w:hAnsi="Times New Roman" w:cs="Times New Roman"/>
                  <w:noProof/>
                  <w:sz w:val="24"/>
                  <w:szCs w:val="24"/>
                </w:rPr>
              </w:pPr>
              <w:r w:rsidRPr="00D07D1D">
                <w:rPr>
                  <w:rFonts w:ascii="Times New Roman" w:hAnsi="Times New Roman" w:cs="Times New Roman"/>
                  <w:noProof/>
                  <w:sz w:val="24"/>
                  <w:szCs w:val="24"/>
                </w:rPr>
                <w:t xml:space="preserve">Jiménez, J. (26 de abril de 2019). </w:t>
              </w:r>
              <w:r w:rsidRPr="00D07D1D">
                <w:rPr>
                  <w:rFonts w:ascii="Times New Roman" w:hAnsi="Times New Roman" w:cs="Times New Roman"/>
                  <w:i/>
                  <w:iCs/>
                  <w:noProof/>
                  <w:sz w:val="24"/>
                  <w:szCs w:val="24"/>
                </w:rPr>
                <w:t>mmg Knowledge,people &amp;AI</w:t>
              </w:r>
              <w:r w:rsidRPr="00D07D1D">
                <w:rPr>
                  <w:rFonts w:ascii="Times New Roman" w:hAnsi="Times New Roman" w:cs="Times New Roman"/>
                  <w:noProof/>
                  <w:sz w:val="24"/>
                  <w:szCs w:val="24"/>
                </w:rPr>
                <w:t>. Obtenido de https://mmg-ai.com/es/proyecto-a-v-a-asistente-virtual/</w:t>
              </w:r>
            </w:p>
            <w:p w14:paraId="3E57BBFB" w14:textId="77777777" w:rsidR="00D07D1D" w:rsidRPr="00D07D1D" w:rsidRDefault="00D07D1D" w:rsidP="00D07D1D">
              <w:pPr>
                <w:pStyle w:val="Bibliography"/>
                <w:spacing w:line="360" w:lineRule="auto"/>
                <w:ind w:left="720" w:hanging="720"/>
                <w:rPr>
                  <w:rFonts w:ascii="Times New Roman" w:hAnsi="Times New Roman" w:cs="Times New Roman"/>
                  <w:noProof/>
                  <w:sz w:val="24"/>
                  <w:szCs w:val="24"/>
                </w:rPr>
              </w:pPr>
              <w:r w:rsidRPr="00D07D1D">
                <w:rPr>
                  <w:rFonts w:ascii="Times New Roman" w:hAnsi="Times New Roman" w:cs="Times New Roman"/>
                  <w:noProof/>
                  <w:sz w:val="24"/>
                  <w:szCs w:val="24"/>
                </w:rPr>
                <w:t xml:space="preserve">Pérez Hernández, E., Ferreira Escutia, R., Olivares Rojas, J., Alcaraz Chávez, J., &amp; Ramos Díaz, J. (2019). </w:t>
              </w:r>
              <w:r w:rsidRPr="00D07D1D">
                <w:rPr>
                  <w:rFonts w:ascii="Times New Roman" w:hAnsi="Times New Roman" w:cs="Times New Roman"/>
                  <w:i/>
                  <w:iCs/>
                  <w:noProof/>
                  <w:sz w:val="24"/>
                  <w:szCs w:val="24"/>
                </w:rPr>
                <w:t>MODELADO FORMAL DE DIÁLOGO PARA ASISTENTES VIRTUALES INTELIGENTES.</w:t>
              </w:r>
              <w:r w:rsidRPr="00D07D1D">
                <w:rPr>
                  <w:rFonts w:ascii="Times New Roman" w:hAnsi="Times New Roman" w:cs="Times New Roman"/>
                  <w:noProof/>
                  <w:sz w:val="24"/>
                  <w:szCs w:val="24"/>
                </w:rPr>
                <w:t xml:space="preserve"> Congreso ICTI 2019.</w:t>
              </w:r>
            </w:p>
            <w:p w14:paraId="0C049D7D" w14:textId="3079E5B4" w:rsidR="00593FC7" w:rsidRPr="00593FC7" w:rsidRDefault="00593FC7" w:rsidP="0068337A">
              <w:pPr>
                <w:spacing w:line="240" w:lineRule="auto"/>
              </w:pPr>
              <w:r w:rsidRPr="00D07D1D">
                <w:rPr>
                  <w:rFonts w:ascii="Times New Roman" w:hAnsi="Times New Roman" w:cs="Times New Roman"/>
                  <w:b/>
                  <w:bCs/>
                  <w:sz w:val="24"/>
                  <w:szCs w:val="24"/>
                </w:rPr>
                <w:fldChar w:fldCharType="end"/>
              </w:r>
            </w:p>
          </w:sdtContent>
        </w:sdt>
      </w:sdtContent>
    </w:sdt>
    <w:p w14:paraId="479CD3A3" w14:textId="5DC671D5" w:rsidR="00EC535A" w:rsidRDefault="00BC6E8E" w:rsidP="00DB3F25">
      <w:pPr>
        <w:pStyle w:val="Heading1"/>
        <w:numPr>
          <w:ilvl w:val="0"/>
          <w:numId w:val="2"/>
        </w:numPr>
        <w:spacing w:line="360" w:lineRule="auto"/>
      </w:pPr>
      <w:bookmarkStart w:id="18" w:name="_Toc61119852"/>
      <w:r w:rsidRPr="00031770">
        <w:t>APENDICES Y ANEXOS</w:t>
      </w:r>
      <w:bookmarkEnd w:id="18"/>
    </w:p>
    <w:p w14:paraId="1336C479" w14:textId="66B9D2E4" w:rsidR="00992336" w:rsidRDefault="00D8283A" w:rsidP="00DB3F25">
      <w:pPr>
        <w:pStyle w:val="Heading2"/>
        <w:spacing w:line="360" w:lineRule="auto"/>
      </w:pPr>
      <w:bookmarkStart w:id="19" w:name="_Toc61119853"/>
      <w:r>
        <w:t>7.1. Apéndices</w:t>
      </w:r>
      <w:bookmarkEnd w:id="19"/>
    </w:p>
    <w:p w14:paraId="5DE48FFD" w14:textId="54F20A88" w:rsidR="00ED6EF3" w:rsidRPr="00ED6EF3" w:rsidRDefault="00ED6EF3" w:rsidP="00B02E16">
      <w:pPr>
        <w:pStyle w:val="Heading3"/>
        <w:spacing w:line="360" w:lineRule="auto"/>
        <w:ind w:left="708"/>
      </w:pPr>
      <w:bookmarkStart w:id="20" w:name="_Toc61119854"/>
      <w:r>
        <w:t>7.1</w:t>
      </w:r>
      <w:r w:rsidR="00B147AC">
        <w:t>.</w:t>
      </w:r>
      <w:r w:rsidR="00B147AC" w:rsidRPr="0068337A">
        <w:rPr>
          <w:color w:val="000000" w:themeColor="text1"/>
        </w:rPr>
        <w:t>1. Apéndice 1</w:t>
      </w:r>
      <w:bookmarkEnd w:id="20"/>
    </w:p>
    <w:p w14:paraId="3E5781AA" w14:textId="6D18ABCF" w:rsidR="00D8283A" w:rsidRDefault="00D8283A" w:rsidP="00DB3F25">
      <w:pPr>
        <w:spacing w:line="360" w:lineRule="auto"/>
        <w:jc w:val="center"/>
      </w:pPr>
      <w:r>
        <w:rPr>
          <w:noProof/>
        </w:rPr>
        <w:drawing>
          <wp:inline distT="0" distB="0" distL="0" distR="0" wp14:anchorId="6684266C" wp14:editId="7D717E67">
            <wp:extent cx="2162175" cy="126999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128"/>
                    <a:stretch/>
                  </pic:blipFill>
                  <pic:spPr bwMode="auto">
                    <a:xfrm>
                      <a:off x="0" y="0"/>
                      <a:ext cx="2162175" cy="1269997"/>
                    </a:xfrm>
                    <a:prstGeom prst="rect">
                      <a:avLst/>
                    </a:prstGeom>
                    <a:ln>
                      <a:noFill/>
                    </a:ln>
                    <a:extLst>
                      <a:ext uri="{53640926-AAD7-44D8-BBD7-CCE9431645EC}">
                        <a14:shadowObscured xmlns:a14="http://schemas.microsoft.com/office/drawing/2010/main"/>
                      </a:ext>
                    </a:extLst>
                  </pic:spPr>
                </pic:pic>
              </a:graphicData>
            </a:graphic>
          </wp:inline>
        </w:drawing>
      </w:r>
    </w:p>
    <w:p w14:paraId="53D19154" w14:textId="36F0AB54" w:rsidR="00B26843" w:rsidRPr="00DB3F25" w:rsidRDefault="00317339" w:rsidP="00446149">
      <w:pPr>
        <w:spacing w:line="360" w:lineRule="auto"/>
        <w:ind w:left="1416"/>
        <w:rPr>
          <w:rFonts w:ascii="Times New Roman" w:hAnsi="Times New Roman" w:cs="Times New Roman"/>
          <w:i/>
          <w:iCs/>
          <w:sz w:val="20"/>
          <w:szCs w:val="20"/>
        </w:rPr>
      </w:pPr>
      <w:sdt>
        <w:sdtPr>
          <w:rPr>
            <w:rFonts w:ascii="Times New Roman" w:hAnsi="Times New Roman" w:cs="Times New Roman"/>
            <w:i/>
            <w:iCs/>
            <w:sz w:val="20"/>
            <w:szCs w:val="20"/>
          </w:rPr>
          <w:id w:val="-1966184316"/>
          <w:citation/>
        </w:sdtPr>
        <w:sdtEndPr/>
        <w:sdtContent>
          <w:r w:rsidR="00D07D1D">
            <w:rPr>
              <w:rFonts w:ascii="Times New Roman" w:hAnsi="Times New Roman" w:cs="Times New Roman"/>
              <w:i/>
              <w:iCs/>
              <w:sz w:val="20"/>
              <w:szCs w:val="20"/>
            </w:rPr>
            <w:fldChar w:fldCharType="begin"/>
          </w:r>
          <w:r w:rsidR="00D07D1D">
            <w:rPr>
              <w:rFonts w:ascii="Times New Roman" w:hAnsi="Times New Roman" w:cs="Times New Roman"/>
              <w:i/>
              <w:iCs/>
              <w:sz w:val="20"/>
              <w:szCs w:val="20"/>
            </w:rPr>
            <w:instrText xml:space="preserve"> CITATION IPM19 \l 3082 </w:instrText>
          </w:r>
          <w:r w:rsidR="00D07D1D">
            <w:rPr>
              <w:rFonts w:ascii="Times New Roman" w:hAnsi="Times New Roman" w:cs="Times New Roman"/>
              <w:i/>
              <w:iCs/>
              <w:sz w:val="20"/>
              <w:szCs w:val="20"/>
            </w:rPr>
            <w:fldChar w:fldCharType="separate"/>
          </w:r>
          <w:r w:rsidR="00D07D1D" w:rsidRPr="00D07D1D">
            <w:rPr>
              <w:rFonts w:ascii="Times New Roman" w:hAnsi="Times New Roman" w:cs="Times New Roman"/>
              <w:noProof/>
              <w:sz w:val="20"/>
              <w:szCs w:val="20"/>
            </w:rPr>
            <w:t>(IPMARK, 2019)</w:t>
          </w:r>
          <w:r w:rsidR="00D07D1D">
            <w:rPr>
              <w:rFonts w:ascii="Times New Roman" w:hAnsi="Times New Roman" w:cs="Times New Roman"/>
              <w:i/>
              <w:iCs/>
              <w:sz w:val="20"/>
              <w:szCs w:val="20"/>
            </w:rPr>
            <w:fldChar w:fldCharType="end"/>
          </w:r>
        </w:sdtContent>
      </w:sdt>
      <w:r w:rsidR="002F47C9" w:rsidRPr="00DB3F25">
        <w:rPr>
          <w:rFonts w:ascii="Times New Roman" w:hAnsi="Times New Roman" w:cs="Times New Roman"/>
          <w:i/>
          <w:iCs/>
          <w:sz w:val="20"/>
          <w:szCs w:val="20"/>
        </w:rPr>
        <w:t>Cerca del 90% de los encuestados afirman que prefieren el asistente virtual Siri, propiedad de Apple.</w:t>
      </w:r>
    </w:p>
    <w:p w14:paraId="46549A39" w14:textId="3A91366C" w:rsidR="00D8283A" w:rsidRDefault="00D8283A" w:rsidP="00DB3F25">
      <w:pPr>
        <w:pStyle w:val="Heading2"/>
        <w:spacing w:line="360" w:lineRule="auto"/>
      </w:pPr>
      <w:bookmarkStart w:id="21" w:name="_Toc61119855"/>
      <w:r>
        <w:t>7.2. Anexos</w:t>
      </w:r>
      <w:bookmarkEnd w:id="21"/>
    </w:p>
    <w:p w14:paraId="309616B8" w14:textId="5E037B6D" w:rsidR="00B26843" w:rsidRDefault="00446149" w:rsidP="00B02E16">
      <w:pPr>
        <w:pStyle w:val="Heading3"/>
        <w:spacing w:line="360" w:lineRule="auto"/>
        <w:ind w:left="708"/>
      </w:pPr>
      <w:bookmarkStart w:id="22" w:name="_Toc61119856"/>
      <w:r>
        <w:t>7.2.1. Anexo 1</w:t>
      </w:r>
      <w:bookmarkEnd w:id="22"/>
    </w:p>
    <w:p w14:paraId="7402406A" w14:textId="7C07E6E3" w:rsidR="00446149" w:rsidRPr="0068337A" w:rsidRDefault="00476CD7" w:rsidP="0068337A">
      <w:pPr>
        <w:spacing w:line="360" w:lineRule="auto"/>
        <w:ind w:left="1416"/>
        <w:rPr>
          <w:rFonts w:ascii="Times New Roman" w:hAnsi="Times New Roman" w:cs="Times New Roman"/>
          <w:color w:val="000000" w:themeColor="text1"/>
          <w:sz w:val="24"/>
          <w:szCs w:val="24"/>
        </w:rPr>
      </w:pPr>
      <w:r w:rsidRPr="0068337A">
        <w:rPr>
          <w:rFonts w:ascii="Times New Roman" w:hAnsi="Times New Roman" w:cs="Times New Roman"/>
          <w:color w:val="000000" w:themeColor="text1"/>
          <w:sz w:val="24"/>
          <w:szCs w:val="24"/>
        </w:rPr>
        <w:t>Hermes no solo es un mensajero: agente virtual para apoyar el cuidado informal de Adultos Mayores</w:t>
      </w:r>
      <w:hyperlink r:id="rId12" w:history="1">
        <w:r w:rsidRPr="006E2175">
          <w:rPr>
            <w:rStyle w:val="Hyperlink"/>
            <w:rFonts w:ascii="Times New Roman" w:hAnsi="Times New Roman" w:cs="Times New Roman"/>
            <w:color w:val="auto"/>
            <w:sz w:val="24"/>
            <w:szCs w:val="24"/>
            <w:u w:val="none"/>
          </w:rPr>
          <w:t>.</w:t>
        </w:r>
      </w:hyperlink>
    </w:p>
    <w:sectPr w:rsidR="00446149" w:rsidRPr="0068337A" w:rsidSect="00F27D44">
      <w:footerReference w:type="first" r:id="rId13"/>
      <w:pgSz w:w="11906" w:h="16838"/>
      <w:pgMar w:top="1417" w:right="1701" w:bottom="1417"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81BC4" w14:textId="77777777" w:rsidR="00317339" w:rsidRDefault="00317339">
      <w:pPr>
        <w:spacing w:after="0" w:line="240" w:lineRule="auto"/>
      </w:pPr>
      <w:r>
        <w:separator/>
      </w:r>
    </w:p>
  </w:endnote>
  <w:endnote w:type="continuationSeparator" w:id="0">
    <w:p w14:paraId="5EF4E138" w14:textId="77777777" w:rsidR="00317339" w:rsidRDefault="00317339">
      <w:pPr>
        <w:spacing w:after="0" w:line="240" w:lineRule="auto"/>
      </w:pPr>
      <w:r>
        <w:continuationSeparator/>
      </w:r>
    </w:p>
  </w:endnote>
  <w:endnote w:type="continuationNotice" w:id="1">
    <w:p w14:paraId="51F93962" w14:textId="77777777" w:rsidR="00317339" w:rsidRDefault="003173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7950974"/>
      <w:docPartObj>
        <w:docPartGallery w:val="Page Numbers (Bottom of Page)"/>
        <w:docPartUnique/>
      </w:docPartObj>
    </w:sdtPr>
    <w:sdtEndPr/>
    <w:sdtContent>
      <w:p w14:paraId="0D53F33D" w14:textId="6A3F23C2" w:rsidR="00BE5B5E" w:rsidRDefault="00BE5B5E">
        <w:pPr>
          <w:pStyle w:val="Footer"/>
          <w:jc w:val="center"/>
        </w:pPr>
        <w:r>
          <w:fldChar w:fldCharType="begin"/>
        </w:r>
        <w:r>
          <w:instrText>PAGE   \* MERGEFORMAT</w:instrText>
        </w:r>
        <w:r>
          <w:fldChar w:fldCharType="separate"/>
        </w:r>
        <w:r>
          <w:t>2</w:t>
        </w:r>
        <w:r>
          <w:fldChar w:fldCharType="end"/>
        </w:r>
      </w:p>
    </w:sdtContent>
  </w:sdt>
  <w:p w14:paraId="26820828" w14:textId="3161E113" w:rsidR="72FFECDC" w:rsidRDefault="72FFECDC" w:rsidP="72FFE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7838220"/>
      <w:docPartObj>
        <w:docPartGallery w:val="Page Numbers (Bottom of Page)"/>
        <w:docPartUnique/>
      </w:docPartObj>
    </w:sdtPr>
    <w:sdtEndPr>
      <w:rPr>
        <w:noProof/>
      </w:rPr>
    </w:sdtEndPr>
    <w:sdtContent>
      <w:p w14:paraId="220C8178" w14:textId="77777777" w:rsidR="00F00E72" w:rsidRDefault="00F00E72">
        <w:pPr>
          <w:pStyle w:val="Footer"/>
          <w:jc w:val="center"/>
        </w:pPr>
        <w:r>
          <w:rPr>
            <w:noProof/>
            <w:lang w:val="en-US"/>
          </w:rPr>
          <mc:AlternateContent>
            <mc:Choice Requires="wps">
              <w:drawing>
                <wp:inline distT="0" distB="0" distL="0" distR="0" wp14:anchorId="29C2A83F" wp14:editId="2BBD5354">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3D6F12C"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lnNgIAAF8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3ctln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54CF962F" w14:textId="6F627198" w:rsidR="00F00E72" w:rsidRDefault="00F0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C16EC1" w14:textId="77777777" w:rsidR="00F00E72" w:rsidRDefault="00F00E72" w:rsidP="72FFE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EF274" w14:textId="77777777" w:rsidR="00317339" w:rsidRDefault="00317339">
      <w:pPr>
        <w:spacing w:after="0" w:line="240" w:lineRule="auto"/>
      </w:pPr>
      <w:r>
        <w:separator/>
      </w:r>
    </w:p>
  </w:footnote>
  <w:footnote w:type="continuationSeparator" w:id="0">
    <w:p w14:paraId="47C74030" w14:textId="77777777" w:rsidR="00317339" w:rsidRDefault="00317339">
      <w:pPr>
        <w:spacing w:after="0" w:line="240" w:lineRule="auto"/>
      </w:pPr>
      <w:r>
        <w:continuationSeparator/>
      </w:r>
    </w:p>
  </w:footnote>
  <w:footnote w:type="continuationNotice" w:id="1">
    <w:p w14:paraId="1FCCBED0" w14:textId="77777777" w:rsidR="00317339" w:rsidRDefault="003173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57008" w14:textId="01C2C627" w:rsidR="775F9471" w:rsidRDefault="08870347" w:rsidP="775F9471">
    <w:r>
      <w:rPr>
        <w:noProof/>
      </w:rPr>
      <w:drawing>
        <wp:inline distT="0" distB="0" distL="0" distR="0" wp14:anchorId="6DF3CF3D" wp14:editId="6CE911EC">
          <wp:extent cx="5391152" cy="457200"/>
          <wp:effectExtent l="0" t="0" r="0" b="0"/>
          <wp:docPr id="704346410" name="Imagen 704346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4346410"/>
                  <pic:cNvPicPr/>
                </pic:nvPicPr>
                <pic:blipFill>
                  <a:blip r:embed="rId1">
                    <a:extLst>
                      <a:ext uri="{28A0092B-C50C-407E-A947-70E740481C1C}">
                        <a14:useLocalDpi xmlns:a14="http://schemas.microsoft.com/office/drawing/2010/main" val="0"/>
                      </a:ext>
                    </a:extLst>
                  </a:blip>
                  <a:stretch>
                    <a:fillRect/>
                  </a:stretch>
                </pic:blipFill>
                <pic:spPr>
                  <a:xfrm>
                    <a:off x="0" y="0"/>
                    <a:ext cx="5391152" cy="457200"/>
                  </a:xfrm>
                  <a:prstGeom prst="rect">
                    <a:avLst/>
                  </a:prstGeom>
                </pic:spPr>
              </pic:pic>
            </a:graphicData>
          </a:graphic>
        </wp:inline>
      </w:drawing>
    </w:r>
  </w:p>
  <w:tbl>
    <w:tblPr>
      <w:tblW w:w="8490" w:type="dxa"/>
      <w:tblLayout w:type="fixed"/>
      <w:tblLook w:val="06A0" w:firstRow="1" w:lastRow="0" w:firstColumn="1" w:lastColumn="0" w:noHBand="1" w:noVBand="1"/>
    </w:tblPr>
    <w:tblGrid>
      <w:gridCol w:w="4105"/>
      <w:gridCol w:w="4149"/>
      <w:gridCol w:w="236"/>
    </w:tblGrid>
    <w:tr w:rsidR="72FFECDC" w14:paraId="74F5F6A8" w14:textId="77777777" w:rsidTr="08870347">
      <w:tc>
        <w:tcPr>
          <w:tcW w:w="4140" w:type="dxa"/>
        </w:tcPr>
        <w:p w14:paraId="343DC2AD" w14:textId="2C0DCC0F" w:rsidR="72FFECDC" w:rsidRDefault="08870347" w:rsidP="775F9471">
          <w:r w:rsidRPr="08870347">
            <w:rPr>
              <w:rFonts w:ascii="Arial" w:eastAsia="Arial" w:hAnsi="Arial" w:cs="Arial"/>
              <w:color w:val="800000"/>
              <w:sz w:val="16"/>
              <w:szCs w:val="16"/>
            </w:rPr>
            <w:t>Gr06-Documento académico-Avance 3-5</w:t>
          </w:r>
          <w:r w:rsidR="00A85ACD">
            <w:rPr>
              <w:rFonts w:ascii="Arial" w:eastAsia="Arial" w:hAnsi="Arial" w:cs="Arial"/>
              <w:color w:val="800000"/>
              <w:sz w:val="16"/>
              <w:szCs w:val="16"/>
            </w:rPr>
            <w:t>B</w:t>
          </w:r>
          <w:r w:rsidRPr="08870347">
            <w:rPr>
              <w:rFonts w:ascii="Arial" w:eastAsia="Arial" w:hAnsi="Arial" w:cs="Arial"/>
              <w:color w:val="800000"/>
              <w:sz w:val="16"/>
              <w:szCs w:val="16"/>
            </w:rPr>
            <w:t xml:space="preserve">-2020-2 </w:t>
          </w:r>
          <w:r w:rsidRPr="08870347">
            <w:rPr>
              <w:rFonts w:ascii="Tahoma" w:eastAsia="Tahoma" w:hAnsi="Tahoma" w:cs="Tahoma"/>
              <w:color w:val="800000"/>
              <w:sz w:val="16"/>
              <w:szCs w:val="16"/>
            </w:rPr>
            <w:t xml:space="preserve">  </w:t>
          </w:r>
        </w:p>
        <w:p w14:paraId="2526F8B2" w14:textId="7ECFBDAF" w:rsidR="72FFECDC" w:rsidRDefault="00807586" w:rsidP="775F9471">
          <w:r>
            <w:rPr>
              <w:rFonts w:ascii="Tahoma" w:eastAsia="Tahoma" w:hAnsi="Tahoma" w:cs="Tahoma"/>
              <w:color w:val="800000"/>
              <w:sz w:val="16"/>
              <w:szCs w:val="16"/>
            </w:rPr>
            <w:t>10</w:t>
          </w:r>
          <w:r w:rsidR="08870347" w:rsidRPr="08870347">
            <w:rPr>
              <w:rFonts w:ascii="Tahoma" w:eastAsia="Tahoma" w:hAnsi="Tahoma" w:cs="Tahoma"/>
              <w:color w:val="800000"/>
              <w:sz w:val="16"/>
              <w:szCs w:val="16"/>
            </w:rPr>
            <w:t xml:space="preserve"> de enero de 2021</w:t>
          </w:r>
        </w:p>
      </w:tc>
      <w:tc>
        <w:tcPr>
          <w:tcW w:w="4185" w:type="dxa"/>
        </w:tcPr>
        <w:tbl>
          <w:tblPr>
            <w:tblW w:w="0" w:type="auto"/>
            <w:tblLayout w:type="fixed"/>
            <w:tblLook w:val="01E0" w:firstRow="1" w:lastRow="1" w:firstColumn="1" w:lastColumn="1" w:noHBand="0" w:noVBand="0"/>
          </w:tblPr>
          <w:tblGrid>
            <w:gridCol w:w="4005"/>
          </w:tblGrid>
          <w:tr w:rsidR="775F9471" w14:paraId="43B262E7" w14:textId="77777777" w:rsidTr="08870347">
            <w:trPr>
              <w:trHeight w:val="435"/>
            </w:trPr>
            <w:tc>
              <w:tcPr>
                <w:tcW w:w="4005" w:type="dxa"/>
              </w:tcPr>
              <w:p w14:paraId="6DA79F58" w14:textId="37C88C0F" w:rsidR="775F9471" w:rsidRDefault="08870347" w:rsidP="08870347">
                <w:r w:rsidRPr="08870347">
                  <w:rPr>
                    <w:rFonts w:ascii="Tahoma" w:eastAsia="Tahoma" w:hAnsi="Tahoma" w:cs="Tahoma"/>
                    <w:b/>
                    <w:bCs/>
                    <w:color w:val="800000"/>
                    <w:sz w:val="16"/>
                    <w:szCs w:val="16"/>
                  </w:rPr>
                  <w:t xml:space="preserve">Título corto: </w:t>
                </w:r>
                <w:r w:rsidRPr="08870347">
                  <w:rPr>
                    <w:rFonts w:ascii="Tahoma" w:eastAsia="Tahoma" w:hAnsi="Tahoma" w:cs="Tahoma"/>
                    <w:color w:val="800000"/>
                    <w:sz w:val="16"/>
                    <w:szCs w:val="16"/>
                  </w:rPr>
                  <w:t xml:space="preserve">Asistente virtuales para adultos mayores caso </w:t>
                </w:r>
                <w:r w:rsidR="00A85ACD">
                  <w:rPr>
                    <w:rFonts w:ascii="Tahoma" w:eastAsia="Tahoma" w:hAnsi="Tahoma" w:cs="Tahoma"/>
                    <w:color w:val="800000"/>
                    <w:sz w:val="16"/>
                    <w:szCs w:val="16"/>
                  </w:rPr>
                  <w:t>M</w:t>
                </w:r>
                <w:r w:rsidRPr="08870347">
                  <w:rPr>
                    <w:rFonts w:ascii="Tahoma" w:eastAsia="Tahoma" w:hAnsi="Tahoma" w:cs="Tahoma"/>
                    <w:color w:val="800000"/>
                    <w:sz w:val="16"/>
                    <w:szCs w:val="16"/>
                  </w:rPr>
                  <w:t>anta.</w:t>
                </w:r>
              </w:p>
              <w:p w14:paraId="43694DF4" w14:textId="2C58DCE5" w:rsidR="775F9471" w:rsidRDefault="08870347" w:rsidP="775F9471">
                <w:pPr>
                  <w:rPr>
                    <w:rFonts w:ascii="Tahoma" w:eastAsia="Tahoma" w:hAnsi="Tahoma" w:cs="Tahoma"/>
                    <w:color w:val="800000"/>
                    <w:sz w:val="16"/>
                    <w:szCs w:val="16"/>
                  </w:rPr>
                </w:pPr>
                <w:r w:rsidRPr="08870347">
                  <w:rPr>
                    <w:rFonts w:ascii="Tahoma" w:eastAsia="Tahoma" w:hAnsi="Tahoma" w:cs="Tahoma"/>
                    <w:b/>
                    <w:bCs/>
                    <w:color w:val="800000"/>
                    <w:sz w:val="16"/>
                    <w:szCs w:val="16"/>
                  </w:rPr>
                  <w:t xml:space="preserve"> Autores</w:t>
                </w:r>
                <w:r w:rsidRPr="08870347">
                  <w:rPr>
                    <w:rFonts w:ascii="Tahoma" w:eastAsia="Tahoma" w:hAnsi="Tahoma" w:cs="Tahoma"/>
                    <w:color w:val="800000"/>
                    <w:sz w:val="16"/>
                    <w:szCs w:val="16"/>
                  </w:rPr>
                  <w:t>: Moreira-Morales-Murillo-Reyes</w:t>
                </w:r>
              </w:p>
            </w:tc>
          </w:tr>
        </w:tbl>
        <w:p w14:paraId="5D5315F7" w14:textId="1FB61E49" w:rsidR="72FFECDC" w:rsidRDefault="72FFECDC" w:rsidP="72FFECDC">
          <w:pPr>
            <w:pStyle w:val="Header"/>
            <w:jc w:val="center"/>
          </w:pPr>
        </w:p>
      </w:tc>
      <w:tc>
        <w:tcPr>
          <w:tcW w:w="165" w:type="dxa"/>
        </w:tcPr>
        <w:p w14:paraId="36175E17" w14:textId="59EEC41A" w:rsidR="72FFECDC" w:rsidRDefault="72FFECDC" w:rsidP="72FFECDC">
          <w:pPr>
            <w:pStyle w:val="Header"/>
            <w:ind w:right="-115"/>
            <w:jc w:val="right"/>
          </w:pPr>
        </w:p>
      </w:tc>
    </w:tr>
  </w:tbl>
  <w:p w14:paraId="507CBB63" w14:textId="34738ACB" w:rsidR="72FFECDC" w:rsidRDefault="72FFECDC" w:rsidP="72FFE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1E6B1" w14:textId="1C84D67B" w:rsidR="775F9471" w:rsidRDefault="08870347" w:rsidP="775F9471">
    <w:r>
      <w:rPr>
        <w:noProof/>
      </w:rPr>
      <w:drawing>
        <wp:inline distT="0" distB="0" distL="0" distR="0" wp14:anchorId="1D2E0A49" wp14:editId="239520AE">
          <wp:extent cx="5391152" cy="457200"/>
          <wp:effectExtent l="0" t="0" r="0" b="0"/>
          <wp:docPr id="847457853" name="Imagen 847457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47457853"/>
                  <pic:cNvPicPr/>
                </pic:nvPicPr>
                <pic:blipFill>
                  <a:blip r:embed="rId1">
                    <a:extLst>
                      <a:ext uri="{28A0092B-C50C-407E-A947-70E740481C1C}">
                        <a14:useLocalDpi xmlns:a14="http://schemas.microsoft.com/office/drawing/2010/main" val="0"/>
                      </a:ext>
                    </a:extLst>
                  </a:blip>
                  <a:stretch>
                    <a:fillRect/>
                  </a:stretch>
                </pic:blipFill>
                <pic:spPr>
                  <a:xfrm>
                    <a:off x="0" y="0"/>
                    <a:ext cx="5391152" cy="457200"/>
                  </a:xfrm>
                  <a:prstGeom prst="rect">
                    <a:avLst/>
                  </a:prstGeom>
                </pic:spPr>
              </pic:pic>
            </a:graphicData>
          </a:graphic>
        </wp:inline>
      </w:drawing>
    </w:r>
  </w:p>
  <w:tbl>
    <w:tblPr>
      <w:tblW w:w="8490" w:type="dxa"/>
      <w:tblLayout w:type="fixed"/>
      <w:tblLook w:val="06A0" w:firstRow="1" w:lastRow="0" w:firstColumn="1" w:lastColumn="0" w:noHBand="1" w:noVBand="1"/>
    </w:tblPr>
    <w:tblGrid>
      <w:gridCol w:w="4125"/>
      <w:gridCol w:w="3975"/>
      <w:gridCol w:w="390"/>
    </w:tblGrid>
    <w:tr w:rsidR="72FFECDC" w14:paraId="59EBB8D8" w14:textId="77777777" w:rsidTr="08870347">
      <w:trPr>
        <w:trHeight w:val="810"/>
      </w:trPr>
      <w:tc>
        <w:tcPr>
          <w:tcW w:w="4125" w:type="dxa"/>
        </w:tcPr>
        <w:p w14:paraId="30701257" w14:textId="0827549E" w:rsidR="72FFECDC" w:rsidRDefault="08870347" w:rsidP="775F9471">
          <w:r w:rsidRPr="08870347">
            <w:rPr>
              <w:rFonts w:ascii="Arial" w:eastAsia="Arial" w:hAnsi="Arial" w:cs="Arial"/>
              <w:color w:val="800000"/>
              <w:sz w:val="16"/>
              <w:szCs w:val="16"/>
            </w:rPr>
            <w:t xml:space="preserve">Gr06-Documento académico-Avance 3-5A-2020-2 </w:t>
          </w:r>
          <w:r w:rsidRPr="08870347">
            <w:rPr>
              <w:rFonts w:ascii="Tahoma" w:eastAsia="Tahoma" w:hAnsi="Tahoma" w:cs="Tahoma"/>
              <w:color w:val="800000"/>
              <w:sz w:val="16"/>
              <w:szCs w:val="16"/>
            </w:rPr>
            <w:t xml:space="preserve">  </w:t>
          </w:r>
        </w:p>
        <w:p w14:paraId="3D832245" w14:textId="64681A32" w:rsidR="72FFECDC" w:rsidRDefault="08870347" w:rsidP="775F9471">
          <w:r w:rsidRPr="08870347">
            <w:rPr>
              <w:rFonts w:ascii="Tahoma" w:eastAsia="Tahoma" w:hAnsi="Tahoma" w:cs="Tahoma"/>
              <w:color w:val="800000"/>
              <w:sz w:val="16"/>
              <w:szCs w:val="16"/>
            </w:rPr>
            <w:t>07 de enero de 2021</w:t>
          </w:r>
        </w:p>
      </w:tc>
      <w:tc>
        <w:tcPr>
          <w:tcW w:w="3975" w:type="dxa"/>
        </w:tcPr>
        <w:p w14:paraId="5EA8ABAB" w14:textId="37279195" w:rsidR="08870347" w:rsidRDefault="08870347">
          <w:r w:rsidRPr="08870347">
            <w:rPr>
              <w:rFonts w:ascii="Tahoma" w:eastAsia="Tahoma" w:hAnsi="Tahoma" w:cs="Tahoma"/>
              <w:b/>
              <w:bCs/>
              <w:color w:val="800000"/>
              <w:sz w:val="16"/>
              <w:szCs w:val="16"/>
            </w:rPr>
            <w:t xml:space="preserve">Título corto: </w:t>
          </w:r>
          <w:r w:rsidRPr="08870347">
            <w:rPr>
              <w:rFonts w:ascii="Tahoma" w:eastAsia="Tahoma" w:hAnsi="Tahoma" w:cs="Tahoma"/>
              <w:color w:val="800000"/>
              <w:sz w:val="16"/>
              <w:szCs w:val="16"/>
            </w:rPr>
            <w:t>Asistente virtuales para adultos mayores caso manta.</w:t>
          </w:r>
        </w:p>
        <w:p w14:paraId="0166363E" w14:textId="3AFA1E7C" w:rsidR="72FFECDC" w:rsidRDefault="08870347" w:rsidP="775F9471">
          <w:pPr>
            <w:rPr>
              <w:rFonts w:ascii="Tahoma" w:eastAsia="Tahoma" w:hAnsi="Tahoma" w:cs="Tahoma"/>
              <w:color w:val="800000"/>
              <w:sz w:val="16"/>
              <w:szCs w:val="16"/>
            </w:rPr>
          </w:pPr>
          <w:r w:rsidRPr="08870347">
            <w:rPr>
              <w:rFonts w:ascii="Tahoma" w:eastAsia="Tahoma" w:hAnsi="Tahoma" w:cs="Tahoma"/>
              <w:b/>
              <w:bCs/>
              <w:color w:val="800000"/>
              <w:sz w:val="16"/>
              <w:szCs w:val="16"/>
            </w:rPr>
            <w:t>Autores</w:t>
          </w:r>
          <w:r w:rsidRPr="08870347">
            <w:rPr>
              <w:rFonts w:ascii="Tahoma" w:eastAsia="Tahoma" w:hAnsi="Tahoma" w:cs="Tahoma"/>
              <w:color w:val="800000"/>
              <w:sz w:val="16"/>
              <w:szCs w:val="16"/>
            </w:rPr>
            <w:t>: Mor</w:t>
          </w:r>
          <w:r w:rsidR="00BD186B">
            <w:rPr>
              <w:rFonts w:ascii="Tahoma" w:eastAsia="Tahoma" w:hAnsi="Tahoma" w:cs="Tahoma"/>
              <w:color w:val="800000"/>
              <w:sz w:val="16"/>
              <w:szCs w:val="16"/>
            </w:rPr>
            <w:t>ales</w:t>
          </w:r>
          <w:r w:rsidRPr="08870347">
            <w:rPr>
              <w:rFonts w:ascii="Tahoma" w:eastAsia="Tahoma" w:hAnsi="Tahoma" w:cs="Tahoma"/>
              <w:color w:val="800000"/>
              <w:sz w:val="16"/>
              <w:szCs w:val="16"/>
            </w:rPr>
            <w:t>-Mor</w:t>
          </w:r>
          <w:r w:rsidR="00BD186B">
            <w:rPr>
              <w:rFonts w:ascii="Tahoma" w:eastAsia="Tahoma" w:hAnsi="Tahoma" w:cs="Tahoma"/>
              <w:color w:val="800000"/>
              <w:sz w:val="16"/>
              <w:szCs w:val="16"/>
            </w:rPr>
            <w:t>e</w:t>
          </w:r>
          <w:r w:rsidR="00480FA2">
            <w:rPr>
              <w:rFonts w:ascii="Tahoma" w:eastAsia="Tahoma" w:hAnsi="Tahoma" w:cs="Tahoma"/>
              <w:color w:val="800000"/>
              <w:sz w:val="16"/>
              <w:szCs w:val="16"/>
            </w:rPr>
            <w:t>ira</w:t>
          </w:r>
          <w:r w:rsidRPr="08870347">
            <w:rPr>
              <w:rFonts w:ascii="Tahoma" w:eastAsia="Tahoma" w:hAnsi="Tahoma" w:cs="Tahoma"/>
              <w:color w:val="800000"/>
              <w:sz w:val="16"/>
              <w:szCs w:val="16"/>
            </w:rPr>
            <w:t>-Murillo-Reyes</w:t>
          </w:r>
        </w:p>
      </w:tc>
      <w:tc>
        <w:tcPr>
          <w:tcW w:w="390" w:type="dxa"/>
        </w:tcPr>
        <w:p w14:paraId="3DE2286E" w14:textId="1DF7B570" w:rsidR="72FFECDC" w:rsidRDefault="72FFECDC" w:rsidP="72FFECDC">
          <w:pPr>
            <w:pStyle w:val="Header"/>
            <w:ind w:right="-115"/>
            <w:jc w:val="right"/>
          </w:pPr>
        </w:p>
      </w:tc>
    </w:tr>
  </w:tbl>
  <w:p w14:paraId="4121E911" w14:textId="4178A7E0" w:rsidR="72FFECDC" w:rsidRDefault="72FFECDC" w:rsidP="72FFE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3689C"/>
    <w:multiLevelType w:val="hybridMultilevel"/>
    <w:tmpl w:val="FFFFFFFF"/>
    <w:lvl w:ilvl="0" w:tplc="C7A0F54A">
      <w:start w:val="1"/>
      <w:numFmt w:val="bullet"/>
      <w:lvlText w:val=""/>
      <w:lvlJc w:val="left"/>
      <w:pPr>
        <w:ind w:left="720" w:hanging="360"/>
      </w:pPr>
      <w:rPr>
        <w:rFonts w:ascii="Symbol" w:hAnsi="Symbol" w:hint="default"/>
      </w:rPr>
    </w:lvl>
    <w:lvl w:ilvl="1" w:tplc="A94EA06A">
      <w:start w:val="1"/>
      <w:numFmt w:val="bullet"/>
      <w:lvlText w:val="o"/>
      <w:lvlJc w:val="left"/>
      <w:pPr>
        <w:ind w:left="1440" w:hanging="360"/>
      </w:pPr>
      <w:rPr>
        <w:rFonts w:ascii="Courier New" w:hAnsi="Courier New" w:hint="default"/>
      </w:rPr>
    </w:lvl>
    <w:lvl w:ilvl="2" w:tplc="6BD2CB82">
      <w:start w:val="1"/>
      <w:numFmt w:val="bullet"/>
      <w:lvlText w:val=""/>
      <w:lvlJc w:val="left"/>
      <w:pPr>
        <w:ind w:left="2160" w:hanging="360"/>
      </w:pPr>
      <w:rPr>
        <w:rFonts w:ascii="Wingdings" w:hAnsi="Wingdings" w:hint="default"/>
      </w:rPr>
    </w:lvl>
    <w:lvl w:ilvl="3" w:tplc="B8868A58">
      <w:start w:val="1"/>
      <w:numFmt w:val="bullet"/>
      <w:lvlText w:val=""/>
      <w:lvlJc w:val="left"/>
      <w:pPr>
        <w:ind w:left="2880" w:hanging="360"/>
      </w:pPr>
      <w:rPr>
        <w:rFonts w:ascii="Symbol" w:hAnsi="Symbol" w:hint="default"/>
      </w:rPr>
    </w:lvl>
    <w:lvl w:ilvl="4" w:tplc="C07CDBAE">
      <w:start w:val="1"/>
      <w:numFmt w:val="bullet"/>
      <w:lvlText w:val="o"/>
      <w:lvlJc w:val="left"/>
      <w:pPr>
        <w:ind w:left="3600" w:hanging="360"/>
      </w:pPr>
      <w:rPr>
        <w:rFonts w:ascii="Courier New" w:hAnsi="Courier New" w:hint="default"/>
      </w:rPr>
    </w:lvl>
    <w:lvl w:ilvl="5" w:tplc="4C76B5EC">
      <w:start w:val="1"/>
      <w:numFmt w:val="bullet"/>
      <w:lvlText w:val=""/>
      <w:lvlJc w:val="left"/>
      <w:pPr>
        <w:ind w:left="4320" w:hanging="360"/>
      </w:pPr>
      <w:rPr>
        <w:rFonts w:ascii="Wingdings" w:hAnsi="Wingdings" w:hint="default"/>
      </w:rPr>
    </w:lvl>
    <w:lvl w:ilvl="6" w:tplc="9BBC0F1E">
      <w:start w:val="1"/>
      <w:numFmt w:val="bullet"/>
      <w:lvlText w:val=""/>
      <w:lvlJc w:val="left"/>
      <w:pPr>
        <w:ind w:left="5040" w:hanging="360"/>
      </w:pPr>
      <w:rPr>
        <w:rFonts w:ascii="Symbol" w:hAnsi="Symbol" w:hint="default"/>
      </w:rPr>
    </w:lvl>
    <w:lvl w:ilvl="7" w:tplc="5F64080C">
      <w:start w:val="1"/>
      <w:numFmt w:val="bullet"/>
      <w:lvlText w:val="o"/>
      <w:lvlJc w:val="left"/>
      <w:pPr>
        <w:ind w:left="5760" w:hanging="360"/>
      </w:pPr>
      <w:rPr>
        <w:rFonts w:ascii="Courier New" w:hAnsi="Courier New" w:hint="default"/>
      </w:rPr>
    </w:lvl>
    <w:lvl w:ilvl="8" w:tplc="2990C5E0">
      <w:start w:val="1"/>
      <w:numFmt w:val="bullet"/>
      <w:lvlText w:val=""/>
      <w:lvlJc w:val="left"/>
      <w:pPr>
        <w:ind w:left="6480" w:hanging="360"/>
      </w:pPr>
      <w:rPr>
        <w:rFonts w:ascii="Wingdings" w:hAnsi="Wingdings" w:hint="default"/>
      </w:rPr>
    </w:lvl>
  </w:abstractNum>
  <w:abstractNum w:abstractNumId="1" w15:restartNumberingAfterBreak="0">
    <w:nsid w:val="101D5C30"/>
    <w:multiLevelType w:val="hybridMultilevel"/>
    <w:tmpl w:val="E56C1FC2"/>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4440B18"/>
    <w:multiLevelType w:val="hybridMultilevel"/>
    <w:tmpl w:val="6D6EAC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A791BEF"/>
    <w:multiLevelType w:val="hybridMultilevel"/>
    <w:tmpl w:val="BB2037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E9D6B45"/>
    <w:multiLevelType w:val="hybridMultilevel"/>
    <w:tmpl w:val="0D8AB700"/>
    <w:lvl w:ilvl="0" w:tplc="300A0001">
      <w:start w:val="1"/>
      <w:numFmt w:val="bullet"/>
      <w:lvlText w:val=""/>
      <w:lvlJc w:val="left"/>
      <w:pPr>
        <w:ind w:left="2422" w:hanging="360"/>
      </w:pPr>
      <w:rPr>
        <w:rFonts w:ascii="Symbol" w:hAnsi="Symbol" w:hint="default"/>
      </w:rPr>
    </w:lvl>
    <w:lvl w:ilvl="1" w:tplc="300A0003" w:tentative="1">
      <w:start w:val="1"/>
      <w:numFmt w:val="bullet"/>
      <w:lvlText w:val="o"/>
      <w:lvlJc w:val="left"/>
      <w:pPr>
        <w:ind w:left="3142" w:hanging="360"/>
      </w:pPr>
      <w:rPr>
        <w:rFonts w:ascii="Courier New" w:hAnsi="Courier New" w:cs="Courier New" w:hint="default"/>
      </w:rPr>
    </w:lvl>
    <w:lvl w:ilvl="2" w:tplc="300A0005" w:tentative="1">
      <w:start w:val="1"/>
      <w:numFmt w:val="bullet"/>
      <w:lvlText w:val=""/>
      <w:lvlJc w:val="left"/>
      <w:pPr>
        <w:ind w:left="3862" w:hanging="360"/>
      </w:pPr>
      <w:rPr>
        <w:rFonts w:ascii="Wingdings" w:hAnsi="Wingdings" w:hint="default"/>
      </w:rPr>
    </w:lvl>
    <w:lvl w:ilvl="3" w:tplc="300A0001" w:tentative="1">
      <w:start w:val="1"/>
      <w:numFmt w:val="bullet"/>
      <w:lvlText w:val=""/>
      <w:lvlJc w:val="left"/>
      <w:pPr>
        <w:ind w:left="4582" w:hanging="360"/>
      </w:pPr>
      <w:rPr>
        <w:rFonts w:ascii="Symbol" w:hAnsi="Symbol" w:hint="default"/>
      </w:rPr>
    </w:lvl>
    <w:lvl w:ilvl="4" w:tplc="300A0003" w:tentative="1">
      <w:start w:val="1"/>
      <w:numFmt w:val="bullet"/>
      <w:lvlText w:val="o"/>
      <w:lvlJc w:val="left"/>
      <w:pPr>
        <w:ind w:left="5302" w:hanging="360"/>
      </w:pPr>
      <w:rPr>
        <w:rFonts w:ascii="Courier New" w:hAnsi="Courier New" w:cs="Courier New" w:hint="default"/>
      </w:rPr>
    </w:lvl>
    <w:lvl w:ilvl="5" w:tplc="300A0005" w:tentative="1">
      <w:start w:val="1"/>
      <w:numFmt w:val="bullet"/>
      <w:lvlText w:val=""/>
      <w:lvlJc w:val="left"/>
      <w:pPr>
        <w:ind w:left="6022" w:hanging="360"/>
      </w:pPr>
      <w:rPr>
        <w:rFonts w:ascii="Wingdings" w:hAnsi="Wingdings" w:hint="default"/>
      </w:rPr>
    </w:lvl>
    <w:lvl w:ilvl="6" w:tplc="300A0001" w:tentative="1">
      <w:start w:val="1"/>
      <w:numFmt w:val="bullet"/>
      <w:lvlText w:val=""/>
      <w:lvlJc w:val="left"/>
      <w:pPr>
        <w:ind w:left="6742" w:hanging="360"/>
      </w:pPr>
      <w:rPr>
        <w:rFonts w:ascii="Symbol" w:hAnsi="Symbol" w:hint="default"/>
      </w:rPr>
    </w:lvl>
    <w:lvl w:ilvl="7" w:tplc="300A0003" w:tentative="1">
      <w:start w:val="1"/>
      <w:numFmt w:val="bullet"/>
      <w:lvlText w:val="o"/>
      <w:lvlJc w:val="left"/>
      <w:pPr>
        <w:ind w:left="7462" w:hanging="360"/>
      </w:pPr>
      <w:rPr>
        <w:rFonts w:ascii="Courier New" w:hAnsi="Courier New" w:cs="Courier New" w:hint="default"/>
      </w:rPr>
    </w:lvl>
    <w:lvl w:ilvl="8" w:tplc="300A0005" w:tentative="1">
      <w:start w:val="1"/>
      <w:numFmt w:val="bullet"/>
      <w:lvlText w:val=""/>
      <w:lvlJc w:val="left"/>
      <w:pPr>
        <w:ind w:left="8182" w:hanging="360"/>
      </w:pPr>
      <w:rPr>
        <w:rFonts w:ascii="Wingdings" w:hAnsi="Wingdings" w:hint="default"/>
      </w:rPr>
    </w:lvl>
  </w:abstractNum>
  <w:abstractNum w:abstractNumId="5" w15:restartNumberingAfterBreak="0">
    <w:nsid w:val="44DC752E"/>
    <w:multiLevelType w:val="hybridMultilevel"/>
    <w:tmpl w:val="FFFFFFFF"/>
    <w:lvl w:ilvl="0" w:tplc="89D06012">
      <w:start w:val="1"/>
      <w:numFmt w:val="bullet"/>
      <w:lvlText w:val=""/>
      <w:lvlJc w:val="left"/>
      <w:pPr>
        <w:ind w:left="720" w:hanging="360"/>
      </w:pPr>
      <w:rPr>
        <w:rFonts w:ascii="Symbol" w:hAnsi="Symbol" w:hint="default"/>
      </w:rPr>
    </w:lvl>
    <w:lvl w:ilvl="1" w:tplc="12303258">
      <w:start w:val="1"/>
      <w:numFmt w:val="bullet"/>
      <w:lvlText w:val="o"/>
      <w:lvlJc w:val="left"/>
      <w:pPr>
        <w:ind w:left="1440" w:hanging="360"/>
      </w:pPr>
      <w:rPr>
        <w:rFonts w:ascii="Courier New" w:hAnsi="Courier New" w:hint="default"/>
      </w:rPr>
    </w:lvl>
    <w:lvl w:ilvl="2" w:tplc="CA6067EA">
      <w:start w:val="1"/>
      <w:numFmt w:val="bullet"/>
      <w:lvlText w:val=""/>
      <w:lvlJc w:val="left"/>
      <w:pPr>
        <w:ind w:left="2160" w:hanging="360"/>
      </w:pPr>
      <w:rPr>
        <w:rFonts w:ascii="Wingdings" w:hAnsi="Wingdings" w:hint="default"/>
      </w:rPr>
    </w:lvl>
    <w:lvl w:ilvl="3" w:tplc="F9C48E6A">
      <w:start w:val="1"/>
      <w:numFmt w:val="bullet"/>
      <w:lvlText w:val=""/>
      <w:lvlJc w:val="left"/>
      <w:pPr>
        <w:ind w:left="2880" w:hanging="360"/>
      </w:pPr>
      <w:rPr>
        <w:rFonts w:ascii="Symbol" w:hAnsi="Symbol" w:hint="default"/>
      </w:rPr>
    </w:lvl>
    <w:lvl w:ilvl="4" w:tplc="1CD8D7C6">
      <w:start w:val="1"/>
      <w:numFmt w:val="bullet"/>
      <w:lvlText w:val="o"/>
      <w:lvlJc w:val="left"/>
      <w:pPr>
        <w:ind w:left="3600" w:hanging="360"/>
      </w:pPr>
      <w:rPr>
        <w:rFonts w:ascii="Courier New" w:hAnsi="Courier New" w:hint="default"/>
      </w:rPr>
    </w:lvl>
    <w:lvl w:ilvl="5" w:tplc="73B42574">
      <w:start w:val="1"/>
      <w:numFmt w:val="bullet"/>
      <w:lvlText w:val=""/>
      <w:lvlJc w:val="left"/>
      <w:pPr>
        <w:ind w:left="4320" w:hanging="360"/>
      </w:pPr>
      <w:rPr>
        <w:rFonts w:ascii="Wingdings" w:hAnsi="Wingdings" w:hint="default"/>
      </w:rPr>
    </w:lvl>
    <w:lvl w:ilvl="6" w:tplc="3E025316">
      <w:start w:val="1"/>
      <w:numFmt w:val="bullet"/>
      <w:lvlText w:val=""/>
      <w:lvlJc w:val="left"/>
      <w:pPr>
        <w:ind w:left="5040" w:hanging="360"/>
      </w:pPr>
      <w:rPr>
        <w:rFonts w:ascii="Symbol" w:hAnsi="Symbol" w:hint="default"/>
      </w:rPr>
    </w:lvl>
    <w:lvl w:ilvl="7" w:tplc="DE68C494">
      <w:start w:val="1"/>
      <w:numFmt w:val="bullet"/>
      <w:lvlText w:val="o"/>
      <w:lvlJc w:val="left"/>
      <w:pPr>
        <w:ind w:left="5760" w:hanging="360"/>
      </w:pPr>
      <w:rPr>
        <w:rFonts w:ascii="Courier New" w:hAnsi="Courier New" w:hint="default"/>
      </w:rPr>
    </w:lvl>
    <w:lvl w:ilvl="8" w:tplc="05FE3BD8">
      <w:start w:val="1"/>
      <w:numFmt w:val="bullet"/>
      <w:lvlText w:val=""/>
      <w:lvlJc w:val="left"/>
      <w:pPr>
        <w:ind w:left="6480" w:hanging="360"/>
      </w:pPr>
      <w:rPr>
        <w:rFonts w:ascii="Wingdings" w:hAnsi="Wingdings" w:hint="default"/>
      </w:rPr>
    </w:lvl>
  </w:abstractNum>
  <w:abstractNum w:abstractNumId="6" w15:restartNumberingAfterBreak="0">
    <w:nsid w:val="460B5FDC"/>
    <w:multiLevelType w:val="multilevel"/>
    <w:tmpl w:val="E0F4B498"/>
    <w:lvl w:ilvl="0">
      <w:start w:val="1"/>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7" w15:restartNumberingAfterBreak="0">
    <w:nsid w:val="6AFE578E"/>
    <w:multiLevelType w:val="hybridMultilevel"/>
    <w:tmpl w:val="61D0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665C2"/>
    <w:rsid w:val="0000171C"/>
    <w:rsid w:val="00001958"/>
    <w:rsid w:val="00001A24"/>
    <w:rsid w:val="00001CBF"/>
    <w:rsid w:val="00002312"/>
    <w:rsid w:val="000025EA"/>
    <w:rsid w:val="000026A5"/>
    <w:rsid w:val="00003898"/>
    <w:rsid w:val="00004D72"/>
    <w:rsid w:val="00005A1E"/>
    <w:rsid w:val="000125F7"/>
    <w:rsid w:val="00020A89"/>
    <w:rsid w:val="00021D53"/>
    <w:rsid w:val="00023695"/>
    <w:rsid w:val="00025BC4"/>
    <w:rsid w:val="00031770"/>
    <w:rsid w:val="00034F26"/>
    <w:rsid w:val="0004180D"/>
    <w:rsid w:val="00043F9B"/>
    <w:rsid w:val="00047B0B"/>
    <w:rsid w:val="00047DBF"/>
    <w:rsid w:val="00053A19"/>
    <w:rsid w:val="00056803"/>
    <w:rsid w:val="00063809"/>
    <w:rsid w:val="00066C86"/>
    <w:rsid w:val="00070B17"/>
    <w:rsid w:val="00070D3F"/>
    <w:rsid w:val="00072000"/>
    <w:rsid w:val="00072EC2"/>
    <w:rsid w:val="00074B4A"/>
    <w:rsid w:val="00075534"/>
    <w:rsid w:val="00075915"/>
    <w:rsid w:val="000802D5"/>
    <w:rsid w:val="00082779"/>
    <w:rsid w:val="000834AD"/>
    <w:rsid w:val="00086C85"/>
    <w:rsid w:val="00092489"/>
    <w:rsid w:val="00093E31"/>
    <w:rsid w:val="000950A4"/>
    <w:rsid w:val="00095EFB"/>
    <w:rsid w:val="000A0297"/>
    <w:rsid w:val="000A2F42"/>
    <w:rsid w:val="000B3BC2"/>
    <w:rsid w:val="000B43F4"/>
    <w:rsid w:val="000B7534"/>
    <w:rsid w:val="000C04C2"/>
    <w:rsid w:val="000C0BA2"/>
    <w:rsid w:val="000C38C5"/>
    <w:rsid w:val="000C6816"/>
    <w:rsid w:val="000D29DD"/>
    <w:rsid w:val="000D2C3F"/>
    <w:rsid w:val="000D3F53"/>
    <w:rsid w:val="000E28B4"/>
    <w:rsid w:val="000F0473"/>
    <w:rsid w:val="000F10DF"/>
    <w:rsid w:val="000F4432"/>
    <w:rsid w:val="000F573D"/>
    <w:rsid w:val="000F70F1"/>
    <w:rsid w:val="00100C81"/>
    <w:rsid w:val="001012F6"/>
    <w:rsid w:val="00102E05"/>
    <w:rsid w:val="00111DED"/>
    <w:rsid w:val="00115118"/>
    <w:rsid w:val="0011738D"/>
    <w:rsid w:val="00121F6D"/>
    <w:rsid w:val="00123393"/>
    <w:rsid w:val="001239F1"/>
    <w:rsid w:val="001303CC"/>
    <w:rsid w:val="00130B58"/>
    <w:rsid w:val="00132A79"/>
    <w:rsid w:val="00132EBD"/>
    <w:rsid w:val="001371F6"/>
    <w:rsid w:val="00141C5F"/>
    <w:rsid w:val="00143214"/>
    <w:rsid w:val="00146115"/>
    <w:rsid w:val="0014780A"/>
    <w:rsid w:val="00147811"/>
    <w:rsid w:val="0015096E"/>
    <w:rsid w:val="001526A0"/>
    <w:rsid w:val="001536AB"/>
    <w:rsid w:val="001605CB"/>
    <w:rsid w:val="00162D89"/>
    <w:rsid w:val="00163BDC"/>
    <w:rsid w:val="0016495C"/>
    <w:rsid w:val="00165255"/>
    <w:rsid w:val="00167375"/>
    <w:rsid w:val="001717A1"/>
    <w:rsid w:val="0017323B"/>
    <w:rsid w:val="00174EBF"/>
    <w:rsid w:val="00180E20"/>
    <w:rsid w:val="0018175D"/>
    <w:rsid w:val="00190EEC"/>
    <w:rsid w:val="001A6C0C"/>
    <w:rsid w:val="001A7910"/>
    <w:rsid w:val="001B22BF"/>
    <w:rsid w:val="001B3581"/>
    <w:rsid w:val="001B4BAC"/>
    <w:rsid w:val="001B4C22"/>
    <w:rsid w:val="001C5406"/>
    <w:rsid w:val="001C6A59"/>
    <w:rsid w:val="001D6CF4"/>
    <w:rsid w:val="001D73AC"/>
    <w:rsid w:val="001E03A6"/>
    <w:rsid w:val="001E2160"/>
    <w:rsid w:val="001E233E"/>
    <w:rsid w:val="001E5790"/>
    <w:rsid w:val="001F0F3D"/>
    <w:rsid w:val="001F4E35"/>
    <w:rsid w:val="001F4FAB"/>
    <w:rsid w:val="001F5012"/>
    <w:rsid w:val="001F6FFB"/>
    <w:rsid w:val="001F7371"/>
    <w:rsid w:val="002038C7"/>
    <w:rsid w:val="002050B3"/>
    <w:rsid w:val="00205D5C"/>
    <w:rsid w:val="0020743C"/>
    <w:rsid w:val="0020746A"/>
    <w:rsid w:val="00213C67"/>
    <w:rsid w:val="00221962"/>
    <w:rsid w:val="0022382B"/>
    <w:rsid w:val="002252E1"/>
    <w:rsid w:val="002315C7"/>
    <w:rsid w:val="00232BA4"/>
    <w:rsid w:val="002331C2"/>
    <w:rsid w:val="00233648"/>
    <w:rsid w:val="0024515A"/>
    <w:rsid w:val="00246626"/>
    <w:rsid w:val="00246A6B"/>
    <w:rsid w:val="0025041F"/>
    <w:rsid w:val="00254C43"/>
    <w:rsid w:val="00255EF3"/>
    <w:rsid w:val="0026101C"/>
    <w:rsid w:val="00266BCC"/>
    <w:rsid w:val="002704D3"/>
    <w:rsid w:val="00270806"/>
    <w:rsid w:val="00271AA4"/>
    <w:rsid w:val="00274226"/>
    <w:rsid w:val="002834E2"/>
    <w:rsid w:val="00283BDA"/>
    <w:rsid w:val="0028677B"/>
    <w:rsid w:val="002871B7"/>
    <w:rsid w:val="0029428F"/>
    <w:rsid w:val="002B4AE4"/>
    <w:rsid w:val="002B5131"/>
    <w:rsid w:val="002B62B8"/>
    <w:rsid w:val="002B7012"/>
    <w:rsid w:val="002C1570"/>
    <w:rsid w:val="002D2549"/>
    <w:rsid w:val="002E1C1C"/>
    <w:rsid w:val="002E4638"/>
    <w:rsid w:val="002F2265"/>
    <w:rsid w:val="002F33A6"/>
    <w:rsid w:val="002F4011"/>
    <w:rsid w:val="002F47C9"/>
    <w:rsid w:val="00300349"/>
    <w:rsid w:val="00300CC9"/>
    <w:rsid w:val="00301336"/>
    <w:rsid w:val="00301EF6"/>
    <w:rsid w:val="00302A6E"/>
    <w:rsid w:val="00302A94"/>
    <w:rsid w:val="00304EA4"/>
    <w:rsid w:val="0031026D"/>
    <w:rsid w:val="00312E87"/>
    <w:rsid w:val="00313426"/>
    <w:rsid w:val="00316759"/>
    <w:rsid w:val="00317339"/>
    <w:rsid w:val="00321B23"/>
    <w:rsid w:val="00324BAB"/>
    <w:rsid w:val="003250A4"/>
    <w:rsid w:val="00326B63"/>
    <w:rsid w:val="00327F6B"/>
    <w:rsid w:val="003301F3"/>
    <w:rsid w:val="00332596"/>
    <w:rsid w:val="0033297E"/>
    <w:rsid w:val="0033367F"/>
    <w:rsid w:val="00334B52"/>
    <w:rsid w:val="00334CA1"/>
    <w:rsid w:val="0034081F"/>
    <w:rsid w:val="003410B2"/>
    <w:rsid w:val="00343D96"/>
    <w:rsid w:val="00347440"/>
    <w:rsid w:val="00352BC3"/>
    <w:rsid w:val="003539C1"/>
    <w:rsid w:val="003570A3"/>
    <w:rsid w:val="00362A40"/>
    <w:rsid w:val="00362B37"/>
    <w:rsid w:val="003637D5"/>
    <w:rsid w:val="00367CE6"/>
    <w:rsid w:val="0036F773"/>
    <w:rsid w:val="00377A90"/>
    <w:rsid w:val="00377DC2"/>
    <w:rsid w:val="003806F9"/>
    <w:rsid w:val="003807BA"/>
    <w:rsid w:val="00380A7D"/>
    <w:rsid w:val="0038521F"/>
    <w:rsid w:val="00386D37"/>
    <w:rsid w:val="003902BE"/>
    <w:rsid w:val="00393EDB"/>
    <w:rsid w:val="003942D2"/>
    <w:rsid w:val="00395CC2"/>
    <w:rsid w:val="003A2EF6"/>
    <w:rsid w:val="003A327F"/>
    <w:rsid w:val="003B1885"/>
    <w:rsid w:val="003B1B42"/>
    <w:rsid w:val="003B476D"/>
    <w:rsid w:val="003B528F"/>
    <w:rsid w:val="003B7D7E"/>
    <w:rsid w:val="003C39A9"/>
    <w:rsid w:val="003C3FC9"/>
    <w:rsid w:val="003C5414"/>
    <w:rsid w:val="003C6134"/>
    <w:rsid w:val="003D7B34"/>
    <w:rsid w:val="003E01CD"/>
    <w:rsid w:val="003E5582"/>
    <w:rsid w:val="003F154A"/>
    <w:rsid w:val="003F19FA"/>
    <w:rsid w:val="003F5163"/>
    <w:rsid w:val="003F6497"/>
    <w:rsid w:val="003F7F71"/>
    <w:rsid w:val="004004C5"/>
    <w:rsid w:val="00406BB8"/>
    <w:rsid w:val="004135D9"/>
    <w:rsid w:val="0041377C"/>
    <w:rsid w:val="00413830"/>
    <w:rsid w:val="004158C9"/>
    <w:rsid w:val="00422D5D"/>
    <w:rsid w:val="00425F9F"/>
    <w:rsid w:val="00426A5C"/>
    <w:rsid w:val="004314C8"/>
    <w:rsid w:val="0043536E"/>
    <w:rsid w:val="004373B4"/>
    <w:rsid w:val="00440D02"/>
    <w:rsid w:val="004410DE"/>
    <w:rsid w:val="00441480"/>
    <w:rsid w:val="004442ED"/>
    <w:rsid w:val="004445B3"/>
    <w:rsid w:val="00445F69"/>
    <w:rsid w:val="00446149"/>
    <w:rsid w:val="004461A7"/>
    <w:rsid w:val="00455FE5"/>
    <w:rsid w:val="0045680A"/>
    <w:rsid w:val="0045748B"/>
    <w:rsid w:val="00457E23"/>
    <w:rsid w:val="00460295"/>
    <w:rsid w:val="00476BDC"/>
    <w:rsid w:val="00476CD7"/>
    <w:rsid w:val="0048042C"/>
    <w:rsid w:val="00480FA2"/>
    <w:rsid w:val="00482407"/>
    <w:rsid w:val="004946EC"/>
    <w:rsid w:val="0049685F"/>
    <w:rsid w:val="004A13BC"/>
    <w:rsid w:val="004A6CFE"/>
    <w:rsid w:val="004A7245"/>
    <w:rsid w:val="004B1C3F"/>
    <w:rsid w:val="004B484B"/>
    <w:rsid w:val="004B4D93"/>
    <w:rsid w:val="004C2348"/>
    <w:rsid w:val="004C4FAB"/>
    <w:rsid w:val="004D2ECD"/>
    <w:rsid w:val="004D37C8"/>
    <w:rsid w:val="004D4703"/>
    <w:rsid w:val="004D4726"/>
    <w:rsid w:val="004D4D34"/>
    <w:rsid w:val="004D6DB7"/>
    <w:rsid w:val="004D7CC7"/>
    <w:rsid w:val="004E1B7B"/>
    <w:rsid w:val="004E1F6C"/>
    <w:rsid w:val="004E5E26"/>
    <w:rsid w:val="004E66DC"/>
    <w:rsid w:val="004F1600"/>
    <w:rsid w:val="004F1790"/>
    <w:rsid w:val="004F2C03"/>
    <w:rsid w:val="004F36AC"/>
    <w:rsid w:val="004F537F"/>
    <w:rsid w:val="004F7048"/>
    <w:rsid w:val="0050190B"/>
    <w:rsid w:val="00501A3F"/>
    <w:rsid w:val="005052E7"/>
    <w:rsid w:val="005062EF"/>
    <w:rsid w:val="005068A5"/>
    <w:rsid w:val="00506DB8"/>
    <w:rsid w:val="005075EF"/>
    <w:rsid w:val="0051551B"/>
    <w:rsid w:val="00521E76"/>
    <w:rsid w:val="005224CC"/>
    <w:rsid w:val="005230B7"/>
    <w:rsid w:val="00525A03"/>
    <w:rsid w:val="005314D1"/>
    <w:rsid w:val="005317C9"/>
    <w:rsid w:val="00531A37"/>
    <w:rsid w:val="005329B8"/>
    <w:rsid w:val="005336D4"/>
    <w:rsid w:val="00536191"/>
    <w:rsid w:val="00544DDC"/>
    <w:rsid w:val="00545B7D"/>
    <w:rsid w:val="00546871"/>
    <w:rsid w:val="005509C7"/>
    <w:rsid w:val="00553917"/>
    <w:rsid w:val="005547F7"/>
    <w:rsid w:val="00554CBF"/>
    <w:rsid w:val="00557105"/>
    <w:rsid w:val="005601F5"/>
    <w:rsid w:val="005637BA"/>
    <w:rsid w:val="00564436"/>
    <w:rsid w:val="0056458D"/>
    <w:rsid w:val="00565F12"/>
    <w:rsid w:val="00567171"/>
    <w:rsid w:val="0057029F"/>
    <w:rsid w:val="0057225A"/>
    <w:rsid w:val="005723B9"/>
    <w:rsid w:val="00573CFA"/>
    <w:rsid w:val="00573D33"/>
    <w:rsid w:val="0057513F"/>
    <w:rsid w:val="00580BCE"/>
    <w:rsid w:val="00580D55"/>
    <w:rsid w:val="00582E38"/>
    <w:rsid w:val="005900FB"/>
    <w:rsid w:val="005915F2"/>
    <w:rsid w:val="005937E1"/>
    <w:rsid w:val="0059389D"/>
    <w:rsid w:val="00593F1D"/>
    <w:rsid w:val="00593FC7"/>
    <w:rsid w:val="005949E2"/>
    <w:rsid w:val="0059707E"/>
    <w:rsid w:val="00597F29"/>
    <w:rsid w:val="005A33CC"/>
    <w:rsid w:val="005A7F3A"/>
    <w:rsid w:val="005AC3F6"/>
    <w:rsid w:val="005D0011"/>
    <w:rsid w:val="005D2ECA"/>
    <w:rsid w:val="005D4273"/>
    <w:rsid w:val="005D668B"/>
    <w:rsid w:val="005E1FD0"/>
    <w:rsid w:val="005E3DDE"/>
    <w:rsid w:val="005E66CD"/>
    <w:rsid w:val="005E7EF3"/>
    <w:rsid w:val="005F123B"/>
    <w:rsid w:val="005F7F15"/>
    <w:rsid w:val="0060312F"/>
    <w:rsid w:val="00603323"/>
    <w:rsid w:val="006037D0"/>
    <w:rsid w:val="00604C33"/>
    <w:rsid w:val="00606945"/>
    <w:rsid w:val="00607291"/>
    <w:rsid w:val="00610D7B"/>
    <w:rsid w:val="00611FB0"/>
    <w:rsid w:val="00614899"/>
    <w:rsid w:val="00615C27"/>
    <w:rsid w:val="00616FF0"/>
    <w:rsid w:val="00622055"/>
    <w:rsid w:val="006241F9"/>
    <w:rsid w:val="00624220"/>
    <w:rsid w:val="006306D0"/>
    <w:rsid w:val="006332AB"/>
    <w:rsid w:val="006348EB"/>
    <w:rsid w:val="00635F6D"/>
    <w:rsid w:val="0064010C"/>
    <w:rsid w:val="006407BD"/>
    <w:rsid w:val="006440A5"/>
    <w:rsid w:val="006464F4"/>
    <w:rsid w:val="0065325D"/>
    <w:rsid w:val="00654F07"/>
    <w:rsid w:val="0065727E"/>
    <w:rsid w:val="006609EB"/>
    <w:rsid w:val="00662F48"/>
    <w:rsid w:val="006650C0"/>
    <w:rsid w:val="00665558"/>
    <w:rsid w:val="00667F06"/>
    <w:rsid w:val="00671B31"/>
    <w:rsid w:val="00675DBD"/>
    <w:rsid w:val="0068337A"/>
    <w:rsid w:val="006857F3"/>
    <w:rsid w:val="00686F2A"/>
    <w:rsid w:val="00687E11"/>
    <w:rsid w:val="006929A9"/>
    <w:rsid w:val="00695615"/>
    <w:rsid w:val="006A1E0B"/>
    <w:rsid w:val="006A2869"/>
    <w:rsid w:val="006A57C8"/>
    <w:rsid w:val="006B0971"/>
    <w:rsid w:val="006B1003"/>
    <w:rsid w:val="006B3EAF"/>
    <w:rsid w:val="006B6762"/>
    <w:rsid w:val="006C0526"/>
    <w:rsid w:val="006C773D"/>
    <w:rsid w:val="006C7C39"/>
    <w:rsid w:val="006D100D"/>
    <w:rsid w:val="006D286B"/>
    <w:rsid w:val="006D3B3B"/>
    <w:rsid w:val="006D466A"/>
    <w:rsid w:val="006D4731"/>
    <w:rsid w:val="006E10DE"/>
    <w:rsid w:val="006E2175"/>
    <w:rsid w:val="006E5B91"/>
    <w:rsid w:val="006E5D1E"/>
    <w:rsid w:val="006E7EB8"/>
    <w:rsid w:val="006F0510"/>
    <w:rsid w:val="006F14A1"/>
    <w:rsid w:val="006F2EDD"/>
    <w:rsid w:val="006F33EA"/>
    <w:rsid w:val="006F43E8"/>
    <w:rsid w:val="006F661B"/>
    <w:rsid w:val="00701376"/>
    <w:rsid w:val="00702C36"/>
    <w:rsid w:val="00703121"/>
    <w:rsid w:val="0070536B"/>
    <w:rsid w:val="00705455"/>
    <w:rsid w:val="0070572F"/>
    <w:rsid w:val="00711948"/>
    <w:rsid w:val="00725541"/>
    <w:rsid w:val="00725A5A"/>
    <w:rsid w:val="007274F1"/>
    <w:rsid w:val="0073027E"/>
    <w:rsid w:val="0073068E"/>
    <w:rsid w:val="00732D52"/>
    <w:rsid w:val="0073441E"/>
    <w:rsid w:val="00735FA0"/>
    <w:rsid w:val="007473DC"/>
    <w:rsid w:val="00747D9B"/>
    <w:rsid w:val="00752B24"/>
    <w:rsid w:val="0075635C"/>
    <w:rsid w:val="00756A09"/>
    <w:rsid w:val="00760545"/>
    <w:rsid w:val="00761A81"/>
    <w:rsid w:val="0076513F"/>
    <w:rsid w:val="007723C5"/>
    <w:rsid w:val="00774548"/>
    <w:rsid w:val="00781B4D"/>
    <w:rsid w:val="007826F0"/>
    <w:rsid w:val="00782C4A"/>
    <w:rsid w:val="00791DAC"/>
    <w:rsid w:val="00791DCD"/>
    <w:rsid w:val="007931BA"/>
    <w:rsid w:val="00794779"/>
    <w:rsid w:val="00796A5F"/>
    <w:rsid w:val="00797847"/>
    <w:rsid w:val="007A1BBD"/>
    <w:rsid w:val="007A225D"/>
    <w:rsid w:val="007A281C"/>
    <w:rsid w:val="007A623F"/>
    <w:rsid w:val="007B03E7"/>
    <w:rsid w:val="007B3861"/>
    <w:rsid w:val="007B4B5E"/>
    <w:rsid w:val="007B661C"/>
    <w:rsid w:val="007B7301"/>
    <w:rsid w:val="007C1314"/>
    <w:rsid w:val="007C529E"/>
    <w:rsid w:val="007C5F89"/>
    <w:rsid w:val="007C692F"/>
    <w:rsid w:val="007C77E4"/>
    <w:rsid w:val="007D0F2C"/>
    <w:rsid w:val="007D51F5"/>
    <w:rsid w:val="007D5C67"/>
    <w:rsid w:val="007D72D0"/>
    <w:rsid w:val="007F3D03"/>
    <w:rsid w:val="007F584C"/>
    <w:rsid w:val="00801CB6"/>
    <w:rsid w:val="00802B9C"/>
    <w:rsid w:val="00803975"/>
    <w:rsid w:val="00805486"/>
    <w:rsid w:val="008059AF"/>
    <w:rsid w:val="00805B6A"/>
    <w:rsid w:val="008061B9"/>
    <w:rsid w:val="008063BE"/>
    <w:rsid w:val="00807586"/>
    <w:rsid w:val="00810A6E"/>
    <w:rsid w:val="00811400"/>
    <w:rsid w:val="00821280"/>
    <w:rsid w:val="008216B7"/>
    <w:rsid w:val="00827820"/>
    <w:rsid w:val="00827C50"/>
    <w:rsid w:val="008309FB"/>
    <w:rsid w:val="00832AEF"/>
    <w:rsid w:val="00833981"/>
    <w:rsid w:val="00834E84"/>
    <w:rsid w:val="008364F5"/>
    <w:rsid w:val="00841263"/>
    <w:rsid w:val="0084179C"/>
    <w:rsid w:val="00850324"/>
    <w:rsid w:val="00863B32"/>
    <w:rsid w:val="00866907"/>
    <w:rsid w:val="00866C3F"/>
    <w:rsid w:val="00871E00"/>
    <w:rsid w:val="008827A5"/>
    <w:rsid w:val="00884C7A"/>
    <w:rsid w:val="00887737"/>
    <w:rsid w:val="00890E18"/>
    <w:rsid w:val="00892B43"/>
    <w:rsid w:val="0089390A"/>
    <w:rsid w:val="008A2385"/>
    <w:rsid w:val="008A2B31"/>
    <w:rsid w:val="008A32F7"/>
    <w:rsid w:val="008B1F47"/>
    <w:rsid w:val="008B37ED"/>
    <w:rsid w:val="008B4379"/>
    <w:rsid w:val="008C0529"/>
    <w:rsid w:val="008C0B44"/>
    <w:rsid w:val="008C1261"/>
    <w:rsid w:val="008C1C52"/>
    <w:rsid w:val="008C4AC3"/>
    <w:rsid w:val="008D0BDB"/>
    <w:rsid w:val="008D2A69"/>
    <w:rsid w:val="008D499B"/>
    <w:rsid w:val="008D4A80"/>
    <w:rsid w:val="008D5D9B"/>
    <w:rsid w:val="008D7C8B"/>
    <w:rsid w:val="008D7E54"/>
    <w:rsid w:val="008E09AD"/>
    <w:rsid w:val="008E3278"/>
    <w:rsid w:val="008E7736"/>
    <w:rsid w:val="008F04E8"/>
    <w:rsid w:val="008F18E9"/>
    <w:rsid w:val="008F3FA7"/>
    <w:rsid w:val="008F7C55"/>
    <w:rsid w:val="009028A0"/>
    <w:rsid w:val="00904F9F"/>
    <w:rsid w:val="00906F1B"/>
    <w:rsid w:val="00910143"/>
    <w:rsid w:val="00911408"/>
    <w:rsid w:val="0091271D"/>
    <w:rsid w:val="00912B3E"/>
    <w:rsid w:val="0091304C"/>
    <w:rsid w:val="0091451A"/>
    <w:rsid w:val="0091452F"/>
    <w:rsid w:val="009222A2"/>
    <w:rsid w:val="00923715"/>
    <w:rsid w:val="009238F1"/>
    <w:rsid w:val="00923D87"/>
    <w:rsid w:val="0092711B"/>
    <w:rsid w:val="0093425B"/>
    <w:rsid w:val="009343C5"/>
    <w:rsid w:val="009367B0"/>
    <w:rsid w:val="00942125"/>
    <w:rsid w:val="00945FC7"/>
    <w:rsid w:val="009505F1"/>
    <w:rsid w:val="00950DDE"/>
    <w:rsid w:val="00952B8A"/>
    <w:rsid w:val="00952FBF"/>
    <w:rsid w:val="0095499B"/>
    <w:rsid w:val="00962992"/>
    <w:rsid w:val="00963D8F"/>
    <w:rsid w:val="00966D71"/>
    <w:rsid w:val="00967BCA"/>
    <w:rsid w:val="00970F03"/>
    <w:rsid w:val="00980399"/>
    <w:rsid w:val="00985BC0"/>
    <w:rsid w:val="00990BEC"/>
    <w:rsid w:val="0099156F"/>
    <w:rsid w:val="009917E4"/>
    <w:rsid w:val="00992336"/>
    <w:rsid w:val="009944F7"/>
    <w:rsid w:val="00995295"/>
    <w:rsid w:val="009A5608"/>
    <w:rsid w:val="009A59DE"/>
    <w:rsid w:val="009B411C"/>
    <w:rsid w:val="009B484F"/>
    <w:rsid w:val="009B531B"/>
    <w:rsid w:val="009B65C7"/>
    <w:rsid w:val="009B6D44"/>
    <w:rsid w:val="009B766B"/>
    <w:rsid w:val="009B7A8A"/>
    <w:rsid w:val="009C5829"/>
    <w:rsid w:val="009C5E03"/>
    <w:rsid w:val="009C79F2"/>
    <w:rsid w:val="009D06F0"/>
    <w:rsid w:val="009D6BEE"/>
    <w:rsid w:val="009D7665"/>
    <w:rsid w:val="009D7CCE"/>
    <w:rsid w:val="009E1E0E"/>
    <w:rsid w:val="009E2A4A"/>
    <w:rsid w:val="009E352D"/>
    <w:rsid w:val="009E5277"/>
    <w:rsid w:val="009F46E6"/>
    <w:rsid w:val="009F4D79"/>
    <w:rsid w:val="009F55F8"/>
    <w:rsid w:val="00A07478"/>
    <w:rsid w:val="00A11A40"/>
    <w:rsid w:val="00A13FAE"/>
    <w:rsid w:val="00A16E71"/>
    <w:rsid w:val="00A2371C"/>
    <w:rsid w:val="00A34224"/>
    <w:rsid w:val="00A34AE2"/>
    <w:rsid w:val="00A35625"/>
    <w:rsid w:val="00A45635"/>
    <w:rsid w:val="00A468D9"/>
    <w:rsid w:val="00A51630"/>
    <w:rsid w:val="00A53C22"/>
    <w:rsid w:val="00A56434"/>
    <w:rsid w:val="00A56A8F"/>
    <w:rsid w:val="00A5D1B4"/>
    <w:rsid w:val="00A65452"/>
    <w:rsid w:val="00A65AED"/>
    <w:rsid w:val="00A6638B"/>
    <w:rsid w:val="00A70FF9"/>
    <w:rsid w:val="00A7127F"/>
    <w:rsid w:val="00A75089"/>
    <w:rsid w:val="00A752D1"/>
    <w:rsid w:val="00A76228"/>
    <w:rsid w:val="00A81187"/>
    <w:rsid w:val="00A822F4"/>
    <w:rsid w:val="00A82DD6"/>
    <w:rsid w:val="00A83DC1"/>
    <w:rsid w:val="00A843B9"/>
    <w:rsid w:val="00A85ACD"/>
    <w:rsid w:val="00A86C56"/>
    <w:rsid w:val="00A90105"/>
    <w:rsid w:val="00A90C33"/>
    <w:rsid w:val="00A93CD4"/>
    <w:rsid w:val="00A93E19"/>
    <w:rsid w:val="00A97398"/>
    <w:rsid w:val="00AA00F4"/>
    <w:rsid w:val="00AA2B3D"/>
    <w:rsid w:val="00AA46E6"/>
    <w:rsid w:val="00AB19FF"/>
    <w:rsid w:val="00AB5B65"/>
    <w:rsid w:val="00AB67F0"/>
    <w:rsid w:val="00AB6CE5"/>
    <w:rsid w:val="00AC020C"/>
    <w:rsid w:val="00AC0D28"/>
    <w:rsid w:val="00AC257B"/>
    <w:rsid w:val="00AC405C"/>
    <w:rsid w:val="00AD0546"/>
    <w:rsid w:val="00AD148E"/>
    <w:rsid w:val="00AD2645"/>
    <w:rsid w:val="00AD7377"/>
    <w:rsid w:val="00AE2730"/>
    <w:rsid w:val="00AE5BE9"/>
    <w:rsid w:val="00AE5D31"/>
    <w:rsid w:val="00AE7CE2"/>
    <w:rsid w:val="00AEB15B"/>
    <w:rsid w:val="00AF4FD5"/>
    <w:rsid w:val="00AF64CA"/>
    <w:rsid w:val="00AF67E1"/>
    <w:rsid w:val="00B00819"/>
    <w:rsid w:val="00B01880"/>
    <w:rsid w:val="00B02E16"/>
    <w:rsid w:val="00B04D74"/>
    <w:rsid w:val="00B05C31"/>
    <w:rsid w:val="00B147AC"/>
    <w:rsid w:val="00B147EC"/>
    <w:rsid w:val="00B14892"/>
    <w:rsid w:val="00B1531B"/>
    <w:rsid w:val="00B2173D"/>
    <w:rsid w:val="00B21883"/>
    <w:rsid w:val="00B26843"/>
    <w:rsid w:val="00B301B8"/>
    <w:rsid w:val="00B31FDA"/>
    <w:rsid w:val="00B338DE"/>
    <w:rsid w:val="00B44090"/>
    <w:rsid w:val="00B444BB"/>
    <w:rsid w:val="00B459A5"/>
    <w:rsid w:val="00B52AAB"/>
    <w:rsid w:val="00B61BAD"/>
    <w:rsid w:val="00B6478E"/>
    <w:rsid w:val="00B67F6E"/>
    <w:rsid w:val="00B70515"/>
    <w:rsid w:val="00B71F7B"/>
    <w:rsid w:val="00B74B3E"/>
    <w:rsid w:val="00B86342"/>
    <w:rsid w:val="00B92944"/>
    <w:rsid w:val="00BA4357"/>
    <w:rsid w:val="00BA766E"/>
    <w:rsid w:val="00BA7F0D"/>
    <w:rsid w:val="00BB4358"/>
    <w:rsid w:val="00BB6CDA"/>
    <w:rsid w:val="00BC6E8E"/>
    <w:rsid w:val="00BC6F51"/>
    <w:rsid w:val="00BC7BF1"/>
    <w:rsid w:val="00BD186B"/>
    <w:rsid w:val="00BD2014"/>
    <w:rsid w:val="00BD36F5"/>
    <w:rsid w:val="00BD7B6A"/>
    <w:rsid w:val="00BD7BBA"/>
    <w:rsid w:val="00BE070D"/>
    <w:rsid w:val="00BE4580"/>
    <w:rsid w:val="00BE4F29"/>
    <w:rsid w:val="00BE514C"/>
    <w:rsid w:val="00BE5B5E"/>
    <w:rsid w:val="00BF129A"/>
    <w:rsid w:val="00BF15E0"/>
    <w:rsid w:val="00BF1C8D"/>
    <w:rsid w:val="00BF2967"/>
    <w:rsid w:val="00BF3ACE"/>
    <w:rsid w:val="00BF40B6"/>
    <w:rsid w:val="00BF4393"/>
    <w:rsid w:val="00C0545C"/>
    <w:rsid w:val="00C0742F"/>
    <w:rsid w:val="00C10C8C"/>
    <w:rsid w:val="00C114BD"/>
    <w:rsid w:val="00C15152"/>
    <w:rsid w:val="00C20F25"/>
    <w:rsid w:val="00C21652"/>
    <w:rsid w:val="00C22D62"/>
    <w:rsid w:val="00C25674"/>
    <w:rsid w:val="00C31DCC"/>
    <w:rsid w:val="00C34E46"/>
    <w:rsid w:val="00C35991"/>
    <w:rsid w:val="00C41880"/>
    <w:rsid w:val="00C443BD"/>
    <w:rsid w:val="00C44583"/>
    <w:rsid w:val="00C4606E"/>
    <w:rsid w:val="00C47985"/>
    <w:rsid w:val="00C509AA"/>
    <w:rsid w:val="00C545D3"/>
    <w:rsid w:val="00C552EE"/>
    <w:rsid w:val="00C600DB"/>
    <w:rsid w:val="00C60EDA"/>
    <w:rsid w:val="00C6707D"/>
    <w:rsid w:val="00C67834"/>
    <w:rsid w:val="00C73BDB"/>
    <w:rsid w:val="00C75307"/>
    <w:rsid w:val="00C7574F"/>
    <w:rsid w:val="00C82B4E"/>
    <w:rsid w:val="00C833BF"/>
    <w:rsid w:val="00C87488"/>
    <w:rsid w:val="00C876C3"/>
    <w:rsid w:val="00C87A3B"/>
    <w:rsid w:val="00C97E34"/>
    <w:rsid w:val="00CA0D18"/>
    <w:rsid w:val="00CA2494"/>
    <w:rsid w:val="00CA3AF3"/>
    <w:rsid w:val="00CB0343"/>
    <w:rsid w:val="00CB1A6C"/>
    <w:rsid w:val="00CB41E6"/>
    <w:rsid w:val="00CB737F"/>
    <w:rsid w:val="00CB7FB6"/>
    <w:rsid w:val="00CC1360"/>
    <w:rsid w:val="00CC40B3"/>
    <w:rsid w:val="00CC63AA"/>
    <w:rsid w:val="00CC6F4A"/>
    <w:rsid w:val="00CE2E80"/>
    <w:rsid w:val="00CE6E9E"/>
    <w:rsid w:val="00CF0B0E"/>
    <w:rsid w:val="00CF6DCE"/>
    <w:rsid w:val="00D00845"/>
    <w:rsid w:val="00D00F45"/>
    <w:rsid w:val="00D05BB8"/>
    <w:rsid w:val="00D0747F"/>
    <w:rsid w:val="00D075D4"/>
    <w:rsid w:val="00D07D1D"/>
    <w:rsid w:val="00D159E8"/>
    <w:rsid w:val="00D17041"/>
    <w:rsid w:val="00D17450"/>
    <w:rsid w:val="00D20290"/>
    <w:rsid w:val="00D22E9F"/>
    <w:rsid w:val="00D22EA6"/>
    <w:rsid w:val="00D2624A"/>
    <w:rsid w:val="00D340A8"/>
    <w:rsid w:val="00D37B10"/>
    <w:rsid w:val="00D42990"/>
    <w:rsid w:val="00D45F32"/>
    <w:rsid w:val="00D47058"/>
    <w:rsid w:val="00D47BAA"/>
    <w:rsid w:val="00D5166C"/>
    <w:rsid w:val="00D55562"/>
    <w:rsid w:val="00D601CE"/>
    <w:rsid w:val="00D610D6"/>
    <w:rsid w:val="00D651EF"/>
    <w:rsid w:val="00D705B2"/>
    <w:rsid w:val="00D73A16"/>
    <w:rsid w:val="00D77CA6"/>
    <w:rsid w:val="00D8283A"/>
    <w:rsid w:val="00D833BF"/>
    <w:rsid w:val="00D869F7"/>
    <w:rsid w:val="00D918C4"/>
    <w:rsid w:val="00D91CD4"/>
    <w:rsid w:val="00D9260D"/>
    <w:rsid w:val="00D96B35"/>
    <w:rsid w:val="00D96E5C"/>
    <w:rsid w:val="00DA0D00"/>
    <w:rsid w:val="00DA117A"/>
    <w:rsid w:val="00DA60C8"/>
    <w:rsid w:val="00DA7B36"/>
    <w:rsid w:val="00DB05E9"/>
    <w:rsid w:val="00DB0C3C"/>
    <w:rsid w:val="00DB3AD4"/>
    <w:rsid w:val="00DB3F25"/>
    <w:rsid w:val="00DB6138"/>
    <w:rsid w:val="00DB6CBC"/>
    <w:rsid w:val="00DB72D2"/>
    <w:rsid w:val="00DC1E1D"/>
    <w:rsid w:val="00DC4376"/>
    <w:rsid w:val="00DC43A2"/>
    <w:rsid w:val="00DC6F45"/>
    <w:rsid w:val="00DC7E80"/>
    <w:rsid w:val="00DD15C6"/>
    <w:rsid w:val="00DD3091"/>
    <w:rsid w:val="00DD5817"/>
    <w:rsid w:val="00DD6AC6"/>
    <w:rsid w:val="00DD789A"/>
    <w:rsid w:val="00DE29A0"/>
    <w:rsid w:val="00DE3CBA"/>
    <w:rsid w:val="00DE3E1A"/>
    <w:rsid w:val="00DF1B51"/>
    <w:rsid w:val="00DF30FD"/>
    <w:rsid w:val="00DF3F3B"/>
    <w:rsid w:val="00DF3F57"/>
    <w:rsid w:val="00DF46A6"/>
    <w:rsid w:val="00DF5975"/>
    <w:rsid w:val="00DF73B1"/>
    <w:rsid w:val="00E000AF"/>
    <w:rsid w:val="00E04DFB"/>
    <w:rsid w:val="00E106BB"/>
    <w:rsid w:val="00E15DDF"/>
    <w:rsid w:val="00E160A5"/>
    <w:rsid w:val="00E25055"/>
    <w:rsid w:val="00E25A61"/>
    <w:rsid w:val="00E25AEB"/>
    <w:rsid w:val="00E27559"/>
    <w:rsid w:val="00E31F32"/>
    <w:rsid w:val="00E36BBC"/>
    <w:rsid w:val="00E409DF"/>
    <w:rsid w:val="00E42AD9"/>
    <w:rsid w:val="00E431D3"/>
    <w:rsid w:val="00E437A4"/>
    <w:rsid w:val="00E51EE5"/>
    <w:rsid w:val="00E52EE8"/>
    <w:rsid w:val="00E53539"/>
    <w:rsid w:val="00E5732E"/>
    <w:rsid w:val="00E57546"/>
    <w:rsid w:val="00E57D4D"/>
    <w:rsid w:val="00E6209D"/>
    <w:rsid w:val="00E706EB"/>
    <w:rsid w:val="00E7187A"/>
    <w:rsid w:val="00E72265"/>
    <w:rsid w:val="00E73A5D"/>
    <w:rsid w:val="00E748ED"/>
    <w:rsid w:val="00E7700D"/>
    <w:rsid w:val="00E80D32"/>
    <w:rsid w:val="00E91C7B"/>
    <w:rsid w:val="00E94FF7"/>
    <w:rsid w:val="00E95D69"/>
    <w:rsid w:val="00E9622A"/>
    <w:rsid w:val="00EA1E08"/>
    <w:rsid w:val="00EA5BA7"/>
    <w:rsid w:val="00EB059D"/>
    <w:rsid w:val="00EB31D4"/>
    <w:rsid w:val="00EB3638"/>
    <w:rsid w:val="00EB44C3"/>
    <w:rsid w:val="00EB6B7B"/>
    <w:rsid w:val="00EC2A6A"/>
    <w:rsid w:val="00EC32F9"/>
    <w:rsid w:val="00EC44D8"/>
    <w:rsid w:val="00EC535A"/>
    <w:rsid w:val="00EC7B95"/>
    <w:rsid w:val="00ED063A"/>
    <w:rsid w:val="00ED0898"/>
    <w:rsid w:val="00ED135D"/>
    <w:rsid w:val="00ED24BE"/>
    <w:rsid w:val="00ED3963"/>
    <w:rsid w:val="00ED6EF3"/>
    <w:rsid w:val="00EE2833"/>
    <w:rsid w:val="00EE46CA"/>
    <w:rsid w:val="00EE4D02"/>
    <w:rsid w:val="00EF02A7"/>
    <w:rsid w:val="00EF0327"/>
    <w:rsid w:val="00EF0E41"/>
    <w:rsid w:val="00EF4620"/>
    <w:rsid w:val="00EF6F6F"/>
    <w:rsid w:val="00F00E72"/>
    <w:rsid w:val="00F017DF"/>
    <w:rsid w:val="00F044B9"/>
    <w:rsid w:val="00F04BC2"/>
    <w:rsid w:val="00F05372"/>
    <w:rsid w:val="00F06EED"/>
    <w:rsid w:val="00F10AF7"/>
    <w:rsid w:val="00F1575F"/>
    <w:rsid w:val="00F2545C"/>
    <w:rsid w:val="00F27BFA"/>
    <w:rsid w:val="00F27D44"/>
    <w:rsid w:val="00F27F8F"/>
    <w:rsid w:val="00F3210E"/>
    <w:rsid w:val="00F33C1B"/>
    <w:rsid w:val="00F3419A"/>
    <w:rsid w:val="00F35899"/>
    <w:rsid w:val="00F3674F"/>
    <w:rsid w:val="00F46F83"/>
    <w:rsid w:val="00F47C5E"/>
    <w:rsid w:val="00F54965"/>
    <w:rsid w:val="00F5505E"/>
    <w:rsid w:val="00F6015B"/>
    <w:rsid w:val="00F60862"/>
    <w:rsid w:val="00F61E4D"/>
    <w:rsid w:val="00F636BD"/>
    <w:rsid w:val="00F6517C"/>
    <w:rsid w:val="00F674C4"/>
    <w:rsid w:val="00F7077E"/>
    <w:rsid w:val="00F723B1"/>
    <w:rsid w:val="00F7390C"/>
    <w:rsid w:val="00F74A99"/>
    <w:rsid w:val="00F75AB4"/>
    <w:rsid w:val="00F75BA5"/>
    <w:rsid w:val="00F76AD0"/>
    <w:rsid w:val="00F77751"/>
    <w:rsid w:val="00F77C1C"/>
    <w:rsid w:val="00F77F37"/>
    <w:rsid w:val="00F82D8C"/>
    <w:rsid w:val="00F85EF2"/>
    <w:rsid w:val="00F90F21"/>
    <w:rsid w:val="00F94823"/>
    <w:rsid w:val="00F970AF"/>
    <w:rsid w:val="00FA1588"/>
    <w:rsid w:val="00FA3BA1"/>
    <w:rsid w:val="00FA5A93"/>
    <w:rsid w:val="00FB2CA7"/>
    <w:rsid w:val="00FB62D1"/>
    <w:rsid w:val="00FC1E56"/>
    <w:rsid w:val="00FC3C40"/>
    <w:rsid w:val="00FC4DD0"/>
    <w:rsid w:val="00FE30FF"/>
    <w:rsid w:val="00FF03AD"/>
    <w:rsid w:val="00FF12F8"/>
    <w:rsid w:val="00FF14FF"/>
    <w:rsid w:val="00FF3DB1"/>
    <w:rsid w:val="00FF6A9A"/>
    <w:rsid w:val="00FF74EE"/>
    <w:rsid w:val="013AF8CA"/>
    <w:rsid w:val="013E777F"/>
    <w:rsid w:val="016510F9"/>
    <w:rsid w:val="018440BF"/>
    <w:rsid w:val="01D4F5E3"/>
    <w:rsid w:val="01E379C6"/>
    <w:rsid w:val="01E90D89"/>
    <w:rsid w:val="01F57EE6"/>
    <w:rsid w:val="0206FE6A"/>
    <w:rsid w:val="023C5B0F"/>
    <w:rsid w:val="024BB6B8"/>
    <w:rsid w:val="0274CCBD"/>
    <w:rsid w:val="02863690"/>
    <w:rsid w:val="028E377E"/>
    <w:rsid w:val="03301823"/>
    <w:rsid w:val="035DF7D6"/>
    <w:rsid w:val="0374D788"/>
    <w:rsid w:val="03B0B201"/>
    <w:rsid w:val="03CC2DA1"/>
    <w:rsid w:val="040CA63E"/>
    <w:rsid w:val="049D0347"/>
    <w:rsid w:val="04B57DF5"/>
    <w:rsid w:val="04BEE9DD"/>
    <w:rsid w:val="04C90C0F"/>
    <w:rsid w:val="0513B8E6"/>
    <w:rsid w:val="052D5653"/>
    <w:rsid w:val="05363B23"/>
    <w:rsid w:val="05989904"/>
    <w:rsid w:val="05BF6E68"/>
    <w:rsid w:val="0600E229"/>
    <w:rsid w:val="06028BEB"/>
    <w:rsid w:val="063B10B8"/>
    <w:rsid w:val="06774E34"/>
    <w:rsid w:val="06C8F009"/>
    <w:rsid w:val="0701A1C5"/>
    <w:rsid w:val="0716B749"/>
    <w:rsid w:val="07350467"/>
    <w:rsid w:val="07A956B8"/>
    <w:rsid w:val="07C7A8F3"/>
    <w:rsid w:val="07E1282C"/>
    <w:rsid w:val="07EB5DE6"/>
    <w:rsid w:val="07FFB0B2"/>
    <w:rsid w:val="08870347"/>
    <w:rsid w:val="08A5CD51"/>
    <w:rsid w:val="09089FF8"/>
    <w:rsid w:val="092D4B48"/>
    <w:rsid w:val="09F76B5B"/>
    <w:rsid w:val="0A0FB4CD"/>
    <w:rsid w:val="0A4C7826"/>
    <w:rsid w:val="0AE446DC"/>
    <w:rsid w:val="0B39E0AE"/>
    <w:rsid w:val="0BB2A86B"/>
    <w:rsid w:val="0CC5F747"/>
    <w:rsid w:val="0D08BA24"/>
    <w:rsid w:val="0D553780"/>
    <w:rsid w:val="0D60CE59"/>
    <w:rsid w:val="0D92E7F3"/>
    <w:rsid w:val="0DA69E46"/>
    <w:rsid w:val="0DA6F43F"/>
    <w:rsid w:val="0DB38884"/>
    <w:rsid w:val="0DCF0424"/>
    <w:rsid w:val="0DF8BA7E"/>
    <w:rsid w:val="0E5656B9"/>
    <w:rsid w:val="0E65D6BB"/>
    <w:rsid w:val="0E66270D"/>
    <w:rsid w:val="0E74A5C6"/>
    <w:rsid w:val="0EA2F991"/>
    <w:rsid w:val="0EBAD991"/>
    <w:rsid w:val="0EBDBBE5"/>
    <w:rsid w:val="0F0C63B5"/>
    <w:rsid w:val="0F426EA7"/>
    <w:rsid w:val="0F503C7B"/>
    <w:rsid w:val="0F6BD0A4"/>
    <w:rsid w:val="0F9B4040"/>
    <w:rsid w:val="0FA95F7C"/>
    <w:rsid w:val="0FB5B529"/>
    <w:rsid w:val="0FBA7732"/>
    <w:rsid w:val="100233FC"/>
    <w:rsid w:val="10AD92FD"/>
    <w:rsid w:val="10E309EA"/>
    <w:rsid w:val="1128B914"/>
    <w:rsid w:val="1168B7D2"/>
    <w:rsid w:val="1194516A"/>
    <w:rsid w:val="11993694"/>
    <w:rsid w:val="11A9754C"/>
    <w:rsid w:val="1249635E"/>
    <w:rsid w:val="128026D7"/>
    <w:rsid w:val="12CC0E32"/>
    <w:rsid w:val="12E5368F"/>
    <w:rsid w:val="12FA5A71"/>
    <w:rsid w:val="132989F4"/>
    <w:rsid w:val="136BFC44"/>
    <w:rsid w:val="13BB7649"/>
    <w:rsid w:val="13F4ECF4"/>
    <w:rsid w:val="140561B8"/>
    <w:rsid w:val="140BA111"/>
    <w:rsid w:val="14352A2D"/>
    <w:rsid w:val="148ABD28"/>
    <w:rsid w:val="1492901E"/>
    <w:rsid w:val="154CE08F"/>
    <w:rsid w:val="164F89A6"/>
    <w:rsid w:val="16D5F858"/>
    <w:rsid w:val="16EE8842"/>
    <w:rsid w:val="16FF99C1"/>
    <w:rsid w:val="1721DFB3"/>
    <w:rsid w:val="17442290"/>
    <w:rsid w:val="175C5E9D"/>
    <w:rsid w:val="17AB87BC"/>
    <w:rsid w:val="17C78155"/>
    <w:rsid w:val="18366F5B"/>
    <w:rsid w:val="183C3335"/>
    <w:rsid w:val="18649E2B"/>
    <w:rsid w:val="18D0B37F"/>
    <w:rsid w:val="1934C718"/>
    <w:rsid w:val="1939070B"/>
    <w:rsid w:val="195F6AF9"/>
    <w:rsid w:val="19D63516"/>
    <w:rsid w:val="19FE8857"/>
    <w:rsid w:val="1A0AAEB6"/>
    <w:rsid w:val="1A0E9539"/>
    <w:rsid w:val="1A588456"/>
    <w:rsid w:val="1A70C3D3"/>
    <w:rsid w:val="1A72105F"/>
    <w:rsid w:val="1A9A125F"/>
    <w:rsid w:val="1B871B0B"/>
    <w:rsid w:val="1B95F4AE"/>
    <w:rsid w:val="1B9A58B8"/>
    <w:rsid w:val="1B9FFB29"/>
    <w:rsid w:val="1BB97249"/>
    <w:rsid w:val="1C6BE012"/>
    <w:rsid w:val="1CD8424A"/>
    <w:rsid w:val="1D09C30F"/>
    <w:rsid w:val="1D6ACE4C"/>
    <w:rsid w:val="1D97B0AA"/>
    <w:rsid w:val="1DA86495"/>
    <w:rsid w:val="1DBA58A2"/>
    <w:rsid w:val="1DDB389E"/>
    <w:rsid w:val="1E54B604"/>
    <w:rsid w:val="1E6FCC16"/>
    <w:rsid w:val="1E8D0386"/>
    <w:rsid w:val="1EB2D839"/>
    <w:rsid w:val="1EBD6F41"/>
    <w:rsid w:val="1F041A8A"/>
    <w:rsid w:val="1FA944AE"/>
    <w:rsid w:val="204163D1"/>
    <w:rsid w:val="2061F45D"/>
    <w:rsid w:val="212118A6"/>
    <w:rsid w:val="213BF994"/>
    <w:rsid w:val="2169AC2A"/>
    <w:rsid w:val="2179B90C"/>
    <w:rsid w:val="2195EF13"/>
    <w:rsid w:val="225C72FE"/>
    <w:rsid w:val="22658E79"/>
    <w:rsid w:val="22F5BFC1"/>
    <w:rsid w:val="2332FE81"/>
    <w:rsid w:val="233A21BE"/>
    <w:rsid w:val="234CFFDC"/>
    <w:rsid w:val="23C9ADF7"/>
    <w:rsid w:val="2430CDD7"/>
    <w:rsid w:val="2486D565"/>
    <w:rsid w:val="248DBE33"/>
    <w:rsid w:val="24BE383F"/>
    <w:rsid w:val="24CC05E0"/>
    <w:rsid w:val="24DAC5D0"/>
    <w:rsid w:val="2520AF1F"/>
    <w:rsid w:val="2560BC4F"/>
    <w:rsid w:val="257B90E5"/>
    <w:rsid w:val="258E98B0"/>
    <w:rsid w:val="259413C0"/>
    <w:rsid w:val="259D2F3B"/>
    <w:rsid w:val="25EBB5FC"/>
    <w:rsid w:val="271FD73F"/>
    <w:rsid w:val="2722B993"/>
    <w:rsid w:val="274C5D16"/>
    <w:rsid w:val="275B13CA"/>
    <w:rsid w:val="27A31637"/>
    <w:rsid w:val="28055064"/>
    <w:rsid w:val="280D92E1"/>
    <w:rsid w:val="2834E1EB"/>
    <w:rsid w:val="284B292A"/>
    <w:rsid w:val="2866A4CA"/>
    <w:rsid w:val="28A3511F"/>
    <w:rsid w:val="28A71D67"/>
    <w:rsid w:val="28F7C885"/>
    <w:rsid w:val="2920B758"/>
    <w:rsid w:val="297CAB95"/>
    <w:rsid w:val="29DA0F4D"/>
    <w:rsid w:val="2A4AF773"/>
    <w:rsid w:val="2A4D55CF"/>
    <w:rsid w:val="2A8014CD"/>
    <w:rsid w:val="2B1F90F6"/>
    <w:rsid w:val="2B34D1CA"/>
    <w:rsid w:val="2B6C82AD"/>
    <w:rsid w:val="2B877EFD"/>
    <w:rsid w:val="2B911AFE"/>
    <w:rsid w:val="2B99F8A3"/>
    <w:rsid w:val="2BC595CC"/>
    <w:rsid w:val="2BCB20C3"/>
    <w:rsid w:val="2C49E737"/>
    <w:rsid w:val="2C77D96B"/>
    <w:rsid w:val="2C9FDB6B"/>
    <w:rsid w:val="2CEF2AB1"/>
    <w:rsid w:val="2D62B2B9"/>
    <w:rsid w:val="2DAE9A14"/>
    <w:rsid w:val="2DE6CC17"/>
    <w:rsid w:val="2E4A9BC7"/>
    <w:rsid w:val="2FD2C4BC"/>
    <w:rsid w:val="2FEBED19"/>
    <w:rsid w:val="301DF91D"/>
    <w:rsid w:val="30236388"/>
    <w:rsid w:val="304F683F"/>
    <w:rsid w:val="305C3AEF"/>
    <w:rsid w:val="30674371"/>
    <w:rsid w:val="3068269B"/>
    <w:rsid w:val="30692814"/>
    <w:rsid w:val="3082BFB0"/>
    <w:rsid w:val="30A36EF6"/>
    <w:rsid w:val="30D0501A"/>
    <w:rsid w:val="30D7C286"/>
    <w:rsid w:val="3121FA43"/>
    <w:rsid w:val="31734C8E"/>
    <w:rsid w:val="31E3272B"/>
    <w:rsid w:val="31F6D8EE"/>
    <w:rsid w:val="3202F8DB"/>
    <w:rsid w:val="32133AA0"/>
    <w:rsid w:val="3231583C"/>
    <w:rsid w:val="32F2A49A"/>
    <w:rsid w:val="333B2C3E"/>
    <w:rsid w:val="335550BA"/>
    <w:rsid w:val="3395C957"/>
    <w:rsid w:val="340DD2A6"/>
    <w:rsid w:val="343F2DE9"/>
    <w:rsid w:val="346C55D0"/>
    <w:rsid w:val="34B6A99F"/>
    <w:rsid w:val="34E901BF"/>
    <w:rsid w:val="34F1211B"/>
    <w:rsid w:val="34F46F4F"/>
    <w:rsid w:val="34F6D4AB"/>
    <w:rsid w:val="350A2F6A"/>
    <w:rsid w:val="3559CC58"/>
    <w:rsid w:val="35A2182E"/>
    <w:rsid w:val="35D187CA"/>
    <w:rsid w:val="35EC074B"/>
    <w:rsid w:val="36797CAF"/>
    <w:rsid w:val="36ED1AD3"/>
    <w:rsid w:val="377366C0"/>
    <w:rsid w:val="377389E1"/>
    <w:rsid w:val="37B7EBF1"/>
    <w:rsid w:val="3821B7F2"/>
    <w:rsid w:val="385643D3"/>
    <w:rsid w:val="387DC4B3"/>
    <w:rsid w:val="38C9AC0E"/>
    <w:rsid w:val="390665C2"/>
    <w:rsid w:val="390B8EA6"/>
    <w:rsid w:val="3924A42C"/>
    <w:rsid w:val="39D31B24"/>
    <w:rsid w:val="39D5F459"/>
    <w:rsid w:val="39F3A38C"/>
    <w:rsid w:val="3A01FDF5"/>
    <w:rsid w:val="3A5C60F4"/>
    <w:rsid w:val="3A5E42FB"/>
    <w:rsid w:val="3A87909D"/>
    <w:rsid w:val="3A891FE6"/>
    <w:rsid w:val="3A9BDD72"/>
    <w:rsid w:val="3AA20F28"/>
    <w:rsid w:val="3ABE20AB"/>
    <w:rsid w:val="3AD7B7EB"/>
    <w:rsid w:val="3B3E142F"/>
    <w:rsid w:val="3B43D9CD"/>
    <w:rsid w:val="3B5050F7"/>
    <w:rsid w:val="3B5958B4"/>
    <w:rsid w:val="3B5DF6D3"/>
    <w:rsid w:val="3B896E5C"/>
    <w:rsid w:val="3C359D0C"/>
    <w:rsid w:val="3C89C6E4"/>
    <w:rsid w:val="3D3AEFCD"/>
    <w:rsid w:val="3D4AFCAF"/>
    <w:rsid w:val="3DB35B7C"/>
    <w:rsid w:val="3DC0646C"/>
    <w:rsid w:val="3E04C426"/>
    <w:rsid w:val="3E1CA725"/>
    <w:rsid w:val="3E873458"/>
    <w:rsid w:val="3EB83064"/>
    <w:rsid w:val="3F87A172"/>
    <w:rsid w:val="3F9FFCCC"/>
    <w:rsid w:val="3FDD4FE6"/>
    <w:rsid w:val="40613297"/>
    <w:rsid w:val="4097ABDF"/>
    <w:rsid w:val="40A70B5D"/>
    <w:rsid w:val="40DBAF5A"/>
    <w:rsid w:val="40DC8858"/>
    <w:rsid w:val="40DFBFA3"/>
    <w:rsid w:val="4102037B"/>
    <w:rsid w:val="4143EC89"/>
    <w:rsid w:val="41616E58"/>
    <w:rsid w:val="41D0A042"/>
    <w:rsid w:val="42054575"/>
    <w:rsid w:val="420949F0"/>
    <w:rsid w:val="4276839C"/>
    <w:rsid w:val="42A2EC16"/>
    <w:rsid w:val="42C47C87"/>
    <w:rsid w:val="42D863B9"/>
    <w:rsid w:val="43FFDB4F"/>
    <w:rsid w:val="442A937A"/>
    <w:rsid w:val="4440D212"/>
    <w:rsid w:val="4459F993"/>
    <w:rsid w:val="445D2170"/>
    <w:rsid w:val="445F3777"/>
    <w:rsid w:val="44625F1D"/>
    <w:rsid w:val="449A15D1"/>
    <w:rsid w:val="44EFFC42"/>
    <w:rsid w:val="454B0CE4"/>
    <w:rsid w:val="45643541"/>
    <w:rsid w:val="45776F9A"/>
    <w:rsid w:val="457A7C80"/>
    <w:rsid w:val="459ADDD2"/>
    <w:rsid w:val="45E896AC"/>
    <w:rsid w:val="45F5FCA6"/>
    <w:rsid w:val="46042353"/>
    <w:rsid w:val="46448367"/>
    <w:rsid w:val="46747129"/>
    <w:rsid w:val="4748E94B"/>
    <w:rsid w:val="476380C8"/>
    <w:rsid w:val="47AE6C04"/>
    <w:rsid w:val="47FAEDFE"/>
    <w:rsid w:val="4823517E"/>
    <w:rsid w:val="48493D45"/>
    <w:rsid w:val="4892BA88"/>
    <w:rsid w:val="489CEBC3"/>
    <w:rsid w:val="49590210"/>
    <w:rsid w:val="495DED53"/>
    <w:rsid w:val="499DBB54"/>
    <w:rsid w:val="4A09341D"/>
    <w:rsid w:val="4A1E7E07"/>
    <w:rsid w:val="4A37A664"/>
    <w:rsid w:val="4A3DAEEB"/>
    <w:rsid w:val="4A6D798C"/>
    <w:rsid w:val="4B6F2B60"/>
    <w:rsid w:val="4BCA5B4A"/>
    <w:rsid w:val="4C2C89E4"/>
    <w:rsid w:val="4C3922D2"/>
    <w:rsid w:val="4C809189"/>
    <w:rsid w:val="4C8748A2"/>
    <w:rsid w:val="4C9FC78D"/>
    <w:rsid w:val="4CD1E5BA"/>
    <w:rsid w:val="4D0D19C2"/>
    <w:rsid w:val="4D3187AE"/>
    <w:rsid w:val="4D47F81C"/>
    <w:rsid w:val="4D754FAD"/>
    <w:rsid w:val="4DB03B47"/>
    <w:rsid w:val="4E184BA8"/>
    <w:rsid w:val="4E31343F"/>
    <w:rsid w:val="4ECE2F55"/>
    <w:rsid w:val="4ED389C5"/>
    <w:rsid w:val="4EDC88A1"/>
    <w:rsid w:val="4F01FE38"/>
    <w:rsid w:val="4F48D835"/>
    <w:rsid w:val="4F836198"/>
    <w:rsid w:val="4FA1369F"/>
    <w:rsid w:val="4FD65467"/>
    <w:rsid w:val="5039B8D4"/>
    <w:rsid w:val="505E2E04"/>
    <w:rsid w:val="50729EF0"/>
    <w:rsid w:val="507E6928"/>
    <w:rsid w:val="5090A1DF"/>
    <w:rsid w:val="50B65C57"/>
    <w:rsid w:val="50EA0DD8"/>
    <w:rsid w:val="511E95C8"/>
    <w:rsid w:val="515C96BC"/>
    <w:rsid w:val="519DBF05"/>
    <w:rsid w:val="51BA0718"/>
    <w:rsid w:val="51FE2601"/>
    <w:rsid w:val="5258C82D"/>
    <w:rsid w:val="52AB1899"/>
    <w:rsid w:val="53377987"/>
    <w:rsid w:val="53A6FAE8"/>
    <w:rsid w:val="53E06479"/>
    <w:rsid w:val="53F4988E"/>
    <w:rsid w:val="53FCBD6F"/>
    <w:rsid w:val="53FE09FB"/>
    <w:rsid w:val="54926EC1"/>
    <w:rsid w:val="54999E9B"/>
    <w:rsid w:val="551031C9"/>
    <w:rsid w:val="5534CAA4"/>
    <w:rsid w:val="558880EE"/>
    <w:rsid w:val="55916A93"/>
    <w:rsid w:val="55F8FF64"/>
    <w:rsid w:val="5620CF83"/>
    <w:rsid w:val="5625853B"/>
    <w:rsid w:val="56478625"/>
    <w:rsid w:val="56682F21"/>
    <w:rsid w:val="56763A5F"/>
    <w:rsid w:val="5692B44F"/>
    <w:rsid w:val="57100695"/>
    <w:rsid w:val="57819218"/>
    <w:rsid w:val="578B9E4E"/>
    <w:rsid w:val="57A4DCA7"/>
    <w:rsid w:val="5800D310"/>
    <w:rsid w:val="582AAD5B"/>
    <w:rsid w:val="58796FEC"/>
    <w:rsid w:val="587A3A35"/>
    <w:rsid w:val="58A0BEF6"/>
    <w:rsid w:val="58CE72C2"/>
    <w:rsid w:val="58E8B801"/>
    <w:rsid w:val="58FC9404"/>
    <w:rsid w:val="59195DFE"/>
    <w:rsid w:val="591A2847"/>
    <w:rsid w:val="59227979"/>
    <w:rsid w:val="59406F44"/>
    <w:rsid w:val="5956F447"/>
    <w:rsid w:val="5A1E5BC8"/>
    <w:rsid w:val="5AB18965"/>
    <w:rsid w:val="5AC3550C"/>
    <w:rsid w:val="5ADFE0C4"/>
    <w:rsid w:val="5B738BD4"/>
    <w:rsid w:val="5C244713"/>
    <w:rsid w:val="5C6EF0F9"/>
    <w:rsid w:val="5C846D52"/>
    <w:rsid w:val="5D0F2061"/>
    <w:rsid w:val="5D9CCCE5"/>
    <w:rsid w:val="5DEF8710"/>
    <w:rsid w:val="5E4B949A"/>
    <w:rsid w:val="5E5C9D9B"/>
    <w:rsid w:val="5F5CB44A"/>
    <w:rsid w:val="5F88AB7F"/>
    <w:rsid w:val="5F899BA1"/>
    <w:rsid w:val="5FE0B54C"/>
    <w:rsid w:val="5FE2AD8A"/>
    <w:rsid w:val="600F1040"/>
    <w:rsid w:val="60115FE7"/>
    <w:rsid w:val="6021AC81"/>
    <w:rsid w:val="602C920F"/>
    <w:rsid w:val="602CFA38"/>
    <w:rsid w:val="60388997"/>
    <w:rsid w:val="6078796A"/>
    <w:rsid w:val="60857DF0"/>
    <w:rsid w:val="609BC3F9"/>
    <w:rsid w:val="60BDD827"/>
    <w:rsid w:val="615C76E2"/>
    <w:rsid w:val="6197A648"/>
    <w:rsid w:val="61AAE0A1"/>
    <w:rsid w:val="61B72799"/>
    <w:rsid w:val="61BB5A96"/>
    <w:rsid w:val="61F5981F"/>
    <w:rsid w:val="62142258"/>
    <w:rsid w:val="621449CB"/>
    <w:rsid w:val="62192EF5"/>
    <w:rsid w:val="625161A2"/>
    <w:rsid w:val="625D3B45"/>
    <w:rsid w:val="62A3715D"/>
    <w:rsid w:val="62A9CFD6"/>
    <w:rsid w:val="62C5D856"/>
    <w:rsid w:val="62E2841C"/>
    <w:rsid w:val="630DE36F"/>
    <w:rsid w:val="631F05BD"/>
    <w:rsid w:val="6328074C"/>
    <w:rsid w:val="634EB7DF"/>
    <w:rsid w:val="63AC3F7C"/>
    <w:rsid w:val="63B0B1A4"/>
    <w:rsid w:val="63D3CD6A"/>
    <w:rsid w:val="63F9B8DC"/>
    <w:rsid w:val="63FCACC5"/>
    <w:rsid w:val="6421324B"/>
    <w:rsid w:val="643F11B6"/>
    <w:rsid w:val="64877A90"/>
    <w:rsid w:val="64B61EAD"/>
    <w:rsid w:val="64CF470A"/>
    <w:rsid w:val="64DF3B92"/>
    <w:rsid w:val="64F59B2B"/>
    <w:rsid w:val="6501B36A"/>
    <w:rsid w:val="654FB077"/>
    <w:rsid w:val="655F2FCB"/>
    <w:rsid w:val="6582398C"/>
    <w:rsid w:val="65ABC7D5"/>
    <w:rsid w:val="65C20DDE"/>
    <w:rsid w:val="65F3C625"/>
    <w:rsid w:val="65F7AF30"/>
    <w:rsid w:val="6661FBF0"/>
    <w:rsid w:val="6671AFFA"/>
    <w:rsid w:val="667E74E5"/>
    <w:rsid w:val="668842E5"/>
    <w:rsid w:val="66D86E21"/>
    <w:rsid w:val="67151903"/>
    <w:rsid w:val="674BD91F"/>
    <w:rsid w:val="67556FE5"/>
    <w:rsid w:val="6777DD59"/>
    <w:rsid w:val="677D40F9"/>
    <w:rsid w:val="67AF792A"/>
    <w:rsid w:val="67C108F8"/>
    <w:rsid w:val="67E39D3D"/>
    <w:rsid w:val="67E434B5"/>
    <w:rsid w:val="67FDCC51"/>
    <w:rsid w:val="6815EF67"/>
    <w:rsid w:val="682F9663"/>
    <w:rsid w:val="687FF669"/>
    <w:rsid w:val="68B1D78E"/>
    <w:rsid w:val="68E30890"/>
    <w:rsid w:val="68EA50A8"/>
    <w:rsid w:val="68F77878"/>
    <w:rsid w:val="69291E3C"/>
    <w:rsid w:val="69E5840D"/>
    <w:rsid w:val="69EA3B7E"/>
    <w:rsid w:val="6A0F46AE"/>
    <w:rsid w:val="6A1783BB"/>
    <w:rsid w:val="6A399A46"/>
    <w:rsid w:val="6A3C6D18"/>
    <w:rsid w:val="6A452486"/>
    <w:rsid w:val="6AA5A81A"/>
    <w:rsid w:val="6AD1597A"/>
    <w:rsid w:val="6B32A7A8"/>
    <w:rsid w:val="6B5CBD53"/>
    <w:rsid w:val="6BA26C7D"/>
    <w:rsid w:val="6BBA3A8A"/>
    <w:rsid w:val="6C0621E5"/>
    <w:rsid w:val="6C1E3E2F"/>
    <w:rsid w:val="6C35C6AE"/>
    <w:rsid w:val="6D07DAE5"/>
    <w:rsid w:val="6DE332C6"/>
    <w:rsid w:val="6DE5AFAD"/>
    <w:rsid w:val="6E277AD8"/>
    <w:rsid w:val="6E53E578"/>
    <w:rsid w:val="6E801658"/>
    <w:rsid w:val="6EA58063"/>
    <w:rsid w:val="6EB7F911"/>
    <w:rsid w:val="6F81800E"/>
    <w:rsid w:val="6FAFCC4D"/>
    <w:rsid w:val="6FB13740"/>
    <w:rsid w:val="6FD15074"/>
    <w:rsid w:val="7025572B"/>
    <w:rsid w:val="70280F1A"/>
    <w:rsid w:val="70C949B8"/>
    <w:rsid w:val="70F795F7"/>
    <w:rsid w:val="713EEBB5"/>
    <w:rsid w:val="7162AF2C"/>
    <w:rsid w:val="71CD4B63"/>
    <w:rsid w:val="71CEDEFA"/>
    <w:rsid w:val="71E7C5AC"/>
    <w:rsid w:val="723C7D4D"/>
    <w:rsid w:val="724134BE"/>
    <w:rsid w:val="726BECE9"/>
    <w:rsid w:val="7284FCBD"/>
    <w:rsid w:val="72FFECDC"/>
    <w:rsid w:val="7315150D"/>
    <w:rsid w:val="731B125D"/>
    <w:rsid w:val="7370107D"/>
    <w:rsid w:val="7382D44A"/>
    <w:rsid w:val="73921B03"/>
    <w:rsid w:val="73A58DB5"/>
    <w:rsid w:val="73B0A9AD"/>
    <w:rsid w:val="73B5031F"/>
    <w:rsid w:val="73C303C4"/>
    <w:rsid w:val="7404B064"/>
    <w:rsid w:val="74B0E56E"/>
    <w:rsid w:val="74B752F8"/>
    <w:rsid w:val="74B9CDE8"/>
    <w:rsid w:val="74EF700E"/>
    <w:rsid w:val="74F4DF43"/>
    <w:rsid w:val="753A3E00"/>
    <w:rsid w:val="755ED425"/>
    <w:rsid w:val="75741E0F"/>
    <w:rsid w:val="75CC0339"/>
    <w:rsid w:val="7605E574"/>
    <w:rsid w:val="765F843D"/>
    <w:rsid w:val="766E0820"/>
    <w:rsid w:val="76879429"/>
    <w:rsid w:val="76A74322"/>
    <w:rsid w:val="76BD71C3"/>
    <w:rsid w:val="76DD2E77"/>
    <w:rsid w:val="770FEE70"/>
    <w:rsid w:val="7727FC17"/>
    <w:rsid w:val="772ADF61"/>
    <w:rsid w:val="7741CC50"/>
    <w:rsid w:val="775DBC00"/>
    <w:rsid w:val="775F9471"/>
    <w:rsid w:val="77841117"/>
    <w:rsid w:val="7856BBFB"/>
    <w:rsid w:val="78919A55"/>
    <w:rsid w:val="78CDD2FF"/>
    <w:rsid w:val="78D45B9D"/>
    <w:rsid w:val="78E571A8"/>
    <w:rsid w:val="794BACE3"/>
    <w:rsid w:val="79896D91"/>
    <w:rsid w:val="79937609"/>
    <w:rsid w:val="79D35633"/>
    <w:rsid w:val="79F1903D"/>
    <w:rsid w:val="79FCEB01"/>
    <w:rsid w:val="7A851E0A"/>
    <w:rsid w:val="7A854FE0"/>
    <w:rsid w:val="7A8B7083"/>
    <w:rsid w:val="7A955CC2"/>
    <w:rsid w:val="7ACB7F4F"/>
    <w:rsid w:val="7AE3193A"/>
    <w:rsid w:val="7AEF6ACA"/>
    <w:rsid w:val="7B2A4924"/>
    <w:rsid w:val="7B3B5225"/>
    <w:rsid w:val="7B3FE063"/>
    <w:rsid w:val="7B437181"/>
    <w:rsid w:val="7B79CC04"/>
    <w:rsid w:val="7BBEC878"/>
    <w:rsid w:val="7BC4B762"/>
    <w:rsid w:val="7BCD198A"/>
    <w:rsid w:val="7BE35F93"/>
    <w:rsid w:val="7C0BFC5F"/>
    <w:rsid w:val="7C2A3BBC"/>
    <w:rsid w:val="7C84FBDF"/>
    <w:rsid w:val="7CABEA71"/>
    <w:rsid w:val="7CBBF753"/>
    <w:rsid w:val="7CCAD0F6"/>
    <w:rsid w:val="7D07DEAE"/>
    <w:rsid w:val="7D6E19D2"/>
    <w:rsid w:val="7D7BC809"/>
    <w:rsid w:val="7D8C5BB8"/>
    <w:rsid w:val="7DB6A663"/>
    <w:rsid w:val="7E3426F0"/>
    <w:rsid w:val="7EADD141"/>
    <w:rsid w:val="7EDD40DD"/>
    <w:rsid w:val="7F17986A"/>
    <w:rsid w:val="7F76F492"/>
    <w:rsid w:val="7F7B61A2"/>
    <w:rsid w:val="7F8D3BD1"/>
    <w:rsid w:val="7F8F847C"/>
    <w:rsid w:val="7F973A69"/>
    <w:rsid w:val="7FACAD00"/>
    <w:rsid w:val="7FB4B540"/>
    <w:rsid w:val="7FC5F017"/>
    <w:rsid w:val="7FEB28E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665C2"/>
  <w15:chartTrackingRefBased/>
  <w15:docId w15:val="{F350D591-CDB5-41B3-A52C-4BAB1644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770"/>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B4358"/>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B4358"/>
    <w:pPr>
      <w:keepNext/>
      <w:keepLines/>
      <w:spacing w:before="40" w:after="0"/>
      <w:outlineLvl w:val="2"/>
    </w:pPr>
    <w:rPr>
      <w:rFonts w:ascii="Times New Roman" w:eastAsiaTheme="majorEastAsia" w:hAnsi="Times New Roman" w:cstheme="majorBidi"/>
      <w:b/>
      <w:i/>
      <w:sz w:val="24"/>
      <w:szCs w:val="24"/>
    </w:rPr>
  </w:style>
  <w:style w:type="paragraph" w:styleId="Heading4">
    <w:name w:val="heading 4"/>
    <w:basedOn w:val="Normal"/>
    <w:next w:val="Normal"/>
    <w:link w:val="Heading4Char"/>
    <w:uiPriority w:val="9"/>
    <w:unhideWhenUsed/>
    <w:qFormat/>
    <w:rsid w:val="004373B4"/>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BB435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B4358"/>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4373B4"/>
    <w:rPr>
      <w:rFonts w:ascii="Times New Roman" w:eastAsiaTheme="majorEastAsia" w:hAnsi="Times New Roman" w:cstheme="majorBidi"/>
      <w:i/>
      <w:iCs/>
      <w:sz w:val="24"/>
    </w:rPr>
  </w:style>
  <w:style w:type="paragraph" w:styleId="TOC2">
    <w:name w:val="toc 2"/>
    <w:basedOn w:val="Normal"/>
    <w:next w:val="Normal"/>
    <w:autoRedefine/>
    <w:uiPriority w:val="39"/>
    <w:unhideWhenUsed/>
    <w:rsid w:val="00D159E8"/>
    <w:pPr>
      <w:spacing w:after="100"/>
      <w:ind w:left="220"/>
    </w:pPr>
  </w:style>
  <w:style w:type="paragraph" w:styleId="TOC3">
    <w:name w:val="toc 3"/>
    <w:basedOn w:val="Normal"/>
    <w:next w:val="Normal"/>
    <w:autoRedefine/>
    <w:uiPriority w:val="39"/>
    <w:unhideWhenUsed/>
    <w:rsid w:val="00D159E8"/>
    <w:pPr>
      <w:spacing w:after="100"/>
      <w:ind w:left="440"/>
    </w:pPr>
  </w:style>
  <w:style w:type="paragraph" w:styleId="TOC4">
    <w:name w:val="toc 4"/>
    <w:basedOn w:val="Normal"/>
    <w:next w:val="Normal"/>
    <w:autoRedefine/>
    <w:uiPriority w:val="39"/>
    <w:unhideWhenUsed/>
    <w:rsid w:val="00D159E8"/>
    <w:pPr>
      <w:spacing w:after="100"/>
      <w:ind w:left="660"/>
    </w:pPr>
  </w:style>
  <w:style w:type="paragraph" w:styleId="ListParagraph">
    <w:name w:val="List Paragraph"/>
    <w:basedOn w:val="Normal"/>
    <w:uiPriority w:val="34"/>
    <w:qFormat/>
    <w:rsid w:val="00B92944"/>
    <w:pPr>
      <w:ind w:left="720"/>
      <w:contextualSpacing/>
    </w:pPr>
  </w:style>
  <w:style w:type="character" w:styleId="Strong">
    <w:name w:val="Strong"/>
    <w:basedOn w:val="DefaultParagraphFont"/>
    <w:uiPriority w:val="22"/>
    <w:qFormat/>
    <w:rsid w:val="000F4432"/>
    <w:rPr>
      <w:b/>
      <w:bCs/>
    </w:rPr>
  </w:style>
  <w:style w:type="paragraph" w:styleId="Bibliography">
    <w:name w:val="Bibliography"/>
    <w:basedOn w:val="Normal"/>
    <w:next w:val="Normal"/>
    <w:uiPriority w:val="37"/>
    <w:unhideWhenUsed/>
    <w:rsid w:val="000F4432"/>
  </w:style>
  <w:style w:type="character" w:styleId="UnresolvedMention">
    <w:name w:val="Unresolved Mention"/>
    <w:basedOn w:val="DefaultParagraphFont"/>
    <w:uiPriority w:val="99"/>
    <w:semiHidden/>
    <w:unhideWhenUsed/>
    <w:rsid w:val="00300CC9"/>
    <w:rPr>
      <w:color w:val="605E5C"/>
      <w:shd w:val="clear" w:color="auto" w:fill="E1DFDD"/>
    </w:rPr>
  </w:style>
  <w:style w:type="character" w:styleId="FollowedHyperlink">
    <w:name w:val="FollowedHyperlink"/>
    <w:basedOn w:val="DefaultParagraphFont"/>
    <w:uiPriority w:val="99"/>
    <w:semiHidden/>
    <w:unhideWhenUsed/>
    <w:rsid w:val="00B02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5266">
      <w:bodyDiv w:val="1"/>
      <w:marLeft w:val="0"/>
      <w:marRight w:val="0"/>
      <w:marTop w:val="0"/>
      <w:marBottom w:val="0"/>
      <w:divBdr>
        <w:top w:val="none" w:sz="0" w:space="0" w:color="auto"/>
        <w:left w:val="none" w:sz="0" w:space="0" w:color="auto"/>
        <w:bottom w:val="none" w:sz="0" w:space="0" w:color="auto"/>
        <w:right w:val="none" w:sz="0" w:space="0" w:color="auto"/>
      </w:divBdr>
    </w:div>
    <w:div w:id="142892153">
      <w:bodyDiv w:val="1"/>
      <w:marLeft w:val="0"/>
      <w:marRight w:val="0"/>
      <w:marTop w:val="0"/>
      <w:marBottom w:val="0"/>
      <w:divBdr>
        <w:top w:val="none" w:sz="0" w:space="0" w:color="auto"/>
        <w:left w:val="none" w:sz="0" w:space="0" w:color="auto"/>
        <w:bottom w:val="none" w:sz="0" w:space="0" w:color="auto"/>
        <w:right w:val="none" w:sz="0" w:space="0" w:color="auto"/>
      </w:divBdr>
    </w:div>
    <w:div w:id="343022755">
      <w:bodyDiv w:val="1"/>
      <w:marLeft w:val="0"/>
      <w:marRight w:val="0"/>
      <w:marTop w:val="0"/>
      <w:marBottom w:val="0"/>
      <w:divBdr>
        <w:top w:val="none" w:sz="0" w:space="0" w:color="auto"/>
        <w:left w:val="none" w:sz="0" w:space="0" w:color="auto"/>
        <w:bottom w:val="none" w:sz="0" w:space="0" w:color="auto"/>
        <w:right w:val="none" w:sz="0" w:space="0" w:color="auto"/>
      </w:divBdr>
    </w:div>
    <w:div w:id="383991232">
      <w:bodyDiv w:val="1"/>
      <w:marLeft w:val="0"/>
      <w:marRight w:val="0"/>
      <w:marTop w:val="0"/>
      <w:marBottom w:val="0"/>
      <w:divBdr>
        <w:top w:val="none" w:sz="0" w:space="0" w:color="auto"/>
        <w:left w:val="none" w:sz="0" w:space="0" w:color="auto"/>
        <w:bottom w:val="none" w:sz="0" w:space="0" w:color="auto"/>
        <w:right w:val="none" w:sz="0" w:space="0" w:color="auto"/>
      </w:divBdr>
    </w:div>
    <w:div w:id="493378619">
      <w:bodyDiv w:val="1"/>
      <w:marLeft w:val="0"/>
      <w:marRight w:val="0"/>
      <w:marTop w:val="0"/>
      <w:marBottom w:val="0"/>
      <w:divBdr>
        <w:top w:val="none" w:sz="0" w:space="0" w:color="auto"/>
        <w:left w:val="none" w:sz="0" w:space="0" w:color="auto"/>
        <w:bottom w:val="none" w:sz="0" w:space="0" w:color="auto"/>
        <w:right w:val="none" w:sz="0" w:space="0" w:color="auto"/>
      </w:divBdr>
    </w:div>
    <w:div w:id="612594242">
      <w:bodyDiv w:val="1"/>
      <w:marLeft w:val="0"/>
      <w:marRight w:val="0"/>
      <w:marTop w:val="0"/>
      <w:marBottom w:val="0"/>
      <w:divBdr>
        <w:top w:val="none" w:sz="0" w:space="0" w:color="auto"/>
        <w:left w:val="none" w:sz="0" w:space="0" w:color="auto"/>
        <w:bottom w:val="none" w:sz="0" w:space="0" w:color="auto"/>
        <w:right w:val="none" w:sz="0" w:space="0" w:color="auto"/>
      </w:divBdr>
    </w:div>
    <w:div w:id="732698293">
      <w:bodyDiv w:val="1"/>
      <w:marLeft w:val="0"/>
      <w:marRight w:val="0"/>
      <w:marTop w:val="0"/>
      <w:marBottom w:val="0"/>
      <w:divBdr>
        <w:top w:val="none" w:sz="0" w:space="0" w:color="auto"/>
        <w:left w:val="none" w:sz="0" w:space="0" w:color="auto"/>
        <w:bottom w:val="none" w:sz="0" w:space="0" w:color="auto"/>
        <w:right w:val="none" w:sz="0" w:space="0" w:color="auto"/>
      </w:divBdr>
    </w:div>
    <w:div w:id="758870076">
      <w:bodyDiv w:val="1"/>
      <w:marLeft w:val="0"/>
      <w:marRight w:val="0"/>
      <w:marTop w:val="0"/>
      <w:marBottom w:val="0"/>
      <w:divBdr>
        <w:top w:val="none" w:sz="0" w:space="0" w:color="auto"/>
        <w:left w:val="none" w:sz="0" w:space="0" w:color="auto"/>
        <w:bottom w:val="none" w:sz="0" w:space="0" w:color="auto"/>
        <w:right w:val="none" w:sz="0" w:space="0" w:color="auto"/>
      </w:divBdr>
    </w:div>
    <w:div w:id="864054712">
      <w:bodyDiv w:val="1"/>
      <w:marLeft w:val="0"/>
      <w:marRight w:val="0"/>
      <w:marTop w:val="0"/>
      <w:marBottom w:val="0"/>
      <w:divBdr>
        <w:top w:val="none" w:sz="0" w:space="0" w:color="auto"/>
        <w:left w:val="none" w:sz="0" w:space="0" w:color="auto"/>
        <w:bottom w:val="none" w:sz="0" w:space="0" w:color="auto"/>
        <w:right w:val="none" w:sz="0" w:space="0" w:color="auto"/>
      </w:divBdr>
    </w:div>
    <w:div w:id="938681308">
      <w:bodyDiv w:val="1"/>
      <w:marLeft w:val="0"/>
      <w:marRight w:val="0"/>
      <w:marTop w:val="0"/>
      <w:marBottom w:val="0"/>
      <w:divBdr>
        <w:top w:val="none" w:sz="0" w:space="0" w:color="auto"/>
        <w:left w:val="none" w:sz="0" w:space="0" w:color="auto"/>
        <w:bottom w:val="none" w:sz="0" w:space="0" w:color="auto"/>
        <w:right w:val="none" w:sz="0" w:space="0" w:color="auto"/>
      </w:divBdr>
    </w:div>
    <w:div w:id="985206347">
      <w:bodyDiv w:val="1"/>
      <w:marLeft w:val="0"/>
      <w:marRight w:val="0"/>
      <w:marTop w:val="0"/>
      <w:marBottom w:val="0"/>
      <w:divBdr>
        <w:top w:val="none" w:sz="0" w:space="0" w:color="auto"/>
        <w:left w:val="none" w:sz="0" w:space="0" w:color="auto"/>
        <w:bottom w:val="none" w:sz="0" w:space="0" w:color="auto"/>
        <w:right w:val="none" w:sz="0" w:space="0" w:color="auto"/>
      </w:divBdr>
    </w:div>
    <w:div w:id="1130440203">
      <w:bodyDiv w:val="1"/>
      <w:marLeft w:val="0"/>
      <w:marRight w:val="0"/>
      <w:marTop w:val="0"/>
      <w:marBottom w:val="0"/>
      <w:divBdr>
        <w:top w:val="none" w:sz="0" w:space="0" w:color="auto"/>
        <w:left w:val="none" w:sz="0" w:space="0" w:color="auto"/>
        <w:bottom w:val="none" w:sz="0" w:space="0" w:color="auto"/>
        <w:right w:val="none" w:sz="0" w:space="0" w:color="auto"/>
      </w:divBdr>
    </w:div>
    <w:div w:id="1163010899">
      <w:bodyDiv w:val="1"/>
      <w:marLeft w:val="0"/>
      <w:marRight w:val="0"/>
      <w:marTop w:val="0"/>
      <w:marBottom w:val="0"/>
      <w:divBdr>
        <w:top w:val="none" w:sz="0" w:space="0" w:color="auto"/>
        <w:left w:val="none" w:sz="0" w:space="0" w:color="auto"/>
        <w:bottom w:val="none" w:sz="0" w:space="0" w:color="auto"/>
        <w:right w:val="none" w:sz="0" w:space="0" w:color="auto"/>
      </w:divBdr>
    </w:div>
    <w:div w:id="1231816182">
      <w:bodyDiv w:val="1"/>
      <w:marLeft w:val="0"/>
      <w:marRight w:val="0"/>
      <w:marTop w:val="0"/>
      <w:marBottom w:val="0"/>
      <w:divBdr>
        <w:top w:val="none" w:sz="0" w:space="0" w:color="auto"/>
        <w:left w:val="none" w:sz="0" w:space="0" w:color="auto"/>
        <w:bottom w:val="none" w:sz="0" w:space="0" w:color="auto"/>
        <w:right w:val="none" w:sz="0" w:space="0" w:color="auto"/>
      </w:divBdr>
    </w:div>
    <w:div w:id="1239949402">
      <w:bodyDiv w:val="1"/>
      <w:marLeft w:val="0"/>
      <w:marRight w:val="0"/>
      <w:marTop w:val="0"/>
      <w:marBottom w:val="0"/>
      <w:divBdr>
        <w:top w:val="none" w:sz="0" w:space="0" w:color="auto"/>
        <w:left w:val="none" w:sz="0" w:space="0" w:color="auto"/>
        <w:bottom w:val="none" w:sz="0" w:space="0" w:color="auto"/>
        <w:right w:val="none" w:sz="0" w:space="0" w:color="auto"/>
      </w:divBdr>
    </w:div>
    <w:div w:id="1256522898">
      <w:bodyDiv w:val="1"/>
      <w:marLeft w:val="0"/>
      <w:marRight w:val="0"/>
      <w:marTop w:val="0"/>
      <w:marBottom w:val="0"/>
      <w:divBdr>
        <w:top w:val="none" w:sz="0" w:space="0" w:color="auto"/>
        <w:left w:val="none" w:sz="0" w:space="0" w:color="auto"/>
        <w:bottom w:val="none" w:sz="0" w:space="0" w:color="auto"/>
        <w:right w:val="none" w:sz="0" w:space="0" w:color="auto"/>
      </w:divBdr>
    </w:div>
    <w:div w:id="1280453878">
      <w:bodyDiv w:val="1"/>
      <w:marLeft w:val="0"/>
      <w:marRight w:val="0"/>
      <w:marTop w:val="0"/>
      <w:marBottom w:val="0"/>
      <w:divBdr>
        <w:top w:val="none" w:sz="0" w:space="0" w:color="auto"/>
        <w:left w:val="none" w:sz="0" w:space="0" w:color="auto"/>
        <w:bottom w:val="none" w:sz="0" w:space="0" w:color="auto"/>
        <w:right w:val="none" w:sz="0" w:space="0" w:color="auto"/>
      </w:divBdr>
    </w:div>
    <w:div w:id="1698656725">
      <w:bodyDiv w:val="1"/>
      <w:marLeft w:val="0"/>
      <w:marRight w:val="0"/>
      <w:marTop w:val="0"/>
      <w:marBottom w:val="0"/>
      <w:divBdr>
        <w:top w:val="none" w:sz="0" w:space="0" w:color="auto"/>
        <w:left w:val="none" w:sz="0" w:space="0" w:color="auto"/>
        <w:bottom w:val="none" w:sz="0" w:space="0" w:color="auto"/>
        <w:right w:val="none" w:sz="0" w:space="0" w:color="auto"/>
      </w:divBdr>
    </w:div>
    <w:div w:id="1783304818">
      <w:bodyDiv w:val="1"/>
      <w:marLeft w:val="0"/>
      <w:marRight w:val="0"/>
      <w:marTop w:val="0"/>
      <w:marBottom w:val="0"/>
      <w:divBdr>
        <w:top w:val="none" w:sz="0" w:space="0" w:color="auto"/>
        <w:left w:val="none" w:sz="0" w:space="0" w:color="auto"/>
        <w:bottom w:val="none" w:sz="0" w:space="0" w:color="auto"/>
        <w:right w:val="none" w:sz="0" w:space="0" w:color="auto"/>
      </w:divBdr>
    </w:div>
    <w:div w:id="1844468364">
      <w:bodyDiv w:val="1"/>
      <w:marLeft w:val="0"/>
      <w:marRight w:val="0"/>
      <w:marTop w:val="0"/>
      <w:marBottom w:val="0"/>
      <w:divBdr>
        <w:top w:val="none" w:sz="0" w:space="0" w:color="auto"/>
        <w:left w:val="none" w:sz="0" w:space="0" w:color="auto"/>
        <w:bottom w:val="none" w:sz="0" w:space="0" w:color="auto"/>
        <w:right w:val="none" w:sz="0" w:space="0" w:color="auto"/>
      </w:divBdr>
    </w:div>
    <w:div w:id="1892422928">
      <w:bodyDiv w:val="1"/>
      <w:marLeft w:val="0"/>
      <w:marRight w:val="0"/>
      <w:marTop w:val="0"/>
      <w:marBottom w:val="0"/>
      <w:divBdr>
        <w:top w:val="none" w:sz="0" w:space="0" w:color="auto"/>
        <w:left w:val="none" w:sz="0" w:space="0" w:color="auto"/>
        <w:bottom w:val="none" w:sz="0" w:space="0" w:color="auto"/>
        <w:right w:val="none" w:sz="0" w:space="0" w:color="auto"/>
      </w:divBdr>
    </w:div>
    <w:div w:id="2082097029">
      <w:bodyDiv w:val="1"/>
      <w:marLeft w:val="0"/>
      <w:marRight w:val="0"/>
      <w:marTop w:val="0"/>
      <w:marBottom w:val="0"/>
      <w:divBdr>
        <w:top w:val="none" w:sz="0" w:space="0" w:color="auto"/>
        <w:left w:val="none" w:sz="0" w:space="0" w:color="auto"/>
        <w:bottom w:val="none" w:sz="0" w:space="0" w:color="auto"/>
        <w:right w:val="none" w:sz="0" w:space="0" w:color="auto"/>
      </w:divBdr>
    </w:div>
    <w:div w:id="21275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positorio.uchile.cl/handle/2250/1765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301E9931FA49D18259865066B1D900"/>
        <w:category>
          <w:name w:val="General"/>
          <w:gallery w:val="placeholder"/>
        </w:category>
        <w:types>
          <w:type w:val="bbPlcHdr"/>
        </w:types>
        <w:behaviors>
          <w:behavior w:val="content"/>
        </w:behaviors>
        <w:guid w:val="{EF61EE1A-2FAE-461F-A8E3-8BC59CFEBED6}"/>
      </w:docPartPr>
      <w:docPartBody>
        <w:p w:rsidR="00296ED9" w:rsidRDefault="00296ED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D9"/>
    <w:rsid w:val="001A6BAF"/>
    <w:rsid w:val="00296ED9"/>
    <w:rsid w:val="00E072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Jim19</b:Tag>
    <b:SourceType>InternetSite</b:SourceType>
    <b:Guid>{8AA8E35E-5D49-4706-B701-C3AAADB44E42}</b:Guid>
    <b:Author>
      <b:Author>
        <b:NameList>
          <b:Person>
            <b:Last>Goodnight</b:Last>
            <b:First>Jim</b:First>
          </b:Person>
        </b:NameList>
      </b:Author>
    </b:Author>
    <b:Title>SAS</b:Title>
    <b:Year>2019</b:Year>
    <b:Month>diciembre</b:Month>
    <b:Day>10</b:Day>
    <b:URL>https://www.sas.com/es_cl/insights/analytics/what-is-artificial-intelligence.html</b:URL>
    <b:RefOrder>1</b:RefOrder>
  </b:Source>
  <b:Source>
    <b:Tag>The18</b:Tag>
    <b:SourceType>JournalArticle</b:SourceType>
    <b:Guid>{6B5B99B2-A4BE-4FB7-88BB-97CEFFF2D3BA}</b:Guid>
    <b:Author>
      <b:Author>
        <b:NameList>
          <b:Person>
            <b:Last>Family</b:Last>
            <b:First>The</b:First>
            <b:Middle>Social Media</b:Middle>
          </b:Person>
        </b:NameList>
      </b:Author>
    </b:Author>
    <b:Title>Inteligencia artificial</b:Title>
    <b:Year>2018</b:Year>
    <b:JournalName>Tecnologia ciencia y educación</b:JournalName>
    <b:Pages>17</b:Pages>
    <b:RefOrder>5</b:RefOrder>
  </b:Source>
  <b:Source>
    <b:Tag>Pér19</b:Tag>
    <b:SourceType>Report</b:SourceType>
    <b:Guid>{9B74EE0C-D475-4783-9BE7-3CE8121A59FA}</b:Guid>
    <b:Author>
      <b:Author>
        <b:NameList>
          <b:Person>
            <b:Last>Pérez Hernández</b:Last>
            <b:First>Ezequiel </b:First>
          </b:Person>
          <b:Person>
            <b:Last>Ferreira Escutia</b:Last>
            <b:First>Rogelio</b:First>
          </b:Person>
          <b:Person>
            <b:Last>Olivares Rojas</b:Last>
            <b:First>Juan Carlos</b:First>
          </b:Person>
          <b:Person>
            <b:Last>Alcaraz Chávez</b:Last>
            <b:First>Jesús Eduardo </b:First>
          </b:Person>
          <b:Person>
            <b:Last>Ramos Díaz</b:Last>
            <b:First>J. Guadalupe</b:First>
          </b:Person>
        </b:NameList>
      </b:Author>
    </b:Author>
    <b:Title>MODELADO FORMAL DE DIÁLOGO PARA ASISTENTES VIRTUALES INTELIGENTES</b:Title>
    <b:Year>2019</b:Year>
    <b:Publisher>Congreso ICTI 2019</b:Publisher>
    <b:RefOrder>2</b:RefOrder>
  </b:Source>
  <b:Source>
    <b:Tag>Jas19</b:Tag>
    <b:SourceType>InternetSite</b:SourceType>
    <b:Guid>{ADF78A71-B568-4043-B33C-E2A225D95815}</b:Guid>
    <b:Title>mmg Knowledge,people &amp;AI</b:Title>
    <b:Year>2019</b:Year>
    <b:Author>
      <b:Author>
        <b:NameList>
          <b:Person>
            <b:Last>Jiménez</b:Last>
            <b:First>Jason</b:First>
          </b:Person>
        </b:NameList>
      </b:Author>
    </b:Author>
    <b:Month>abril</b:Month>
    <b:Day>26</b:Day>
    <b:URL>https://mmg-ai.com/es/proyecto-a-v-a-asistente-virtual/</b:URL>
    <b:RefOrder>3</b:RefOrder>
  </b:Source>
  <b:Source>
    <b:Tag>IPM19</b:Tag>
    <b:SourceType>InternetSite</b:SourceType>
    <b:Guid>{1CB3A178-94DC-493E-8E04-28157C14B19F}</b:Guid>
    <b:Title>IPMARK</b:Title>
    <b:Year>2019</b:Year>
    <b:Author>
      <b:Author>
        <b:NameList>
          <b:Person>
            <b:Last>IPMARK</b:Last>
          </b:Person>
        </b:NameList>
      </b:Author>
    </b:Author>
    <b:InternetSiteTitle>IPMark</b:InternetSiteTitle>
    <b:Month>04</b:Month>
    <b:Day>10</b:Day>
    <b:URL>https://ipmark.com/los-asistentes-virtuales-utilizados-en-43-millones-de-hogares/</b:URL>
    <b:RefOrder>4</b:RefOrder>
  </b:Source>
</b:Sources>
</file>

<file path=customXml/itemProps1.xml><?xml version="1.0" encoding="utf-8"?>
<ds:datastoreItem xmlns:ds="http://schemas.openxmlformats.org/officeDocument/2006/customXml" ds:itemID="{1E482DB9-DC38-4D9F-A173-378242C9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1664</Words>
  <Characters>9158</Characters>
  <Application>Microsoft Office Word</Application>
  <DocSecurity>0</DocSecurity>
  <Lines>76</Lines>
  <Paragraphs>21</Paragraphs>
  <ScaleCrop>false</ScaleCrop>
  <Company/>
  <LinksUpToDate>false</LinksUpToDate>
  <CharactersWithSpaces>10801</CharactersWithSpaces>
  <SharedDoc>false</SharedDoc>
  <HLinks>
    <vt:vector size="102" baseType="variant">
      <vt:variant>
        <vt:i4>1441847</vt:i4>
      </vt:variant>
      <vt:variant>
        <vt:i4>98</vt:i4>
      </vt:variant>
      <vt:variant>
        <vt:i4>0</vt:i4>
      </vt:variant>
      <vt:variant>
        <vt:i4>5</vt:i4>
      </vt:variant>
      <vt:variant>
        <vt:lpwstr/>
      </vt:variant>
      <vt:variant>
        <vt:lpwstr>_Toc61045440</vt:lpwstr>
      </vt:variant>
      <vt:variant>
        <vt:i4>2031664</vt:i4>
      </vt:variant>
      <vt:variant>
        <vt:i4>92</vt:i4>
      </vt:variant>
      <vt:variant>
        <vt:i4>0</vt:i4>
      </vt:variant>
      <vt:variant>
        <vt:i4>5</vt:i4>
      </vt:variant>
      <vt:variant>
        <vt:lpwstr/>
      </vt:variant>
      <vt:variant>
        <vt:lpwstr>_Toc61045439</vt:lpwstr>
      </vt:variant>
      <vt:variant>
        <vt:i4>1966128</vt:i4>
      </vt:variant>
      <vt:variant>
        <vt:i4>86</vt:i4>
      </vt:variant>
      <vt:variant>
        <vt:i4>0</vt:i4>
      </vt:variant>
      <vt:variant>
        <vt:i4>5</vt:i4>
      </vt:variant>
      <vt:variant>
        <vt:lpwstr/>
      </vt:variant>
      <vt:variant>
        <vt:lpwstr>_Toc61045438</vt:lpwstr>
      </vt:variant>
      <vt:variant>
        <vt:i4>1114160</vt:i4>
      </vt:variant>
      <vt:variant>
        <vt:i4>80</vt:i4>
      </vt:variant>
      <vt:variant>
        <vt:i4>0</vt:i4>
      </vt:variant>
      <vt:variant>
        <vt:i4>5</vt:i4>
      </vt:variant>
      <vt:variant>
        <vt:lpwstr/>
      </vt:variant>
      <vt:variant>
        <vt:lpwstr>_Toc61045437</vt:lpwstr>
      </vt:variant>
      <vt:variant>
        <vt:i4>1048624</vt:i4>
      </vt:variant>
      <vt:variant>
        <vt:i4>74</vt:i4>
      </vt:variant>
      <vt:variant>
        <vt:i4>0</vt:i4>
      </vt:variant>
      <vt:variant>
        <vt:i4>5</vt:i4>
      </vt:variant>
      <vt:variant>
        <vt:lpwstr/>
      </vt:variant>
      <vt:variant>
        <vt:lpwstr>_Toc61045436</vt:lpwstr>
      </vt:variant>
      <vt:variant>
        <vt:i4>1245232</vt:i4>
      </vt:variant>
      <vt:variant>
        <vt:i4>68</vt:i4>
      </vt:variant>
      <vt:variant>
        <vt:i4>0</vt:i4>
      </vt:variant>
      <vt:variant>
        <vt:i4>5</vt:i4>
      </vt:variant>
      <vt:variant>
        <vt:lpwstr/>
      </vt:variant>
      <vt:variant>
        <vt:lpwstr>_Toc61045435</vt:lpwstr>
      </vt:variant>
      <vt:variant>
        <vt:i4>1179696</vt:i4>
      </vt:variant>
      <vt:variant>
        <vt:i4>62</vt:i4>
      </vt:variant>
      <vt:variant>
        <vt:i4>0</vt:i4>
      </vt:variant>
      <vt:variant>
        <vt:i4>5</vt:i4>
      </vt:variant>
      <vt:variant>
        <vt:lpwstr/>
      </vt:variant>
      <vt:variant>
        <vt:lpwstr>_Toc61045434</vt:lpwstr>
      </vt:variant>
      <vt:variant>
        <vt:i4>1376304</vt:i4>
      </vt:variant>
      <vt:variant>
        <vt:i4>56</vt:i4>
      </vt:variant>
      <vt:variant>
        <vt:i4>0</vt:i4>
      </vt:variant>
      <vt:variant>
        <vt:i4>5</vt:i4>
      </vt:variant>
      <vt:variant>
        <vt:lpwstr/>
      </vt:variant>
      <vt:variant>
        <vt:lpwstr>_Toc61045433</vt:lpwstr>
      </vt:variant>
      <vt:variant>
        <vt:i4>1310768</vt:i4>
      </vt:variant>
      <vt:variant>
        <vt:i4>50</vt:i4>
      </vt:variant>
      <vt:variant>
        <vt:i4>0</vt:i4>
      </vt:variant>
      <vt:variant>
        <vt:i4>5</vt:i4>
      </vt:variant>
      <vt:variant>
        <vt:lpwstr/>
      </vt:variant>
      <vt:variant>
        <vt:lpwstr>_Toc61045432</vt:lpwstr>
      </vt:variant>
      <vt:variant>
        <vt:i4>1507376</vt:i4>
      </vt:variant>
      <vt:variant>
        <vt:i4>44</vt:i4>
      </vt:variant>
      <vt:variant>
        <vt:i4>0</vt:i4>
      </vt:variant>
      <vt:variant>
        <vt:i4>5</vt:i4>
      </vt:variant>
      <vt:variant>
        <vt:lpwstr/>
      </vt:variant>
      <vt:variant>
        <vt:lpwstr>_Toc61045431</vt:lpwstr>
      </vt:variant>
      <vt:variant>
        <vt:i4>1441840</vt:i4>
      </vt:variant>
      <vt:variant>
        <vt:i4>38</vt:i4>
      </vt:variant>
      <vt:variant>
        <vt:i4>0</vt:i4>
      </vt:variant>
      <vt:variant>
        <vt:i4>5</vt:i4>
      </vt:variant>
      <vt:variant>
        <vt:lpwstr/>
      </vt:variant>
      <vt:variant>
        <vt:lpwstr>_Toc61045430</vt:lpwstr>
      </vt:variant>
      <vt:variant>
        <vt:i4>2031665</vt:i4>
      </vt:variant>
      <vt:variant>
        <vt:i4>32</vt:i4>
      </vt:variant>
      <vt:variant>
        <vt:i4>0</vt:i4>
      </vt:variant>
      <vt:variant>
        <vt:i4>5</vt:i4>
      </vt:variant>
      <vt:variant>
        <vt:lpwstr/>
      </vt:variant>
      <vt:variant>
        <vt:lpwstr>_Toc61045429</vt:lpwstr>
      </vt:variant>
      <vt:variant>
        <vt:i4>1966129</vt:i4>
      </vt:variant>
      <vt:variant>
        <vt:i4>26</vt:i4>
      </vt:variant>
      <vt:variant>
        <vt:i4>0</vt:i4>
      </vt:variant>
      <vt:variant>
        <vt:i4>5</vt:i4>
      </vt:variant>
      <vt:variant>
        <vt:lpwstr/>
      </vt:variant>
      <vt:variant>
        <vt:lpwstr>_Toc61045428</vt:lpwstr>
      </vt:variant>
      <vt:variant>
        <vt:i4>1114161</vt:i4>
      </vt:variant>
      <vt:variant>
        <vt:i4>20</vt:i4>
      </vt:variant>
      <vt:variant>
        <vt:i4>0</vt:i4>
      </vt:variant>
      <vt:variant>
        <vt:i4>5</vt:i4>
      </vt:variant>
      <vt:variant>
        <vt:lpwstr/>
      </vt:variant>
      <vt:variant>
        <vt:lpwstr>_Toc61045427</vt:lpwstr>
      </vt:variant>
      <vt:variant>
        <vt:i4>1048625</vt:i4>
      </vt:variant>
      <vt:variant>
        <vt:i4>14</vt:i4>
      </vt:variant>
      <vt:variant>
        <vt:i4>0</vt:i4>
      </vt:variant>
      <vt:variant>
        <vt:i4>5</vt:i4>
      </vt:variant>
      <vt:variant>
        <vt:lpwstr/>
      </vt:variant>
      <vt:variant>
        <vt:lpwstr>_Toc61045426</vt:lpwstr>
      </vt:variant>
      <vt:variant>
        <vt:i4>1245233</vt:i4>
      </vt:variant>
      <vt:variant>
        <vt:i4>8</vt:i4>
      </vt:variant>
      <vt:variant>
        <vt:i4>0</vt:i4>
      </vt:variant>
      <vt:variant>
        <vt:i4>5</vt:i4>
      </vt:variant>
      <vt:variant>
        <vt:lpwstr/>
      </vt:variant>
      <vt:variant>
        <vt:lpwstr>_Toc61045425</vt:lpwstr>
      </vt:variant>
      <vt:variant>
        <vt:i4>1179697</vt:i4>
      </vt:variant>
      <vt:variant>
        <vt:i4>2</vt:i4>
      </vt:variant>
      <vt:variant>
        <vt:i4>0</vt:i4>
      </vt:variant>
      <vt:variant>
        <vt:i4>5</vt:i4>
      </vt:variant>
      <vt:variant>
        <vt:lpwstr/>
      </vt:variant>
      <vt:variant>
        <vt:lpwstr>_Toc61045424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LAJE NAUN POLICARPO</dc:creator>
  <cp:keywords/>
  <dc:description/>
  <cp:lastModifiedBy>KEVIN ISAAC REYES LOPEZ</cp:lastModifiedBy>
  <cp:revision>8</cp:revision>
  <dcterms:created xsi:type="dcterms:W3CDTF">2021-01-10T02:25:00Z</dcterms:created>
  <dcterms:modified xsi:type="dcterms:W3CDTF">2021-01-10T06:08:00Z</dcterms:modified>
</cp:coreProperties>
</file>