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A683" w14:textId="513855AC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proofErr w:type="spellStart"/>
      <w:r w:rsidRPr="0003176A">
        <w:rPr>
          <w:rFonts w:ascii="Times New Roman" w:hAnsi="Times New Roman" w:cs="Times New Roman"/>
        </w:rPr>
        <w:t>Pront</w:t>
      </w:r>
      <w:proofErr w:type="spellEnd"/>
      <w:r w:rsidRPr="0003176A">
        <w:rPr>
          <w:rFonts w:ascii="Times New Roman" w:hAnsi="Times New Roman" w:cs="Times New Roman"/>
        </w:rPr>
        <w:t>:</w:t>
      </w:r>
    </w:p>
    <w:p w14:paraId="7E55B85D" w14:textId="5BBEFEF0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lang w:val="en-US"/>
        </w:rPr>
        <w:t xml:space="preserve">Eres un senior front-end + Laravel/Filament expert. </w:t>
      </w:r>
      <w:r w:rsidRPr="0003176A">
        <w:rPr>
          <w:rFonts w:ascii="Times New Roman" w:hAnsi="Times New Roman" w:cs="Times New Roman"/>
        </w:rPr>
        <w:t xml:space="preserve">Tengo un proyecto en </w:t>
      </w:r>
      <w:r w:rsidRPr="0003176A">
        <w:rPr>
          <w:rFonts w:ascii="Times New Roman" w:hAnsi="Times New Roman" w:cs="Times New Roman"/>
          <w:b/>
          <w:bCs/>
        </w:rPr>
        <w:t>Laravel</w:t>
      </w:r>
      <w:r w:rsidRPr="0003176A">
        <w:rPr>
          <w:rFonts w:ascii="Times New Roman" w:hAnsi="Times New Roman" w:cs="Times New Roman"/>
        </w:rPr>
        <w:t xml:space="preserve"> con </w:t>
      </w:r>
      <w:proofErr w:type="spellStart"/>
      <w:r w:rsidRPr="0003176A">
        <w:rPr>
          <w:rFonts w:ascii="Times New Roman" w:hAnsi="Times New Roman" w:cs="Times New Roman"/>
          <w:b/>
          <w:bCs/>
        </w:rPr>
        <w:t>Filament</w:t>
      </w:r>
      <w:proofErr w:type="spellEnd"/>
      <w:r w:rsidRPr="0003176A">
        <w:rPr>
          <w:rFonts w:ascii="Times New Roman" w:hAnsi="Times New Roman" w:cs="Times New Roman"/>
        </w:rPr>
        <w:t>(Panel “</w:t>
      </w:r>
      <w:proofErr w:type="spellStart"/>
      <w:r w:rsidRPr="0003176A">
        <w:rPr>
          <w:rFonts w:ascii="Times New Roman" w:hAnsi="Times New Roman" w:cs="Times New Roman"/>
        </w:rPr>
        <w:t>Admin</w:t>
      </w:r>
      <w:proofErr w:type="spellEnd"/>
      <w:r w:rsidRPr="0003176A">
        <w:rPr>
          <w:rFonts w:ascii="Times New Roman" w:hAnsi="Times New Roman" w:cs="Times New Roman"/>
        </w:rPr>
        <w:t xml:space="preserve">”). Necesito </w:t>
      </w:r>
      <w:r w:rsidRPr="0003176A">
        <w:rPr>
          <w:rFonts w:ascii="Times New Roman" w:hAnsi="Times New Roman" w:cs="Times New Roman"/>
          <w:b/>
          <w:bCs/>
        </w:rPr>
        <w:t xml:space="preserve">diseñar e implementar un </w:t>
      </w:r>
      <w:proofErr w:type="spellStart"/>
      <w:r w:rsidRPr="0003176A">
        <w:rPr>
          <w:rFonts w:ascii="Times New Roman" w:hAnsi="Times New Roman" w:cs="Times New Roman"/>
          <w:b/>
          <w:bCs/>
        </w:rPr>
        <w:t>login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Mobile-</w:t>
      </w:r>
      <w:proofErr w:type="spellStart"/>
      <w:r w:rsidRPr="0003176A">
        <w:rPr>
          <w:rFonts w:ascii="Times New Roman" w:hAnsi="Times New Roman" w:cs="Times New Roman"/>
          <w:b/>
          <w:bCs/>
        </w:rPr>
        <w:t>First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responsivo</w:t>
      </w:r>
      <w:r w:rsidRPr="0003176A">
        <w:rPr>
          <w:rFonts w:ascii="Times New Roman" w:hAnsi="Times New Roman" w:cs="Times New Roman"/>
        </w:rPr>
        <w:t xml:space="preserve"> sin romper el flujo de autenticación de 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398EBF85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Objetivo:</w:t>
      </w:r>
      <w:r w:rsidRPr="0003176A">
        <w:rPr>
          <w:rFonts w:ascii="Times New Roman" w:hAnsi="Times New Roman" w:cs="Times New Roman"/>
        </w:rPr>
        <w:t xml:space="preserve"> una pantalla de </w:t>
      </w:r>
      <w:proofErr w:type="spellStart"/>
      <w:r w:rsidRPr="0003176A">
        <w:rPr>
          <w:rFonts w:ascii="Times New Roman" w:hAnsi="Times New Roman" w:cs="Times New Roman"/>
        </w:rPr>
        <w:t>login</w:t>
      </w:r>
      <w:proofErr w:type="spellEnd"/>
      <w:r w:rsidRPr="0003176A">
        <w:rPr>
          <w:rFonts w:ascii="Times New Roman" w:hAnsi="Times New Roman" w:cs="Times New Roman"/>
        </w:rPr>
        <w:t xml:space="preserve"> moderna, accesible y ligera que use </w:t>
      </w:r>
      <w:proofErr w:type="spellStart"/>
      <w:r w:rsidRPr="0003176A">
        <w:rPr>
          <w:rFonts w:ascii="Times New Roman" w:hAnsi="Times New Roman" w:cs="Times New Roman"/>
          <w:b/>
          <w:bCs/>
        </w:rPr>
        <w:t>Tailwind</w:t>
      </w:r>
      <w:proofErr w:type="spellEnd"/>
      <w:r w:rsidRPr="0003176A">
        <w:rPr>
          <w:rFonts w:ascii="Times New Roman" w:hAnsi="Times New Roman" w:cs="Times New Roman"/>
        </w:rPr>
        <w:t xml:space="preserve"> (sin CSS personalizado salvo que sea estrictamente necesario) y que funcione perfecto en </w:t>
      </w:r>
      <w:r w:rsidRPr="0003176A">
        <w:rPr>
          <w:rFonts w:ascii="Times New Roman" w:hAnsi="Times New Roman" w:cs="Times New Roman"/>
          <w:b/>
          <w:bCs/>
        </w:rPr>
        <w:t>móvil primero</w:t>
      </w:r>
      <w:r w:rsidRPr="0003176A">
        <w:rPr>
          <w:rFonts w:ascii="Times New Roman" w:hAnsi="Times New Roman" w:cs="Times New Roman"/>
        </w:rPr>
        <w:t xml:space="preserve"> y escale a </w:t>
      </w:r>
      <w:proofErr w:type="spellStart"/>
      <w:r w:rsidRPr="0003176A">
        <w:rPr>
          <w:rFonts w:ascii="Times New Roman" w:hAnsi="Times New Roman" w:cs="Times New Roman"/>
        </w:rPr>
        <w:t>tablet</w:t>
      </w:r>
      <w:proofErr w:type="spellEnd"/>
      <w:r w:rsidRPr="0003176A">
        <w:rPr>
          <w:rFonts w:ascii="Times New Roman" w:hAnsi="Times New Roman" w:cs="Times New Roman"/>
        </w:rPr>
        <w:t>/desktop.</w:t>
      </w:r>
    </w:p>
    <w:p w14:paraId="74438FEC" w14:textId="77777777" w:rsid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  <w:b/>
          <w:bCs/>
        </w:rPr>
      </w:pPr>
    </w:p>
    <w:p w14:paraId="34563559" w14:textId="4374D606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Restricciones y estilo:</w:t>
      </w:r>
    </w:p>
    <w:p w14:paraId="6A495D9D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No cambies reglas/posiciones globales existentes; solo añade lo necesario y </w:t>
      </w:r>
      <w:proofErr w:type="spellStart"/>
      <w:r w:rsidRPr="0003176A">
        <w:rPr>
          <w:rFonts w:ascii="Times New Roman" w:hAnsi="Times New Roman" w:cs="Times New Roman"/>
        </w:rPr>
        <w:t>explícitalo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1B99386A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Mantén compatibilidad con el </w:t>
      </w:r>
      <w:proofErr w:type="spellStart"/>
      <w:r w:rsidRPr="0003176A">
        <w:rPr>
          <w:rFonts w:ascii="Times New Roman" w:hAnsi="Times New Roman" w:cs="Times New Roman"/>
          <w:b/>
          <w:bCs/>
        </w:rPr>
        <w:t>Auth</w:t>
      </w:r>
      <w:proofErr w:type="spellEnd"/>
      <w:r w:rsidRPr="0003176A">
        <w:rPr>
          <w:rFonts w:ascii="Times New Roman" w:hAnsi="Times New Roman" w:cs="Times New Roman"/>
        </w:rPr>
        <w:t xml:space="preserve"> de 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 xml:space="preserve"> (no reescribas la lógica).</w:t>
      </w:r>
    </w:p>
    <w:p w14:paraId="6015EEF5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Usa componentes de </w:t>
      </w:r>
      <w:proofErr w:type="spellStart"/>
      <w:r w:rsidRPr="0003176A">
        <w:rPr>
          <w:rFonts w:ascii="Times New Roman" w:hAnsi="Times New Roman" w:cs="Times New Roman"/>
          <w:b/>
          <w:bCs/>
        </w:rPr>
        <w:t>Filament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176A">
        <w:rPr>
          <w:rFonts w:ascii="Times New Roman" w:hAnsi="Times New Roman" w:cs="Times New Roman"/>
          <w:b/>
          <w:bCs/>
        </w:rPr>
        <w:t>Forms</w:t>
      </w:r>
      <w:proofErr w:type="spellEnd"/>
      <w:r w:rsidRPr="0003176A">
        <w:rPr>
          <w:rFonts w:ascii="Times New Roman" w:hAnsi="Times New Roman" w:cs="Times New Roman"/>
        </w:rPr>
        <w:t xml:space="preserve"> cuando aplique.</w:t>
      </w:r>
    </w:p>
    <w:p w14:paraId="447D0C8A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Sin dependencias nuevas.</w:t>
      </w:r>
    </w:p>
    <w:p w14:paraId="0C56D451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Accesibilidad </w:t>
      </w:r>
      <w:r w:rsidRPr="0003176A">
        <w:rPr>
          <w:rFonts w:ascii="Times New Roman" w:hAnsi="Times New Roman" w:cs="Times New Roman"/>
          <w:b/>
          <w:bCs/>
        </w:rPr>
        <w:t>WCAG 2.1 AA</w:t>
      </w:r>
      <w:r w:rsidRPr="0003176A">
        <w:rPr>
          <w:rFonts w:ascii="Times New Roman" w:hAnsi="Times New Roman" w:cs="Times New Roman"/>
        </w:rPr>
        <w:t xml:space="preserve">: </w:t>
      </w:r>
      <w:proofErr w:type="spellStart"/>
      <w:r w:rsidRPr="0003176A">
        <w:rPr>
          <w:rFonts w:ascii="Times New Roman" w:hAnsi="Times New Roman" w:cs="Times New Roman"/>
        </w:rPr>
        <w:t>labels</w:t>
      </w:r>
      <w:proofErr w:type="spellEnd"/>
      <w:r w:rsidRPr="0003176A">
        <w:rPr>
          <w:rFonts w:ascii="Times New Roman" w:hAnsi="Times New Roman" w:cs="Times New Roman"/>
        </w:rPr>
        <w:t xml:space="preserve"> asociados, estados de error visibles, foco claro, contraste ≥ 4.5:1, soporta teclado.</w:t>
      </w:r>
    </w:p>
    <w:p w14:paraId="7A1BD42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Soporta </w:t>
      </w:r>
      <w:proofErr w:type="spellStart"/>
      <w:r w:rsidRPr="0003176A">
        <w:rPr>
          <w:rFonts w:ascii="Times New Roman" w:hAnsi="Times New Roman" w:cs="Times New Roman"/>
          <w:b/>
          <w:bCs/>
        </w:rPr>
        <w:t>dark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176A">
        <w:rPr>
          <w:rFonts w:ascii="Times New Roman" w:hAnsi="Times New Roman" w:cs="Times New Roman"/>
          <w:b/>
          <w:bCs/>
        </w:rPr>
        <w:t>mode</w:t>
      </w:r>
      <w:proofErr w:type="spellEnd"/>
      <w:r w:rsidRPr="0003176A">
        <w:rPr>
          <w:rFonts w:ascii="Times New Roman" w:hAnsi="Times New Roman" w:cs="Times New Roman"/>
        </w:rPr>
        <w:t xml:space="preserve"> si ya está habilitado por </w:t>
      </w:r>
      <w:proofErr w:type="spellStart"/>
      <w:r w:rsidRPr="0003176A">
        <w:rPr>
          <w:rFonts w:ascii="Times New Roman" w:hAnsi="Times New Roman" w:cs="Times New Roman"/>
        </w:rPr>
        <w:t>Tailwind</w:t>
      </w:r>
      <w:proofErr w:type="spellEnd"/>
      <w:r w:rsidRPr="0003176A">
        <w:rPr>
          <w:rFonts w:ascii="Times New Roman" w:hAnsi="Times New Roman" w:cs="Times New Roman"/>
        </w:rPr>
        <w:t>/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18A6ED3B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 xml:space="preserve">Requisitos funcionales del </w:t>
      </w:r>
      <w:proofErr w:type="spellStart"/>
      <w:r w:rsidRPr="0003176A">
        <w:rPr>
          <w:rFonts w:ascii="Times New Roman" w:hAnsi="Times New Roman" w:cs="Times New Roman"/>
          <w:b/>
          <w:bCs/>
        </w:rPr>
        <w:t>login</w:t>
      </w:r>
      <w:proofErr w:type="spellEnd"/>
      <w:r w:rsidRPr="0003176A">
        <w:rPr>
          <w:rFonts w:ascii="Times New Roman" w:hAnsi="Times New Roman" w:cs="Times New Roman"/>
          <w:b/>
          <w:bCs/>
        </w:rPr>
        <w:t>:</w:t>
      </w:r>
    </w:p>
    <w:p w14:paraId="56E7BD16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Campos: email/usuario, contraseña, “Recuérdame” (</w:t>
      </w:r>
      <w:proofErr w:type="spellStart"/>
      <w:r w:rsidRPr="0003176A">
        <w:rPr>
          <w:rFonts w:ascii="Times New Roman" w:hAnsi="Times New Roman" w:cs="Times New Roman"/>
        </w:rPr>
        <w:t>checkbox</w:t>
      </w:r>
      <w:proofErr w:type="spellEnd"/>
      <w:r w:rsidRPr="0003176A">
        <w:rPr>
          <w:rFonts w:ascii="Times New Roman" w:hAnsi="Times New Roman" w:cs="Times New Roman"/>
        </w:rPr>
        <w:t>), enlace “¿Olvidaste tu contraseña?”.</w:t>
      </w:r>
    </w:p>
    <w:p w14:paraId="134DC7DE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Botón “Mostrar/Ocultar” contraseña accesible (aria-</w:t>
      </w:r>
      <w:proofErr w:type="spellStart"/>
      <w:r w:rsidRPr="0003176A">
        <w:rPr>
          <w:rFonts w:ascii="Times New Roman" w:hAnsi="Times New Roman" w:cs="Times New Roman"/>
        </w:rPr>
        <w:t>pressed</w:t>
      </w:r>
      <w:proofErr w:type="spellEnd"/>
      <w:r w:rsidRPr="0003176A">
        <w:rPr>
          <w:rFonts w:ascii="Times New Roman" w:hAnsi="Times New Roman" w:cs="Times New Roman"/>
        </w:rPr>
        <w:t>).</w:t>
      </w:r>
    </w:p>
    <w:p w14:paraId="29F93F14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Mensajes de error y validación </w:t>
      </w:r>
      <w:proofErr w:type="spellStart"/>
      <w:r w:rsidRPr="0003176A">
        <w:rPr>
          <w:rFonts w:ascii="Times New Roman" w:hAnsi="Times New Roman" w:cs="Times New Roman"/>
          <w:b/>
          <w:bCs/>
        </w:rPr>
        <w:t>inline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59F5BB47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CSRF token incluido.</w:t>
      </w:r>
    </w:p>
    <w:p w14:paraId="431E8AE7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Al enviar, muestra estado “Ingresando…” y deshabilita el botón.</w:t>
      </w:r>
    </w:p>
    <w:p w14:paraId="05C3A04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Responsive (Mobile-</w:t>
      </w:r>
      <w:proofErr w:type="spellStart"/>
      <w:r w:rsidRPr="0003176A">
        <w:rPr>
          <w:rFonts w:ascii="Times New Roman" w:hAnsi="Times New Roman" w:cs="Times New Roman"/>
          <w:b/>
          <w:bCs/>
        </w:rPr>
        <w:t>First</w:t>
      </w:r>
      <w:proofErr w:type="spellEnd"/>
      <w:r w:rsidRPr="0003176A">
        <w:rPr>
          <w:rFonts w:ascii="Times New Roman" w:hAnsi="Times New Roman" w:cs="Times New Roman"/>
          <w:b/>
          <w:bCs/>
        </w:rPr>
        <w:t>):</w:t>
      </w:r>
    </w:p>
    <w:p w14:paraId="3CE88DE6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proofErr w:type="spellStart"/>
      <w:r w:rsidRPr="0003176A">
        <w:rPr>
          <w:rFonts w:ascii="Times New Roman" w:hAnsi="Times New Roman" w:cs="Times New Roman"/>
          <w:b/>
          <w:bCs/>
        </w:rPr>
        <w:t>xs</w:t>
      </w:r>
      <w:proofErr w:type="spellEnd"/>
      <w:r w:rsidRPr="0003176A">
        <w:rPr>
          <w:rFonts w:ascii="Times New Roman" w:hAnsi="Times New Roman" w:cs="Times New Roman"/>
          <w:b/>
          <w:bCs/>
        </w:rPr>
        <w:t>/</w:t>
      </w:r>
      <w:proofErr w:type="spellStart"/>
      <w:r w:rsidRPr="0003176A">
        <w:rPr>
          <w:rFonts w:ascii="Times New Roman" w:hAnsi="Times New Roman" w:cs="Times New Roman"/>
          <w:b/>
          <w:bCs/>
        </w:rPr>
        <w:t>sm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(móvil):</w:t>
      </w:r>
      <w:r w:rsidRPr="0003176A">
        <w:rPr>
          <w:rFonts w:ascii="Times New Roman" w:hAnsi="Times New Roman" w:cs="Times New Roman"/>
        </w:rPr>
        <w:t xml:space="preserve"> </w:t>
      </w:r>
      <w:proofErr w:type="spellStart"/>
      <w:r w:rsidRPr="0003176A">
        <w:rPr>
          <w:rFonts w:ascii="Times New Roman" w:hAnsi="Times New Roman" w:cs="Times New Roman"/>
        </w:rPr>
        <w:t>layout</w:t>
      </w:r>
      <w:proofErr w:type="spellEnd"/>
      <w:r w:rsidRPr="0003176A">
        <w:rPr>
          <w:rFonts w:ascii="Times New Roman" w:hAnsi="Times New Roman" w:cs="Times New Roman"/>
        </w:rPr>
        <w:t xml:space="preserve"> 1 columna, tarjeta centrada, </w:t>
      </w:r>
      <w:proofErr w:type="spellStart"/>
      <w:r w:rsidRPr="0003176A">
        <w:rPr>
          <w:rFonts w:ascii="Times New Roman" w:hAnsi="Times New Roman" w:cs="Times New Roman"/>
        </w:rPr>
        <w:t>padding</w:t>
      </w:r>
      <w:proofErr w:type="spellEnd"/>
      <w:r w:rsidRPr="0003176A">
        <w:rPr>
          <w:rFonts w:ascii="Times New Roman" w:hAnsi="Times New Roman" w:cs="Times New Roman"/>
        </w:rPr>
        <w:t xml:space="preserve"> cómodo, botones pantalla-táctil (min-</w:t>
      </w:r>
      <w:proofErr w:type="spellStart"/>
      <w:r w:rsidRPr="0003176A">
        <w:rPr>
          <w:rFonts w:ascii="Times New Roman" w:hAnsi="Times New Roman" w:cs="Times New Roman"/>
        </w:rPr>
        <w:t>height</w:t>
      </w:r>
      <w:proofErr w:type="spellEnd"/>
      <w:r w:rsidRPr="0003176A">
        <w:rPr>
          <w:rFonts w:ascii="Times New Roman" w:hAnsi="Times New Roman" w:cs="Times New Roman"/>
        </w:rPr>
        <w:t xml:space="preserve"> 44px).</w:t>
      </w:r>
    </w:p>
    <w:p w14:paraId="40987CAF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proofErr w:type="spellStart"/>
      <w:r w:rsidRPr="0003176A">
        <w:rPr>
          <w:rFonts w:ascii="Times New Roman" w:hAnsi="Times New Roman" w:cs="Times New Roman"/>
          <w:b/>
          <w:bCs/>
        </w:rPr>
        <w:t>md</w:t>
      </w:r>
      <w:proofErr w:type="spellEnd"/>
      <w:r w:rsidRPr="0003176A">
        <w:rPr>
          <w:rFonts w:ascii="Times New Roman" w:hAnsi="Times New Roman" w:cs="Times New Roman"/>
          <w:b/>
          <w:bCs/>
        </w:rPr>
        <w:t>:</w:t>
      </w:r>
      <w:r w:rsidRPr="0003176A">
        <w:rPr>
          <w:rFonts w:ascii="Times New Roman" w:hAnsi="Times New Roman" w:cs="Times New Roman"/>
        </w:rPr>
        <w:t xml:space="preserve"> ancho fijo de </w:t>
      </w:r>
      <w:proofErr w:type="spellStart"/>
      <w:r w:rsidRPr="0003176A">
        <w:rPr>
          <w:rFonts w:ascii="Times New Roman" w:hAnsi="Times New Roman" w:cs="Times New Roman"/>
        </w:rPr>
        <w:t>card</w:t>
      </w:r>
      <w:proofErr w:type="spellEnd"/>
      <w:r w:rsidRPr="0003176A">
        <w:rPr>
          <w:rFonts w:ascii="Times New Roman" w:hAnsi="Times New Roman" w:cs="Times New Roman"/>
        </w:rPr>
        <w:t xml:space="preserve"> (máx. 420–480px).</w:t>
      </w:r>
    </w:p>
    <w:p w14:paraId="34F40E0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proofErr w:type="spellStart"/>
      <w:r w:rsidRPr="0003176A">
        <w:rPr>
          <w:rFonts w:ascii="Times New Roman" w:hAnsi="Times New Roman" w:cs="Times New Roman"/>
          <w:b/>
          <w:bCs/>
        </w:rPr>
        <w:t>lg</w:t>
      </w:r>
      <w:proofErr w:type="spellEnd"/>
      <w:r w:rsidRPr="0003176A">
        <w:rPr>
          <w:rFonts w:ascii="Times New Roman" w:hAnsi="Times New Roman" w:cs="Times New Roman"/>
          <w:b/>
          <w:bCs/>
        </w:rPr>
        <w:t>/</w:t>
      </w:r>
      <w:proofErr w:type="spellStart"/>
      <w:r w:rsidRPr="0003176A">
        <w:rPr>
          <w:rFonts w:ascii="Times New Roman" w:hAnsi="Times New Roman" w:cs="Times New Roman"/>
          <w:b/>
          <w:bCs/>
        </w:rPr>
        <w:t>xl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(desktop):</w:t>
      </w:r>
      <w:r w:rsidRPr="0003176A">
        <w:rPr>
          <w:rFonts w:ascii="Times New Roman" w:hAnsi="Times New Roman" w:cs="Times New Roman"/>
        </w:rPr>
        <w:t xml:space="preserve"> divide en 2 columnas: izquierda </w:t>
      </w:r>
      <w:proofErr w:type="spellStart"/>
      <w:r w:rsidRPr="0003176A">
        <w:rPr>
          <w:rFonts w:ascii="Times New Roman" w:hAnsi="Times New Roman" w:cs="Times New Roman"/>
        </w:rPr>
        <w:t>card</w:t>
      </w:r>
      <w:proofErr w:type="spellEnd"/>
      <w:r w:rsidRPr="0003176A">
        <w:rPr>
          <w:rFonts w:ascii="Times New Roman" w:hAnsi="Times New Roman" w:cs="Times New Roman"/>
        </w:rPr>
        <w:t xml:space="preserve"> de </w:t>
      </w:r>
      <w:proofErr w:type="spellStart"/>
      <w:r w:rsidRPr="0003176A">
        <w:rPr>
          <w:rFonts w:ascii="Times New Roman" w:hAnsi="Times New Roman" w:cs="Times New Roman"/>
        </w:rPr>
        <w:t>login</w:t>
      </w:r>
      <w:proofErr w:type="spellEnd"/>
      <w:r w:rsidRPr="0003176A">
        <w:rPr>
          <w:rFonts w:ascii="Times New Roman" w:hAnsi="Times New Roman" w:cs="Times New Roman"/>
        </w:rPr>
        <w:t xml:space="preserve">; derecha un panel ilustrativo (gradiente o imagen decorativa con </w:t>
      </w:r>
      <w:proofErr w:type="spellStart"/>
      <w:r w:rsidRPr="0003176A">
        <w:rPr>
          <w:rFonts w:ascii="Times New Roman" w:hAnsi="Times New Roman" w:cs="Times New Roman"/>
        </w:rPr>
        <w:t>alt</w:t>
      </w:r>
      <w:proofErr w:type="spellEnd"/>
      <w:r w:rsidRPr="0003176A">
        <w:rPr>
          <w:rFonts w:ascii="Times New Roman" w:hAnsi="Times New Roman" w:cs="Times New Roman"/>
        </w:rPr>
        <w:t xml:space="preserve"> vacío) con el logo y </w:t>
      </w:r>
      <w:proofErr w:type="spellStart"/>
      <w:r w:rsidRPr="0003176A">
        <w:rPr>
          <w:rFonts w:ascii="Times New Roman" w:hAnsi="Times New Roman" w:cs="Times New Roman"/>
        </w:rPr>
        <w:t>bullets</w:t>
      </w:r>
      <w:proofErr w:type="spellEnd"/>
      <w:r w:rsidRPr="0003176A">
        <w:rPr>
          <w:rFonts w:ascii="Times New Roman" w:hAnsi="Times New Roman" w:cs="Times New Roman"/>
        </w:rPr>
        <w:t xml:space="preserve"> de valor.</w:t>
      </w:r>
    </w:p>
    <w:p w14:paraId="11CB1530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Entregables (código exacto y listo para pegar):</w:t>
      </w:r>
    </w:p>
    <w:p w14:paraId="36F8827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lastRenderedPageBreak/>
        <w:t xml:space="preserve">Vista Blade para sobrescribir el </w:t>
      </w:r>
      <w:proofErr w:type="spellStart"/>
      <w:r w:rsidRPr="0003176A">
        <w:rPr>
          <w:rFonts w:ascii="Times New Roman" w:hAnsi="Times New Roman" w:cs="Times New Roman"/>
          <w:b/>
          <w:bCs/>
        </w:rPr>
        <w:t>login</w:t>
      </w:r>
      <w:proofErr w:type="spellEnd"/>
      <w:r w:rsidRPr="0003176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3176A">
        <w:rPr>
          <w:rFonts w:ascii="Times New Roman" w:hAnsi="Times New Roman" w:cs="Times New Roman"/>
          <w:b/>
          <w:bCs/>
        </w:rPr>
        <w:t>Filament</w:t>
      </w:r>
      <w:proofErr w:type="spellEnd"/>
      <w:r w:rsidRPr="0003176A">
        <w:rPr>
          <w:rFonts w:ascii="Times New Roman" w:hAnsi="Times New Roman" w:cs="Times New Roman"/>
        </w:rPr>
        <w:t xml:space="preserve"> (ruta y nombre exactos) y cómo registrarla:</w:t>
      </w:r>
    </w:p>
    <w:p w14:paraId="76B1F9A0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  <w:lang w:val="en-US"/>
        </w:rPr>
      </w:pPr>
      <w:r w:rsidRPr="0003176A">
        <w:rPr>
          <w:rFonts w:ascii="Times New Roman" w:hAnsi="Times New Roman" w:cs="Times New Roman"/>
          <w:lang w:val="en-US"/>
        </w:rPr>
        <w:t>Crea resources/views/filament/auth/</w:t>
      </w:r>
      <w:proofErr w:type="spellStart"/>
      <w:r w:rsidRPr="0003176A">
        <w:rPr>
          <w:rFonts w:ascii="Times New Roman" w:hAnsi="Times New Roman" w:cs="Times New Roman"/>
          <w:lang w:val="en-US"/>
        </w:rPr>
        <w:t>login.blade.php</w:t>
      </w:r>
      <w:proofErr w:type="spellEnd"/>
      <w:r w:rsidRPr="000317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176A">
        <w:rPr>
          <w:rFonts w:ascii="Times New Roman" w:hAnsi="Times New Roman" w:cs="Times New Roman"/>
          <w:lang w:val="en-US"/>
        </w:rPr>
        <w:t>usando</w:t>
      </w:r>
      <w:proofErr w:type="spellEnd"/>
      <w:r w:rsidRPr="0003176A">
        <w:rPr>
          <w:rFonts w:ascii="Times New Roman" w:hAnsi="Times New Roman" w:cs="Times New Roman"/>
          <w:lang w:val="en-US"/>
        </w:rPr>
        <w:t xml:space="preserve"> Tailwind + </w:t>
      </w:r>
      <w:proofErr w:type="spellStart"/>
      <w:r w:rsidRPr="0003176A">
        <w:rPr>
          <w:rFonts w:ascii="Times New Roman" w:hAnsi="Times New Roman" w:cs="Times New Roman"/>
          <w:lang w:val="en-US"/>
        </w:rPr>
        <w:t>componentes</w:t>
      </w:r>
      <w:proofErr w:type="spellEnd"/>
      <w:r w:rsidRPr="0003176A">
        <w:rPr>
          <w:rFonts w:ascii="Times New Roman" w:hAnsi="Times New Roman" w:cs="Times New Roman"/>
          <w:lang w:val="en-US"/>
        </w:rPr>
        <w:t xml:space="preserve"> de Filament Forms.</w:t>
      </w:r>
    </w:p>
    <w:p w14:paraId="24C26CA2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Muestra el logo (usa </w:t>
      </w:r>
      <w:proofErr w:type="spellStart"/>
      <w:r w:rsidRPr="0003176A">
        <w:rPr>
          <w:rFonts w:ascii="Times New Roman" w:hAnsi="Times New Roman" w:cs="Times New Roman"/>
        </w:rPr>
        <w:t>config</w:t>
      </w:r>
      <w:proofErr w:type="spellEnd"/>
      <w:r w:rsidRPr="0003176A">
        <w:rPr>
          <w:rFonts w:ascii="Times New Roman" w:hAnsi="Times New Roman" w:cs="Times New Roman"/>
        </w:rPr>
        <w:t xml:space="preserve">('app.name') como </w:t>
      </w:r>
      <w:proofErr w:type="spellStart"/>
      <w:r w:rsidRPr="0003176A">
        <w:rPr>
          <w:rFonts w:ascii="Times New Roman" w:hAnsi="Times New Roman" w:cs="Times New Roman"/>
        </w:rPr>
        <w:t>fallback</w:t>
      </w:r>
      <w:proofErr w:type="spellEnd"/>
      <w:r w:rsidRPr="0003176A">
        <w:rPr>
          <w:rFonts w:ascii="Times New Roman" w:hAnsi="Times New Roman" w:cs="Times New Roman"/>
        </w:rPr>
        <w:t xml:space="preserve"> de texto).</w:t>
      </w:r>
    </w:p>
    <w:p w14:paraId="51CE3FEB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Ajuste en el proveedor del panel</w:t>
      </w:r>
      <w:r w:rsidRPr="0003176A">
        <w:rPr>
          <w:rFonts w:ascii="Times New Roman" w:hAnsi="Times New Roman" w:cs="Times New Roman"/>
        </w:rPr>
        <w:t xml:space="preserve"> para usar la vista personalizada (archivo exacto y </w:t>
      </w:r>
      <w:proofErr w:type="spellStart"/>
      <w:r w:rsidRPr="0003176A">
        <w:rPr>
          <w:rFonts w:ascii="Times New Roman" w:hAnsi="Times New Roman" w:cs="Times New Roman"/>
        </w:rPr>
        <w:t>snippet</w:t>
      </w:r>
      <w:proofErr w:type="spellEnd"/>
      <w:r w:rsidRPr="0003176A">
        <w:rPr>
          <w:rFonts w:ascii="Times New Roman" w:hAnsi="Times New Roman" w:cs="Times New Roman"/>
        </w:rPr>
        <w:t>): en app/</w:t>
      </w:r>
      <w:proofErr w:type="spellStart"/>
      <w:r w:rsidRPr="0003176A">
        <w:rPr>
          <w:rFonts w:ascii="Times New Roman" w:hAnsi="Times New Roman" w:cs="Times New Roman"/>
        </w:rPr>
        <w:t>Providers</w:t>
      </w:r>
      <w:proofErr w:type="spellEnd"/>
      <w:r w:rsidRPr="0003176A">
        <w:rPr>
          <w:rFonts w:ascii="Times New Roman" w:hAnsi="Times New Roman" w:cs="Times New Roman"/>
        </w:rPr>
        <w:t>/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>/</w:t>
      </w:r>
      <w:proofErr w:type="spellStart"/>
      <w:r w:rsidRPr="0003176A">
        <w:rPr>
          <w:rFonts w:ascii="Times New Roman" w:hAnsi="Times New Roman" w:cs="Times New Roman"/>
        </w:rPr>
        <w:t>AdminPanelProvider.php</w:t>
      </w:r>
      <w:proofErr w:type="spellEnd"/>
      <w:r w:rsidRPr="0003176A">
        <w:rPr>
          <w:rFonts w:ascii="Times New Roman" w:hAnsi="Times New Roman" w:cs="Times New Roman"/>
        </w:rPr>
        <w:t xml:space="preserve"> agrega la configuración necesaria para sustituir la vista de </w:t>
      </w:r>
      <w:proofErr w:type="spellStart"/>
      <w:r w:rsidRPr="0003176A">
        <w:rPr>
          <w:rFonts w:ascii="Times New Roman" w:hAnsi="Times New Roman" w:cs="Times New Roman"/>
        </w:rPr>
        <w:t>login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7076F5A2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 xml:space="preserve">Blade/TS opcional y </w:t>
      </w:r>
      <w:proofErr w:type="spellStart"/>
      <w:r w:rsidRPr="0003176A">
        <w:rPr>
          <w:rFonts w:ascii="Times New Roman" w:hAnsi="Times New Roman" w:cs="Times New Roman"/>
          <w:b/>
          <w:bCs/>
        </w:rPr>
        <w:t>minimal</w:t>
      </w:r>
      <w:proofErr w:type="spellEnd"/>
      <w:r w:rsidRPr="0003176A">
        <w:rPr>
          <w:rFonts w:ascii="Times New Roman" w:hAnsi="Times New Roman" w:cs="Times New Roman"/>
        </w:rPr>
        <w:t xml:space="preserve"> para el </w:t>
      </w:r>
      <w:proofErr w:type="spellStart"/>
      <w:r w:rsidRPr="0003176A">
        <w:rPr>
          <w:rFonts w:ascii="Times New Roman" w:hAnsi="Times New Roman" w:cs="Times New Roman"/>
        </w:rPr>
        <w:t>toggle</w:t>
      </w:r>
      <w:proofErr w:type="spellEnd"/>
      <w:r w:rsidRPr="0003176A">
        <w:rPr>
          <w:rFonts w:ascii="Times New Roman" w:hAnsi="Times New Roman" w:cs="Times New Roman"/>
        </w:rPr>
        <w:t xml:space="preserve"> de contraseña (sin paquetes externos).</w:t>
      </w:r>
    </w:p>
    <w:p w14:paraId="1EBA2AD6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 xml:space="preserve">Clases </w:t>
      </w:r>
      <w:proofErr w:type="spellStart"/>
      <w:r w:rsidRPr="0003176A">
        <w:rPr>
          <w:rFonts w:ascii="Times New Roman" w:hAnsi="Times New Roman" w:cs="Times New Roman"/>
          <w:b/>
          <w:bCs/>
        </w:rPr>
        <w:t>Tailwind</w:t>
      </w:r>
      <w:proofErr w:type="spellEnd"/>
      <w:r w:rsidRPr="0003176A">
        <w:rPr>
          <w:rFonts w:ascii="Times New Roman" w:hAnsi="Times New Roman" w:cs="Times New Roman"/>
        </w:rPr>
        <w:t xml:space="preserve"> concretas (sin estilos “inventados”) y, si requieres, un bloque CSS mínimo dentro de &lt;</w:t>
      </w:r>
      <w:proofErr w:type="spellStart"/>
      <w:r w:rsidRPr="0003176A">
        <w:rPr>
          <w:rFonts w:ascii="Times New Roman" w:hAnsi="Times New Roman" w:cs="Times New Roman"/>
        </w:rPr>
        <w:t>style</w:t>
      </w:r>
      <w:proofErr w:type="spellEnd"/>
      <w:r w:rsidRPr="0003176A">
        <w:rPr>
          <w:rFonts w:ascii="Times New Roman" w:hAnsi="Times New Roman" w:cs="Times New Roman"/>
        </w:rPr>
        <w:t>&gt; con comentarios de por qué es necesario.</w:t>
      </w:r>
    </w:p>
    <w:p w14:paraId="670A0545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Pruebas rápidas/manuales</w:t>
      </w:r>
      <w:r w:rsidRPr="0003176A">
        <w:rPr>
          <w:rFonts w:ascii="Times New Roman" w:hAnsi="Times New Roman" w:cs="Times New Roman"/>
        </w:rPr>
        <w:t xml:space="preserve">: lista de verificación (tabulación con teclado, foco visible, mensajes de error, contraste, estados </w:t>
      </w:r>
      <w:proofErr w:type="spellStart"/>
      <w:r w:rsidRPr="0003176A">
        <w:rPr>
          <w:rFonts w:ascii="Times New Roman" w:hAnsi="Times New Roman" w:cs="Times New Roman"/>
        </w:rPr>
        <w:t>hover</w:t>
      </w:r>
      <w:proofErr w:type="spellEnd"/>
      <w:r w:rsidRPr="0003176A">
        <w:rPr>
          <w:rFonts w:ascii="Times New Roman" w:hAnsi="Times New Roman" w:cs="Times New Roman"/>
        </w:rPr>
        <w:t xml:space="preserve">/active, responsive </w:t>
      </w:r>
      <w:proofErr w:type="spellStart"/>
      <w:r w:rsidRPr="0003176A">
        <w:rPr>
          <w:rFonts w:ascii="Times New Roman" w:hAnsi="Times New Roman" w:cs="Times New Roman"/>
        </w:rPr>
        <w:t>sm</w:t>
      </w:r>
      <w:proofErr w:type="spellEnd"/>
      <w:r w:rsidRPr="0003176A">
        <w:rPr>
          <w:rFonts w:ascii="Times New Roman" w:hAnsi="Times New Roman" w:cs="Times New Roman"/>
        </w:rPr>
        <w:t>/</w:t>
      </w:r>
      <w:proofErr w:type="spellStart"/>
      <w:r w:rsidRPr="0003176A">
        <w:rPr>
          <w:rFonts w:ascii="Times New Roman" w:hAnsi="Times New Roman" w:cs="Times New Roman"/>
        </w:rPr>
        <w:t>md</w:t>
      </w:r>
      <w:proofErr w:type="spellEnd"/>
      <w:r w:rsidRPr="0003176A">
        <w:rPr>
          <w:rFonts w:ascii="Times New Roman" w:hAnsi="Times New Roman" w:cs="Times New Roman"/>
        </w:rPr>
        <w:t>/</w:t>
      </w:r>
      <w:proofErr w:type="spellStart"/>
      <w:r w:rsidRPr="0003176A">
        <w:rPr>
          <w:rFonts w:ascii="Times New Roman" w:hAnsi="Times New Roman" w:cs="Times New Roman"/>
        </w:rPr>
        <w:t>lg</w:t>
      </w:r>
      <w:proofErr w:type="spellEnd"/>
      <w:r w:rsidRPr="0003176A">
        <w:rPr>
          <w:rFonts w:ascii="Times New Roman" w:hAnsi="Times New Roman" w:cs="Times New Roman"/>
        </w:rPr>
        <w:t>).</w:t>
      </w:r>
    </w:p>
    <w:p w14:paraId="06790462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Instrucciones de integración</w:t>
      </w:r>
      <w:r w:rsidRPr="0003176A">
        <w:rPr>
          <w:rFonts w:ascii="Times New Roman" w:hAnsi="Times New Roman" w:cs="Times New Roman"/>
        </w:rPr>
        <w:t xml:space="preserve"> paso a paso (comandos </w:t>
      </w:r>
      <w:proofErr w:type="spellStart"/>
      <w:r w:rsidRPr="0003176A">
        <w:rPr>
          <w:rFonts w:ascii="Times New Roman" w:hAnsi="Times New Roman" w:cs="Times New Roman"/>
        </w:rPr>
        <w:t>Artisan</w:t>
      </w:r>
      <w:proofErr w:type="spellEnd"/>
      <w:r w:rsidRPr="0003176A">
        <w:rPr>
          <w:rFonts w:ascii="Times New Roman" w:hAnsi="Times New Roman" w:cs="Times New Roman"/>
        </w:rPr>
        <w:t xml:space="preserve"> si hay que publicar vistas/archivos, limpieza de caché, etc.).</w:t>
      </w:r>
    </w:p>
    <w:p w14:paraId="6BA9CEAF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Criterios de aceptación:</w:t>
      </w:r>
    </w:p>
    <w:p w14:paraId="6C6AFA6B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Compila y se ve bien en móvil sin media </w:t>
      </w:r>
      <w:proofErr w:type="spellStart"/>
      <w:r w:rsidRPr="0003176A">
        <w:rPr>
          <w:rFonts w:ascii="Times New Roman" w:hAnsi="Times New Roman" w:cs="Times New Roman"/>
        </w:rPr>
        <w:t>queries</w:t>
      </w:r>
      <w:proofErr w:type="spellEnd"/>
      <w:r w:rsidRPr="0003176A">
        <w:rPr>
          <w:rFonts w:ascii="Times New Roman" w:hAnsi="Times New Roman" w:cs="Times New Roman"/>
        </w:rPr>
        <w:t xml:space="preserve"> extra.</w:t>
      </w:r>
    </w:p>
    <w:p w14:paraId="5F15DBF9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En </w:t>
      </w:r>
      <w:proofErr w:type="spellStart"/>
      <w:r w:rsidRPr="0003176A">
        <w:rPr>
          <w:rFonts w:ascii="Times New Roman" w:hAnsi="Times New Roman" w:cs="Times New Roman"/>
          <w:b/>
          <w:bCs/>
        </w:rPr>
        <w:t>md</w:t>
      </w:r>
      <w:proofErr w:type="spellEnd"/>
      <w:r w:rsidRPr="0003176A">
        <w:rPr>
          <w:rFonts w:ascii="Times New Roman" w:hAnsi="Times New Roman" w:cs="Times New Roman"/>
          <w:b/>
          <w:bCs/>
        </w:rPr>
        <w:t>+</w:t>
      </w:r>
      <w:r w:rsidRPr="0003176A">
        <w:rPr>
          <w:rFonts w:ascii="Times New Roman" w:hAnsi="Times New Roman" w:cs="Times New Roman"/>
        </w:rPr>
        <w:t xml:space="preserve"> la </w:t>
      </w:r>
      <w:proofErr w:type="spellStart"/>
      <w:r w:rsidRPr="0003176A">
        <w:rPr>
          <w:rFonts w:ascii="Times New Roman" w:hAnsi="Times New Roman" w:cs="Times New Roman"/>
        </w:rPr>
        <w:t>card</w:t>
      </w:r>
      <w:proofErr w:type="spellEnd"/>
      <w:r w:rsidRPr="0003176A">
        <w:rPr>
          <w:rFonts w:ascii="Times New Roman" w:hAnsi="Times New Roman" w:cs="Times New Roman"/>
        </w:rPr>
        <w:t xml:space="preserve"> se centra; en </w:t>
      </w:r>
      <w:proofErr w:type="spellStart"/>
      <w:r w:rsidRPr="0003176A">
        <w:rPr>
          <w:rFonts w:ascii="Times New Roman" w:hAnsi="Times New Roman" w:cs="Times New Roman"/>
          <w:b/>
          <w:bCs/>
        </w:rPr>
        <w:t>lg</w:t>
      </w:r>
      <w:proofErr w:type="spellEnd"/>
      <w:r w:rsidRPr="0003176A">
        <w:rPr>
          <w:rFonts w:ascii="Times New Roman" w:hAnsi="Times New Roman" w:cs="Times New Roman"/>
          <w:b/>
          <w:bCs/>
        </w:rPr>
        <w:t>+</w:t>
      </w:r>
      <w:r w:rsidRPr="0003176A">
        <w:rPr>
          <w:rFonts w:ascii="Times New Roman" w:hAnsi="Times New Roman" w:cs="Times New Roman"/>
        </w:rPr>
        <w:t xml:space="preserve"> aparece el panel lateral.</w:t>
      </w:r>
    </w:p>
    <w:p w14:paraId="64A4B81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No se rompe la autenticación de 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 xml:space="preserve">; el formulario POST apunta a la ruta de </w:t>
      </w:r>
      <w:proofErr w:type="spellStart"/>
      <w:r w:rsidRPr="0003176A">
        <w:rPr>
          <w:rFonts w:ascii="Times New Roman" w:hAnsi="Times New Roman" w:cs="Times New Roman"/>
        </w:rPr>
        <w:t>login</w:t>
      </w:r>
      <w:proofErr w:type="spellEnd"/>
      <w:r w:rsidRPr="0003176A">
        <w:rPr>
          <w:rFonts w:ascii="Times New Roman" w:hAnsi="Times New Roman" w:cs="Times New Roman"/>
        </w:rPr>
        <w:t xml:space="preserve"> de </w:t>
      </w:r>
      <w:proofErr w:type="spellStart"/>
      <w:r w:rsidRPr="0003176A">
        <w:rPr>
          <w:rFonts w:ascii="Times New Roman" w:hAnsi="Times New Roman" w:cs="Times New Roman"/>
        </w:rPr>
        <w:t>Filament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1E376C5A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Cumple </w:t>
      </w:r>
      <w:r w:rsidRPr="0003176A">
        <w:rPr>
          <w:rFonts w:ascii="Times New Roman" w:hAnsi="Times New Roman" w:cs="Times New Roman"/>
          <w:b/>
          <w:bCs/>
        </w:rPr>
        <w:t>WCAG 2.1 AA</w:t>
      </w:r>
      <w:r w:rsidRPr="0003176A">
        <w:rPr>
          <w:rFonts w:ascii="Times New Roman" w:hAnsi="Times New Roman" w:cs="Times New Roman"/>
        </w:rPr>
        <w:t xml:space="preserve"> en foco/contraste/</w:t>
      </w:r>
      <w:proofErr w:type="spellStart"/>
      <w:r w:rsidRPr="0003176A">
        <w:rPr>
          <w:rFonts w:ascii="Times New Roman" w:hAnsi="Times New Roman" w:cs="Times New Roman"/>
        </w:rPr>
        <w:t>labels</w:t>
      </w:r>
      <w:proofErr w:type="spellEnd"/>
      <w:r w:rsidRPr="0003176A">
        <w:rPr>
          <w:rFonts w:ascii="Times New Roman" w:hAnsi="Times New Roman" w:cs="Times New Roman"/>
        </w:rPr>
        <w:t xml:space="preserve"> y navegación por teclado.</w:t>
      </w:r>
    </w:p>
    <w:p w14:paraId="4F44874B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  <w:b/>
          <w:bCs/>
        </w:rPr>
        <w:t>Formato de salida:</w:t>
      </w:r>
    </w:p>
    <w:p w14:paraId="130736D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Entrega en secciones con títulos claros.</w:t>
      </w:r>
    </w:p>
    <w:p w14:paraId="16CFB3D8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Incluye </w:t>
      </w:r>
      <w:r w:rsidRPr="0003176A">
        <w:rPr>
          <w:rFonts w:ascii="Times New Roman" w:hAnsi="Times New Roman" w:cs="Times New Roman"/>
          <w:b/>
          <w:bCs/>
        </w:rPr>
        <w:t>rutas de archivo</w:t>
      </w:r>
      <w:r w:rsidRPr="0003176A">
        <w:rPr>
          <w:rFonts w:ascii="Times New Roman" w:hAnsi="Times New Roman" w:cs="Times New Roman"/>
        </w:rPr>
        <w:t xml:space="preserve"> y bloques de código completos y </w:t>
      </w:r>
      <w:proofErr w:type="spellStart"/>
      <w:r w:rsidRPr="0003176A">
        <w:rPr>
          <w:rFonts w:ascii="Times New Roman" w:hAnsi="Times New Roman" w:cs="Times New Roman"/>
        </w:rPr>
        <w:t>copypasteables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393321DD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>No omitas partes (“…”) ni pseudocódigo.</w:t>
      </w:r>
    </w:p>
    <w:p w14:paraId="79A6DE31" w14:textId="77777777" w:rsidR="0003176A" w:rsidRPr="0003176A" w:rsidRDefault="0003176A" w:rsidP="0003176A">
      <w:pPr>
        <w:pStyle w:val="Sinespaciado"/>
        <w:spacing w:line="360" w:lineRule="auto"/>
        <w:rPr>
          <w:rFonts w:ascii="Times New Roman" w:hAnsi="Times New Roman" w:cs="Times New Roman"/>
        </w:rPr>
      </w:pPr>
      <w:r w:rsidRPr="0003176A">
        <w:rPr>
          <w:rFonts w:ascii="Times New Roman" w:hAnsi="Times New Roman" w:cs="Times New Roman"/>
        </w:rPr>
        <w:t xml:space="preserve">Indica exactamente dónde pegar cada </w:t>
      </w:r>
      <w:proofErr w:type="spellStart"/>
      <w:r w:rsidRPr="0003176A">
        <w:rPr>
          <w:rFonts w:ascii="Times New Roman" w:hAnsi="Times New Roman" w:cs="Times New Roman"/>
        </w:rPr>
        <w:t>snippet</w:t>
      </w:r>
      <w:proofErr w:type="spellEnd"/>
      <w:r w:rsidRPr="0003176A">
        <w:rPr>
          <w:rFonts w:ascii="Times New Roman" w:hAnsi="Times New Roman" w:cs="Times New Roman"/>
        </w:rPr>
        <w:t>.</w:t>
      </w:r>
    </w:p>
    <w:p w14:paraId="58B68574" w14:textId="0D553B9F" w:rsidR="0003176A" w:rsidRPr="0003176A" w:rsidRDefault="0003176A" w:rsidP="006B7427">
      <w:pPr>
        <w:pStyle w:val="Sinespaciado"/>
        <w:spacing w:line="360" w:lineRule="auto"/>
        <w:ind w:left="708" w:hanging="708"/>
        <w:rPr>
          <w:rFonts w:ascii="Times New Roman" w:hAnsi="Times New Roman" w:cs="Times New Roman"/>
        </w:rPr>
      </w:pPr>
    </w:p>
    <w:sectPr w:rsidR="0003176A" w:rsidRPr="00031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23B4"/>
    <w:multiLevelType w:val="multilevel"/>
    <w:tmpl w:val="E33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6C16"/>
    <w:multiLevelType w:val="multilevel"/>
    <w:tmpl w:val="97F6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433B8"/>
    <w:multiLevelType w:val="multilevel"/>
    <w:tmpl w:val="D054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92CFB"/>
    <w:multiLevelType w:val="multilevel"/>
    <w:tmpl w:val="B89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C77B8"/>
    <w:multiLevelType w:val="multilevel"/>
    <w:tmpl w:val="4F9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842A6"/>
    <w:multiLevelType w:val="hybridMultilevel"/>
    <w:tmpl w:val="3BFA2F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37945"/>
    <w:multiLevelType w:val="multilevel"/>
    <w:tmpl w:val="40B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0192">
    <w:abstractNumId w:val="3"/>
  </w:num>
  <w:num w:numId="2" w16cid:durableId="1037042629">
    <w:abstractNumId w:val="0"/>
  </w:num>
  <w:num w:numId="3" w16cid:durableId="516505681">
    <w:abstractNumId w:val="4"/>
  </w:num>
  <w:num w:numId="4" w16cid:durableId="500855509">
    <w:abstractNumId w:val="2"/>
  </w:num>
  <w:num w:numId="5" w16cid:durableId="1045718205">
    <w:abstractNumId w:val="1"/>
  </w:num>
  <w:num w:numId="6" w16cid:durableId="2125418061">
    <w:abstractNumId w:val="6"/>
  </w:num>
  <w:num w:numId="7" w16cid:durableId="25570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6A"/>
    <w:rsid w:val="0003176A"/>
    <w:rsid w:val="006B7427"/>
    <w:rsid w:val="006D1899"/>
    <w:rsid w:val="00DA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DB2CF"/>
  <w15:chartTrackingRefBased/>
  <w15:docId w15:val="{09D8A609-FEE4-4F45-ACAA-BC36D09B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7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7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7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7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76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317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EA1DF-11BB-48FD-B7E7-0C1A03352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442</Words>
  <Characters>2667</Characters>
  <Application>Microsoft Office Word</Application>
  <DocSecurity>0</DocSecurity>
  <Lines>83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221035 - JOSE JULIAN AYALA FLORES</dc:creator>
  <cp:keywords/>
  <dc:description/>
  <cp:lastModifiedBy>221035 - JOSE JULIAN AYALA FLORES</cp:lastModifiedBy>
  <cp:revision>2</cp:revision>
  <dcterms:created xsi:type="dcterms:W3CDTF">2025-09-27T16:30:00Z</dcterms:created>
  <dcterms:modified xsi:type="dcterms:W3CDTF">2025-09-27T16:54:00Z</dcterms:modified>
</cp:coreProperties>
</file>