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C57" w:rsidRDefault="00A10C57" w:rsidP="00A10C57">
      <w:pPr>
        <w:jc w:val="center"/>
        <w:rPr>
          <w:b/>
          <w:sz w:val="32"/>
          <w:szCs w:val="32"/>
        </w:rPr>
      </w:pPr>
      <w:proofErr w:type="spellStart"/>
      <w:r w:rsidRPr="00A10C57">
        <w:rPr>
          <w:b/>
          <w:sz w:val="32"/>
          <w:szCs w:val="32"/>
        </w:rPr>
        <w:t>Graficación</w:t>
      </w:r>
      <w:proofErr w:type="spellEnd"/>
    </w:p>
    <w:p w:rsidR="00A10C57" w:rsidRDefault="00A10C57" w:rsidP="00A10C57">
      <w:pPr>
        <w:jc w:val="center"/>
        <w:rPr>
          <w:b/>
          <w:sz w:val="32"/>
          <w:szCs w:val="32"/>
        </w:rPr>
      </w:pPr>
    </w:p>
    <w:p w:rsidR="00A10C57" w:rsidRDefault="00A10C57" w:rsidP="00A10C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A10C57">
        <w:rPr>
          <w:b/>
          <w:sz w:val="32"/>
          <w:szCs w:val="32"/>
        </w:rPr>
        <w:t>ema 1</w:t>
      </w:r>
      <w:r>
        <w:rPr>
          <w:b/>
          <w:sz w:val="32"/>
          <w:szCs w:val="32"/>
        </w:rPr>
        <w:t xml:space="preserve"> Introducción a la </w:t>
      </w:r>
      <w:proofErr w:type="spellStart"/>
      <w:r>
        <w:rPr>
          <w:b/>
          <w:sz w:val="32"/>
          <w:szCs w:val="32"/>
        </w:rPr>
        <w:t>Graficación</w:t>
      </w:r>
      <w:proofErr w:type="spellEnd"/>
      <w:r>
        <w:rPr>
          <w:b/>
          <w:sz w:val="32"/>
          <w:szCs w:val="32"/>
        </w:rPr>
        <w:t xml:space="preserve"> por Computadora</w:t>
      </w:r>
    </w:p>
    <w:p w:rsidR="00A10C57" w:rsidRPr="00A10C57" w:rsidRDefault="00A10C57" w:rsidP="00A10C57">
      <w:pPr>
        <w:jc w:val="center"/>
        <w:rPr>
          <w:b/>
          <w:sz w:val="32"/>
          <w:szCs w:val="32"/>
        </w:rPr>
      </w:pPr>
    </w:p>
    <w:p w:rsidR="00A10C57" w:rsidRDefault="00A10C57" w:rsidP="000E59DA">
      <w:pPr>
        <w:jc w:val="both"/>
        <w:rPr>
          <w:sz w:val="28"/>
          <w:szCs w:val="28"/>
        </w:rPr>
      </w:pPr>
    </w:p>
    <w:p w:rsidR="00A34115" w:rsidRDefault="00A34115" w:rsidP="000E59DA">
      <w:pPr>
        <w:jc w:val="both"/>
        <w:rPr>
          <w:b/>
          <w:sz w:val="28"/>
          <w:szCs w:val="28"/>
        </w:rPr>
      </w:pPr>
      <w:r w:rsidRPr="00A10C57">
        <w:rPr>
          <w:b/>
          <w:sz w:val="28"/>
          <w:szCs w:val="28"/>
        </w:rPr>
        <w:t>Practica 1. Pirámide holográfica</w:t>
      </w:r>
    </w:p>
    <w:p w:rsidR="00A10C57" w:rsidRPr="00A10C57" w:rsidRDefault="00A10C57" w:rsidP="000E59DA">
      <w:pPr>
        <w:jc w:val="both"/>
        <w:rPr>
          <w:b/>
          <w:sz w:val="28"/>
          <w:szCs w:val="28"/>
        </w:rPr>
      </w:pPr>
    </w:p>
    <w:p w:rsidR="00A10C57" w:rsidRDefault="00A10C57" w:rsidP="000E59DA">
      <w:pPr>
        <w:jc w:val="both"/>
      </w:pPr>
    </w:p>
    <w:p w:rsidR="00A10C57" w:rsidRPr="00A10C57" w:rsidRDefault="00A10C57" w:rsidP="000E59DA">
      <w:pPr>
        <w:jc w:val="both"/>
        <w:rPr>
          <w:b/>
        </w:rPr>
      </w:pPr>
      <w:r w:rsidRPr="00A10C57">
        <w:rPr>
          <w:b/>
        </w:rPr>
        <w:t>Parte 1. Investigar la respuesta de las preguntas siguientes:</w:t>
      </w:r>
    </w:p>
    <w:p w:rsidR="00A34115" w:rsidRDefault="00A34115" w:rsidP="000E59DA">
      <w:pPr>
        <w:jc w:val="both"/>
      </w:pPr>
    </w:p>
    <w:p w:rsidR="00A34115" w:rsidRDefault="00A34115" w:rsidP="00A10C57">
      <w:pPr>
        <w:spacing w:after="120"/>
        <w:jc w:val="both"/>
      </w:pPr>
      <w:r>
        <w:t>¿Qué es holografía?</w:t>
      </w:r>
    </w:p>
    <w:p w:rsidR="004704AE" w:rsidRDefault="004704AE" w:rsidP="00A10C57">
      <w:pPr>
        <w:spacing w:after="120"/>
        <w:jc w:val="both"/>
      </w:pPr>
      <w:r>
        <w:t>¿Cuáles son los principios básicos de la holografía?</w:t>
      </w:r>
    </w:p>
    <w:p w:rsidR="00A34115" w:rsidRDefault="00A34115" w:rsidP="00A10C57">
      <w:pPr>
        <w:spacing w:after="120"/>
        <w:jc w:val="both"/>
      </w:pPr>
      <w:r>
        <w:t>¿Qué es un holograma?</w:t>
      </w:r>
    </w:p>
    <w:p w:rsidR="00A34115" w:rsidRDefault="00A34115" w:rsidP="00A10C57">
      <w:pPr>
        <w:spacing w:after="120"/>
        <w:jc w:val="both"/>
      </w:pPr>
      <w:r>
        <w:t>¿Cómo se forma o se crea un holograma?</w:t>
      </w:r>
    </w:p>
    <w:p w:rsidR="00A34115" w:rsidRDefault="00A34115" w:rsidP="00A10C57">
      <w:pPr>
        <w:spacing w:after="120"/>
        <w:jc w:val="both"/>
      </w:pPr>
      <w:r>
        <w:t>¿Qué elementos de la física/óptica deben de estar presentes para crear un holograma?</w:t>
      </w:r>
    </w:p>
    <w:p w:rsidR="00D1334A" w:rsidRDefault="00D1334A" w:rsidP="00A10C57">
      <w:pPr>
        <w:spacing w:after="120"/>
        <w:jc w:val="both"/>
      </w:pPr>
      <w:r>
        <w:t>¿Qué principios se siguen y debemos de tener presentes para que se pueda generar un holograma?</w:t>
      </w:r>
    </w:p>
    <w:p w:rsidR="00A34115" w:rsidRDefault="00A34115" w:rsidP="00A10C57">
      <w:pPr>
        <w:spacing w:after="120"/>
        <w:jc w:val="both"/>
      </w:pPr>
      <w:r>
        <w:t>¿Qué técnicas se pueden seguir para la generación de hologramas?</w:t>
      </w:r>
    </w:p>
    <w:p w:rsidR="00D1334A" w:rsidRDefault="00D1334A" w:rsidP="00A10C57">
      <w:pPr>
        <w:spacing w:after="120"/>
        <w:jc w:val="both"/>
      </w:pPr>
      <w:r>
        <w:t>¿Qué es un dispositivo holográfico?</w:t>
      </w:r>
    </w:p>
    <w:p w:rsidR="00D1334A" w:rsidRDefault="00D1334A" w:rsidP="00A10C57">
      <w:pPr>
        <w:spacing w:after="120"/>
        <w:jc w:val="both"/>
      </w:pPr>
      <w:r>
        <w:t>¿Qué elementos y/o componentes serán necesarios para generar una imagen holográfica?</w:t>
      </w:r>
    </w:p>
    <w:p w:rsidR="00A34115" w:rsidRDefault="00A34115" w:rsidP="00A10C57">
      <w:pPr>
        <w:spacing w:after="120"/>
        <w:jc w:val="both"/>
      </w:pPr>
    </w:p>
    <w:p w:rsidR="00A34115" w:rsidRPr="00A10C57" w:rsidRDefault="00A10C57" w:rsidP="00A10C57">
      <w:pPr>
        <w:spacing w:after="120"/>
        <w:jc w:val="both"/>
        <w:rPr>
          <w:b/>
        </w:rPr>
      </w:pPr>
      <w:r w:rsidRPr="00A10C57">
        <w:rPr>
          <w:b/>
        </w:rPr>
        <w:t xml:space="preserve">Parte 2. </w:t>
      </w:r>
      <w:r w:rsidR="00A34115" w:rsidRPr="00A10C57">
        <w:rPr>
          <w:b/>
        </w:rPr>
        <w:t xml:space="preserve">De acuerdo a la </w:t>
      </w:r>
      <w:r w:rsidRPr="00A10C57">
        <w:rPr>
          <w:b/>
        </w:rPr>
        <w:t>práctica</w:t>
      </w:r>
      <w:r w:rsidR="00A34115" w:rsidRPr="00A10C57">
        <w:rPr>
          <w:b/>
        </w:rPr>
        <w:t xml:space="preserve"> realizada sobre la pirámide holográfica</w:t>
      </w:r>
      <w:r w:rsidRPr="00A10C57">
        <w:rPr>
          <w:b/>
        </w:rPr>
        <w:t xml:space="preserve"> dar respuesta a lo siguiente:</w:t>
      </w:r>
    </w:p>
    <w:p w:rsidR="00A34115" w:rsidRDefault="00A34115" w:rsidP="00A10C57">
      <w:pPr>
        <w:spacing w:after="120"/>
        <w:jc w:val="both"/>
      </w:pPr>
      <w:bookmarkStart w:id="0" w:name="_GoBack"/>
      <w:bookmarkEnd w:id="0"/>
    </w:p>
    <w:p w:rsidR="00A34115" w:rsidRDefault="00A34115" w:rsidP="00A10C57">
      <w:pPr>
        <w:spacing w:after="120"/>
        <w:jc w:val="both"/>
      </w:pPr>
      <w:r>
        <w:t>¿Qué fenómeno(s) estuvieron presentes para que se generara la imagen holográfica?</w:t>
      </w:r>
    </w:p>
    <w:p w:rsidR="00A34115" w:rsidRDefault="00A34115" w:rsidP="00A10C57">
      <w:pPr>
        <w:spacing w:after="120"/>
        <w:jc w:val="both"/>
      </w:pPr>
      <w:r>
        <w:t>¿Por qué deben ser transparentes las paredes de la pirámide?</w:t>
      </w:r>
    </w:p>
    <w:p w:rsidR="000E59DA" w:rsidRDefault="000E59DA" w:rsidP="00A10C57">
      <w:pPr>
        <w:spacing w:after="120"/>
        <w:jc w:val="both"/>
      </w:pPr>
      <w:r>
        <w:t>¿Qué es lo que genera el efecto del holograma?</w:t>
      </w:r>
    </w:p>
    <w:p w:rsidR="000E59DA" w:rsidRDefault="000E59DA" w:rsidP="00A10C57">
      <w:pPr>
        <w:spacing w:after="120"/>
        <w:jc w:val="both"/>
      </w:pPr>
      <w:r>
        <w:t>¿Qué condiciones ambientales serán las más adecuadas para que se pueda visualizar de mejor manera su holograma?</w:t>
      </w:r>
    </w:p>
    <w:p w:rsidR="000E59DA" w:rsidRDefault="000E59DA" w:rsidP="00A10C57">
      <w:pPr>
        <w:spacing w:after="120"/>
        <w:jc w:val="both"/>
      </w:pPr>
      <w:r>
        <w:t>¿Qué sucede si se invierte la pirámide?, ¿cambia el espectro de la imagen?</w:t>
      </w:r>
    </w:p>
    <w:p w:rsidR="000E59DA" w:rsidRDefault="000E59DA" w:rsidP="000E59DA">
      <w:pPr>
        <w:jc w:val="both"/>
      </w:pPr>
    </w:p>
    <w:p w:rsidR="000E59DA" w:rsidRDefault="000E59DA" w:rsidP="000E59DA">
      <w:pPr>
        <w:jc w:val="both"/>
      </w:pPr>
    </w:p>
    <w:p w:rsidR="006937E4" w:rsidRDefault="006937E4" w:rsidP="000E59DA">
      <w:pPr>
        <w:jc w:val="both"/>
      </w:pPr>
    </w:p>
    <w:p w:rsidR="00A34115" w:rsidRDefault="00A34115" w:rsidP="000E59DA">
      <w:pPr>
        <w:jc w:val="both"/>
      </w:pPr>
    </w:p>
    <w:p w:rsidR="00A34115" w:rsidRDefault="00A34115" w:rsidP="000E59DA">
      <w:pPr>
        <w:jc w:val="both"/>
      </w:pPr>
      <w:r>
        <w:t xml:space="preserve"> </w:t>
      </w:r>
    </w:p>
    <w:p w:rsidR="00A34115" w:rsidRDefault="00A34115" w:rsidP="000E59DA">
      <w:pPr>
        <w:jc w:val="both"/>
      </w:pPr>
    </w:p>
    <w:sectPr w:rsidR="00A34115" w:rsidSect="007C5B0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115"/>
    <w:rsid w:val="000E59DA"/>
    <w:rsid w:val="004704AE"/>
    <w:rsid w:val="006937E4"/>
    <w:rsid w:val="00715E23"/>
    <w:rsid w:val="007C5B0E"/>
    <w:rsid w:val="008177D4"/>
    <w:rsid w:val="00A10C57"/>
    <w:rsid w:val="00A34115"/>
    <w:rsid w:val="00D1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F0C8C-518E-4776-9B08-97546392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</vt:lpstr>
    </vt:vector>
  </TitlesOfParts>
  <Company>ITCG</Company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</dc:title>
  <dc:subject/>
  <dc:creator>itcg</dc:creator>
  <cp:keywords/>
  <cp:lastModifiedBy>kena p n</cp:lastModifiedBy>
  <cp:revision>2</cp:revision>
  <cp:lastPrinted>2018-10-25T05:21:00Z</cp:lastPrinted>
  <dcterms:created xsi:type="dcterms:W3CDTF">2021-08-31T04:01:00Z</dcterms:created>
  <dcterms:modified xsi:type="dcterms:W3CDTF">2021-08-31T04:01:00Z</dcterms:modified>
</cp:coreProperties>
</file>