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000F" w:rsidRPr="00EC000F" w:rsidRDefault="00EC000F" w:rsidP="00EC000F">
      <w:pPr>
        <w:jc w:val="center"/>
        <w:rPr>
          <w:rFonts w:asciiTheme="minorHAnsi" w:hAnsiTheme="minorHAnsi"/>
          <w:sz w:val="32"/>
          <w:szCs w:val="32"/>
        </w:rPr>
      </w:pPr>
      <w:r w:rsidRPr="00EC000F">
        <w:rPr>
          <w:rFonts w:asciiTheme="minorHAnsi" w:hAnsiTheme="minorHAnsi"/>
          <w:color w:val="0070C0"/>
          <w:sz w:val="32"/>
          <w:szCs w:val="32"/>
        </w:rPr>
        <w:t>Рефакторинг (принципы + паттерны)</w:t>
      </w:r>
    </w:p>
    <w:p w:rsidR="00EC000F" w:rsidRPr="00EC000F" w:rsidRDefault="00EC000F" w:rsidP="00EC000F">
      <w:pPr>
        <w:jc w:val="both"/>
        <w:rPr>
          <w:rFonts w:asciiTheme="minorHAnsi" w:hAnsiTheme="minorHAnsi"/>
        </w:rPr>
      </w:pPr>
    </w:p>
    <w:p w:rsidR="00EC000F" w:rsidRPr="00EC000F" w:rsidRDefault="00EC000F" w:rsidP="00EC000F">
      <w:pPr>
        <w:jc w:val="both"/>
        <w:rPr>
          <w:rFonts w:asciiTheme="minorHAnsi" w:hAnsiTheme="minorHAnsi"/>
        </w:rPr>
      </w:pPr>
      <w:r w:rsidRPr="00EC000F">
        <w:rPr>
          <w:rFonts w:asciiTheme="minorHAnsi" w:hAnsiTheme="minorHAnsi"/>
          <w:b/>
        </w:rPr>
        <w:t>Рефакторинг</w:t>
      </w:r>
      <w:r w:rsidRPr="00EC000F">
        <w:rPr>
          <w:rFonts w:asciiTheme="minorHAnsi" w:hAnsiTheme="minorHAnsi"/>
        </w:rPr>
        <w:t xml:space="preserve"> – это перепроектирование кода, которое ставит целью не изменение внешнего поведения программы, а перепроектирование ее внутренних алгоритмов и структуры с целью оптимизации и упрощения восприятия (понимания ее работы).</w:t>
      </w:r>
    </w:p>
    <w:p w:rsidR="00B37F3A" w:rsidRPr="00EC000F" w:rsidRDefault="00B37F3A" w:rsidP="00B37F3A">
      <w:pPr>
        <w:jc w:val="both"/>
        <w:rPr>
          <w:rFonts w:asciiTheme="minorHAnsi" w:hAnsiTheme="minorHAnsi"/>
        </w:rPr>
      </w:pPr>
    </w:p>
    <w:p w:rsidR="00EC000F" w:rsidRPr="00EC000F" w:rsidRDefault="00EC000F" w:rsidP="00B37F3A">
      <w:pPr>
        <w:jc w:val="both"/>
        <w:rPr>
          <w:rFonts w:asciiTheme="minorHAnsi" w:hAnsiTheme="minorHAnsi"/>
        </w:rPr>
      </w:pPr>
    </w:p>
    <w:p w:rsidR="00457888" w:rsidRDefault="00457888" w:rsidP="00EC000F">
      <w:pPr>
        <w:jc w:val="center"/>
        <w:rPr>
          <w:color w:val="00B0F0"/>
          <w:sz w:val="28"/>
          <w:szCs w:val="28"/>
          <w:u w:val="single"/>
        </w:rPr>
      </w:pPr>
      <w:r w:rsidRPr="00EC000F">
        <w:rPr>
          <w:rFonts w:asciiTheme="minorHAnsi" w:hAnsiTheme="minorHAnsi"/>
          <w:color w:val="00B0F0"/>
          <w:sz w:val="28"/>
          <w:szCs w:val="28"/>
          <w:u w:val="single"/>
        </w:rPr>
        <w:t>Принципы построения / написания программ:</w:t>
      </w:r>
    </w:p>
    <w:p w:rsidR="00DF3FCE" w:rsidRPr="00EC000F" w:rsidRDefault="00DF3FCE" w:rsidP="00DF3FCE">
      <w:pPr>
        <w:jc w:val="both"/>
        <w:rPr>
          <w:rFonts w:asciiTheme="minorHAnsi" w:hAnsiTheme="minorHAnsi"/>
        </w:rPr>
      </w:pPr>
      <w:r w:rsidRPr="00EC000F">
        <w:rPr>
          <w:rFonts w:asciiTheme="minorHAnsi" w:hAnsiTheme="minorHAnsi"/>
          <w:b/>
          <w:lang w:val="en-US"/>
        </w:rPr>
        <w:t>KISS</w:t>
      </w:r>
      <w:r w:rsidRPr="00EC000F">
        <w:rPr>
          <w:rFonts w:asciiTheme="minorHAnsi" w:hAnsiTheme="minorHAnsi"/>
          <w:b/>
        </w:rPr>
        <w:t xml:space="preserve"> </w:t>
      </w:r>
      <w:r w:rsidRPr="00EC000F">
        <w:rPr>
          <w:rFonts w:asciiTheme="minorHAnsi" w:hAnsiTheme="minorHAnsi"/>
        </w:rPr>
        <w:t xml:space="preserve">– </w:t>
      </w:r>
      <w:r w:rsidRPr="001E2E4E">
        <w:rPr>
          <w:rFonts w:asciiTheme="minorHAnsi" w:hAnsiTheme="minorHAnsi"/>
          <w:b/>
          <w:lang w:val="en-US"/>
        </w:rPr>
        <w:t>keep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it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short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and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simple</w:t>
      </w:r>
      <w:r w:rsidRPr="00EC000F">
        <w:rPr>
          <w:rFonts w:asciiTheme="minorHAnsi" w:hAnsiTheme="minorHAnsi"/>
        </w:rPr>
        <w:t xml:space="preserve"> – нужно упрощать а не усложнять – это касается и архитектуры/дизайна и самого кода внутри. Что касается кода внутри – чистый код лучше, чем умный код. Упрощение не всегда с точки зрения укорочения строчек записи – нужно помнить, что этот код будут читать другие и в </w:t>
      </w:r>
      <w:proofErr w:type="spellStart"/>
      <w:r w:rsidRPr="00EC000F">
        <w:rPr>
          <w:rFonts w:asciiTheme="minorHAnsi" w:hAnsiTheme="minorHAnsi"/>
        </w:rPr>
        <w:t>т</w:t>
      </w:r>
      <w:r>
        <w:t>.</w:t>
      </w:r>
      <w:r w:rsidRPr="00EC000F">
        <w:rPr>
          <w:rFonts w:asciiTheme="minorHAnsi" w:hAnsiTheme="minorHAnsi"/>
        </w:rPr>
        <w:t>ч</w:t>
      </w:r>
      <w:proofErr w:type="spellEnd"/>
      <w:r>
        <w:t>.</w:t>
      </w:r>
      <w:r w:rsidRPr="00EC000F">
        <w:rPr>
          <w:rFonts w:asciiTheme="minorHAnsi" w:hAnsiTheme="minorHAnsi"/>
        </w:rPr>
        <w:t xml:space="preserve"> сам через какое-то время.</w:t>
      </w:r>
    </w:p>
    <w:p w:rsidR="00DF3FCE" w:rsidRPr="00EC000F" w:rsidRDefault="00DF3FCE" w:rsidP="00DF3FCE">
      <w:pPr>
        <w:jc w:val="both"/>
        <w:rPr>
          <w:rFonts w:asciiTheme="minorHAnsi" w:hAnsiTheme="minorHAnsi"/>
        </w:rPr>
      </w:pPr>
    </w:p>
    <w:p w:rsidR="00DF3FCE" w:rsidRPr="00EC000F" w:rsidRDefault="00DF3FCE" w:rsidP="00DF3FCE">
      <w:pPr>
        <w:jc w:val="both"/>
        <w:rPr>
          <w:rFonts w:asciiTheme="minorHAnsi" w:hAnsiTheme="minorHAnsi"/>
        </w:rPr>
      </w:pPr>
      <w:r w:rsidRPr="00EC000F">
        <w:rPr>
          <w:rFonts w:asciiTheme="minorHAnsi" w:hAnsiTheme="minorHAnsi"/>
          <w:b/>
          <w:lang w:val="en-US"/>
        </w:rPr>
        <w:t>YAGNI</w:t>
      </w:r>
      <w:r w:rsidRPr="00EC000F">
        <w:rPr>
          <w:rFonts w:asciiTheme="minorHAnsi" w:hAnsiTheme="minorHAnsi"/>
          <w:b/>
        </w:rPr>
        <w:t xml:space="preserve"> </w:t>
      </w:r>
      <w:r w:rsidRPr="00EC000F">
        <w:rPr>
          <w:rFonts w:asciiTheme="minorHAnsi" w:hAnsiTheme="minorHAnsi"/>
        </w:rPr>
        <w:t xml:space="preserve">– </w:t>
      </w:r>
      <w:r w:rsidRPr="001E2E4E">
        <w:rPr>
          <w:rFonts w:asciiTheme="minorHAnsi" w:hAnsiTheme="minorHAnsi"/>
          <w:b/>
          <w:lang w:val="en-US"/>
        </w:rPr>
        <w:t>you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ain</w:t>
      </w:r>
      <w:r w:rsidRPr="001E2E4E">
        <w:rPr>
          <w:rFonts w:asciiTheme="minorHAnsi" w:hAnsiTheme="minorHAnsi"/>
          <w:b/>
        </w:rPr>
        <w:t>’</w:t>
      </w:r>
      <w:r w:rsidRPr="001E2E4E">
        <w:rPr>
          <w:rFonts w:asciiTheme="minorHAnsi" w:hAnsiTheme="minorHAnsi"/>
          <w:b/>
          <w:lang w:val="en-US"/>
        </w:rPr>
        <w:t>t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gonna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need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it</w:t>
      </w:r>
      <w:r w:rsidRPr="00EC000F">
        <w:rPr>
          <w:rFonts w:asciiTheme="minorHAnsi" w:hAnsiTheme="minorHAnsi"/>
        </w:rPr>
        <w:t xml:space="preserve"> - </w:t>
      </w:r>
      <w:r w:rsidRPr="00EC000F">
        <w:rPr>
          <w:rFonts w:asciiTheme="minorHAnsi" w:hAnsiTheme="minorHAnsi" w:cs="Arial"/>
          <w:color w:val="2A3744"/>
          <w:shd w:val="clear" w:color="auto" w:fill="FFFFFF"/>
        </w:rPr>
        <w:t>Все что не предусмотрено техническим заданием проекта, не должно быть в нем.</w:t>
      </w:r>
    </w:p>
    <w:p w:rsidR="00DF3FCE" w:rsidRPr="00EC000F" w:rsidRDefault="00DF3FCE" w:rsidP="00DF3FCE">
      <w:pPr>
        <w:jc w:val="both"/>
        <w:rPr>
          <w:rFonts w:asciiTheme="minorHAnsi" w:hAnsiTheme="minorHAnsi"/>
        </w:rPr>
      </w:pPr>
    </w:p>
    <w:p w:rsidR="00DF3FCE" w:rsidRDefault="00DF3FCE" w:rsidP="00DF3FCE">
      <w:pPr>
        <w:jc w:val="both"/>
        <w:rPr>
          <w:rFonts w:cs="Arial"/>
          <w:color w:val="2A3744"/>
          <w:shd w:val="clear" w:color="auto" w:fill="FFFFFF"/>
        </w:rPr>
      </w:pPr>
      <w:r w:rsidRPr="001E2E4E">
        <w:rPr>
          <w:rFonts w:asciiTheme="minorHAnsi" w:hAnsiTheme="minorHAnsi"/>
          <w:b/>
          <w:lang w:val="en-US"/>
        </w:rPr>
        <w:t>DRY</w:t>
      </w:r>
      <w:r w:rsidRPr="001E2E4E">
        <w:rPr>
          <w:rFonts w:asciiTheme="minorHAnsi" w:hAnsiTheme="minorHAnsi"/>
          <w:b/>
        </w:rPr>
        <w:t xml:space="preserve"> </w:t>
      </w:r>
      <w:r w:rsidRPr="00EC000F">
        <w:rPr>
          <w:rFonts w:asciiTheme="minorHAnsi" w:hAnsiTheme="minorHAnsi"/>
        </w:rPr>
        <w:t xml:space="preserve">– </w:t>
      </w:r>
      <w:r w:rsidRPr="001E2E4E">
        <w:rPr>
          <w:rFonts w:asciiTheme="minorHAnsi" w:hAnsiTheme="minorHAnsi"/>
          <w:b/>
          <w:lang w:val="en-US"/>
        </w:rPr>
        <w:t>don</w:t>
      </w:r>
      <w:r w:rsidRPr="001E2E4E">
        <w:rPr>
          <w:rFonts w:asciiTheme="minorHAnsi" w:hAnsiTheme="minorHAnsi"/>
          <w:b/>
        </w:rPr>
        <w:t>’</w:t>
      </w:r>
      <w:r w:rsidRPr="001E2E4E">
        <w:rPr>
          <w:rFonts w:asciiTheme="minorHAnsi" w:hAnsiTheme="minorHAnsi"/>
          <w:b/>
          <w:lang w:val="en-US"/>
        </w:rPr>
        <w:t>t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repeat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yourself</w:t>
      </w:r>
      <w:r w:rsidRPr="00EC000F">
        <w:rPr>
          <w:rFonts w:asciiTheme="minorHAnsi" w:hAnsiTheme="minorHAnsi"/>
        </w:rPr>
        <w:t xml:space="preserve"> -</w:t>
      </w:r>
      <w:r w:rsidRPr="00EC000F">
        <w:rPr>
          <w:rFonts w:asciiTheme="minorHAnsi" w:hAnsiTheme="minorHAnsi" w:cs="Arial"/>
          <w:color w:val="2A3744"/>
          <w:shd w:val="clear" w:color="auto" w:fill="FFFFFF"/>
        </w:rPr>
        <w:t xml:space="preserve"> Все что Вы пишете в проекте, должно быть определено только один раз.</w:t>
      </w:r>
    </w:p>
    <w:p w:rsidR="009C383B" w:rsidRPr="00EC000F" w:rsidRDefault="009C383B" w:rsidP="00B37F3A">
      <w:pPr>
        <w:jc w:val="both"/>
        <w:rPr>
          <w:rFonts w:asciiTheme="minorHAnsi" w:hAnsiTheme="minorHAnsi"/>
        </w:rPr>
      </w:pPr>
    </w:p>
    <w:p w:rsidR="004D040B" w:rsidRDefault="00457888" w:rsidP="00EC000F">
      <w:pPr>
        <w:jc w:val="both"/>
        <w:rPr>
          <w:b/>
          <w:lang w:val="en-US"/>
        </w:rPr>
      </w:pPr>
      <w:r w:rsidRPr="00EC000F">
        <w:rPr>
          <w:rFonts w:asciiTheme="minorHAnsi" w:hAnsiTheme="minorHAnsi"/>
          <w:b/>
          <w:lang w:val="en-US"/>
        </w:rPr>
        <w:t>SOLID</w:t>
      </w:r>
    </w:p>
    <w:p w:rsidR="00457888" w:rsidRPr="00D11E92" w:rsidRDefault="00DF3FCE" w:rsidP="00EC000F">
      <w:pPr>
        <w:jc w:val="both"/>
        <w:rPr>
          <w:rFonts w:asciiTheme="minorHAnsi" w:hAnsiTheme="minorHAnsi"/>
          <w:b/>
          <w:lang w:val="en-US"/>
        </w:rPr>
      </w:pPr>
      <w:r w:rsidRPr="00D11E92">
        <w:rPr>
          <w:b/>
          <w:lang w:val="en-US"/>
        </w:rPr>
        <w:t xml:space="preserve"> </w:t>
      </w:r>
    </w:p>
    <w:p w:rsidR="004D040B" w:rsidRPr="004D040B" w:rsidRDefault="00166086" w:rsidP="00086BDC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  <w:r w:rsidRPr="004D040B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S</w:t>
      </w:r>
      <w:r w:rsidR="00E13459" w:rsidRPr="00E13459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ingle</w:t>
      </w:r>
      <w:r w:rsidR="00E13459" w:rsidRPr="00E13459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="00E13459" w:rsidRPr="00E13459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responsibility</w:t>
      </w:r>
      <w:r w:rsidR="00E13459" w:rsidRPr="00E13459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="00E13459" w:rsidRPr="00E13459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principle</w:t>
      </w:r>
      <w:r w:rsidR="00D11E92" w:rsidRPr="004D040B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  <w:r w:rsidR="004D040B" w:rsidRPr="004D040B">
        <w:rPr>
          <w:rFonts w:asciiTheme="minorHAnsi" w:hAnsiTheme="minorHAnsi" w:cstheme="majorHAnsi"/>
          <w:bCs/>
          <w:color w:val="202122"/>
          <w:shd w:val="clear" w:color="auto" w:fill="F8F9FA"/>
        </w:rPr>
        <w:t>–</w:t>
      </w:r>
      <w:r w:rsidR="00D11E92" w:rsidRPr="004D040B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</w:p>
    <w:p w:rsidR="004D040B" w:rsidRPr="004D040B" w:rsidRDefault="004D040B" w:rsidP="00086BDC">
      <w:pPr>
        <w:rPr>
          <w:rFonts w:asciiTheme="minorHAnsi" w:hAnsiTheme="minorHAnsi" w:cstheme="majorHAnsi"/>
          <w:i/>
          <w:color w:val="222222"/>
          <w:shd w:val="clear" w:color="auto" w:fill="FFFFFF"/>
        </w:rPr>
      </w:pPr>
      <w:r w:rsidRPr="004D040B">
        <w:rPr>
          <w:rFonts w:asciiTheme="minorHAnsi" w:hAnsiTheme="minorHAnsi" w:cstheme="majorHAnsi"/>
          <w:i/>
          <w:color w:val="222222"/>
          <w:shd w:val="clear" w:color="auto" w:fill="FFFFFF"/>
        </w:rPr>
        <w:t>- Принцип единственной ответственности:</w:t>
      </w:r>
    </w:p>
    <w:p w:rsidR="00086BDC" w:rsidRDefault="00086BDC" w:rsidP="00086BDC">
      <w:pPr>
        <w:rPr>
          <w:rFonts w:asciiTheme="minorHAnsi" w:hAnsiTheme="minorHAnsi" w:cstheme="majorHAnsi"/>
          <w:color w:val="222222"/>
          <w:shd w:val="clear" w:color="auto" w:fill="FFFFFF"/>
        </w:rPr>
      </w:pPr>
      <w:r w:rsidRPr="004D040B">
        <w:rPr>
          <w:rFonts w:asciiTheme="minorHAnsi" w:hAnsiTheme="minorHAnsi" w:cstheme="majorHAnsi"/>
          <w:color w:val="222222"/>
          <w:shd w:val="clear" w:color="auto" w:fill="FFFFFF"/>
        </w:rPr>
        <w:t>Один класс должен решать только какую-то одну задачу. Он может иметь несколько методов, но они должны использоваться лишь для решения общей задачи. Все методы и свойства должны служить одной цели. Если класс имеет несколько назначений, его нужно разделить на отдельные классы.</w:t>
      </w:r>
    </w:p>
    <w:p w:rsidR="0022307A" w:rsidRPr="00EC0FFA" w:rsidRDefault="0022307A" w:rsidP="0022307A">
      <w:pPr>
        <w:rPr>
          <w:rFonts w:asciiTheme="minorHAnsi" w:hAnsiTheme="minorHAnsi" w:cstheme="majorHAnsi"/>
          <w:color w:val="222222"/>
          <w:shd w:val="clear" w:color="auto" w:fill="FFFFFF"/>
        </w:rPr>
      </w:pPr>
      <w:r>
        <w:rPr>
          <w:rFonts w:asciiTheme="minorHAnsi" w:hAnsiTheme="minorHAnsi" w:cstheme="majorHAnsi"/>
        </w:rPr>
        <w:t xml:space="preserve">Или - </w:t>
      </w:r>
      <w:r w:rsidRPr="00EC0FFA">
        <w:rPr>
          <w:rFonts w:asciiTheme="minorHAnsi" w:hAnsiTheme="minorHAnsi" w:cstheme="majorHAnsi"/>
          <w:color w:val="222222"/>
          <w:shd w:val="clear" w:color="auto" w:fill="FFFFFF"/>
        </w:rPr>
        <w:t>Для каждого класса должно быть определено единственное назначение. Все ресурсы, необходимые для его осуществления, должны быть инкапсулированы в этот класс и подчинены только этой задаче.</w:t>
      </w:r>
    </w:p>
    <w:p w:rsidR="0022307A" w:rsidRPr="0022307A" w:rsidRDefault="0022307A" w:rsidP="00086BDC">
      <w:pPr>
        <w:rPr>
          <w:rFonts w:asciiTheme="minorHAnsi" w:hAnsiTheme="minorHAnsi" w:cstheme="majorHAnsi"/>
        </w:rPr>
      </w:pPr>
    </w:p>
    <w:p w:rsidR="00E13459" w:rsidRPr="004D040B" w:rsidRDefault="00E13459" w:rsidP="00E13459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</w:p>
    <w:p w:rsidR="00256150" w:rsidRPr="004D040B" w:rsidRDefault="00256150" w:rsidP="00256150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  <w:r w:rsidRPr="004D040B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O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pen</w:t>
      </w:r>
      <w:r w:rsidR="004D040B" w:rsidRPr="004D040B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>/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closed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principle</w:t>
      </w:r>
      <w:r w:rsidR="00D11E92" w:rsidRPr="004D040B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  <w:r w:rsidR="004D040B" w:rsidRPr="004D040B">
        <w:rPr>
          <w:rFonts w:asciiTheme="minorHAnsi" w:hAnsiTheme="minorHAnsi" w:cstheme="majorHAnsi"/>
          <w:bCs/>
          <w:color w:val="202122"/>
          <w:shd w:val="clear" w:color="auto" w:fill="F8F9FA"/>
        </w:rPr>
        <w:t>–</w:t>
      </w:r>
      <w:r w:rsidR="00D11E92" w:rsidRPr="004D040B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</w:p>
    <w:p w:rsidR="004D040B" w:rsidRDefault="004D040B" w:rsidP="00256150">
      <w:pPr>
        <w:rPr>
          <w:rFonts w:cstheme="majorHAnsi"/>
          <w:bCs/>
          <w:i/>
          <w:color w:val="202122"/>
          <w:shd w:val="clear" w:color="auto" w:fill="F8F9FA"/>
        </w:rPr>
      </w:pPr>
      <w:r w:rsidRPr="004D040B">
        <w:rPr>
          <w:rFonts w:asciiTheme="minorHAnsi" w:hAnsiTheme="minorHAnsi" w:cstheme="majorHAnsi"/>
          <w:bCs/>
          <w:i/>
          <w:color w:val="202122"/>
          <w:shd w:val="clear" w:color="auto" w:fill="F8F9FA"/>
        </w:rPr>
        <w:t>-</w:t>
      </w:r>
      <w:r w:rsidRPr="004D040B">
        <w:rPr>
          <w:rFonts w:cstheme="majorHAnsi"/>
          <w:bCs/>
          <w:i/>
          <w:color w:val="202122"/>
          <w:shd w:val="clear" w:color="auto" w:fill="F8F9FA"/>
        </w:rPr>
        <w:t xml:space="preserve"> </w:t>
      </w:r>
      <w:r w:rsidRPr="004D040B">
        <w:rPr>
          <w:rFonts w:asciiTheme="minorHAnsi" w:hAnsiTheme="minorHAnsi" w:cstheme="majorHAnsi"/>
          <w:bCs/>
          <w:i/>
          <w:color w:val="202122"/>
          <w:shd w:val="clear" w:color="auto" w:fill="F8F9FA"/>
        </w:rPr>
        <w:t>Принцип открытости/закрытости</w:t>
      </w:r>
      <w:r w:rsidRPr="004D040B">
        <w:rPr>
          <w:rFonts w:cstheme="majorHAnsi"/>
          <w:bCs/>
          <w:i/>
          <w:color w:val="202122"/>
          <w:shd w:val="clear" w:color="auto" w:fill="F8F9FA"/>
        </w:rPr>
        <w:t>:</w:t>
      </w:r>
    </w:p>
    <w:p w:rsidR="004D040B" w:rsidRPr="004D040B" w:rsidRDefault="004D040B" w:rsidP="004D040B">
      <w:pPr>
        <w:rPr>
          <w:rFonts w:asciiTheme="minorHAnsi" w:hAnsiTheme="minorHAnsi" w:cstheme="majorHAnsi"/>
        </w:rPr>
      </w:pPr>
      <w:r w:rsidRPr="004D040B">
        <w:rPr>
          <w:rFonts w:asciiTheme="minorHAnsi" w:hAnsiTheme="minorHAnsi" w:cstheme="majorHAnsi"/>
          <w:color w:val="222222"/>
          <w:shd w:val="clear" w:color="auto" w:fill="FFFFFF"/>
        </w:rPr>
        <w:t>Программные сущности (классы, модули, функции и прочее) должны быть расширяемыми без изменения своего содержимого</w:t>
      </w:r>
      <w:r w:rsidR="00572149">
        <w:rPr>
          <w:rFonts w:cstheme="majorHAnsi"/>
          <w:color w:val="222222"/>
          <w:shd w:val="clear" w:color="auto" w:fill="FFFFFF"/>
        </w:rPr>
        <w:t xml:space="preserve">, т.е. </w:t>
      </w:r>
      <w:r w:rsidR="00572149" w:rsidRPr="00572149">
        <w:rPr>
          <w:rFonts w:asciiTheme="minorHAnsi" w:hAnsiTheme="minorHAnsi" w:cs="Arial"/>
          <w:color w:val="202122"/>
          <w:shd w:val="clear" w:color="auto" w:fill="F8F9FA"/>
        </w:rPr>
        <w:t>открыты для расширения, но закрыты для модификации</w:t>
      </w:r>
      <w:r w:rsidRPr="004D040B">
        <w:rPr>
          <w:rFonts w:asciiTheme="minorHAnsi" w:hAnsiTheme="minorHAnsi" w:cstheme="majorHAnsi"/>
          <w:color w:val="222222"/>
          <w:shd w:val="clear" w:color="auto" w:fill="FFFFFF"/>
        </w:rPr>
        <w:t>. Если строго соблюдать этот принцип, то можно регулировать поведение кода без изменения самого исходника.</w:t>
      </w:r>
    </w:p>
    <w:p w:rsidR="004D040B" w:rsidRPr="004D040B" w:rsidRDefault="004D040B" w:rsidP="00256150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</w:p>
    <w:p w:rsidR="005C484B" w:rsidRDefault="00256150" w:rsidP="005C484B">
      <w:pPr>
        <w:rPr>
          <w:rFonts w:cstheme="majorHAnsi"/>
          <w:bCs/>
          <w:color w:val="202122"/>
          <w:shd w:val="clear" w:color="auto" w:fill="F8F9FA"/>
        </w:rPr>
      </w:pP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Liskov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substitution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principle</w:t>
      </w:r>
      <w:r w:rsidR="00D11E92" w:rsidRPr="005C484B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  <w:r w:rsidR="005C484B" w:rsidRPr="005C484B">
        <w:rPr>
          <w:rFonts w:cstheme="majorHAnsi"/>
          <w:bCs/>
          <w:color w:val="202122"/>
          <w:shd w:val="clear" w:color="auto" w:fill="F8F9FA"/>
        </w:rPr>
        <w:t>–</w:t>
      </w:r>
      <w:r w:rsidR="00D11E92" w:rsidRPr="005C484B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</w:p>
    <w:p w:rsidR="005C484B" w:rsidRDefault="005C484B" w:rsidP="005C484B">
      <w:pPr>
        <w:rPr>
          <w:rFonts w:cstheme="majorHAnsi"/>
          <w:b/>
          <w:bCs/>
          <w:i/>
          <w:color w:val="222222"/>
        </w:rPr>
      </w:pPr>
      <w:r w:rsidRPr="00572149">
        <w:rPr>
          <w:rFonts w:asciiTheme="minorHAnsi" w:hAnsiTheme="minorHAnsi" w:cstheme="majorHAnsi"/>
          <w:i/>
        </w:rPr>
        <w:t xml:space="preserve">- </w:t>
      </w:r>
      <w:r w:rsidRPr="00572149">
        <w:rPr>
          <w:rFonts w:asciiTheme="minorHAnsi" w:hAnsiTheme="minorHAnsi" w:cstheme="majorHAnsi"/>
          <w:i/>
          <w:color w:val="222222"/>
        </w:rPr>
        <w:t>Принцип подстановки Барбары Лисков</w:t>
      </w:r>
      <w:r w:rsidRPr="00572149">
        <w:rPr>
          <w:rFonts w:asciiTheme="minorHAnsi" w:hAnsiTheme="minorHAnsi" w:cstheme="majorHAnsi"/>
          <w:b/>
          <w:bCs/>
          <w:i/>
          <w:color w:val="222222"/>
        </w:rPr>
        <w:t>:</w:t>
      </w:r>
    </w:p>
    <w:p w:rsidR="00572149" w:rsidRPr="00572149" w:rsidRDefault="00572149" w:rsidP="00572149">
      <w:r>
        <w:rPr>
          <w:rFonts w:asciiTheme="minorHAnsi" w:hAnsiTheme="minorHAnsi" w:cs="Arial"/>
          <w:color w:val="202122"/>
          <w:shd w:val="clear" w:color="auto" w:fill="F8F9FA"/>
        </w:rPr>
        <w:t>О</w:t>
      </w:r>
      <w:r w:rsidRPr="00572149">
        <w:rPr>
          <w:rFonts w:asciiTheme="minorHAnsi" w:hAnsiTheme="minorHAnsi" w:cs="Arial"/>
          <w:color w:val="202122"/>
          <w:shd w:val="clear" w:color="auto" w:fill="F8F9FA"/>
        </w:rPr>
        <w:t>бъекты в программе должны быть заменяемыми на экземпляры их подтипов без изменения правильности выполнения программы</w:t>
      </w:r>
      <w:r>
        <w:rPr>
          <w:rFonts w:asciiTheme="minorHAnsi" w:hAnsiTheme="minorHAnsi" w:cs="Arial"/>
          <w:color w:val="202122"/>
          <w:shd w:val="clear" w:color="auto" w:fill="F8F9FA"/>
        </w:rPr>
        <w:t xml:space="preserve"> или </w:t>
      </w:r>
      <w:r w:rsidRPr="00572149">
        <w:rPr>
          <w:rFonts w:asciiTheme="minorHAnsi" w:hAnsiTheme="minorHAnsi" w:cs="Arial"/>
          <w:color w:val="222222"/>
          <w:shd w:val="clear" w:color="auto" w:fill="FFFFFF"/>
        </w:rPr>
        <w:t>подкласс/производный класс должен быть взаимозаменяем с базовым/родительским классом</w:t>
      </w:r>
      <w:r>
        <w:rPr>
          <w:rFonts w:asciiTheme="minorHAnsi" w:hAnsiTheme="minorHAnsi" w:cs="Arial"/>
          <w:color w:val="222222"/>
          <w:shd w:val="clear" w:color="auto" w:fill="FFFFFF"/>
        </w:rPr>
        <w:t>. В оригинале</w:t>
      </w:r>
      <w:r w:rsidR="005825AE">
        <w:rPr>
          <w:rFonts w:asciiTheme="minorHAnsi" w:hAnsiTheme="minorHAnsi" w:cs="Arial"/>
          <w:color w:val="222222"/>
          <w:shd w:val="clear" w:color="auto" w:fill="FFFFFF"/>
        </w:rPr>
        <w:t>:</w:t>
      </w:r>
      <w:r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7D7"/>
        </w:rPr>
        <w:t>Функции, использующие указатели ссылок на базовые классы, должны уметь использовать объекты производных классов, даже не зная об этом.</w:t>
      </w:r>
      <w:r w:rsidR="005825AE">
        <w:rPr>
          <w:rFonts w:ascii="Arial" w:hAnsi="Arial" w:cs="Arial"/>
          <w:color w:val="222222"/>
          <w:shd w:val="clear" w:color="auto" w:fill="FFF7D7"/>
        </w:rPr>
        <w:t>??))</w:t>
      </w:r>
    </w:p>
    <w:p w:rsidR="00572149" w:rsidRPr="00256150" w:rsidRDefault="00572149" w:rsidP="005C484B">
      <w:pPr>
        <w:rPr>
          <w:rFonts w:asciiTheme="minorHAnsi" w:hAnsiTheme="minorHAnsi" w:cstheme="majorHAnsi"/>
          <w:bCs/>
          <w:i/>
          <w:color w:val="202122"/>
          <w:shd w:val="clear" w:color="auto" w:fill="F8F9FA"/>
        </w:rPr>
      </w:pPr>
    </w:p>
    <w:p w:rsidR="00256150" w:rsidRDefault="00256150" w:rsidP="00256150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  <w:r w:rsidRPr="004D040B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I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nterface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segregation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principle</w:t>
      </w:r>
      <w:r w:rsidR="00D11E92" w:rsidRPr="00BA2D02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  <w:r w:rsidR="00BA2D02" w:rsidRPr="00BA2D02">
        <w:rPr>
          <w:rFonts w:asciiTheme="minorHAnsi" w:hAnsiTheme="minorHAnsi" w:cstheme="majorHAnsi"/>
          <w:bCs/>
          <w:color w:val="202122"/>
          <w:shd w:val="clear" w:color="auto" w:fill="F8F9FA"/>
        </w:rPr>
        <w:t>–</w:t>
      </w:r>
      <w:r w:rsidR="00D11E92" w:rsidRPr="00BA2D02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</w:p>
    <w:p w:rsidR="00BA2D02" w:rsidRPr="00BA2D02" w:rsidRDefault="00BA2D02" w:rsidP="00256150">
      <w:pPr>
        <w:rPr>
          <w:rFonts w:asciiTheme="minorHAnsi" w:hAnsiTheme="minorHAnsi" w:cstheme="majorHAnsi"/>
          <w:bCs/>
          <w:i/>
          <w:color w:val="202122"/>
          <w:shd w:val="clear" w:color="auto" w:fill="F8F9FA"/>
        </w:rPr>
      </w:pPr>
      <w:r w:rsidRPr="00BA2D02">
        <w:rPr>
          <w:rFonts w:asciiTheme="minorHAnsi" w:hAnsiTheme="minorHAnsi" w:cstheme="majorHAnsi"/>
          <w:bCs/>
          <w:i/>
          <w:color w:val="202122"/>
          <w:shd w:val="clear" w:color="auto" w:fill="F8F9FA"/>
        </w:rPr>
        <w:t>- Принцип разделения интерфейсов:</w:t>
      </w:r>
    </w:p>
    <w:p w:rsidR="005825AE" w:rsidRPr="005825AE" w:rsidRDefault="00BA2D02" w:rsidP="005825AE">
      <w:pPr>
        <w:rPr>
          <w:rFonts w:asciiTheme="minorHAnsi" w:hAnsiTheme="minorHAnsi" w:cs="Arial"/>
          <w:color w:val="202122"/>
          <w:shd w:val="clear" w:color="auto" w:fill="F8F9FA"/>
        </w:rPr>
      </w:pPr>
      <w:r w:rsidRPr="00BA2D02">
        <w:rPr>
          <w:rFonts w:asciiTheme="minorHAnsi" w:hAnsiTheme="minorHAnsi" w:cs="Arial"/>
          <w:color w:val="202122"/>
          <w:shd w:val="clear" w:color="auto" w:fill="F8F9FA"/>
        </w:rPr>
        <w:t>много интерфейсов, специально предназначенных для клиентов, лучше, чем один интерфейс общего назначения</w:t>
      </w:r>
      <w:r w:rsidR="005825AE">
        <w:rPr>
          <w:rFonts w:asciiTheme="minorHAnsi" w:hAnsiTheme="minorHAnsi" w:cs="Arial"/>
          <w:color w:val="202122"/>
          <w:shd w:val="clear" w:color="auto" w:fill="F8F9FA"/>
        </w:rPr>
        <w:t xml:space="preserve">. </w:t>
      </w:r>
      <w:r w:rsidR="005825AE" w:rsidRPr="005825AE">
        <w:rPr>
          <w:rFonts w:asciiTheme="minorHAnsi" w:hAnsiTheme="minorHAnsi" w:cs="Arial"/>
          <w:color w:val="202122"/>
          <w:shd w:val="clear" w:color="auto" w:fill="F8F9FA"/>
        </w:rPr>
        <w:t>Нельзя заставлять клиента реализовать интерфейс, которым он не пользуется</w:t>
      </w:r>
    </w:p>
    <w:p w:rsidR="00BA2D02" w:rsidRPr="00BA2D02" w:rsidRDefault="00BA2D02" w:rsidP="00256150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</w:p>
    <w:p w:rsidR="005825AE" w:rsidRDefault="00256150" w:rsidP="00256150">
      <w:pPr>
        <w:rPr>
          <w:rFonts w:asciiTheme="minorHAnsi" w:hAnsiTheme="minorHAnsi" w:cstheme="majorHAnsi"/>
          <w:bCs/>
          <w:color w:val="202122"/>
          <w:shd w:val="clear" w:color="auto" w:fill="F8F9FA"/>
          <w:lang w:val="en-US"/>
        </w:rPr>
      </w:pPr>
      <w:r w:rsidRPr="004D040B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D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ependency inversion principle</w:t>
      </w:r>
      <w:r w:rsidR="00D11E92" w:rsidRPr="004D040B">
        <w:rPr>
          <w:rFonts w:asciiTheme="minorHAnsi" w:hAnsiTheme="minorHAnsi" w:cstheme="majorHAnsi"/>
          <w:bCs/>
          <w:color w:val="202122"/>
          <w:shd w:val="clear" w:color="auto" w:fill="F8F9FA"/>
          <w:lang w:val="en-US"/>
        </w:rPr>
        <w:t xml:space="preserve"> </w:t>
      </w:r>
      <w:r w:rsidR="005825AE">
        <w:rPr>
          <w:rFonts w:asciiTheme="minorHAnsi" w:hAnsiTheme="minorHAnsi" w:cstheme="majorHAnsi"/>
          <w:bCs/>
          <w:color w:val="202122"/>
          <w:shd w:val="clear" w:color="auto" w:fill="F8F9FA"/>
          <w:lang w:val="en-US"/>
        </w:rPr>
        <w:t>–</w:t>
      </w:r>
    </w:p>
    <w:p w:rsidR="00256150" w:rsidRDefault="005825AE" w:rsidP="00256150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  <w:r>
        <w:rPr>
          <w:rFonts w:asciiTheme="minorHAnsi" w:hAnsiTheme="minorHAnsi" w:cstheme="majorHAnsi"/>
          <w:bCs/>
          <w:color w:val="202122"/>
          <w:shd w:val="clear" w:color="auto" w:fill="F8F9FA"/>
        </w:rPr>
        <w:t>- Принцип</w:t>
      </w:r>
      <w:r w:rsidRPr="00EC0FFA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  <w:r>
        <w:rPr>
          <w:rFonts w:asciiTheme="minorHAnsi" w:hAnsiTheme="minorHAnsi" w:cstheme="majorHAnsi"/>
          <w:bCs/>
          <w:color w:val="202122"/>
          <w:shd w:val="clear" w:color="auto" w:fill="F8F9FA"/>
        </w:rPr>
        <w:t>инверсии</w:t>
      </w:r>
      <w:r w:rsidRPr="00EC0FFA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  <w:r>
        <w:rPr>
          <w:rFonts w:asciiTheme="minorHAnsi" w:hAnsiTheme="minorHAnsi" w:cstheme="majorHAnsi"/>
          <w:bCs/>
          <w:color w:val="202122"/>
          <w:shd w:val="clear" w:color="auto" w:fill="F8F9FA"/>
        </w:rPr>
        <w:t>зависимостей:</w:t>
      </w:r>
    </w:p>
    <w:p w:rsidR="00EC0FFA" w:rsidRDefault="00EC0FFA" w:rsidP="00EC0FFA">
      <w:pPr>
        <w:rPr>
          <w:rFonts w:ascii="Arial" w:hAnsi="Arial" w:cs="Arial"/>
          <w:color w:val="2021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8F9FA"/>
        </w:rPr>
        <w:lastRenderedPageBreak/>
        <w:t>Зависимость на Абстракциях. Нет зависимости на что-то конкретное</w:t>
      </w:r>
    </w:p>
    <w:p w:rsidR="00EC0FFA" w:rsidRPr="00EC0FFA" w:rsidRDefault="00EC0FFA" w:rsidP="00EC0FFA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 w:rsidRPr="00EC0FFA">
        <w:rPr>
          <w:rFonts w:ascii="Arial" w:hAnsi="Arial" w:cs="Arial"/>
          <w:color w:val="202122"/>
          <w:sz w:val="21"/>
          <w:szCs w:val="21"/>
        </w:rPr>
        <w:t>Модули верхних уровней не должны зависеть от модулей нижних уровней. Оба типа модулей должны зависеть от абстракций.</w:t>
      </w:r>
    </w:p>
    <w:p w:rsidR="00EC0FFA" w:rsidRPr="00EC0FFA" w:rsidRDefault="00EC0FFA" w:rsidP="00EC0FFA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 w:rsidRPr="00EC0FFA">
        <w:rPr>
          <w:rFonts w:ascii="Arial" w:hAnsi="Arial" w:cs="Arial"/>
          <w:color w:val="202122"/>
          <w:sz w:val="21"/>
          <w:szCs w:val="21"/>
        </w:rPr>
        <w:t>Абстракции не должны зависеть от деталей. Детали должны зависеть от абстракций.</w:t>
      </w:r>
    </w:p>
    <w:p w:rsidR="00EC0FFA" w:rsidRDefault="00EC0FFA" w:rsidP="00EC0FFA"/>
    <w:p w:rsidR="00EC0FFA" w:rsidRPr="00256150" w:rsidRDefault="00EC0FFA" w:rsidP="00256150">
      <w:pPr>
        <w:rPr>
          <w:rFonts w:asciiTheme="minorHAnsi" w:hAnsiTheme="minorHAnsi" w:cstheme="majorHAnsi"/>
        </w:rPr>
      </w:pPr>
    </w:p>
    <w:p w:rsidR="00256150" w:rsidRPr="00256150" w:rsidRDefault="00256150" w:rsidP="00256150"/>
    <w:p w:rsidR="00166086" w:rsidRPr="00E13459" w:rsidRDefault="00166086" w:rsidP="00E13459"/>
    <w:p w:rsidR="00EC000F" w:rsidRPr="00EC0FFA" w:rsidRDefault="00EC000F" w:rsidP="000E3986">
      <w:pPr>
        <w:rPr>
          <w:rFonts w:asciiTheme="minorHAnsi" w:hAnsiTheme="minorHAnsi"/>
        </w:rPr>
      </w:pPr>
    </w:p>
    <w:p w:rsidR="000E3986" w:rsidRPr="00EC0FFA" w:rsidRDefault="000E3986" w:rsidP="00B37F3A">
      <w:pPr>
        <w:jc w:val="both"/>
        <w:rPr>
          <w:rFonts w:asciiTheme="minorHAnsi" w:hAnsiTheme="minorHAnsi"/>
        </w:rPr>
      </w:pPr>
    </w:p>
    <w:p w:rsidR="009C383B" w:rsidRPr="00EC000F" w:rsidRDefault="009C383B" w:rsidP="009C383B">
      <w:pPr>
        <w:jc w:val="center"/>
        <w:rPr>
          <w:rFonts w:asciiTheme="minorHAnsi" w:hAnsiTheme="minorHAnsi" w:cs="Arial"/>
          <w:color w:val="00B0F0"/>
          <w:sz w:val="28"/>
          <w:szCs w:val="28"/>
          <w:u w:val="single"/>
        </w:rPr>
      </w:pPr>
      <w:r w:rsidRPr="00EC000F">
        <w:rPr>
          <w:rFonts w:asciiTheme="minorHAnsi" w:hAnsiTheme="minorHAnsi" w:cs="Arial"/>
          <w:color w:val="00B0F0"/>
          <w:sz w:val="28"/>
          <w:szCs w:val="28"/>
          <w:u w:val="single"/>
        </w:rPr>
        <w:t>Паттерны проектирования</w:t>
      </w:r>
    </w:p>
    <w:p w:rsidR="009C383B" w:rsidRPr="00EC000F" w:rsidRDefault="009C383B" w:rsidP="009C383B">
      <w:pPr>
        <w:jc w:val="both"/>
        <w:rPr>
          <w:rFonts w:asciiTheme="minorHAnsi" w:hAnsiTheme="minorHAnsi"/>
        </w:rPr>
      </w:pPr>
    </w:p>
    <w:p w:rsidR="009C383B" w:rsidRDefault="009C383B" w:rsidP="009C383B">
      <w:pPr>
        <w:jc w:val="both"/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</w:pPr>
      <w:r w:rsidRPr="00DF3FCE">
        <w:rPr>
          <w:rFonts w:asciiTheme="minorHAnsi" w:hAnsiTheme="minorHAnsi" w:cs="Arial"/>
          <w:b/>
          <w:color w:val="333333"/>
          <w:sz w:val="27"/>
          <w:szCs w:val="27"/>
          <w:shd w:val="clear" w:color="auto" w:fill="FFFFFF"/>
        </w:rPr>
        <w:t>Шаблон </w:t>
      </w:r>
      <w:r w:rsidR="00DF3FCE"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или </w:t>
      </w:r>
      <w:r w:rsidR="00DF3FCE" w:rsidRPr="00EC000F">
        <w:rPr>
          <w:rFonts w:asciiTheme="minorHAnsi" w:hAnsiTheme="minorHAnsi" w:cs="Arial"/>
          <w:b/>
          <w:bCs/>
          <w:color w:val="333333"/>
          <w:sz w:val="27"/>
          <w:szCs w:val="27"/>
          <w:shd w:val="clear" w:color="auto" w:fill="FFFFFF"/>
        </w:rPr>
        <w:t>паттерн</w:t>
      </w:r>
      <w:r w:rsidR="00DF3FCE"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 </w:t>
      </w:r>
      <w:r w:rsidRPr="00EC000F">
        <w:rPr>
          <w:rFonts w:asciiTheme="minorHAnsi" w:hAnsiTheme="minorHAnsi" w:cs="Arial"/>
          <w:b/>
          <w:bCs/>
          <w:color w:val="333333"/>
          <w:sz w:val="27"/>
          <w:szCs w:val="27"/>
          <w:shd w:val="clear" w:color="auto" w:fill="FFFFFF"/>
        </w:rPr>
        <w:t>проектирования</w:t>
      </w:r>
      <w:r w:rsidR="00DF3FCE">
        <w:rPr>
          <w:rFonts w:cs="Arial"/>
          <w:color w:val="333333"/>
          <w:sz w:val="27"/>
          <w:szCs w:val="27"/>
          <w:shd w:val="clear" w:color="auto" w:fill="FFFFFF"/>
        </w:rPr>
        <w:t xml:space="preserve"> </w:t>
      </w:r>
      <w:r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(</w:t>
      </w:r>
      <w:proofErr w:type="spellStart"/>
      <w:r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design</w:t>
      </w:r>
      <w:proofErr w:type="spellEnd"/>
      <w:r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 </w:t>
      </w:r>
      <w:proofErr w:type="spellStart"/>
      <w:r w:rsidRPr="00EC000F">
        <w:rPr>
          <w:rFonts w:asciiTheme="minorHAnsi" w:hAnsiTheme="minorHAnsi" w:cs="Arial"/>
          <w:b/>
          <w:bCs/>
          <w:color w:val="333333"/>
          <w:sz w:val="27"/>
          <w:szCs w:val="27"/>
          <w:shd w:val="clear" w:color="auto" w:fill="FFFFFF"/>
        </w:rPr>
        <w:t>pattern</w:t>
      </w:r>
      <w:proofErr w:type="spellEnd"/>
      <w:r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)</w:t>
      </w:r>
      <w:r w:rsidR="00DF3FCE">
        <w:rPr>
          <w:rFonts w:cs="Arial"/>
          <w:color w:val="333333"/>
          <w:sz w:val="27"/>
          <w:szCs w:val="27"/>
          <w:shd w:val="clear" w:color="auto" w:fill="FFFFFF"/>
        </w:rPr>
        <w:t xml:space="preserve"> </w:t>
      </w:r>
      <w:r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— повторяемая архитектурная конструкция, представляющая собой решение проблемы </w:t>
      </w:r>
      <w:r w:rsidRPr="00DF3FCE">
        <w:rPr>
          <w:rFonts w:asciiTheme="minorHAnsi" w:hAnsiTheme="minorHAnsi" w:cs="Arial"/>
          <w:bCs/>
          <w:color w:val="333333"/>
          <w:sz w:val="27"/>
          <w:szCs w:val="27"/>
          <w:shd w:val="clear" w:color="auto" w:fill="FFFFFF"/>
        </w:rPr>
        <w:t>проектирования</w:t>
      </w:r>
      <w:r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 в рамках некоторого часто возникающего контекста.</w:t>
      </w:r>
      <w:r w:rsidR="00805BE1">
        <w:rPr>
          <w:rFonts w:asciiTheme="minorHAnsi" w:hAnsiTheme="minorHAnsi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</w:p>
    <w:p w:rsidR="00805BE1" w:rsidRDefault="00805BE1" w:rsidP="009C383B">
      <w:pPr>
        <w:jc w:val="both"/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</w:pPr>
    </w:p>
    <w:p w:rsidR="00805BE1" w:rsidRPr="00EC000F" w:rsidRDefault="00805BE1" w:rsidP="009C383B">
      <w:pPr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 w:cs="Arial"/>
          <w:color w:val="333333"/>
          <w:sz w:val="27"/>
          <w:szCs w:val="27"/>
          <w:shd w:val="clear" w:color="auto" w:fill="FFFFFF"/>
          <w:lang w:val="en-US"/>
        </w:rPr>
        <w:t>ТИПЫ:</w:t>
      </w:r>
    </w:p>
    <w:p w:rsidR="009C383B" w:rsidRPr="00EC000F" w:rsidRDefault="009C383B" w:rsidP="00B37F3A">
      <w:pPr>
        <w:jc w:val="both"/>
        <w:rPr>
          <w:rFonts w:asciiTheme="minorHAnsi" w:hAnsiTheme="minorHAnsi"/>
        </w:rPr>
      </w:pPr>
    </w:p>
    <w:p w:rsidR="000E3986" w:rsidRPr="00EC000F" w:rsidRDefault="000E3986" w:rsidP="00B37F3A">
      <w:pPr>
        <w:jc w:val="both"/>
        <w:rPr>
          <w:rFonts w:asciiTheme="minorHAnsi" w:hAnsiTheme="minorHAnsi"/>
        </w:rPr>
      </w:pPr>
    </w:p>
    <w:sectPr w:rsidR="000E3986" w:rsidRPr="00EC000F" w:rsidSect="00B37F3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B3A"/>
    <w:multiLevelType w:val="multilevel"/>
    <w:tmpl w:val="4ED0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3A"/>
    <w:rsid w:val="00086BDC"/>
    <w:rsid w:val="000E3986"/>
    <w:rsid w:val="00166086"/>
    <w:rsid w:val="001E2E4E"/>
    <w:rsid w:val="0022307A"/>
    <w:rsid w:val="00256150"/>
    <w:rsid w:val="00325EED"/>
    <w:rsid w:val="00457888"/>
    <w:rsid w:val="004D040B"/>
    <w:rsid w:val="00572149"/>
    <w:rsid w:val="005825AE"/>
    <w:rsid w:val="005C484B"/>
    <w:rsid w:val="00805BE1"/>
    <w:rsid w:val="009C383B"/>
    <w:rsid w:val="00B37F3A"/>
    <w:rsid w:val="00BA2D02"/>
    <w:rsid w:val="00D11E92"/>
    <w:rsid w:val="00DF3FCE"/>
    <w:rsid w:val="00E13459"/>
    <w:rsid w:val="00EC000F"/>
    <w:rsid w:val="00EC0FFA"/>
    <w:rsid w:val="00F6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96A92"/>
  <w15:chartTrackingRefBased/>
  <w15:docId w15:val="{AB31D779-439B-7B47-BFC6-04C5C8CD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149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5C484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48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230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Алексей Трушников</cp:lastModifiedBy>
  <cp:revision>13</cp:revision>
  <dcterms:created xsi:type="dcterms:W3CDTF">2021-03-15T19:43:00Z</dcterms:created>
  <dcterms:modified xsi:type="dcterms:W3CDTF">2021-03-16T14:18:00Z</dcterms:modified>
</cp:coreProperties>
</file>