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1158" w:rsidRPr="00300984" w:rsidRDefault="00781158" w:rsidP="00781158">
      <w:pPr>
        <w:jc w:val="both"/>
        <w:rPr>
          <w:sz w:val="32"/>
          <w:szCs w:val="32"/>
        </w:rPr>
      </w:pPr>
      <w:r w:rsidRPr="00781158">
        <w:rPr>
          <w:sz w:val="32"/>
          <w:szCs w:val="32"/>
          <w:lang w:val="en-US"/>
        </w:rPr>
        <w:t>Java</w:t>
      </w:r>
    </w:p>
    <w:p w:rsidR="005B5C28" w:rsidRPr="00300984" w:rsidRDefault="005B5C28" w:rsidP="00781158">
      <w:pPr>
        <w:jc w:val="both"/>
      </w:pPr>
    </w:p>
    <w:p w:rsidR="00EC2F3A" w:rsidRDefault="00EC2F3A" w:rsidP="00EC2F3A">
      <w:proofErr w:type="spellStart"/>
      <w:r w:rsidRPr="00EC2F3A">
        <w:rPr>
          <w:b/>
        </w:rPr>
        <w:t>Java</w:t>
      </w:r>
      <w:proofErr w:type="spellEnd"/>
      <w:r w:rsidRPr="00EC2F3A">
        <w:rPr>
          <w:b/>
        </w:rPr>
        <w:t> </w:t>
      </w:r>
      <w:r w:rsidRPr="00EC2F3A">
        <w:t xml:space="preserve">— строго типизированный объектно-ориентированный язык программирования общего назначения, разработанный компанией </w:t>
      </w:r>
      <w:proofErr w:type="spellStart"/>
      <w:r w:rsidRPr="00EC2F3A">
        <w:t>Sun</w:t>
      </w:r>
      <w:proofErr w:type="spellEnd"/>
      <w:r w:rsidRPr="00EC2F3A">
        <w:t xml:space="preserve"> </w:t>
      </w:r>
      <w:proofErr w:type="spellStart"/>
      <w:r w:rsidRPr="00EC2F3A">
        <w:t>Microsystems</w:t>
      </w:r>
      <w:proofErr w:type="spellEnd"/>
      <w:r w:rsidRPr="00EC2F3A">
        <w:t>.</w:t>
      </w:r>
      <w:r>
        <w:t xml:space="preserve"> Дата </w:t>
      </w:r>
      <w:r w:rsidR="002B58F8">
        <w:t>ввода в эксплуатацию – 23 мая 1995 г.</w:t>
      </w:r>
    </w:p>
    <w:p w:rsidR="00EC2F3A" w:rsidRDefault="00EC2F3A" w:rsidP="00EC2F3A"/>
    <w:p w:rsidR="00EC2F3A" w:rsidRPr="00300984" w:rsidRDefault="00EC2F3A" w:rsidP="00EC2F3A">
      <w:pPr>
        <w:rPr>
          <w:b/>
          <w:i/>
        </w:rPr>
      </w:pPr>
      <w:r w:rsidRPr="002B58F8">
        <w:rPr>
          <w:b/>
          <w:i/>
        </w:rPr>
        <w:t xml:space="preserve">Особенности языка </w:t>
      </w:r>
      <w:r w:rsidRPr="002B58F8">
        <w:rPr>
          <w:b/>
          <w:i/>
          <w:lang w:val="en-US"/>
        </w:rPr>
        <w:t>Java</w:t>
      </w:r>
    </w:p>
    <w:p w:rsidR="002B58F8" w:rsidRPr="002B58F8" w:rsidRDefault="00EC2F3A" w:rsidP="00EC2F3A">
      <w:pPr>
        <w:pStyle w:val="a3"/>
        <w:numPr>
          <w:ilvl w:val="0"/>
          <w:numId w:val="1"/>
        </w:numPr>
        <w:rPr>
          <w:b/>
        </w:rPr>
      </w:pPr>
      <w:r w:rsidRPr="002B58F8">
        <w:rPr>
          <w:b/>
        </w:rPr>
        <w:t>Язык Джава простой</w:t>
      </w:r>
      <w:r w:rsidR="002B58F8" w:rsidRPr="002B58F8">
        <w:rPr>
          <w:b/>
        </w:rPr>
        <w:t xml:space="preserve"> в сравнении с С++</w:t>
      </w:r>
      <w:r w:rsidRPr="002B58F8">
        <w:rPr>
          <w:b/>
        </w:rPr>
        <w:t xml:space="preserve">. </w:t>
      </w:r>
    </w:p>
    <w:p w:rsidR="00EC2F3A" w:rsidRDefault="003C706C" w:rsidP="0032521C">
      <w:pPr>
        <w:jc w:val="both"/>
      </w:pPr>
      <w:r>
        <w:t xml:space="preserve">- </w:t>
      </w:r>
      <w:r w:rsidR="002B58F8">
        <w:t xml:space="preserve">При создании </w:t>
      </w:r>
      <w:r w:rsidR="002B58F8" w:rsidRPr="002B3CC2">
        <w:rPr>
          <w:lang w:val="en-US"/>
        </w:rPr>
        <w:t>Java</w:t>
      </w:r>
      <w:r w:rsidR="002B58F8" w:rsidRPr="002B58F8">
        <w:t xml:space="preserve"> </w:t>
      </w:r>
      <w:r w:rsidR="002B58F8">
        <w:t>в</w:t>
      </w:r>
      <w:r w:rsidR="00EC2F3A">
        <w:t xml:space="preserve">зяли </w:t>
      </w:r>
      <w:r w:rsidR="00EC2F3A" w:rsidRPr="002B3CC2">
        <w:rPr>
          <w:lang w:val="en-US"/>
        </w:rPr>
        <w:t>C</w:t>
      </w:r>
      <w:r w:rsidR="00EC2F3A" w:rsidRPr="00EC2F3A">
        <w:t xml:space="preserve">++ </w:t>
      </w:r>
      <w:r w:rsidR="00EC2F3A">
        <w:t xml:space="preserve">и выкинули все лишнее. Потом вернули, правда, большую часть, но тем не менее. По сути, полностью построен на синтаксисе языке С и С++ и имеет не так много базовых команд </w:t>
      </w:r>
      <w:r w:rsidR="00EC2F3A" w:rsidRPr="002B3CC2">
        <w:rPr>
          <w:color w:val="0070C0"/>
        </w:rPr>
        <w:t>(список?)</w:t>
      </w:r>
      <w:r w:rsidR="00EC2F3A">
        <w:t xml:space="preserve">– около полусотни. </w:t>
      </w:r>
      <w:r w:rsidR="0032521C">
        <w:t xml:space="preserve">По сути, все такие же, за исключением </w:t>
      </w:r>
      <w:proofErr w:type="spellStart"/>
      <w:r w:rsidR="0032521C">
        <w:rPr>
          <w:lang w:val="en-US"/>
        </w:rPr>
        <w:t>const</w:t>
      </w:r>
      <w:proofErr w:type="spellEnd"/>
      <w:r w:rsidR="0032521C" w:rsidRPr="0032521C">
        <w:t xml:space="preserve"> </w:t>
      </w:r>
      <w:r w:rsidR="0032521C">
        <w:t xml:space="preserve">и </w:t>
      </w:r>
      <w:proofErr w:type="spellStart"/>
      <w:r w:rsidR="0032521C">
        <w:rPr>
          <w:lang w:val="en-US"/>
        </w:rPr>
        <w:t>goto</w:t>
      </w:r>
      <w:proofErr w:type="spellEnd"/>
      <w:r w:rsidR="0032521C">
        <w:t xml:space="preserve">, которых в </w:t>
      </w:r>
      <w:r w:rsidR="0032521C">
        <w:rPr>
          <w:lang w:val="en-US"/>
        </w:rPr>
        <w:t>Java</w:t>
      </w:r>
      <w:r w:rsidR="0032521C" w:rsidRPr="0032521C">
        <w:t xml:space="preserve"> </w:t>
      </w:r>
      <w:r w:rsidR="0032521C">
        <w:t xml:space="preserve">нет. </w:t>
      </w:r>
      <w:r w:rsidR="00EC2F3A">
        <w:t>Спецификация описания языка – 60 страниц.</w:t>
      </w:r>
      <w:r w:rsidR="001908AD">
        <w:t xml:space="preserve"> (вообще, 800, но</w:t>
      </w:r>
      <w:r w:rsidR="00E03925">
        <w:t>,</w:t>
      </w:r>
      <w:r w:rsidR="001908AD">
        <w:t xml:space="preserve"> наверное, тут речь </w:t>
      </w:r>
      <w:proofErr w:type="gramStart"/>
      <w:r w:rsidR="001908AD">
        <w:t>о прям</w:t>
      </w:r>
      <w:proofErr w:type="gramEnd"/>
      <w:r w:rsidR="001908AD">
        <w:t xml:space="preserve"> базовой спецификации).</w:t>
      </w:r>
    </w:p>
    <w:p w:rsidR="001908AD" w:rsidRDefault="001908AD" w:rsidP="001908AD">
      <w:pPr>
        <w:pStyle w:val="a3"/>
      </w:pPr>
    </w:p>
    <w:p w:rsidR="00EC2F3A" w:rsidRDefault="00EA13BD" w:rsidP="002B3CC2">
      <w:r>
        <w:t xml:space="preserve">- </w:t>
      </w:r>
      <w:r w:rsidR="00EC2F3A">
        <w:t>В Джава</w:t>
      </w:r>
      <w:r w:rsidR="001908AD">
        <w:t>,</w:t>
      </w:r>
      <w:r w:rsidR="00EC2F3A">
        <w:t xml:space="preserve"> </w:t>
      </w:r>
      <w:r w:rsidR="001908AD">
        <w:t xml:space="preserve">в отличие от С, </w:t>
      </w:r>
      <w:r w:rsidR="00EC2F3A">
        <w:t xml:space="preserve">нет </w:t>
      </w:r>
      <w:r w:rsidR="00EC2F3A" w:rsidRPr="002B3CC2">
        <w:rPr>
          <w:color w:val="0070C0"/>
        </w:rPr>
        <w:t>указателей</w:t>
      </w:r>
      <w:r w:rsidR="00EC2F3A">
        <w:t>, однако внутри они есть</w:t>
      </w:r>
      <w:r w:rsidR="001908AD">
        <w:t xml:space="preserve"> и механизм работы построен на указателях</w:t>
      </w:r>
      <w:r>
        <w:t xml:space="preserve"> (например, говорящее название </w:t>
      </w:r>
      <w:proofErr w:type="spellStart"/>
      <w:r w:rsidRPr="002B3CC2">
        <w:rPr>
          <w:lang w:val="en-US"/>
        </w:rPr>
        <w:t>Null</w:t>
      </w:r>
      <w:r w:rsidRPr="002B3CC2">
        <w:rPr>
          <w:color w:val="00B050"/>
          <w:lang w:val="en-US"/>
        </w:rPr>
        <w:t>Pointer</w:t>
      </w:r>
      <w:r w:rsidRPr="002B3CC2">
        <w:rPr>
          <w:lang w:val="en-US"/>
        </w:rPr>
        <w:t>Exception</w:t>
      </w:r>
      <w:proofErr w:type="spellEnd"/>
      <w:r>
        <w:t>)</w:t>
      </w:r>
    </w:p>
    <w:p w:rsidR="001908AD" w:rsidRPr="001908AD" w:rsidRDefault="001908AD" w:rsidP="001908AD">
      <w:pPr>
        <w:pStyle w:val="a4"/>
        <w:shd w:val="clear" w:color="auto" w:fill="FFFFFF"/>
        <w:spacing w:before="0" w:beforeAutospacing="0" w:after="150" w:afterAutospacing="0"/>
        <w:jc w:val="both"/>
        <w:rPr>
          <w:rFonts w:ascii="Helvetica Neue" w:hAnsi="Helvetica Neue"/>
          <w:color w:val="0070C0"/>
          <w:sz w:val="21"/>
          <w:szCs w:val="21"/>
        </w:rPr>
      </w:pPr>
      <w:r w:rsidRPr="001908AD">
        <w:rPr>
          <w:rFonts w:ascii="Helvetica Neue" w:hAnsi="Helvetica Neue"/>
          <w:color w:val="0070C0"/>
          <w:sz w:val="21"/>
          <w:szCs w:val="21"/>
          <w:highlight w:val="green"/>
        </w:rPr>
        <w:t>Указатель</w:t>
      </w:r>
      <w:r w:rsidRPr="001908AD">
        <w:rPr>
          <w:rFonts w:ascii="Helvetica Neue" w:hAnsi="Helvetica Neue"/>
          <w:color w:val="0070C0"/>
          <w:sz w:val="21"/>
          <w:szCs w:val="21"/>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1908AD">
        <w:rPr>
          <w:rStyle w:val="HTML"/>
          <w:rFonts w:ascii="Monaco" w:hAnsi="Monaco"/>
          <w:color w:val="0070C0"/>
          <w:sz w:val="19"/>
          <w:szCs w:val="19"/>
          <w:shd w:val="clear" w:color="auto" w:fill="F9F2F4"/>
        </w:rPr>
        <w:t>&amp;</w:t>
      </w:r>
      <w:r w:rsidRPr="001908AD">
        <w:rPr>
          <w:rFonts w:ascii="Helvetica Neue" w:hAnsi="Helvetica Neue"/>
          <w:color w:val="0070C0"/>
          <w:sz w:val="21"/>
          <w:szCs w:val="21"/>
        </w:rPr>
        <w:t xml:space="preserve">. Такая операция извлекает адрес объявленных </w:t>
      </w:r>
      <w:proofErr w:type="gramStart"/>
      <w:r w:rsidRPr="001908AD">
        <w:rPr>
          <w:rFonts w:ascii="Helvetica Neue" w:hAnsi="Helvetica Neue"/>
          <w:color w:val="0070C0"/>
          <w:sz w:val="21"/>
          <w:szCs w:val="21"/>
        </w:rPr>
        <w:t>переменных, для того, чтобы</w:t>
      </w:r>
      <w:proofErr w:type="gramEnd"/>
      <w:r w:rsidRPr="001908AD">
        <w:rPr>
          <w:rFonts w:ascii="Helvetica Neue" w:hAnsi="Helvetica Neue"/>
          <w:color w:val="0070C0"/>
          <w:sz w:val="21"/>
          <w:szCs w:val="21"/>
        </w:rPr>
        <w:t xml:space="preserve"> его присвоить указателю.</w:t>
      </w:r>
    </w:p>
    <w:p w:rsidR="001908AD" w:rsidRDefault="001908AD" w:rsidP="001908AD">
      <w:pPr>
        <w:pStyle w:val="a4"/>
        <w:shd w:val="clear" w:color="auto" w:fill="FFFFFF"/>
        <w:spacing w:before="0" w:beforeAutospacing="0" w:after="150" w:afterAutospacing="0"/>
        <w:jc w:val="both"/>
        <w:rPr>
          <w:rFonts w:ascii="Helvetica Neue" w:hAnsi="Helvetica Neue"/>
          <w:color w:val="0070C0"/>
          <w:sz w:val="21"/>
          <w:szCs w:val="21"/>
        </w:rPr>
      </w:pPr>
      <w:r w:rsidRPr="001908AD">
        <w:rPr>
          <w:rFonts w:ascii="Helvetica Neue" w:hAnsi="Helvetica Neue"/>
          <w:color w:val="0070C0"/>
          <w:sz w:val="21"/>
          <w:szCs w:val="21"/>
        </w:rPr>
        <w:t>Указатели используются для передачи по ссылке данных, что намного ускоряет процесс обработки этих данных (в том случае, если объём данных большой), так как их не надо копировать, как при передаче по значению, то есть, используя имя переменной. В основном указатели используются для организации динамического распределения памяти, например при объявлении массива, не надо будет его ограничивать в размере. </w:t>
      </w:r>
    </w:p>
    <w:p w:rsidR="00EA13BD" w:rsidRDefault="001908AD" w:rsidP="001908AD">
      <w:pPr>
        <w:rPr>
          <w:rFonts w:ascii="Menlo" w:eastAsia="Times New Roman" w:hAnsi="Menlo" w:cs="Menlo"/>
          <w:color w:val="383A42"/>
          <w:sz w:val="20"/>
          <w:szCs w:val="20"/>
          <w:shd w:val="clear" w:color="auto" w:fill="FBFDFF"/>
          <w:lang w:eastAsia="ru-RU"/>
        </w:rPr>
      </w:pPr>
      <w:proofErr w:type="spellStart"/>
      <w:r w:rsidRPr="001908AD">
        <w:rPr>
          <w:rFonts w:ascii="Menlo" w:eastAsia="Times New Roman" w:hAnsi="Menlo" w:cs="Menlo"/>
          <w:color w:val="A626A4"/>
          <w:sz w:val="20"/>
          <w:szCs w:val="20"/>
          <w:lang w:eastAsia="ru-RU"/>
        </w:rPr>
        <w:t>int</w:t>
      </w:r>
      <w:proofErr w:type="spellEnd"/>
      <w:r w:rsidRPr="001908AD">
        <w:rPr>
          <w:rFonts w:ascii="Menlo" w:eastAsia="Times New Roman" w:hAnsi="Menlo" w:cs="Menlo"/>
          <w:color w:val="383A42"/>
          <w:sz w:val="20"/>
          <w:szCs w:val="20"/>
          <w:shd w:val="clear" w:color="auto" w:fill="FBFDFF"/>
          <w:lang w:eastAsia="ru-RU"/>
        </w:rPr>
        <w:t xml:space="preserve"> x; </w:t>
      </w:r>
    </w:p>
    <w:p w:rsidR="001908AD" w:rsidRDefault="001908AD" w:rsidP="001908AD">
      <w:pPr>
        <w:rPr>
          <w:rFonts w:ascii="Menlo" w:eastAsia="Times New Roman" w:hAnsi="Menlo" w:cs="Menlo"/>
          <w:color w:val="383A42"/>
          <w:sz w:val="20"/>
          <w:szCs w:val="20"/>
          <w:shd w:val="clear" w:color="auto" w:fill="FBFDFF"/>
          <w:lang w:eastAsia="ru-RU"/>
        </w:rPr>
      </w:pPr>
      <w:proofErr w:type="spellStart"/>
      <w:r w:rsidRPr="001908AD">
        <w:rPr>
          <w:rFonts w:ascii="Menlo" w:eastAsia="Times New Roman" w:hAnsi="Menlo" w:cs="Menlo"/>
          <w:color w:val="A626A4"/>
          <w:sz w:val="20"/>
          <w:szCs w:val="20"/>
          <w:lang w:eastAsia="ru-RU"/>
        </w:rPr>
        <w:t>int</w:t>
      </w:r>
      <w:proofErr w:type="spellEnd"/>
      <w:r w:rsidRPr="001908AD">
        <w:rPr>
          <w:rFonts w:ascii="Menlo" w:eastAsia="Times New Roman" w:hAnsi="Menlo" w:cs="Menlo"/>
          <w:color w:val="383A42"/>
          <w:sz w:val="20"/>
          <w:szCs w:val="20"/>
          <w:shd w:val="clear" w:color="auto" w:fill="FBFDFF"/>
          <w:lang w:eastAsia="ru-RU"/>
        </w:rPr>
        <w:t xml:space="preserve"> *y = &amp;x; </w:t>
      </w:r>
      <w:r w:rsidRPr="001908AD">
        <w:rPr>
          <w:rFonts w:ascii="Menlo" w:eastAsia="Times New Roman" w:hAnsi="Menlo" w:cs="Menlo"/>
          <w:i/>
          <w:iCs/>
          <w:color w:val="A0A1A7"/>
          <w:sz w:val="20"/>
          <w:szCs w:val="20"/>
          <w:lang w:eastAsia="ru-RU"/>
        </w:rPr>
        <w:t>// От любой переменной можно взять адрес при помощи операции взятия адреса "&amp;". Эта операция возвращает указатель</w:t>
      </w:r>
      <w:r w:rsidRPr="001908AD">
        <w:rPr>
          <w:rFonts w:ascii="Menlo" w:eastAsia="Times New Roman" w:hAnsi="Menlo" w:cs="Menlo"/>
          <w:color w:val="383A42"/>
          <w:sz w:val="20"/>
          <w:szCs w:val="20"/>
          <w:shd w:val="clear" w:color="auto" w:fill="FBFDFF"/>
          <w:lang w:eastAsia="ru-RU"/>
        </w:rPr>
        <w:t xml:space="preserve"> </w:t>
      </w:r>
    </w:p>
    <w:p w:rsidR="001908AD" w:rsidRDefault="001908AD" w:rsidP="001908AD">
      <w:pPr>
        <w:rPr>
          <w:rFonts w:ascii="Menlo" w:eastAsia="Times New Roman" w:hAnsi="Menlo" w:cs="Menlo"/>
          <w:i/>
          <w:iCs/>
          <w:color w:val="A0A1A7"/>
          <w:sz w:val="20"/>
          <w:szCs w:val="20"/>
          <w:lang w:eastAsia="ru-RU"/>
        </w:rPr>
      </w:pPr>
      <w:proofErr w:type="spellStart"/>
      <w:r w:rsidRPr="001908AD">
        <w:rPr>
          <w:rFonts w:ascii="Menlo" w:eastAsia="Times New Roman" w:hAnsi="Menlo" w:cs="Menlo"/>
          <w:color w:val="A626A4"/>
          <w:sz w:val="20"/>
          <w:szCs w:val="20"/>
          <w:lang w:eastAsia="ru-RU"/>
        </w:rPr>
        <w:t>int</w:t>
      </w:r>
      <w:proofErr w:type="spellEnd"/>
      <w:r w:rsidRPr="001908AD">
        <w:rPr>
          <w:rFonts w:ascii="Menlo" w:eastAsia="Times New Roman" w:hAnsi="Menlo" w:cs="Menlo"/>
          <w:color w:val="383A42"/>
          <w:sz w:val="20"/>
          <w:szCs w:val="20"/>
          <w:shd w:val="clear" w:color="auto" w:fill="FBFDFF"/>
          <w:lang w:eastAsia="ru-RU"/>
        </w:rPr>
        <w:t xml:space="preserve"> z = *y; </w:t>
      </w:r>
      <w:r w:rsidRPr="001908AD">
        <w:rPr>
          <w:rFonts w:ascii="Menlo" w:eastAsia="Times New Roman" w:hAnsi="Menlo" w:cs="Menlo"/>
          <w:i/>
          <w:iCs/>
          <w:color w:val="A0A1A7"/>
          <w:sz w:val="20"/>
          <w:szCs w:val="20"/>
          <w:lang w:eastAsia="ru-RU"/>
        </w:rPr>
        <w:t xml:space="preserve">// Указатель можно </w:t>
      </w:r>
      <w:proofErr w:type="spellStart"/>
      <w:r w:rsidRPr="001908AD">
        <w:rPr>
          <w:rFonts w:ascii="Menlo" w:eastAsia="Times New Roman" w:hAnsi="Menlo" w:cs="Menlo"/>
          <w:i/>
          <w:iCs/>
          <w:color w:val="A0A1A7"/>
          <w:sz w:val="20"/>
          <w:szCs w:val="20"/>
          <w:lang w:eastAsia="ru-RU"/>
        </w:rPr>
        <w:t>разыменовать</w:t>
      </w:r>
      <w:proofErr w:type="spellEnd"/>
      <w:r w:rsidRPr="001908AD">
        <w:rPr>
          <w:rFonts w:ascii="Menlo" w:eastAsia="Times New Roman" w:hAnsi="Menlo" w:cs="Menlo"/>
          <w:i/>
          <w:iCs/>
          <w:color w:val="A0A1A7"/>
          <w:sz w:val="20"/>
          <w:szCs w:val="20"/>
          <w:lang w:eastAsia="ru-RU"/>
        </w:rPr>
        <w:t xml:space="preserve"> при помощи операции разыменовывания "*". Это операция возвращает тот объект, на который указывает указатель</w:t>
      </w:r>
    </w:p>
    <w:p w:rsidR="00EA13BD" w:rsidRPr="001908AD" w:rsidRDefault="00EA13BD" w:rsidP="001908AD">
      <w:pPr>
        <w:rPr>
          <w:rFonts w:ascii="Times New Roman" w:eastAsia="Times New Roman" w:hAnsi="Times New Roman" w:cs="Times New Roman"/>
          <w:sz w:val="20"/>
          <w:szCs w:val="20"/>
          <w:lang w:eastAsia="ru-RU"/>
        </w:rPr>
      </w:pPr>
    </w:p>
    <w:p w:rsidR="001908AD" w:rsidRPr="001908AD" w:rsidRDefault="001908AD" w:rsidP="001908AD">
      <w:pPr>
        <w:rPr>
          <w:rFonts w:ascii="Times New Roman" w:eastAsia="Times New Roman" w:hAnsi="Times New Roman" w:cs="Times New Roman"/>
          <w:lang w:eastAsia="ru-RU"/>
        </w:rPr>
      </w:pPr>
      <w:r w:rsidRPr="001908AD">
        <w:rPr>
          <w:rFonts w:ascii="Helvetica Neue" w:eastAsia="Times New Roman" w:hAnsi="Helvetica Neue" w:cs="Times New Roman"/>
          <w:color w:val="0070C0"/>
          <w:sz w:val="21"/>
          <w:szCs w:val="21"/>
          <w:highlight w:val="green"/>
          <w:lang w:eastAsia="ru-RU"/>
        </w:rPr>
        <w:t>Ссылки</w:t>
      </w:r>
      <w:r w:rsidRPr="001908AD">
        <w:rPr>
          <w:rFonts w:ascii="Helvetica Neue" w:eastAsia="Times New Roman" w:hAnsi="Helvetica Neue" w:cs="Times New Roman"/>
          <w:color w:val="0070C0"/>
          <w:sz w:val="21"/>
          <w:szCs w:val="21"/>
          <w:lang w:eastAsia="ru-RU"/>
        </w:rPr>
        <w:t xml:space="preserve"> — это то же самое, что и указатели, но с другим синтаксисом и некоторыми другими важными отличиями. Следующий код ничем не отличается от предыдущего, за исключением того, что в нём фигурируют ссылки вместо указателей:</w:t>
      </w:r>
      <w:r w:rsidRPr="001908AD">
        <w:rPr>
          <w:rFonts w:ascii="Arial" w:eastAsia="Times New Roman" w:hAnsi="Arial" w:cs="Arial"/>
          <w:color w:val="222222"/>
          <w:lang w:eastAsia="ru-RU"/>
        </w:rPr>
        <w:br/>
      </w:r>
    </w:p>
    <w:p w:rsidR="00EA13BD" w:rsidRPr="00EA13BD" w:rsidRDefault="00EA13BD" w:rsidP="00EA13BD">
      <w:pPr>
        <w:rPr>
          <w:rFonts w:ascii="Menlo" w:eastAsia="Times New Roman" w:hAnsi="Menlo" w:cs="Menlo"/>
          <w:color w:val="383A42"/>
          <w:sz w:val="20"/>
          <w:szCs w:val="20"/>
          <w:shd w:val="clear" w:color="auto" w:fill="FBFDFF"/>
          <w:lang w:val="en-US" w:eastAsia="ru-RU"/>
        </w:rPr>
      </w:pPr>
      <w:proofErr w:type="spellStart"/>
      <w:r w:rsidRPr="00EA13BD">
        <w:rPr>
          <w:rFonts w:ascii="Menlo" w:eastAsia="Times New Roman" w:hAnsi="Menlo" w:cs="Menlo"/>
          <w:color w:val="A626A4"/>
          <w:sz w:val="20"/>
          <w:szCs w:val="20"/>
          <w:lang w:val="en-US" w:eastAsia="ru-RU"/>
        </w:rPr>
        <w:t>int</w:t>
      </w:r>
      <w:proofErr w:type="spellEnd"/>
      <w:r w:rsidRPr="00EA13BD">
        <w:rPr>
          <w:rFonts w:ascii="Menlo" w:eastAsia="Times New Roman" w:hAnsi="Menlo" w:cs="Menlo"/>
          <w:color w:val="383A42"/>
          <w:sz w:val="20"/>
          <w:szCs w:val="20"/>
          <w:shd w:val="clear" w:color="auto" w:fill="FBFDFF"/>
          <w:lang w:val="en-US" w:eastAsia="ru-RU"/>
        </w:rPr>
        <w:t xml:space="preserve"> x;</w:t>
      </w:r>
    </w:p>
    <w:p w:rsidR="00EA13BD" w:rsidRPr="00EA13BD" w:rsidRDefault="00EA13BD" w:rsidP="00EA13BD">
      <w:pPr>
        <w:rPr>
          <w:rFonts w:ascii="Menlo" w:eastAsia="Times New Roman" w:hAnsi="Menlo" w:cs="Menlo"/>
          <w:color w:val="383A42"/>
          <w:sz w:val="20"/>
          <w:szCs w:val="20"/>
          <w:shd w:val="clear" w:color="auto" w:fill="FBFDFF"/>
          <w:lang w:val="en-US" w:eastAsia="ru-RU"/>
        </w:rPr>
      </w:pPr>
      <w:proofErr w:type="spellStart"/>
      <w:r w:rsidRPr="00EA13BD">
        <w:rPr>
          <w:rFonts w:ascii="Menlo" w:eastAsia="Times New Roman" w:hAnsi="Menlo" w:cs="Menlo"/>
          <w:color w:val="A626A4"/>
          <w:sz w:val="20"/>
          <w:szCs w:val="20"/>
          <w:lang w:val="en-US" w:eastAsia="ru-RU"/>
        </w:rPr>
        <w:t>int</w:t>
      </w:r>
      <w:proofErr w:type="spellEnd"/>
      <w:r w:rsidRPr="00EA13BD">
        <w:rPr>
          <w:rFonts w:ascii="Menlo" w:eastAsia="Times New Roman" w:hAnsi="Menlo" w:cs="Menlo"/>
          <w:color w:val="383A42"/>
          <w:sz w:val="20"/>
          <w:szCs w:val="20"/>
          <w:shd w:val="clear" w:color="auto" w:fill="FBFDFF"/>
          <w:lang w:val="en-US" w:eastAsia="ru-RU"/>
        </w:rPr>
        <w:t xml:space="preserve"> &amp;y = x;</w:t>
      </w:r>
    </w:p>
    <w:p w:rsidR="00EA13BD" w:rsidRPr="00EA13BD" w:rsidRDefault="00EA13BD" w:rsidP="00EA13BD">
      <w:pPr>
        <w:rPr>
          <w:rFonts w:ascii="Times New Roman" w:eastAsia="Times New Roman" w:hAnsi="Times New Roman" w:cs="Times New Roman"/>
          <w:sz w:val="20"/>
          <w:szCs w:val="20"/>
          <w:lang w:val="en-US" w:eastAsia="ru-RU"/>
        </w:rPr>
      </w:pPr>
      <w:proofErr w:type="spellStart"/>
      <w:r w:rsidRPr="00EA13BD">
        <w:rPr>
          <w:rFonts w:ascii="Menlo" w:eastAsia="Times New Roman" w:hAnsi="Menlo" w:cs="Menlo"/>
          <w:color w:val="A626A4"/>
          <w:sz w:val="20"/>
          <w:szCs w:val="20"/>
          <w:lang w:val="en-US" w:eastAsia="ru-RU"/>
        </w:rPr>
        <w:t>int</w:t>
      </w:r>
      <w:proofErr w:type="spellEnd"/>
      <w:r w:rsidRPr="00EA13BD">
        <w:rPr>
          <w:rFonts w:ascii="Menlo" w:eastAsia="Times New Roman" w:hAnsi="Menlo" w:cs="Menlo"/>
          <w:color w:val="383A42"/>
          <w:sz w:val="20"/>
          <w:szCs w:val="20"/>
          <w:shd w:val="clear" w:color="auto" w:fill="FBFDFF"/>
          <w:lang w:val="en-US" w:eastAsia="ru-RU"/>
        </w:rPr>
        <w:t xml:space="preserve"> z = y;</w:t>
      </w:r>
    </w:p>
    <w:p w:rsidR="001908AD" w:rsidRDefault="001908AD" w:rsidP="001908AD">
      <w:pPr>
        <w:rPr>
          <w:lang w:val="en-US"/>
        </w:rPr>
      </w:pPr>
    </w:p>
    <w:p w:rsidR="00EA13BD" w:rsidRPr="00EA13BD" w:rsidRDefault="00EA13BD" w:rsidP="00EA13BD">
      <w:pPr>
        <w:rPr>
          <w:rFonts w:ascii="Helvetica Neue" w:eastAsia="Times New Roman" w:hAnsi="Helvetica Neue" w:cs="Times New Roman"/>
          <w:color w:val="0070C0"/>
          <w:sz w:val="21"/>
          <w:szCs w:val="21"/>
          <w:lang w:eastAsia="ru-RU"/>
        </w:rPr>
      </w:pPr>
      <w:r w:rsidRPr="00EA13BD">
        <w:rPr>
          <w:rFonts w:ascii="Helvetica Neue" w:eastAsia="Times New Roman" w:hAnsi="Helvetica Neue" w:cs="Times New Roman"/>
          <w:color w:val="0070C0"/>
          <w:sz w:val="21"/>
          <w:szCs w:val="21"/>
          <w:highlight w:val="green"/>
          <w:lang w:eastAsia="ru-RU"/>
        </w:rPr>
        <w:t>Главное отличие ссылки от указателей в том</w:t>
      </w:r>
      <w:r w:rsidRPr="00EA13BD">
        <w:rPr>
          <w:rFonts w:ascii="Helvetica Neue" w:eastAsia="Times New Roman" w:hAnsi="Helvetica Neue" w:cs="Times New Roman"/>
          <w:color w:val="0070C0"/>
          <w:sz w:val="21"/>
          <w:szCs w:val="21"/>
          <w:lang w:eastAsia="ru-RU"/>
        </w:rPr>
        <w:t>, что </w:t>
      </w:r>
      <w:proofErr w:type="gramStart"/>
      <w:r w:rsidRPr="00EA13BD">
        <w:rPr>
          <w:rFonts w:ascii="Helvetica Neue" w:eastAsia="Times New Roman" w:hAnsi="Helvetica Neue" w:cs="Times New Roman"/>
          <w:color w:val="0070C0"/>
          <w:sz w:val="21"/>
          <w:szCs w:val="21"/>
          <w:lang w:eastAsia="ru-RU"/>
        </w:rPr>
        <w:t>указатель это</w:t>
      </w:r>
      <w:proofErr w:type="gramEnd"/>
      <w:r w:rsidRPr="00EA13BD">
        <w:rPr>
          <w:rFonts w:ascii="Helvetica Neue" w:eastAsia="Times New Roman" w:hAnsi="Helvetica Neue" w:cs="Times New Roman"/>
          <w:color w:val="0070C0"/>
          <w:sz w:val="21"/>
          <w:szCs w:val="21"/>
          <w:lang w:eastAsia="ru-RU"/>
        </w:rPr>
        <w:t xml:space="preserve"> целое число и поэтому для него доступны операции с целыми числами, а для ссылки доступны только операции копирования и разыменования.</w:t>
      </w:r>
    </w:p>
    <w:p w:rsidR="00EA13BD" w:rsidRDefault="00EA13BD" w:rsidP="002B3CC2">
      <w:r>
        <w:t>- В</w:t>
      </w:r>
      <w:r w:rsidRPr="00EA13BD">
        <w:t xml:space="preserve"> </w:t>
      </w:r>
      <w:r w:rsidRPr="00EA13BD">
        <w:rPr>
          <w:lang w:val="en-US"/>
        </w:rPr>
        <w:t>Java</w:t>
      </w:r>
      <w:r w:rsidRPr="00EA13BD">
        <w:t xml:space="preserve"> </w:t>
      </w:r>
      <w:r>
        <w:t>есть</w:t>
      </w:r>
      <w:r w:rsidRPr="00EA13BD">
        <w:t xml:space="preserve"> </w:t>
      </w:r>
      <w:r w:rsidRPr="00EA13BD">
        <w:rPr>
          <w:lang w:val="en-US"/>
        </w:rPr>
        <w:t>Garbage</w:t>
      </w:r>
      <w:r>
        <w:t xml:space="preserve"> </w:t>
      </w:r>
      <w:r w:rsidRPr="00EA13BD">
        <w:rPr>
          <w:lang w:val="en-US"/>
        </w:rPr>
        <w:t>Collector</w:t>
      </w:r>
      <w:r w:rsidRPr="00EA13BD">
        <w:t xml:space="preserve"> </w:t>
      </w:r>
      <w:r>
        <w:t>– по сути, автоматическое управление памятью (</w:t>
      </w:r>
      <w:proofErr w:type="spellStart"/>
      <w:r>
        <w:t>тк</w:t>
      </w:r>
      <w:proofErr w:type="spellEnd"/>
      <w:r>
        <w:t xml:space="preserve"> указателей нет, вручную управлять мы не можем). </w:t>
      </w:r>
      <w:r w:rsidRPr="00EA13BD">
        <w:rPr>
          <w:lang w:val="en-US"/>
        </w:rPr>
        <w:t>GC</w:t>
      </w:r>
      <w:r w:rsidRPr="00EA13BD">
        <w:t xml:space="preserve"> </w:t>
      </w:r>
      <w:r>
        <w:t>автоматически периодически удаляет об</w:t>
      </w:r>
      <w:r w:rsidR="00E15780">
        <w:t>ъ</w:t>
      </w:r>
      <w:r>
        <w:t>екты из памяти, на которые ничто не ссылается.</w:t>
      </w:r>
    </w:p>
    <w:p w:rsidR="00EA13BD" w:rsidRPr="00E15780" w:rsidRDefault="00EA13BD" w:rsidP="002B3CC2">
      <w:r>
        <w:t xml:space="preserve">- В </w:t>
      </w:r>
      <w:r>
        <w:rPr>
          <w:lang w:val="en-US"/>
        </w:rPr>
        <w:t>Java</w:t>
      </w:r>
      <w:r w:rsidRPr="00EA13BD">
        <w:t xml:space="preserve"> </w:t>
      </w:r>
      <w:r>
        <w:t xml:space="preserve">не используются </w:t>
      </w:r>
      <w:r w:rsidRPr="00E15780">
        <w:rPr>
          <w:color w:val="00B0F0"/>
        </w:rPr>
        <w:t>заголовочные файлы</w:t>
      </w:r>
      <w:r>
        <w:t xml:space="preserve"> и </w:t>
      </w:r>
      <w:r w:rsidRPr="00E15780">
        <w:rPr>
          <w:color w:val="00B0F0"/>
        </w:rPr>
        <w:t>команды препроцессора</w:t>
      </w:r>
      <w:r w:rsidR="00E15780" w:rsidRPr="00E15780">
        <w:rPr>
          <w:color w:val="000000" w:themeColor="text1"/>
        </w:rPr>
        <w:t>.</w:t>
      </w:r>
    </w:p>
    <w:p w:rsidR="00E15780" w:rsidRPr="000E60DD" w:rsidRDefault="00E15780" w:rsidP="00E15780">
      <w:pPr>
        <w:jc w:val="both"/>
        <w:rPr>
          <w:color w:val="00B0F0"/>
        </w:rPr>
      </w:pPr>
      <w:r w:rsidRPr="00E15780">
        <w:rPr>
          <w:color w:val="00B0F0"/>
        </w:rPr>
        <w:t xml:space="preserve">В языках программирования Си и </w:t>
      </w:r>
      <w:r w:rsidRPr="00E15780">
        <w:rPr>
          <w:color w:val="00B0F0"/>
          <w:lang w:val="en-US"/>
        </w:rPr>
        <w:t>C</w:t>
      </w:r>
      <w:r w:rsidRPr="00E15780">
        <w:rPr>
          <w:color w:val="00B0F0"/>
        </w:rPr>
        <w:t xml:space="preserve">++ </w:t>
      </w:r>
      <w:r w:rsidRPr="00E15780">
        <w:rPr>
          <w:color w:val="00B0F0"/>
          <w:highlight w:val="green"/>
        </w:rPr>
        <w:t>заголовочны</w:t>
      </w:r>
      <w:r>
        <w:rPr>
          <w:color w:val="00B0F0"/>
          <w:highlight w:val="green"/>
        </w:rPr>
        <w:t>й</w:t>
      </w:r>
      <w:r w:rsidRPr="00E15780">
        <w:rPr>
          <w:color w:val="00B0F0"/>
          <w:highlight w:val="green"/>
        </w:rPr>
        <w:t xml:space="preserve"> файл</w:t>
      </w:r>
      <w:r w:rsidRPr="00E15780">
        <w:rPr>
          <w:color w:val="00B0F0"/>
        </w:rPr>
        <w:t xml:space="preserve"> — файл, содержимое которого автоматически добавляется препроцессором в исходный текст в том месте, где располагается некоторая директива - #</w:t>
      </w:r>
      <w:proofErr w:type="spellStart"/>
      <w:r w:rsidRPr="00E15780">
        <w:rPr>
          <w:color w:val="00B0F0"/>
        </w:rPr>
        <w:t>include</w:t>
      </w:r>
      <w:proofErr w:type="spellEnd"/>
      <w:r w:rsidRPr="00E15780">
        <w:rPr>
          <w:color w:val="00B0F0"/>
        </w:rPr>
        <w:t xml:space="preserve"> &lt;</w:t>
      </w:r>
      <w:proofErr w:type="spellStart"/>
      <w:r w:rsidRPr="00E15780">
        <w:rPr>
          <w:color w:val="00B0F0"/>
        </w:rPr>
        <w:t>file.h</w:t>
      </w:r>
      <w:proofErr w:type="spellEnd"/>
      <w:r w:rsidRPr="00E15780">
        <w:rPr>
          <w:color w:val="00B0F0"/>
        </w:rPr>
        <w:t xml:space="preserve">&gt; в Си. </w:t>
      </w:r>
      <w:r>
        <w:rPr>
          <w:color w:val="00B0F0"/>
        </w:rPr>
        <w:t>Это</w:t>
      </w:r>
      <w:r w:rsidRPr="00E15780">
        <w:rPr>
          <w:color w:val="00B0F0"/>
        </w:rPr>
        <w:t xml:space="preserve"> основной способ подключить к программе типы данных, структуры, прототипы функций, перечисляемые типы и макросы, используемые в другом модуле. </w:t>
      </w:r>
      <w:r w:rsidRPr="000E60DD">
        <w:rPr>
          <w:color w:val="00B0F0"/>
        </w:rPr>
        <w:t>По умолчанию используется расширение .</w:t>
      </w:r>
      <w:r w:rsidRPr="00E15780">
        <w:rPr>
          <w:color w:val="00B0F0"/>
          <w:lang w:val="en-US"/>
        </w:rPr>
        <w:t>h</w:t>
      </w:r>
      <w:r w:rsidRPr="000E60DD">
        <w:rPr>
          <w:color w:val="00B0F0"/>
        </w:rPr>
        <w:t xml:space="preserve">; иногда для заголовочных файлов языка </w:t>
      </w:r>
      <w:r w:rsidRPr="00E15780">
        <w:rPr>
          <w:color w:val="00B0F0"/>
          <w:lang w:val="en-US"/>
        </w:rPr>
        <w:t>C</w:t>
      </w:r>
      <w:r w:rsidRPr="000E60DD">
        <w:rPr>
          <w:color w:val="00B0F0"/>
        </w:rPr>
        <w:t>++ используют расширение .</w:t>
      </w:r>
      <w:proofErr w:type="spellStart"/>
      <w:r w:rsidRPr="00E15780">
        <w:rPr>
          <w:color w:val="00B0F0"/>
          <w:lang w:val="en-US"/>
        </w:rPr>
        <w:t>hpp</w:t>
      </w:r>
      <w:proofErr w:type="spellEnd"/>
      <w:r w:rsidRPr="000E60DD">
        <w:rPr>
          <w:color w:val="00B0F0"/>
        </w:rPr>
        <w:t>.</w:t>
      </w:r>
    </w:p>
    <w:p w:rsidR="00E15780" w:rsidRPr="00E15780" w:rsidRDefault="00E15780" w:rsidP="00E15780">
      <w:pPr>
        <w:jc w:val="both"/>
        <w:rPr>
          <w:color w:val="00B0F0"/>
        </w:rPr>
      </w:pPr>
      <w:r w:rsidRPr="00E15780">
        <w:rPr>
          <w:color w:val="00B0F0"/>
        </w:rPr>
        <w:t xml:space="preserve">Заголовочный файл в общем случае может содержать любые конструкции языка программирования, но на практике исполняемый код (за исключением </w:t>
      </w:r>
      <w:r w:rsidRPr="00E15780">
        <w:rPr>
          <w:color w:val="00B0F0"/>
          <w:lang w:val="en-US"/>
        </w:rPr>
        <w:t>inline</w:t>
      </w:r>
      <w:r w:rsidRPr="00E15780">
        <w:rPr>
          <w:color w:val="00B0F0"/>
        </w:rPr>
        <w:t xml:space="preserve">-функций в </w:t>
      </w:r>
      <w:r w:rsidRPr="00E15780">
        <w:rPr>
          <w:color w:val="00B0F0"/>
          <w:lang w:val="en-US"/>
        </w:rPr>
        <w:t>C</w:t>
      </w:r>
      <w:r w:rsidRPr="00E15780">
        <w:rPr>
          <w:color w:val="00B0F0"/>
        </w:rPr>
        <w:t xml:space="preserve">++) в заголовочные файлы не </w:t>
      </w:r>
      <w:r w:rsidRPr="00E15780">
        <w:rPr>
          <w:color w:val="00B0F0"/>
        </w:rPr>
        <w:lastRenderedPageBreak/>
        <w:t>помещают. Например, идентификаторы, которые должны быть объявлены более чем в одном файле, удобно описать в заголовочном файле, а затем его подключать по мере надобности.</w:t>
      </w:r>
    </w:p>
    <w:p w:rsidR="00E15780" w:rsidRPr="00E15780" w:rsidRDefault="00E15780" w:rsidP="00E15780">
      <w:pPr>
        <w:jc w:val="both"/>
      </w:pPr>
    </w:p>
    <w:p w:rsidR="00E15780" w:rsidRPr="00E15780" w:rsidRDefault="00E15780" w:rsidP="00E15780">
      <w:pPr>
        <w:jc w:val="both"/>
        <w:rPr>
          <w:color w:val="00B0F0"/>
        </w:rPr>
      </w:pPr>
      <w:r w:rsidRPr="00E15780">
        <w:rPr>
          <w:color w:val="00B0F0"/>
          <w:highlight w:val="green"/>
        </w:rPr>
        <w:t>Препроцессор</w:t>
      </w:r>
      <w:r w:rsidRPr="00E15780">
        <w:rPr>
          <w:color w:val="00B0F0"/>
        </w:rPr>
        <w:t xml:space="preserve"> — это компьютерная программа, принимающая данные на входе и выдающая данные, предназначенные для входа другой программы (например, компилятора). Наиболее частый случай использования препроцессора — обработка исходного кода перед передачей его на следующий шаг компиляции.</w:t>
      </w:r>
    </w:p>
    <w:p w:rsidR="00E15780" w:rsidRPr="00E15780" w:rsidRDefault="00E15780" w:rsidP="00EA13BD"/>
    <w:p w:rsidR="00E15780" w:rsidRDefault="00E15780" w:rsidP="002B58F8">
      <w:pPr>
        <w:jc w:val="both"/>
        <w:rPr>
          <w:i/>
          <w:lang w:val="en-US"/>
        </w:rPr>
      </w:pPr>
      <w:r>
        <w:t xml:space="preserve">Значит, </w:t>
      </w:r>
      <w:r w:rsidRPr="002B58F8">
        <w:rPr>
          <w:b/>
        </w:rPr>
        <w:t>программа на Джава</w:t>
      </w:r>
      <w:r>
        <w:t xml:space="preserve"> – это директория (</w:t>
      </w:r>
      <w:r w:rsidRPr="002B58F8">
        <w:rPr>
          <w:i/>
          <w:lang w:val="en-US"/>
        </w:rPr>
        <w:t>package</w:t>
      </w:r>
      <w:r>
        <w:t>), внутри которого могут находиться другие директории и файлы. Один файл в общем случае – это один класс. Названия файлов совпадают вплоть до регистра с названием класса.</w:t>
      </w:r>
      <w:r w:rsidR="002B58F8">
        <w:t xml:space="preserve"> Эти файлы имеют расширение </w:t>
      </w:r>
      <w:r w:rsidR="002B58F8" w:rsidRPr="002B58F8">
        <w:rPr>
          <w:i/>
          <w:lang w:val="en-US"/>
        </w:rPr>
        <w:t>.java</w:t>
      </w:r>
    </w:p>
    <w:p w:rsidR="002B58F8" w:rsidRDefault="002B58F8" w:rsidP="002B58F8">
      <w:pPr>
        <w:jc w:val="both"/>
        <w:rPr>
          <w:lang w:val="en-US"/>
        </w:rPr>
      </w:pPr>
    </w:p>
    <w:p w:rsidR="002B58F8" w:rsidRDefault="002B58F8" w:rsidP="002B58F8">
      <w:pPr>
        <w:pStyle w:val="a3"/>
        <w:numPr>
          <w:ilvl w:val="0"/>
          <w:numId w:val="1"/>
        </w:numPr>
        <w:jc w:val="both"/>
      </w:pPr>
      <w:r w:rsidRPr="002B58F8">
        <w:rPr>
          <w:b/>
          <w:lang w:val="en-US"/>
        </w:rPr>
        <w:t>Java</w:t>
      </w:r>
      <w:r w:rsidRPr="002B58F8">
        <w:rPr>
          <w:b/>
        </w:rPr>
        <w:t xml:space="preserve"> -   объектно-ориентированный язык.</w:t>
      </w:r>
      <w:r>
        <w:t xml:space="preserve"> </w:t>
      </w:r>
    </w:p>
    <w:p w:rsidR="002B3CC2" w:rsidRDefault="002B58F8" w:rsidP="002B3CC2">
      <w:r>
        <w:t xml:space="preserve">- В нем работают 3 ключевых принципа ООП – инкапсуляция, наследование и </w:t>
      </w:r>
      <w:proofErr w:type="spellStart"/>
      <w:r>
        <w:t>полиморфизим</w:t>
      </w:r>
      <w:proofErr w:type="spellEnd"/>
      <w:r>
        <w:t xml:space="preserve">. </w:t>
      </w:r>
    </w:p>
    <w:p w:rsidR="002B58F8" w:rsidRDefault="002B58F8" w:rsidP="002B3CC2">
      <w:r>
        <w:t>-</w:t>
      </w:r>
      <w:r w:rsidR="002B3CC2">
        <w:t xml:space="preserve"> </w:t>
      </w:r>
      <w:r>
        <w:t>Однако, есть кое</w:t>
      </w:r>
      <w:r w:rsidR="00E03925">
        <w:t>-</w:t>
      </w:r>
      <w:r>
        <w:t xml:space="preserve">что в </w:t>
      </w:r>
      <w:r w:rsidRPr="002B3CC2">
        <w:rPr>
          <w:lang w:val="en-US"/>
        </w:rPr>
        <w:t>Java</w:t>
      </w:r>
      <w:r>
        <w:t xml:space="preserve">, что делает его не 100 </w:t>
      </w:r>
      <w:proofErr w:type="spellStart"/>
      <w:r>
        <w:t>проц</w:t>
      </w:r>
      <w:proofErr w:type="spellEnd"/>
      <w:r>
        <w:t xml:space="preserve"> Объектно-ориентированным. Это примитивные типы данных. Без оберток они не являются объектами. То есть, они передаются не ссылками, а значениями.</w:t>
      </w:r>
      <w:r w:rsidR="002B3CC2">
        <w:t xml:space="preserve"> </w:t>
      </w:r>
      <w:r>
        <w:t>Обычные типы</w:t>
      </w:r>
      <w:r w:rsidR="002B3CC2">
        <w:t xml:space="preserve"> (в си их нет)</w:t>
      </w:r>
      <w:r>
        <w:t xml:space="preserve"> </w:t>
      </w:r>
      <w:r w:rsidR="002B3CC2">
        <w:t>добавлены для ускорения работы Джава на первых этапах ее развития. Они весят меньше (</w:t>
      </w:r>
      <w:proofErr w:type="spellStart"/>
      <w:r w:rsidR="002B3CC2" w:rsidRPr="002B3CC2">
        <w:rPr>
          <w:lang w:val="en-US"/>
        </w:rPr>
        <w:t>int</w:t>
      </w:r>
      <w:proofErr w:type="spellEnd"/>
      <w:r w:rsidR="002B3CC2" w:rsidRPr="002B3CC2">
        <w:t xml:space="preserve"> </w:t>
      </w:r>
      <w:r w:rsidR="002B3CC2">
        <w:t xml:space="preserve">весит 4 байта, когда пустая оболочка </w:t>
      </w:r>
      <w:r w:rsidR="002B3CC2" w:rsidRPr="002B3CC2">
        <w:rPr>
          <w:lang w:val="en-US"/>
        </w:rPr>
        <w:t>Integer</w:t>
      </w:r>
      <w:r w:rsidR="002B3CC2">
        <w:t xml:space="preserve">, которая хранит ссылку – уже 8 байт + ее значение). А в классах – обертках реализуются методы + они с </w:t>
      </w:r>
      <w:proofErr w:type="spellStart"/>
      <w:r w:rsidR="002B3CC2">
        <w:t>Дженериками</w:t>
      </w:r>
      <w:proofErr w:type="spellEnd"/>
      <w:r w:rsidR="002B3CC2">
        <w:t xml:space="preserve"> работают</w:t>
      </w:r>
    </w:p>
    <w:p w:rsidR="002B3CC2" w:rsidRDefault="002B3CC2" w:rsidP="002B3CC2">
      <w:pPr>
        <w:pStyle w:val="a3"/>
        <w:jc w:val="both"/>
      </w:pPr>
    </w:p>
    <w:p w:rsidR="002B3CC2" w:rsidRDefault="002B3CC2" w:rsidP="002B3CC2">
      <w:pPr>
        <w:pStyle w:val="a3"/>
        <w:numPr>
          <w:ilvl w:val="0"/>
          <w:numId w:val="1"/>
        </w:numPr>
        <w:jc w:val="both"/>
      </w:pPr>
      <w:r w:rsidRPr="002B3CC2">
        <w:rPr>
          <w:b/>
          <w:lang w:val="en-US"/>
        </w:rPr>
        <w:t>Java</w:t>
      </w:r>
      <w:r w:rsidRPr="002B3CC2">
        <w:rPr>
          <w:b/>
        </w:rPr>
        <w:t xml:space="preserve"> – распределенный язык программирования.</w:t>
      </w:r>
      <w:r>
        <w:t xml:space="preserve"> </w:t>
      </w:r>
    </w:p>
    <w:p w:rsidR="002B3CC2" w:rsidRDefault="002B3CC2" w:rsidP="00300984">
      <w:pPr>
        <w:jc w:val="both"/>
      </w:pPr>
      <w:r>
        <w:t>Он создавался в середине 90-х, когда был период развития интернета. Его изначально создавали для обеспечения логики клиент-серверных приложений + многопоточное программирование.</w:t>
      </w:r>
    </w:p>
    <w:p w:rsidR="00300984" w:rsidRPr="00300984" w:rsidRDefault="00300984" w:rsidP="00300984">
      <w:pPr>
        <w:jc w:val="both"/>
      </w:pPr>
      <w:r w:rsidRPr="00300984">
        <w:t>РАСПРЕДЕЛЁННОЕ ПРОГРАММ́ИРОВАНИЕ, способ обработки данных, при котором различные части программы выполняются на нескольких компьютерах, образующих параллельную вычислит</w:t>
      </w:r>
      <w:r>
        <w:t>ельную</w:t>
      </w:r>
      <w:r w:rsidRPr="00300984">
        <w:t xml:space="preserve"> систему с возможностью наращивания производительности</w:t>
      </w:r>
      <w:r>
        <w:t>.</w:t>
      </w:r>
    </w:p>
    <w:p w:rsidR="00300984" w:rsidRDefault="00300984" w:rsidP="002B3CC2">
      <w:pPr>
        <w:jc w:val="both"/>
      </w:pPr>
    </w:p>
    <w:p w:rsidR="002B3CC2" w:rsidRDefault="002B3CC2" w:rsidP="002B3CC2">
      <w:pPr>
        <w:pStyle w:val="a3"/>
        <w:jc w:val="both"/>
      </w:pPr>
    </w:p>
    <w:p w:rsidR="00944703" w:rsidRDefault="002B3CC2" w:rsidP="002B3CC2">
      <w:pPr>
        <w:pStyle w:val="a3"/>
        <w:numPr>
          <w:ilvl w:val="0"/>
          <w:numId w:val="1"/>
        </w:numPr>
        <w:jc w:val="both"/>
        <w:rPr>
          <w:b/>
        </w:rPr>
      </w:pPr>
      <w:r w:rsidRPr="002B3CC2">
        <w:rPr>
          <w:b/>
          <w:lang w:val="en-US"/>
        </w:rPr>
        <w:t>Java</w:t>
      </w:r>
      <w:r w:rsidRPr="002B3CC2">
        <w:rPr>
          <w:b/>
        </w:rPr>
        <w:t xml:space="preserve"> может работать на разных платформах.</w:t>
      </w:r>
    </w:p>
    <w:p w:rsidR="002B3CC2" w:rsidRPr="00944703" w:rsidRDefault="002B3CC2" w:rsidP="00944703">
      <w:pPr>
        <w:jc w:val="both"/>
        <w:rPr>
          <w:b/>
        </w:rPr>
      </w:pPr>
      <w:r>
        <w:t>- Написал раз – работает везде</w:t>
      </w:r>
    </w:p>
    <w:p w:rsidR="001D0D79" w:rsidRPr="002B58F8" w:rsidRDefault="001D0D79" w:rsidP="001D0D79">
      <w:r w:rsidRPr="00671A27">
        <w:t>-</w:t>
      </w:r>
      <w:r w:rsidR="00944703">
        <w:t xml:space="preserve"> </w:t>
      </w:r>
      <w:r>
        <w:t xml:space="preserve">Для того, чтобы писать код на </w:t>
      </w:r>
      <w:r w:rsidRPr="00671A27">
        <w:rPr>
          <w:lang w:val="en-US"/>
        </w:rPr>
        <w:t>Java</w:t>
      </w:r>
      <w:r w:rsidRPr="00671A27">
        <w:t xml:space="preserve"> </w:t>
      </w:r>
      <w:r>
        <w:t xml:space="preserve">необходима </w:t>
      </w:r>
      <w:r w:rsidRPr="00671A27">
        <w:rPr>
          <w:i/>
          <w:lang w:val="en-US"/>
        </w:rPr>
        <w:t>JDK</w:t>
      </w:r>
      <w:r>
        <w:t>.</w:t>
      </w:r>
    </w:p>
    <w:p w:rsidR="002B58F8" w:rsidRDefault="002B3CC2" w:rsidP="00EA13BD">
      <w:r>
        <w:t xml:space="preserve">- </w:t>
      </w:r>
      <w:r>
        <w:rPr>
          <w:lang w:val="en-US"/>
        </w:rPr>
        <w:t>Java</w:t>
      </w:r>
      <w:r w:rsidRPr="000E60DD">
        <w:t xml:space="preserve"> </w:t>
      </w:r>
      <w:r>
        <w:t xml:space="preserve">является </w:t>
      </w:r>
      <w:r w:rsidRPr="00671A27">
        <w:rPr>
          <w:color w:val="00B0F0"/>
        </w:rPr>
        <w:t xml:space="preserve">интерпретируемым </w:t>
      </w:r>
      <w:r>
        <w:t>языком,</w:t>
      </w:r>
    </w:p>
    <w:p w:rsidR="00671A27" w:rsidRDefault="00671A27" w:rsidP="00EA13BD">
      <w:pPr>
        <w:rPr>
          <w:color w:val="00B0F0"/>
        </w:rPr>
      </w:pPr>
      <w:proofErr w:type="spellStart"/>
      <w:r w:rsidRPr="00671A27">
        <w:rPr>
          <w:color w:val="00B0F0"/>
          <w:highlight w:val="green"/>
        </w:rPr>
        <w:t>Интерпрета́ция</w:t>
      </w:r>
      <w:proofErr w:type="spellEnd"/>
      <w:r w:rsidRPr="00671A27">
        <w:rPr>
          <w:color w:val="00B0F0"/>
        </w:rPr>
        <w:t xml:space="preserve"> — построчный анализ, обработка и выполнение исходного кода программы или запроса (в отличие от </w:t>
      </w:r>
      <w:r w:rsidRPr="00671A27">
        <w:rPr>
          <w:color w:val="00B0F0"/>
          <w:highlight w:val="green"/>
        </w:rPr>
        <w:t>компиляции</w:t>
      </w:r>
      <w:r w:rsidRPr="00671A27">
        <w:rPr>
          <w:color w:val="00B0F0"/>
        </w:rPr>
        <w:t>, где весь текст программы, перед запуском, анализируется и транслируется в машинный или байт-код, без её выполнения)</w:t>
      </w:r>
    </w:p>
    <w:p w:rsidR="00671A27" w:rsidRDefault="00671A27" w:rsidP="00EA13BD">
      <w:r w:rsidRPr="001E18DA">
        <w:t>-</w:t>
      </w:r>
      <w:r>
        <w:t xml:space="preserve">Однако, в </w:t>
      </w:r>
      <w:r>
        <w:rPr>
          <w:lang w:val="en-US"/>
        </w:rPr>
        <w:t>java</w:t>
      </w:r>
      <w:r w:rsidRPr="00671A27">
        <w:t xml:space="preserve"> </w:t>
      </w:r>
      <w:r>
        <w:t xml:space="preserve">есть </w:t>
      </w:r>
      <w:r w:rsidRPr="00671A27">
        <w:rPr>
          <w:color w:val="00B0F0"/>
        </w:rPr>
        <w:t>компилятор</w:t>
      </w:r>
      <w:r>
        <w:t xml:space="preserve"> (</w:t>
      </w:r>
      <w:proofErr w:type="spellStart"/>
      <w:r w:rsidRPr="00671A27">
        <w:rPr>
          <w:i/>
          <w:lang w:val="en-US"/>
        </w:rPr>
        <w:t>javac</w:t>
      </w:r>
      <w:proofErr w:type="spellEnd"/>
      <w:r>
        <w:t>).</w:t>
      </w:r>
    </w:p>
    <w:p w:rsidR="00671A27" w:rsidRDefault="00671A27" w:rsidP="00EA13BD">
      <w:r>
        <w:t xml:space="preserve">Дело в том, что компилятор преобразует программу сначала в </w:t>
      </w:r>
      <w:proofErr w:type="spellStart"/>
      <w:r w:rsidRPr="00671A27">
        <w:rPr>
          <w:i/>
        </w:rPr>
        <w:t>байткод</w:t>
      </w:r>
      <w:proofErr w:type="spellEnd"/>
      <w:r>
        <w:t xml:space="preserve">, который передается в </w:t>
      </w:r>
      <w:r>
        <w:rPr>
          <w:lang w:val="en-US"/>
        </w:rPr>
        <w:t>JVM</w:t>
      </w:r>
      <w:r w:rsidRPr="00671A27">
        <w:t xml:space="preserve"> </w:t>
      </w:r>
      <w:r>
        <w:t xml:space="preserve">и там уже посредством интерпретатора исполняется построчно. (а в полноценном интерпретаторе – 1с например - построчно исполняется </w:t>
      </w:r>
      <w:proofErr w:type="gramStart"/>
      <w:r>
        <w:t>код</w:t>
      </w:r>
      <w:proofErr w:type="gramEnd"/>
      <w:r>
        <w:t xml:space="preserve"> написанный непосредственно на языке программирования). А в си и си++ мы компилируем написанный код непосредственно в машинный код, который исполняется операционной системой компьютера. А в </w:t>
      </w:r>
      <w:r>
        <w:rPr>
          <w:lang w:val="en-US"/>
        </w:rPr>
        <w:t>Java</w:t>
      </w:r>
      <w:r w:rsidRPr="00671A27">
        <w:t xml:space="preserve"> – </w:t>
      </w:r>
      <w:r>
        <w:t xml:space="preserve">компилируем </w:t>
      </w:r>
      <w:proofErr w:type="gramStart"/>
      <w:r>
        <w:t>в байт-код</w:t>
      </w:r>
      <w:proofErr w:type="gramEnd"/>
      <w:r>
        <w:t xml:space="preserve"> и потом виртуальная машина </w:t>
      </w:r>
      <w:proofErr w:type="spellStart"/>
      <w:r>
        <w:t>джава</w:t>
      </w:r>
      <w:proofErr w:type="spellEnd"/>
      <w:r>
        <w:t xml:space="preserve"> построчно выполняет его сама.</w:t>
      </w:r>
    </w:p>
    <w:p w:rsidR="001D0D79" w:rsidRDefault="001D0D79" w:rsidP="00EA13BD"/>
    <w:p w:rsidR="001D0D79" w:rsidRDefault="001D0D79" w:rsidP="00EA13BD">
      <w:r>
        <w:t xml:space="preserve">По сути, </w:t>
      </w:r>
      <w:r>
        <w:rPr>
          <w:lang w:val="en-US"/>
        </w:rPr>
        <w:t>JVM</w:t>
      </w:r>
      <w:r w:rsidRPr="001D0D79">
        <w:t xml:space="preserve"> – </w:t>
      </w:r>
      <w:r>
        <w:t>это интерпретатор. Но также в нем есть и транслятор (</w:t>
      </w:r>
      <w:r>
        <w:rPr>
          <w:lang w:val="en-US"/>
        </w:rPr>
        <w:t>JIT</w:t>
      </w:r>
      <w:r>
        <w:t>)</w:t>
      </w:r>
      <w:r w:rsidRPr="001D0D79">
        <w:t xml:space="preserve"> – </w:t>
      </w:r>
      <w:r>
        <w:t>это компилятор байт-кода в машинный код для более быстрого исполнения.</w:t>
      </w:r>
    </w:p>
    <w:p w:rsidR="00944703" w:rsidRDefault="00944703" w:rsidP="00EA13BD"/>
    <w:p w:rsidR="00944703" w:rsidRPr="00944703" w:rsidRDefault="00944703" w:rsidP="00EA13BD">
      <w:r w:rsidRPr="00944703">
        <w:rPr>
          <w:i/>
        </w:rPr>
        <w:t>Транслятор</w:t>
      </w:r>
      <w:r>
        <w:t xml:space="preserve"> – это программа или техническое средство, которое</w:t>
      </w:r>
      <w:r w:rsidRPr="00944703">
        <w:t xml:space="preserve"> </w:t>
      </w:r>
      <w:r>
        <w:t>переводит код с одного языка на другой.</w:t>
      </w:r>
    </w:p>
    <w:p w:rsidR="001D0D79" w:rsidRDefault="00944703" w:rsidP="00EA13BD">
      <w:r w:rsidRPr="00944703">
        <w:rPr>
          <w:i/>
        </w:rPr>
        <w:t xml:space="preserve">Компилятор </w:t>
      </w:r>
      <w:r>
        <w:t>– это вид транслятора, который переводит исходный код в машинный код.</w:t>
      </w:r>
    </w:p>
    <w:p w:rsidR="00944703" w:rsidRDefault="00944703" w:rsidP="00EA13BD">
      <w:proofErr w:type="spellStart"/>
      <w:r>
        <w:t>Тк</w:t>
      </w:r>
      <w:proofErr w:type="spellEnd"/>
      <w:r>
        <w:t xml:space="preserve"> </w:t>
      </w:r>
      <w:r>
        <w:rPr>
          <w:lang w:val="en-US"/>
        </w:rPr>
        <w:t>Java</w:t>
      </w:r>
      <w:r w:rsidRPr="00944703">
        <w:t xml:space="preserve"> </w:t>
      </w:r>
      <w:r>
        <w:t xml:space="preserve">код исполняется </w:t>
      </w:r>
      <w:r>
        <w:rPr>
          <w:lang w:val="en-US"/>
        </w:rPr>
        <w:t>Java</w:t>
      </w:r>
      <w:r w:rsidRPr="00944703">
        <w:t xml:space="preserve"> </w:t>
      </w:r>
      <w:r>
        <w:t xml:space="preserve">машиной, а она работает с </w:t>
      </w:r>
      <w:proofErr w:type="spellStart"/>
      <w:r>
        <w:t>байткодом</w:t>
      </w:r>
      <w:proofErr w:type="spellEnd"/>
      <w:r>
        <w:t xml:space="preserve">, то </w:t>
      </w:r>
      <w:proofErr w:type="spellStart"/>
      <w:r>
        <w:rPr>
          <w:lang w:val="en-US"/>
        </w:rPr>
        <w:t>javac</w:t>
      </w:r>
      <w:proofErr w:type="spellEnd"/>
      <w:r w:rsidRPr="00944703">
        <w:t xml:space="preserve"> </w:t>
      </w:r>
      <w:r>
        <w:t>можно назвать компилятором.</w:t>
      </w:r>
    </w:p>
    <w:p w:rsidR="00944703" w:rsidRPr="00944703" w:rsidRDefault="00944703" w:rsidP="00EA13BD">
      <w:bookmarkStart w:id="0" w:name="_GoBack"/>
      <w:bookmarkEnd w:id="0"/>
    </w:p>
    <w:p w:rsidR="003A409F" w:rsidRDefault="00D63F13">
      <w:r w:rsidRPr="00D63F13">
        <w:rPr>
          <w:noProof/>
        </w:rPr>
        <w:drawing>
          <wp:inline distT="0" distB="0" distL="0" distR="0" wp14:anchorId="75169079" wp14:editId="1CC89162">
            <wp:extent cx="4041423" cy="3031067"/>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5735" cy="3034301"/>
                    </a:xfrm>
                    <a:prstGeom prst="rect">
                      <a:avLst/>
                    </a:prstGeom>
                  </pic:spPr>
                </pic:pic>
              </a:graphicData>
            </a:graphic>
          </wp:inline>
        </w:drawing>
      </w:r>
    </w:p>
    <w:p w:rsidR="00671A27" w:rsidRDefault="00671A27"/>
    <w:p w:rsidR="00671A27" w:rsidRPr="00671A27" w:rsidRDefault="00671A27" w:rsidP="00671A27">
      <w:pPr>
        <w:pStyle w:val="a3"/>
        <w:numPr>
          <w:ilvl w:val="0"/>
          <w:numId w:val="1"/>
        </w:numPr>
        <w:rPr>
          <w:b/>
        </w:rPr>
      </w:pPr>
      <w:r w:rsidRPr="00671A27">
        <w:rPr>
          <w:b/>
        </w:rPr>
        <w:t xml:space="preserve">Язык </w:t>
      </w:r>
      <w:r w:rsidRPr="00671A27">
        <w:rPr>
          <w:b/>
          <w:lang w:val="en-US"/>
        </w:rPr>
        <w:t xml:space="preserve">Java – </w:t>
      </w:r>
      <w:r w:rsidRPr="00671A27">
        <w:rPr>
          <w:b/>
        </w:rPr>
        <w:t>надежный.</w:t>
      </w:r>
    </w:p>
    <w:p w:rsidR="00671A27" w:rsidRDefault="001E18DA" w:rsidP="001E18DA">
      <w:pPr>
        <w:jc w:val="both"/>
      </w:pPr>
      <w:r>
        <w:t xml:space="preserve">- </w:t>
      </w:r>
      <w:r w:rsidR="00671A27">
        <w:t xml:space="preserve">В </w:t>
      </w:r>
      <w:r w:rsidR="00671A27">
        <w:rPr>
          <w:lang w:val="en-US"/>
        </w:rPr>
        <w:t>Java</w:t>
      </w:r>
      <w:r w:rsidRPr="001E18DA">
        <w:t xml:space="preserve"> </w:t>
      </w:r>
      <w:r>
        <w:t>по умолчанию добавлен инструментарий обработки исключений и ошибок</w:t>
      </w:r>
    </w:p>
    <w:p w:rsidR="001E18DA" w:rsidRDefault="001E18DA" w:rsidP="001E18DA">
      <w:pPr>
        <w:jc w:val="both"/>
      </w:pPr>
      <w:r>
        <w:t xml:space="preserve">- </w:t>
      </w:r>
      <w:proofErr w:type="spellStart"/>
      <w:r>
        <w:t>По-умолчанию</w:t>
      </w:r>
      <w:proofErr w:type="spellEnd"/>
      <w:r>
        <w:t xml:space="preserve"> есть библиотеки для написания </w:t>
      </w:r>
      <w:r>
        <w:rPr>
          <w:lang w:val="en-US"/>
        </w:rPr>
        <w:t>thread</w:t>
      </w:r>
      <w:r w:rsidRPr="001E18DA">
        <w:t>-</w:t>
      </w:r>
      <w:r>
        <w:rPr>
          <w:lang w:val="en-US"/>
        </w:rPr>
        <w:t>safe</w:t>
      </w:r>
      <w:r w:rsidRPr="001E18DA">
        <w:t xml:space="preserve"> </w:t>
      </w:r>
      <w:proofErr w:type="spellStart"/>
      <w:r>
        <w:t>програм</w:t>
      </w:r>
      <w:proofErr w:type="spellEnd"/>
      <w:r>
        <w:t xml:space="preserve">, а некоторые </w:t>
      </w:r>
      <w:proofErr w:type="spellStart"/>
      <w:r>
        <w:t>потокобезопасны</w:t>
      </w:r>
      <w:proofErr w:type="spellEnd"/>
      <w:r>
        <w:t xml:space="preserve"> </w:t>
      </w:r>
      <w:proofErr w:type="spellStart"/>
      <w:r>
        <w:t>по-умолчанию</w:t>
      </w:r>
      <w:proofErr w:type="spellEnd"/>
      <w:r>
        <w:t xml:space="preserve"> (</w:t>
      </w:r>
      <w:proofErr w:type="spellStart"/>
      <w:r>
        <w:t>напр</w:t>
      </w:r>
      <w:proofErr w:type="spellEnd"/>
      <w:r>
        <w:t xml:space="preserve"> </w:t>
      </w:r>
      <w:proofErr w:type="gramStart"/>
      <w:r>
        <w:rPr>
          <w:lang w:val="en-US"/>
        </w:rPr>
        <w:t>String</w:t>
      </w:r>
      <w:r w:rsidRPr="001E18DA">
        <w:t xml:space="preserve"> </w:t>
      </w:r>
      <w:r>
        <w:t xml:space="preserve"> </w:t>
      </w:r>
      <w:proofErr w:type="spellStart"/>
      <w:r>
        <w:t>тк</w:t>
      </w:r>
      <w:proofErr w:type="spellEnd"/>
      <w:proofErr w:type="gramEnd"/>
      <w:r>
        <w:t xml:space="preserve"> </w:t>
      </w:r>
      <w:proofErr w:type="spellStart"/>
      <w:r>
        <w:rPr>
          <w:lang w:val="en-US"/>
        </w:rPr>
        <w:t>imutable</w:t>
      </w:r>
      <w:proofErr w:type="spellEnd"/>
      <w:r>
        <w:t>)</w:t>
      </w:r>
      <w:r w:rsidRPr="001E18DA">
        <w:t xml:space="preserve"> </w:t>
      </w:r>
      <w:r>
        <w:t xml:space="preserve">или спец типы данных или коллекции. Но не все, </w:t>
      </w:r>
      <w:proofErr w:type="spellStart"/>
      <w:r>
        <w:t>тк</w:t>
      </w:r>
      <w:proofErr w:type="spellEnd"/>
      <w:r>
        <w:t xml:space="preserve"> иначе было бы очень медленно.</w:t>
      </w:r>
    </w:p>
    <w:p w:rsidR="001E18DA" w:rsidRDefault="001E18DA" w:rsidP="001E18DA">
      <w:pPr>
        <w:jc w:val="both"/>
      </w:pPr>
      <w:r>
        <w:t xml:space="preserve">-Инструментарий по безопасному управлению памятью. Например, при перекомпиляции данных подгружаемой внешней библиотеки в случае Си нужна перекомпиляция всей программы, </w:t>
      </w:r>
      <w:proofErr w:type="spellStart"/>
      <w:r>
        <w:t>тк</w:t>
      </w:r>
      <w:proofErr w:type="spellEnd"/>
      <w:r>
        <w:t xml:space="preserve"> изменился объем памяти. </w:t>
      </w:r>
      <w:r w:rsidRPr="001E18DA">
        <w:rPr>
          <w:color w:val="00B0F0"/>
        </w:rPr>
        <w:t xml:space="preserve">А в </w:t>
      </w:r>
      <w:r w:rsidRPr="001E18DA">
        <w:rPr>
          <w:color w:val="00B0F0"/>
          <w:lang w:val="en-US"/>
        </w:rPr>
        <w:t>Java</w:t>
      </w:r>
      <w:r w:rsidRPr="001E18DA">
        <w:rPr>
          <w:color w:val="00B0F0"/>
        </w:rPr>
        <w:t xml:space="preserve"> не надо, </w:t>
      </w:r>
      <w:proofErr w:type="spellStart"/>
      <w:r w:rsidRPr="001E18DA">
        <w:rPr>
          <w:color w:val="00B0F0"/>
        </w:rPr>
        <w:t>тк</w:t>
      </w:r>
      <w:proofErr w:type="spellEnd"/>
      <w:r w:rsidRPr="001E18DA">
        <w:rPr>
          <w:color w:val="00B0F0"/>
        </w:rPr>
        <w:t xml:space="preserve"> </w:t>
      </w:r>
      <w:r w:rsidRPr="001E18DA">
        <w:rPr>
          <w:color w:val="00B0F0"/>
          <w:lang w:val="en-US"/>
        </w:rPr>
        <w:t>Java</w:t>
      </w:r>
      <w:r w:rsidRPr="001E18DA">
        <w:rPr>
          <w:color w:val="00B0F0"/>
        </w:rPr>
        <w:t xml:space="preserve"> сама управляет памятью. </w:t>
      </w:r>
      <w:r>
        <w:t xml:space="preserve">В </w:t>
      </w:r>
      <w:r>
        <w:rPr>
          <w:lang w:val="en-US"/>
        </w:rPr>
        <w:t>Java</w:t>
      </w:r>
      <w:r w:rsidRPr="001E18DA">
        <w:t xml:space="preserve"> </w:t>
      </w:r>
      <w:r>
        <w:t>есть возможность менять классы программы, не останавливая работу программы.</w:t>
      </w:r>
    </w:p>
    <w:p w:rsidR="001E18DA" w:rsidRDefault="001E18DA" w:rsidP="001E18DA">
      <w:pPr>
        <w:jc w:val="both"/>
      </w:pPr>
      <w:r>
        <w:t xml:space="preserve">- </w:t>
      </w:r>
      <w:r w:rsidR="00775635">
        <w:t xml:space="preserve">В </w:t>
      </w:r>
      <w:r w:rsidR="00775635">
        <w:rPr>
          <w:lang w:val="en-US"/>
        </w:rPr>
        <w:t>Java</w:t>
      </w:r>
      <w:r w:rsidR="00775635" w:rsidRPr="00775635">
        <w:t xml:space="preserve"> </w:t>
      </w:r>
      <w:r w:rsidR="00775635">
        <w:t xml:space="preserve">можно использовать </w:t>
      </w:r>
      <w:r w:rsidR="00775635" w:rsidRPr="00E03925">
        <w:rPr>
          <w:color w:val="000000" w:themeColor="text1"/>
        </w:rPr>
        <w:t>модули</w:t>
      </w:r>
      <w:r w:rsidR="00775635">
        <w:t xml:space="preserve"> – </w:t>
      </w:r>
      <w:proofErr w:type="spellStart"/>
      <w:r w:rsidR="00775635">
        <w:t>объеднение</w:t>
      </w:r>
      <w:proofErr w:type="spellEnd"/>
      <w:r w:rsidR="00775635">
        <w:t xml:space="preserve"> </w:t>
      </w:r>
      <w:r w:rsidR="00775635">
        <w:rPr>
          <w:lang w:val="en-US"/>
        </w:rPr>
        <w:t>package</w:t>
      </w:r>
      <w:r w:rsidR="00775635">
        <w:t>й в более сложные конструкции. Это дает возможность дополнительно ограничивать и более тонко регулировать области видимости данных.</w:t>
      </w:r>
    </w:p>
    <w:p w:rsidR="00775635" w:rsidRDefault="00775635" w:rsidP="001E18DA">
      <w:pPr>
        <w:jc w:val="both"/>
      </w:pPr>
      <w:r>
        <w:t xml:space="preserve">- В </w:t>
      </w:r>
      <w:r>
        <w:rPr>
          <w:lang w:val="en-US"/>
        </w:rPr>
        <w:t>Java</w:t>
      </w:r>
      <w:r w:rsidRPr="00775635">
        <w:t xml:space="preserve"> </w:t>
      </w:r>
      <w:r>
        <w:t xml:space="preserve">есть </w:t>
      </w:r>
      <w:proofErr w:type="spellStart"/>
      <w:r w:rsidRPr="003C706C">
        <w:rPr>
          <w:i/>
          <w:lang w:val="en-US"/>
        </w:rPr>
        <w:t>intelSence</w:t>
      </w:r>
      <w:proofErr w:type="spellEnd"/>
      <w:r w:rsidRPr="00775635">
        <w:t xml:space="preserve"> – </w:t>
      </w:r>
      <w:r>
        <w:t>система интеллектуального отслеживания синтаксиса и ошибок на уровне компилятора.</w:t>
      </w:r>
    </w:p>
    <w:p w:rsidR="003C706C" w:rsidRDefault="003C706C" w:rsidP="001E18DA">
      <w:pPr>
        <w:jc w:val="both"/>
      </w:pPr>
    </w:p>
    <w:p w:rsidR="003C706C" w:rsidRPr="003C706C" w:rsidRDefault="003C706C" w:rsidP="003C706C">
      <w:pPr>
        <w:pStyle w:val="a3"/>
        <w:numPr>
          <w:ilvl w:val="0"/>
          <w:numId w:val="1"/>
        </w:numPr>
        <w:jc w:val="both"/>
        <w:rPr>
          <w:b/>
        </w:rPr>
      </w:pPr>
      <w:r w:rsidRPr="003C706C">
        <w:rPr>
          <w:b/>
        </w:rPr>
        <w:t xml:space="preserve">Язык программирования </w:t>
      </w:r>
      <w:r w:rsidRPr="003C706C">
        <w:rPr>
          <w:b/>
          <w:lang w:val="en-US"/>
        </w:rPr>
        <w:t xml:space="preserve">Java </w:t>
      </w:r>
      <w:proofErr w:type="gramStart"/>
      <w:r w:rsidRPr="003C706C">
        <w:rPr>
          <w:b/>
          <w:lang w:val="en-US"/>
        </w:rPr>
        <w:t xml:space="preserve">-  </w:t>
      </w:r>
      <w:r w:rsidRPr="003C706C">
        <w:rPr>
          <w:b/>
        </w:rPr>
        <w:t>безопасный</w:t>
      </w:r>
      <w:proofErr w:type="gramEnd"/>
      <w:r w:rsidRPr="003C706C">
        <w:rPr>
          <w:b/>
        </w:rPr>
        <w:t>.</w:t>
      </w:r>
    </w:p>
    <w:p w:rsidR="003C706C" w:rsidRPr="000E60DD" w:rsidRDefault="003C706C" w:rsidP="003C706C">
      <w:pPr>
        <w:jc w:val="both"/>
        <w:rPr>
          <w:color w:val="00B0F0"/>
        </w:rPr>
      </w:pPr>
      <w:r>
        <w:t xml:space="preserve">- В </w:t>
      </w:r>
      <w:r>
        <w:rPr>
          <w:lang w:val="en-US"/>
        </w:rPr>
        <w:t>Java</w:t>
      </w:r>
      <w:r w:rsidRPr="003C706C">
        <w:t xml:space="preserve"> </w:t>
      </w:r>
      <w:r>
        <w:t xml:space="preserve">есть понятие </w:t>
      </w:r>
      <w:r>
        <w:rPr>
          <w:lang w:val="en-US"/>
        </w:rPr>
        <w:t>native</w:t>
      </w:r>
      <w:r w:rsidRPr="003C706C">
        <w:t xml:space="preserve"> </w:t>
      </w:r>
      <w:r>
        <w:t>–</w:t>
      </w:r>
      <w:r w:rsidRPr="003C706C">
        <w:t xml:space="preserve"> </w:t>
      </w:r>
      <w:r>
        <w:t xml:space="preserve">это часть кода, которая написана на </w:t>
      </w:r>
      <w:r>
        <w:rPr>
          <w:lang w:val="en-US"/>
        </w:rPr>
        <w:t>c</w:t>
      </w:r>
      <w:r w:rsidRPr="003C706C">
        <w:t xml:space="preserve"> </w:t>
      </w:r>
      <w:r>
        <w:t xml:space="preserve">и </w:t>
      </w:r>
      <w:r>
        <w:rPr>
          <w:lang w:val="en-US"/>
        </w:rPr>
        <w:t>c</w:t>
      </w:r>
      <w:r w:rsidRPr="003C706C">
        <w:t>++</w:t>
      </w:r>
      <w:r>
        <w:t xml:space="preserve">. Можно встраивать в </w:t>
      </w:r>
      <w:proofErr w:type="spellStart"/>
      <w:proofErr w:type="gramStart"/>
      <w:r>
        <w:t>джаву</w:t>
      </w:r>
      <w:proofErr w:type="spellEnd"/>
      <w:r>
        <w:t xml:space="preserve">  код</w:t>
      </w:r>
      <w:proofErr w:type="gramEnd"/>
      <w:r>
        <w:t xml:space="preserve"> на с и с++. Это очень удобно и </w:t>
      </w:r>
      <w:proofErr w:type="gramStart"/>
      <w:r>
        <w:t>быстро</w:t>
      </w:r>
      <w:proofErr w:type="gramEnd"/>
      <w:r>
        <w:t xml:space="preserve"> и круто. </w:t>
      </w:r>
      <w:r w:rsidRPr="003C706C">
        <w:rPr>
          <w:color w:val="00B0F0"/>
        </w:rPr>
        <w:t>Но как – пока не знаю)</w:t>
      </w:r>
      <w:r>
        <w:rPr>
          <w:color w:val="00B0F0"/>
        </w:rPr>
        <w:t xml:space="preserve"> Это </w:t>
      </w:r>
      <w:r>
        <w:rPr>
          <w:color w:val="00B0F0"/>
          <w:lang w:val="en-US"/>
        </w:rPr>
        <w:t>Native</w:t>
      </w:r>
      <w:r w:rsidRPr="003C706C">
        <w:rPr>
          <w:color w:val="00B0F0"/>
        </w:rPr>
        <w:t>-</w:t>
      </w:r>
      <w:r>
        <w:rPr>
          <w:color w:val="00B0F0"/>
        </w:rPr>
        <w:t xml:space="preserve">команды </w:t>
      </w:r>
      <w:r>
        <w:rPr>
          <w:color w:val="00B0F0"/>
          <w:lang w:val="en-US"/>
        </w:rPr>
        <w:t>Java</w:t>
      </w:r>
    </w:p>
    <w:p w:rsidR="003C706C" w:rsidRPr="003C706C" w:rsidRDefault="003C706C" w:rsidP="003C706C">
      <w:pPr>
        <w:jc w:val="both"/>
      </w:pPr>
      <w:r>
        <w:t>Взломать написанную программу на Джава очень сложно</w:t>
      </w:r>
    </w:p>
    <w:p w:rsidR="003C706C" w:rsidRDefault="003C706C" w:rsidP="001E18DA">
      <w:pPr>
        <w:jc w:val="both"/>
      </w:pPr>
    </w:p>
    <w:p w:rsidR="003C706C" w:rsidRPr="003C706C" w:rsidRDefault="003C706C" w:rsidP="003C706C">
      <w:pPr>
        <w:pStyle w:val="a3"/>
        <w:numPr>
          <w:ilvl w:val="0"/>
          <w:numId w:val="1"/>
        </w:numPr>
        <w:jc w:val="both"/>
        <w:rPr>
          <w:b/>
        </w:rPr>
      </w:pPr>
      <w:r w:rsidRPr="003C706C">
        <w:rPr>
          <w:b/>
        </w:rPr>
        <w:t xml:space="preserve">Язык </w:t>
      </w:r>
      <w:r w:rsidRPr="003C706C">
        <w:rPr>
          <w:b/>
          <w:lang w:val="en-US"/>
        </w:rPr>
        <w:t xml:space="preserve">Java </w:t>
      </w:r>
      <w:r w:rsidRPr="003C706C">
        <w:rPr>
          <w:b/>
        </w:rPr>
        <w:t>производительный.</w:t>
      </w:r>
    </w:p>
    <w:p w:rsidR="003C706C" w:rsidRDefault="00E03925" w:rsidP="003C706C">
      <w:pPr>
        <w:jc w:val="both"/>
      </w:pPr>
      <w:r>
        <w:t xml:space="preserve">- </w:t>
      </w:r>
      <w:r w:rsidR="003C706C">
        <w:t xml:space="preserve">На </w:t>
      </w:r>
      <w:r w:rsidR="003C706C">
        <w:rPr>
          <w:lang w:val="en-US"/>
        </w:rPr>
        <w:t>Java</w:t>
      </w:r>
      <w:r w:rsidR="003C706C" w:rsidRPr="003C706C">
        <w:t xml:space="preserve"> </w:t>
      </w:r>
      <w:r w:rsidR="003C706C">
        <w:t>можно писать достаточно сложную математику.</w:t>
      </w:r>
      <w:r>
        <w:t xml:space="preserve"> Это достигается за счет как раз использования </w:t>
      </w:r>
      <w:r>
        <w:rPr>
          <w:lang w:val="en-US"/>
        </w:rPr>
        <w:t>primitive</w:t>
      </w:r>
      <w:r w:rsidRPr="00E03925">
        <w:t xml:space="preserve"> </w:t>
      </w:r>
      <w:r>
        <w:rPr>
          <w:lang w:val="en-US"/>
        </w:rPr>
        <w:t>datatypes</w:t>
      </w:r>
      <w:r w:rsidRPr="00E03925">
        <w:t xml:space="preserve"> </w:t>
      </w:r>
      <w:r>
        <w:t>–</w:t>
      </w:r>
      <w:r w:rsidRPr="00E03925">
        <w:t xml:space="preserve"> </w:t>
      </w:r>
      <w:r>
        <w:t xml:space="preserve">можем быстро обрабатывать данные с операциями простой арифметики. (но си все равно быстрее – </w:t>
      </w:r>
      <w:r w:rsidRPr="00E03925">
        <w:rPr>
          <w:color w:val="00B0F0"/>
        </w:rPr>
        <w:t>почему?</w:t>
      </w:r>
      <w:r>
        <w:t xml:space="preserve">). Чтобы определить реальную скорость работы программы на </w:t>
      </w:r>
      <w:r>
        <w:rPr>
          <w:lang w:val="en-US"/>
        </w:rPr>
        <w:t>Java</w:t>
      </w:r>
      <w:r>
        <w:t xml:space="preserve">, нужно запустить ее раз 50 и взять средний результат последних 5 запусков. Это связано как раз с тем, что </w:t>
      </w:r>
      <w:r>
        <w:rPr>
          <w:lang w:val="en-US"/>
        </w:rPr>
        <w:t>JVM</w:t>
      </w:r>
      <w:r w:rsidRPr="00E03925">
        <w:t xml:space="preserve"> </w:t>
      </w:r>
      <w:r>
        <w:t xml:space="preserve">исполняет код, и ее внутренняя логика не совсем линейна. Нужно много одинаковых запусков, прежде чем программа максимально оптимизируется. (например, при </w:t>
      </w:r>
      <w:proofErr w:type="spellStart"/>
      <w:r>
        <w:t>многопоточке</w:t>
      </w:r>
      <w:proofErr w:type="spellEnd"/>
      <w:r>
        <w:t>)</w:t>
      </w:r>
    </w:p>
    <w:p w:rsidR="00E03925" w:rsidRPr="005D7837" w:rsidRDefault="00E03925" w:rsidP="003C706C">
      <w:pPr>
        <w:jc w:val="both"/>
      </w:pPr>
      <w:r>
        <w:t>- Ну и на Джава нужно аккуратно писать код</w:t>
      </w:r>
      <w:r w:rsidR="005D7837">
        <w:t xml:space="preserve"> – если тут </w:t>
      </w:r>
      <w:proofErr w:type="gramStart"/>
      <w:r w:rsidR="005D7837">
        <w:rPr>
          <w:lang w:val="en-US"/>
        </w:rPr>
        <w:t>volatile</w:t>
      </w:r>
      <w:r w:rsidR="005D7837" w:rsidRPr="005D7837">
        <w:t xml:space="preserve"> </w:t>
      </w:r>
      <w:r w:rsidR="005D7837">
        <w:rPr>
          <w:lang w:val="en-US"/>
        </w:rPr>
        <w:t> </w:t>
      </w:r>
      <w:r w:rsidR="005D7837">
        <w:t>не</w:t>
      </w:r>
      <w:proofErr w:type="gramEnd"/>
      <w:r w:rsidR="005D7837">
        <w:t xml:space="preserve"> поставить то</w:t>
      </w:r>
    </w:p>
    <w:p w:rsidR="00E03925" w:rsidRDefault="00E03925" w:rsidP="003C706C">
      <w:pPr>
        <w:jc w:val="both"/>
      </w:pPr>
      <w:r w:rsidRPr="00E03925">
        <w:rPr>
          <w:noProof/>
        </w:rPr>
        <w:drawing>
          <wp:inline distT="0" distB="0" distL="0" distR="0" wp14:anchorId="3FD3738F" wp14:editId="10240EF1">
            <wp:extent cx="795867" cy="542764"/>
            <wp:effectExtent l="0" t="0" r="444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9209" cy="565503"/>
                    </a:xfrm>
                    <a:prstGeom prst="rect">
                      <a:avLst/>
                    </a:prstGeom>
                  </pic:spPr>
                </pic:pic>
              </a:graphicData>
            </a:graphic>
          </wp:inline>
        </w:drawing>
      </w:r>
      <w:r>
        <w:t xml:space="preserve">  - при оптимизации эта строчка может быть убрана</w:t>
      </w:r>
      <w:r w:rsidR="005D7837">
        <w:t xml:space="preserve">, а ведь </w:t>
      </w:r>
      <w:r w:rsidR="005D7837">
        <w:rPr>
          <w:lang w:val="en-US"/>
        </w:rPr>
        <w:t>x</w:t>
      </w:r>
      <w:r w:rsidR="005D7837" w:rsidRPr="005D7837">
        <w:t xml:space="preserve"> </w:t>
      </w:r>
      <w:r w:rsidR="005D7837">
        <w:t xml:space="preserve">может меняться в </w:t>
      </w:r>
      <w:proofErr w:type="spellStart"/>
      <w:r w:rsidR="005D7837">
        <w:t>др</w:t>
      </w:r>
      <w:proofErr w:type="spellEnd"/>
      <w:r w:rsidR="005D7837">
        <w:t xml:space="preserve"> потоке</w:t>
      </w:r>
    </w:p>
    <w:p w:rsidR="005D7837" w:rsidRDefault="005D7837" w:rsidP="003C706C">
      <w:pPr>
        <w:jc w:val="both"/>
      </w:pPr>
      <w:r>
        <w:t xml:space="preserve">8. </w:t>
      </w:r>
      <w:r w:rsidRPr="005D7837">
        <w:rPr>
          <w:b/>
          <w:lang w:val="en-US"/>
        </w:rPr>
        <w:t>Java</w:t>
      </w:r>
      <w:r w:rsidRPr="000E60DD">
        <w:rPr>
          <w:b/>
        </w:rPr>
        <w:t xml:space="preserve"> – </w:t>
      </w:r>
      <w:r w:rsidRPr="005D7837">
        <w:rPr>
          <w:b/>
        </w:rPr>
        <w:t>динамичный язык</w:t>
      </w:r>
    </w:p>
    <w:p w:rsidR="005D7837" w:rsidRDefault="005D7837" w:rsidP="003C706C">
      <w:pPr>
        <w:jc w:val="both"/>
      </w:pPr>
      <w:r>
        <w:t xml:space="preserve">Можно писать код на одном устройстве, исполнять на другом. </w:t>
      </w:r>
    </w:p>
    <w:p w:rsidR="005D7837" w:rsidRDefault="005D7837" w:rsidP="003C706C">
      <w:pPr>
        <w:jc w:val="both"/>
      </w:pPr>
      <w:r>
        <w:t>Можно менять закрытую часть кода в момент исполнения программы (</w:t>
      </w:r>
      <w:proofErr w:type="spellStart"/>
      <w:r w:rsidRPr="005D7837">
        <w:rPr>
          <w:color w:val="0070C0"/>
        </w:rPr>
        <w:t>хз</w:t>
      </w:r>
      <w:proofErr w:type="spellEnd"/>
      <w:r w:rsidRPr="005D7837">
        <w:rPr>
          <w:color w:val="0070C0"/>
        </w:rPr>
        <w:t xml:space="preserve"> как, но можно</w:t>
      </w:r>
      <w:r>
        <w:t>)</w:t>
      </w:r>
    </w:p>
    <w:p w:rsidR="005D7837" w:rsidRDefault="005D7837" w:rsidP="003C706C">
      <w:pPr>
        <w:jc w:val="both"/>
      </w:pPr>
      <w:r>
        <w:lastRenderedPageBreak/>
        <w:t>Но нужно продумывать все заранее</w:t>
      </w:r>
    </w:p>
    <w:p w:rsidR="005D7837" w:rsidRDefault="000B6D89" w:rsidP="003C706C">
      <w:pPr>
        <w:jc w:val="both"/>
      </w:pPr>
      <w:r>
        <w:t>_____</w:t>
      </w:r>
    </w:p>
    <w:p w:rsidR="000B6D89" w:rsidRDefault="000B6D89" w:rsidP="003C706C">
      <w:pPr>
        <w:jc w:val="both"/>
      </w:pPr>
    </w:p>
    <w:p w:rsidR="000B6D89" w:rsidRPr="000C0B26" w:rsidRDefault="000C0B26" w:rsidP="003C706C">
      <w:pPr>
        <w:jc w:val="both"/>
        <w:rPr>
          <w:b/>
          <w:i/>
        </w:rPr>
      </w:pPr>
      <w:r>
        <w:rPr>
          <w:b/>
          <w:i/>
        </w:rPr>
        <w:t xml:space="preserve">на </w:t>
      </w:r>
      <w:r w:rsidR="000B6D89" w:rsidRPr="000B6D89">
        <w:rPr>
          <w:b/>
          <w:i/>
          <w:lang w:val="en-US"/>
        </w:rPr>
        <w:t>Java</w:t>
      </w:r>
      <w:r>
        <w:rPr>
          <w:b/>
          <w:i/>
        </w:rPr>
        <w:t xml:space="preserve"> пишут:</w:t>
      </w:r>
    </w:p>
    <w:p w:rsidR="000B6D89" w:rsidRPr="002B0D31" w:rsidRDefault="002B0D31" w:rsidP="003C706C">
      <w:pPr>
        <w:jc w:val="both"/>
      </w:pPr>
      <w:r w:rsidRPr="000C0B26">
        <w:rPr>
          <w:b/>
          <w:lang w:val="en-US"/>
        </w:rPr>
        <w:t>beans</w:t>
      </w:r>
      <w:r w:rsidRPr="000C0B26">
        <w:t xml:space="preserve"> – </w:t>
      </w:r>
      <w:r>
        <w:t xml:space="preserve">это базовые классы в </w:t>
      </w:r>
      <w:r>
        <w:rPr>
          <w:lang w:val="en-US"/>
        </w:rPr>
        <w:t>Java</w:t>
      </w:r>
      <w:r>
        <w:t xml:space="preserve">. Они создаются и используются для новых библиотек. </w:t>
      </w:r>
    </w:p>
    <w:p w:rsidR="005D7837" w:rsidRDefault="002B0D31" w:rsidP="003C706C">
      <w:pPr>
        <w:jc w:val="both"/>
      </w:pPr>
      <w:r>
        <w:rPr>
          <w:b/>
        </w:rPr>
        <w:t>к</w:t>
      </w:r>
      <w:r w:rsidR="000C0B26" w:rsidRPr="000C0B26">
        <w:rPr>
          <w:b/>
        </w:rPr>
        <w:t>онсольные приложения</w:t>
      </w:r>
      <w:r w:rsidR="000C0B26">
        <w:t xml:space="preserve"> - с</w:t>
      </w:r>
      <w:r w:rsidR="000B6D89">
        <w:t>амые простые приложения (вывод в консоль)</w:t>
      </w:r>
    </w:p>
    <w:p w:rsidR="000B6D89" w:rsidRDefault="000B6D89" w:rsidP="003C706C">
      <w:pPr>
        <w:jc w:val="both"/>
      </w:pPr>
      <w:r w:rsidRPr="000C0B26">
        <w:rPr>
          <w:b/>
          <w:lang w:val="en-US"/>
        </w:rPr>
        <w:t>GUI</w:t>
      </w:r>
      <w:r w:rsidRPr="000C0B26">
        <w:rPr>
          <w:b/>
        </w:rPr>
        <w:t xml:space="preserve"> приложения</w:t>
      </w:r>
      <w:r>
        <w:t xml:space="preserve"> – оконные и с графическим интерфейсом – более сложные</w:t>
      </w:r>
    </w:p>
    <w:p w:rsidR="000C0B26" w:rsidRDefault="000C0B26" w:rsidP="000C0B26">
      <w:pPr>
        <w:jc w:val="both"/>
      </w:pPr>
      <w:r w:rsidRPr="000C0B26">
        <w:rPr>
          <w:b/>
        </w:rPr>
        <w:t>апплеты</w:t>
      </w:r>
      <w:r>
        <w:t xml:space="preserve"> – не используются сейчас </w:t>
      </w:r>
      <w:proofErr w:type="spellStart"/>
      <w:r>
        <w:t>тк</w:t>
      </w:r>
      <w:proofErr w:type="spellEnd"/>
      <w:r>
        <w:t xml:space="preserve"> не безопасны. </w:t>
      </w:r>
      <w:r w:rsidRPr="000C0B26">
        <w:t xml:space="preserve">Апплеты используются для предоставления интерактивных возможностей веб-приложений, которые не могут быть предоставлены HTML. Так как байт-код </w:t>
      </w:r>
      <w:proofErr w:type="spellStart"/>
      <w:r w:rsidRPr="000C0B26">
        <w:t>Java</w:t>
      </w:r>
      <w:proofErr w:type="spellEnd"/>
      <w:r w:rsidRPr="000C0B26">
        <w:t xml:space="preserve"> </w:t>
      </w:r>
      <w:proofErr w:type="spellStart"/>
      <w:r w:rsidRPr="000C0B26">
        <w:t>платформо</w:t>
      </w:r>
      <w:proofErr w:type="spellEnd"/>
      <w:r w:rsidRPr="000C0B26">
        <w:t xml:space="preserve">-независим, то </w:t>
      </w:r>
      <w:proofErr w:type="spellStart"/>
      <w:r w:rsidRPr="000C0B26">
        <w:t>Java</w:t>
      </w:r>
      <w:proofErr w:type="spellEnd"/>
      <w:r w:rsidRPr="000C0B26">
        <w:t>-апплеты могут выполняться с помощью плагинов браузерами многих платформ</w:t>
      </w:r>
    </w:p>
    <w:p w:rsidR="000C0B26" w:rsidRPr="000E60DD" w:rsidRDefault="000C0B26" w:rsidP="000C0B26">
      <w:pPr>
        <w:jc w:val="both"/>
      </w:pPr>
      <w:proofErr w:type="spellStart"/>
      <w:r w:rsidRPr="000C0B26">
        <w:rPr>
          <w:b/>
        </w:rPr>
        <w:t>сервлеты</w:t>
      </w:r>
      <w:proofErr w:type="spellEnd"/>
      <w:r w:rsidRPr="000E60DD">
        <w:t xml:space="preserve">- </w:t>
      </w:r>
      <w:r>
        <w:rPr>
          <w:lang w:val="en-US"/>
        </w:rPr>
        <w:t>Spring</w:t>
      </w:r>
    </w:p>
    <w:p w:rsidR="007F6CB7" w:rsidRPr="002B0D31" w:rsidRDefault="002B0D31" w:rsidP="000C0B26">
      <w:pPr>
        <w:jc w:val="both"/>
        <w:rPr>
          <w:b/>
        </w:rPr>
      </w:pPr>
      <w:r w:rsidRPr="002B0D31">
        <w:rPr>
          <w:b/>
          <w:lang w:val="en-US"/>
        </w:rPr>
        <w:t>EJB</w:t>
      </w:r>
      <w:r w:rsidRPr="002B0D31">
        <w:rPr>
          <w:b/>
        </w:rPr>
        <w:t xml:space="preserve"> </w:t>
      </w:r>
      <w:r w:rsidRPr="002B0D31">
        <w:t xml:space="preserve">– </w:t>
      </w:r>
      <w:r>
        <w:t>для</w:t>
      </w:r>
      <w:r w:rsidRPr="002B0D31">
        <w:t xml:space="preserve"> </w:t>
      </w:r>
      <w:r>
        <w:rPr>
          <w:lang w:val="en-US"/>
        </w:rPr>
        <w:t>Java</w:t>
      </w:r>
      <w:r w:rsidRPr="002B0D31">
        <w:t xml:space="preserve"> </w:t>
      </w:r>
      <w:r>
        <w:rPr>
          <w:lang w:val="en-US"/>
        </w:rPr>
        <w:t>EE</w:t>
      </w:r>
      <w:r w:rsidRPr="002B0D31">
        <w:t xml:space="preserve"> - </w:t>
      </w:r>
      <w:r>
        <w:t>устаревает</w:t>
      </w:r>
    </w:p>
    <w:p w:rsidR="000C0B26" w:rsidRDefault="000C0B26" w:rsidP="003C706C">
      <w:pPr>
        <w:jc w:val="both"/>
      </w:pPr>
    </w:p>
    <w:p w:rsidR="000E60DD" w:rsidRDefault="000E60DD" w:rsidP="003C706C">
      <w:pPr>
        <w:jc w:val="both"/>
      </w:pPr>
      <w:r>
        <w:t>_____</w:t>
      </w:r>
    </w:p>
    <w:p w:rsidR="000E60DD" w:rsidRPr="000E60DD" w:rsidRDefault="000E60DD" w:rsidP="003C706C">
      <w:pPr>
        <w:jc w:val="both"/>
      </w:pPr>
      <w:r>
        <w:t xml:space="preserve">Основные </w:t>
      </w:r>
      <w:r>
        <w:rPr>
          <w:lang w:val="en-US"/>
        </w:rPr>
        <w:t>package</w:t>
      </w:r>
      <w:r>
        <w:t>:</w:t>
      </w:r>
    </w:p>
    <w:p w:rsidR="000E60DD" w:rsidRDefault="000E60DD" w:rsidP="000E60DD">
      <w:pPr>
        <w:jc w:val="both"/>
      </w:pPr>
      <w:proofErr w:type="gramStart"/>
      <w:r>
        <w:rPr>
          <w:lang w:val="en-US"/>
        </w:rPr>
        <w:t>java</w:t>
      </w:r>
      <w:r w:rsidRPr="000E60DD">
        <w:t>.</w:t>
      </w:r>
      <w:proofErr w:type="spellStart"/>
      <w:r>
        <w:rPr>
          <w:lang w:val="en-US"/>
        </w:rPr>
        <w:t>lang</w:t>
      </w:r>
      <w:proofErr w:type="spellEnd"/>
      <w:proofErr w:type="gramEnd"/>
      <w:r w:rsidRPr="000E60DD">
        <w:t xml:space="preserve"> – </w:t>
      </w:r>
      <w:r>
        <w:t>базовые команды</w:t>
      </w:r>
    </w:p>
    <w:p w:rsidR="000E60DD" w:rsidRPr="00A92873" w:rsidRDefault="000E60DD" w:rsidP="000E60DD">
      <w:pPr>
        <w:jc w:val="both"/>
      </w:pPr>
      <w:proofErr w:type="gramStart"/>
      <w:r>
        <w:rPr>
          <w:lang w:val="en-US"/>
        </w:rPr>
        <w:t>java</w:t>
      </w:r>
      <w:r w:rsidRPr="00A92873">
        <w:t>.</w:t>
      </w:r>
      <w:proofErr w:type="spellStart"/>
      <w:r>
        <w:rPr>
          <w:lang w:val="en-US"/>
        </w:rPr>
        <w:t>util</w:t>
      </w:r>
      <w:proofErr w:type="spellEnd"/>
      <w:proofErr w:type="gramEnd"/>
      <w:r w:rsidRPr="00A92873">
        <w:t xml:space="preserve"> – </w:t>
      </w:r>
      <w:r>
        <w:t>утилиты и вспомогательные конструкции</w:t>
      </w:r>
    </w:p>
    <w:p w:rsidR="000E60DD" w:rsidRPr="00A92873" w:rsidRDefault="000E60DD" w:rsidP="000E60DD">
      <w:pPr>
        <w:jc w:val="both"/>
      </w:pPr>
      <w:r>
        <w:rPr>
          <w:lang w:val="en-US"/>
        </w:rPr>
        <w:t>java</w:t>
      </w:r>
      <w:r w:rsidRPr="00A92873">
        <w:t>.</w:t>
      </w:r>
      <w:proofErr w:type="spellStart"/>
      <w:r>
        <w:rPr>
          <w:lang w:val="en-US"/>
        </w:rPr>
        <w:t>sql</w:t>
      </w:r>
      <w:proofErr w:type="spellEnd"/>
      <w:r w:rsidRPr="00A92873">
        <w:t xml:space="preserve"> – </w:t>
      </w:r>
      <w:r>
        <w:t xml:space="preserve">библиотека для работы с </w:t>
      </w:r>
      <w:proofErr w:type="spellStart"/>
      <w:r>
        <w:t>бд</w:t>
      </w:r>
      <w:proofErr w:type="spellEnd"/>
    </w:p>
    <w:p w:rsidR="000E60DD" w:rsidRDefault="000E60DD" w:rsidP="003C706C">
      <w:pPr>
        <w:jc w:val="both"/>
      </w:pPr>
    </w:p>
    <w:p w:rsidR="000E60DD" w:rsidRDefault="000E60DD" w:rsidP="003C706C">
      <w:pPr>
        <w:jc w:val="both"/>
      </w:pPr>
      <w:r>
        <w:t>____</w:t>
      </w:r>
    </w:p>
    <w:p w:rsidR="000E60DD" w:rsidRDefault="000E60DD" w:rsidP="003C706C">
      <w:pPr>
        <w:jc w:val="both"/>
      </w:pPr>
      <w:r>
        <w:rPr>
          <w:lang w:val="en-US"/>
        </w:rPr>
        <w:t>refactoring</w:t>
      </w:r>
      <w:r w:rsidRPr="000E60DD">
        <w:t xml:space="preserve"> – </w:t>
      </w:r>
      <w:r>
        <w:t xml:space="preserve">специальная интеллектуальная система </w:t>
      </w:r>
      <w:proofErr w:type="spellStart"/>
      <w:r>
        <w:t>переименовывания</w:t>
      </w:r>
      <w:proofErr w:type="spellEnd"/>
      <w:r>
        <w:t xml:space="preserve"> классов и </w:t>
      </w:r>
      <w:proofErr w:type="spellStart"/>
      <w:r>
        <w:t>пэкеджей</w:t>
      </w:r>
      <w:proofErr w:type="spellEnd"/>
      <w:r>
        <w:t xml:space="preserve"> </w:t>
      </w:r>
    </w:p>
    <w:p w:rsidR="0032521C" w:rsidRDefault="00C265DA" w:rsidP="003C706C">
      <w:pPr>
        <w:jc w:val="both"/>
        <w:rPr>
          <w:lang w:val="en-US"/>
        </w:rPr>
      </w:pPr>
      <w:r>
        <w:rPr>
          <w:lang w:val="en-US"/>
        </w:rPr>
        <w:t>____</w:t>
      </w:r>
    </w:p>
    <w:p w:rsidR="00C265DA" w:rsidRPr="00C265DA" w:rsidRDefault="00C265DA" w:rsidP="003C706C">
      <w:pPr>
        <w:jc w:val="both"/>
      </w:pPr>
    </w:p>
    <w:sectPr w:rsidR="00C265DA" w:rsidRPr="00C265DA" w:rsidSect="0078115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75E33"/>
    <w:multiLevelType w:val="hybridMultilevel"/>
    <w:tmpl w:val="6310E4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4CE6697"/>
    <w:multiLevelType w:val="hybridMultilevel"/>
    <w:tmpl w:val="39EA3DCC"/>
    <w:lvl w:ilvl="0" w:tplc="3BE8A1B6">
      <w:start w:val="5"/>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3DA0ADA"/>
    <w:multiLevelType w:val="hybridMultilevel"/>
    <w:tmpl w:val="7D42AA60"/>
    <w:lvl w:ilvl="0" w:tplc="7E54CA5A">
      <w:start w:val="5"/>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F13"/>
    <w:rsid w:val="00045490"/>
    <w:rsid w:val="000B6D89"/>
    <w:rsid w:val="000C0B26"/>
    <w:rsid w:val="000E60DD"/>
    <w:rsid w:val="001908AD"/>
    <w:rsid w:val="001D0D79"/>
    <w:rsid w:val="001E18DA"/>
    <w:rsid w:val="002B0D31"/>
    <w:rsid w:val="002B3CC2"/>
    <w:rsid w:val="002B58F8"/>
    <w:rsid w:val="00300984"/>
    <w:rsid w:val="0032521C"/>
    <w:rsid w:val="00325EED"/>
    <w:rsid w:val="003C706C"/>
    <w:rsid w:val="005B5C28"/>
    <w:rsid w:val="005D7837"/>
    <w:rsid w:val="00671A27"/>
    <w:rsid w:val="00775635"/>
    <w:rsid w:val="00781158"/>
    <w:rsid w:val="007F6CB7"/>
    <w:rsid w:val="008D382C"/>
    <w:rsid w:val="00944703"/>
    <w:rsid w:val="00BE7A41"/>
    <w:rsid w:val="00C265DA"/>
    <w:rsid w:val="00D63F13"/>
    <w:rsid w:val="00E03925"/>
    <w:rsid w:val="00E15780"/>
    <w:rsid w:val="00EA13BD"/>
    <w:rsid w:val="00EC2F3A"/>
    <w:rsid w:val="00F6012F"/>
    <w:rsid w:val="00FA74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7FE48"/>
  <w15:chartTrackingRefBased/>
  <w15:docId w15:val="{299AC420-F004-BB4D-B6B7-E281B83DD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2F3A"/>
    <w:pPr>
      <w:ind w:left="720"/>
      <w:contextualSpacing/>
    </w:pPr>
  </w:style>
  <w:style w:type="paragraph" w:styleId="a4">
    <w:name w:val="Normal (Web)"/>
    <w:basedOn w:val="a"/>
    <w:uiPriority w:val="99"/>
    <w:unhideWhenUsed/>
    <w:rsid w:val="001908AD"/>
    <w:pPr>
      <w:spacing w:before="100" w:beforeAutospacing="1" w:after="100" w:afterAutospacing="1"/>
    </w:pPr>
    <w:rPr>
      <w:rFonts w:ascii="Times New Roman" w:eastAsia="Times New Roman" w:hAnsi="Times New Roman" w:cs="Times New Roman"/>
      <w:lang w:eastAsia="ru-RU"/>
    </w:rPr>
  </w:style>
  <w:style w:type="character" w:styleId="HTML">
    <w:name w:val="HTML Code"/>
    <w:basedOn w:val="a0"/>
    <w:uiPriority w:val="99"/>
    <w:semiHidden/>
    <w:unhideWhenUsed/>
    <w:rsid w:val="001908AD"/>
    <w:rPr>
      <w:rFonts w:ascii="Courier New" w:eastAsia="Times New Roman" w:hAnsi="Courier New" w:cs="Courier New"/>
      <w:sz w:val="20"/>
      <w:szCs w:val="20"/>
    </w:rPr>
  </w:style>
  <w:style w:type="character" w:customStyle="1" w:styleId="hljs-keyword">
    <w:name w:val="hljs-keyword"/>
    <w:basedOn w:val="a0"/>
    <w:rsid w:val="001908AD"/>
  </w:style>
  <w:style w:type="character" w:customStyle="1" w:styleId="hljs-comment">
    <w:name w:val="hljs-comment"/>
    <w:basedOn w:val="a0"/>
    <w:rsid w:val="001908AD"/>
  </w:style>
  <w:style w:type="paragraph" w:styleId="HTML0">
    <w:name w:val="HTML Preformatted"/>
    <w:basedOn w:val="a"/>
    <w:link w:val="HTML1"/>
    <w:uiPriority w:val="99"/>
    <w:semiHidden/>
    <w:unhideWhenUsed/>
    <w:rsid w:val="00190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908AD"/>
    <w:rPr>
      <w:rFonts w:ascii="Courier New" w:eastAsia="Times New Roman" w:hAnsi="Courier New" w:cs="Courier New"/>
      <w:sz w:val="20"/>
      <w:szCs w:val="20"/>
      <w:lang w:eastAsia="ru-RU"/>
    </w:rPr>
  </w:style>
  <w:style w:type="character" w:styleId="a5">
    <w:name w:val="Hyperlink"/>
    <w:basedOn w:val="a0"/>
    <w:uiPriority w:val="99"/>
    <w:semiHidden/>
    <w:unhideWhenUsed/>
    <w:rsid w:val="00E157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44023">
      <w:bodyDiv w:val="1"/>
      <w:marLeft w:val="0"/>
      <w:marRight w:val="0"/>
      <w:marTop w:val="0"/>
      <w:marBottom w:val="0"/>
      <w:divBdr>
        <w:top w:val="none" w:sz="0" w:space="0" w:color="auto"/>
        <w:left w:val="none" w:sz="0" w:space="0" w:color="auto"/>
        <w:bottom w:val="none" w:sz="0" w:space="0" w:color="auto"/>
        <w:right w:val="none" w:sz="0" w:space="0" w:color="auto"/>
      </w:divBdr>
    </w:div>
    <w:div w:id="434980444">
      <w:bodyDiv w:val="1"/>
      <w:marLeft w:val="0"/>
      <w:marRight w:val="0"/>
      <w:marTop w:val="0"/>
      <w:marBottom w:val="0"/>
      <w:divBdr>
        <w:top w:val="none" w:sz="0" w:space="0" w:color="auto"/>
        <w:left w:val="none" w:sz="0" w:space="0" w:color="auto"/>
        <w:bottom w:val="none" w:sz="0" w:space="0" w:color="auto"/>
        <w:right w:val="none" w:sz="0" w:space="0" w:color="auto"/>
      </w:divBdr>
    </w:div>
    <w:div w:id="1204486448">
      <w:bodyDiv w:val="1"/>
      <w:marLeft w:val="0"/>
      <w:marRight w:val="0"/>
      <w:marTop w:val="0"/>
      <w:marBottom w:val="0"/>
      <w:divBdr>
        <w:top w:val="none" w:sz="0" w:space="0" w:color="auto"/>
        <w:left w:val="none" w:sz="0" w:space="0" w:color="auto"/>
        <w:bottom w:val="none" w:sz="0" w:space="0" w:color="auto"/>
        <w:right w:val="none" w:sz="0" w:space="0" w:color="auto"/>
      </w:divBdr>
    </w:div>
    <w:div w:id="1236864409">
      <w:bodyDiv w:val="1"/>
      <w:marLeft w:val="0"/>
      <w:marRight w:val="0"/>
      <w:marTop w:val="0"/>
      <w:marBottom w:val="0"/>
      <w:divBdr>
        <w:top w:val="none" w:sz="0" w:space="0" w:color="auto"/>
        <w:left w:val="none" w:sz="0" w:space="0" w:color="auto"/>
        <w:bottom w:val="none" w:sz="0" w:space="0" w:color="auto"/>
        <w:right w:val="none" w:sz="0" w:space="0" w:color="auto"/>
      </w:divBdr>
    </w:div>
    <w:div w:id="1337617371">
      <w:bodyDiv w:val="1"/>
      <w:marLeft w:val="0"/>
      <w:marRight w:val="0"/>
      <w:marTop w:val="0"/>
      <w:marBottom w:val="0"/>
      <w:divBdr>
        <w:top w:val="none" w:sz="0" w:space="0" w:color="auto"/>
        <w:left w:val="none" w:sz="0" w:space="0" w:color="auto"/>
        <w:bottom w:val="none" w:sz="0" w:space="0" w:color="auto"/>
        <w:right w:val="none" w:sz="0" w:space="0" w:color="auto"/>
      </w:divBdr>
    </w:div>
    <w:div w:id="1650549602">
      <w:bodyDiv w:val="1"/>
      <w:marLeft w:val="0"/>
      <w:marRight w:val="0"/>
      <w:marTop w:val="0"/>
      <w:marBottom w:val="0"/>
      <w:divBdr>
        <w:top w:val="none" w:sz="0" w:space="0" w:color="auto"/>
        <w:left w:val="none" w:sz="0" w:space="0" w:color="auto"/>
        <w:bottom w:val="none" w:sz="0" w:space="0" w:color="auto"/>
        <w:right w:val="none" w:sz="0" w:space="0" w:color="auto"/>
      </w:divBdr>
    </w:div>
    <w:div w:id="1777093470">
      <w:bodyDiv w:val="1"/>
      <w:marLeft w:val="0"/>
      <w:marRight w:val="0"/>
      <w:marTop w:val="0"/>
      <w:marBottom w:val="0"/>
      <w:divBdr>
        <w:top w:val="none" w:sz="0" w:space="0" w:color="auto"/>
        <w:left w:val="none" w:sz="0" w:space="0" w:color="auto"/>
        <w:bottom w:val="none" w:sz="0" w:space="0" w:color="auto"/>
        <w:right w:val="none" w:sz="0" w:space="0" w:color="auto"/>
      </w:divBdr>
    </w:div>
    <w:div w:id="1879588919">
      <w:bodyDiv w:val="1"/>
      <w:marLeft w:val="0"/>
      <w:marRight w:val="0"/>
      <w:marTop w:val="0"/>
      <w:marBottom w:val="0"/>
      <w:divBdr>
        <w:top w:val="none" w:sz="0" w:space="0" w:color="auto"/>
        <w:left w:val="none" w:sz="0" w:space="0" w:color="auto"/>
        <w:bottom w:val="none" w:sz="0" w:space="0" w:color="auto"/>
        <w:right w:val="none" w:sz="0" w:space="0" w:color="auto"/>
      </w:divBdr>
    </w:div>
    <w:div w:id="1944419251">
      <w:bodyDiv w:val="1"/>
      <w:marLeft w:val="0"/>
      <w:marRight w:val="0"/>
      <w:marTop w:val="0"/>
      <w:marBottom w:val="0"/>
      <w:divBdr>
        <w:top w:val="none" w:sz="0" w:space="0" w:color="auto"/>
        <w:left w:val="none" w:sz="0" w:space="0" w:color="auto"/>
        <w:bottom w:val="none" w:sz="0" w:space="0" w:color="auto"/>
        <w:right w:val="none" w:sz="0" w:space="0" w:color="auto"/>
      </w:divBdr>
    </w:div>
    <w:div w:id="20748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88C5C-D8FF-474F-A836-32110E0D1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4</Pages>
  <Words>1428</Words>
  <Characters>8146</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2021-04-07T09:20:00Z</dcterms:created>
  <dcterms:modified xsi:type="dcterms:W3CDTF">2021-04-21T11:05:00Z</dcterms:modified>
</cp:coreProperties>
</file>