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3"/>
        <w:spacing w:line="429" w:lineRule="auto"/>
        <w:ind w:left="2611" w:right="2750" w:hanging="7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723900</wp:posOffset>
            </wp:positionH>
            <wp:positionV relativeFrom="paragraph">
              <wp:posOffset>57277</wp:posOffset>
            </wp:positionV>
            <wp:extent cx="768985" cy="768984"/>
            <wp:effectExtent l="0" t="0" r="0" b="0"/>
            <wp:wrapNone/>
            <wp:docPr id="1" name="Image 1" descr="UTE - UNIVERSIDAD TECNOLÓGICA EQUINOCCIAL - Universidades de Ecuador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UTE - UNIVERSIDAD TECNOLÓGICA EQUINOCCIAL - Universidades de Ecuador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768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5524500</wp:posOffset>
            </wp:positionH>
            <wp:positionV relativeFrom="paragraph">
              <wp:posOffset>57226</wp:posOffset>
            </wp:positionV>
            <wp:extent cx="1515109" cy="79037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09" cy="79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Tecnológica Equinoccial </w:t>
      </w:r>
      <w:r>
        <w:rPr>
          <w:spacing w:val="-4"/>
        </w:rPr>
        <w:t>Tecnología</w:t>
      </w:r>
      <w:r>
        <w:rPr>
          <w:spacing w:val="-23"/>
        </w:rPr>
        <w:t> </w:t>
      </w:r>
      <w:r>
        <w:rPr>
          <w:spacing w:val="-4"/>
        </w:rPr>
        <w:t>Superior</w:t>
      </w:r>
      <w:r>
        <w:rPr>
          <w:spacing w:val="-17"/>
        </w:rPr>
        <w:t> </w:t>
      </w:r>
      <w:r>
        <w:rPr>
          <w:spacing w:val="-4"/>
        </w:rPr>
        <w:t>en</w:t>
      </w:r>
      <w:r>
        <w:rPr>
          <w:spacing w:val="-20"/>
        </w:rPr>
        <w:t> </w:t>
      </w:r>
      <w:r>
        <w:rPr>
          <w:spacing w:val="-4"/>
        </w:rPr>
        <w:t>Desarrollo</w:t>
      </w:r>
      <w:r>
        <w:rPr>
          <w:spacing w:val="-24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Software </w:t>
      </w:r>
      <w:r>
        <w:rPr>
          <w:spacing w:val="-2"/>
        </w:rPr>
        <w:t>Programación</w:t>
      </w: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spacing w:before="161"/>
        <w:rPr>
          <w:rFonts w:ascii="Trebuchet MS"/>
          <w:b/>
          <w:sz w:val="24"/>
        </w:rPr>
      </w:pPr>
    </w:p>
    <w:p>
      <w:pPr>
        <w:spacing w:before="0"/>
        <w:ind w:left="849" w:right="0" w:firstLine="0"/>
        <w:jc w:val="left"/>
        <w:rPr>
          <w:rFonts w:ascii="Trebuchet MS"/>
          <w:sz w:val="24"/>
        </w:rPr>
      </w:pPr>
      <w:r>
        <w:rPr>
          <w:rFonts w:ascii="Trebuchet MS"/>
          <w:b/>
          <w:spacing w:val="-4"/>
          <w:sz w:val="24"/>
        </w:rPr>
        <w:t>Nombre:</w:t>
      </w:r>
      <w:r>
        <w:rPr>
          <w:rFonts w:ascii="Trebuchet MS"/>
          <w:b/>
          <w:spacing w:val="-16"/>
          <w:sz w:val="24"/>
        </w:rPr>
        <w:t> </w:t>
      </w:r>
      <w:r>
        <w:rPr>
          <w:rFonts w:ascii="Trebuchet MS"/>
          <w:spacing w:val="-4"/>
          <w:sz w:val="24"/>
        </w:rPr>
        <w:t>Jossue</w:t>
      </w:r>
      <w:r>
        <w:rPr>
          <w:rFonts w:ascii="Trebuchet MS"/>
          <w:spacing w:val="-14"/>
          <w:sz w:val="24"/>
        </w:rPr>
        <w:t> </w:t>
      </w:r>
      <w:r>
        <w:rPr>
          <w:rFonts w:ascii="Trebuchet MS"/>
          <w:spacing w:val="-4"/>
          <w:sz w:val="24"/>
        </w:rPr>
        <w:t>Guerrero</w:t>
      </w:r>
    </w:p>
    <w:p>
      <w:pPr>
        <w:spacing w:before="220"/>
        <w:ind w:left="849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b/>
          <w:spacing w:val="-8"/>
          <w:sz w:val="24"/>
        </w:rPr>
        <w:t>Paralelo:</w:t>
      </w:r>
      <w:r>
        <w:rPr>
          <w:rFonts w:ascii="Trebuchet MS" w:hAnsi="Trebuchet MS"/>
          <w:b/>
          <w:sz w:val="24"/>
        </w:rPr>
        <w:t> </w:t>
      </w:r>
      <w:r>
        <w:rPr>
          <w:rFonts w:ascii="Trebuchet MS" w:hAnsi="Trebuchet MS"/>
          <w:spacing w:val="-5"/>
          <w:sz w:val="24"/>
        </w:rPr>
        <w:t>“B”</w:t>
      </w:r>
    </w:p>
    <w:p>
      <w:pPr>
        <w:pStyle w:val="Heading2"/>
        <w:spacing w:before="226"/>
        <w:ind w:left="0" w:right="137" w:firstLine="0"/>
        <w:jc w:val="center"/>
      </w:pPr>
      <w:r>
        <w:rPr/>
        <w:t>ALGORITMOS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2"/>
        </w:rPr>
        <w:t>ORDENAMIENTO</w:t>
      </w:r>
    </w:p>
    <w:p>
      <w:pPr>
        <w:pStyle w:val="BodyText"/>
        <w:spacing w:line="292" w:lineRule="auto" w:before="229"/>
        <w:ind w:left="849" w:right="996"/>
      </w:pPr>
      <w:r>
        <w:rPr/>
        <w:t>.-Estos</w:t>
      </w:r>
      <w:r>
        <w:rPr>
          <w:spacing w:val="-21"/>
        </w:rPr>
        <w:t> </w:t>
      </w:r>
      <w:r>
        <w:rPr/>
        <w:t>algoritmos</w:t>
      </w:r>
      <w:r>
        <w:rPr>
          <w:spacing w:val="-18"/>
        </w:rPr>
        <w:t> </w:t>
      </w:r>
      <w:r>
        <w:rPr/>
        <w:t>son</w:t>
      </w:r>
      <w:r>
        <w:rPr>
          <w:spacing w:val="-14"/>
        </w:rPr>
        <w:t> </w:t>
      </w:r>
      <w:r>
        <w:rPr/>
        <w:t>fundamentales</w:t>
      </w:r>
      <w:r>
        <w:rPr>
          <w:spacing w:val="-19"/>
        </w:rPr>
        <w:t> </w:t>
      </w:r>
      <w:r>
        <w:rPr/>
        <w:t>en</w:t>
      </w:r>
      <w:r>
        <w:rPr>
          <w:spacing w:val="-20"/>
        </w:rPr>
        <w:t> </w:t>
      </w:r>
      <w:r>
        <w:rPr/>
        <w:t>la</w:t>
      </w:r>
      <w:r>
        <w:rPr>
          <w:spacing w:val="-19"/>
        </w:rPr>
        <w:t> </w:t>
      </w:r>
      <w:r>
        <w:rPr/>
        <w:t>organización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</w:t>
      </w:r>
      <w:r>
        <w:rPr>
          <w:spacing w:val="-19"/>
        </w:rPr>
        <w:t> </w:t>
      </w:r>
      <w:r>
        <w:rPr/>
        <w:t>porque</w:t>
      </w:r>
      <w:r>
        <w:rPr>
          <w:spacing w:val="-13"/>
        </w:rPr>
        <w:t> </w:t>
      </w:r>
      <w:r>
        <w:rPr/>
        <w:t>permitenestructurarlos de</w:t>
      </w:r>
      <w:r>
        <w:rPr>
          <w:spacing w:val="-3"/>
        </w:rPr>
        <w:t> </w:t>
      </w:r>
      <w:r>
        <w:rPr/>
        <w:t>maneramaseficiente queayudena</w:t>
      </w:r>
      <w:r>
        <w:rPr>
          <w:spacing w:val="-8"/>
        </w:rPr>
        <w:t> </w:t>
      </w:r>
      <w:r>
        <w:rPr/>
        <w:t>su</w:t>
      </w:r>
      <w:r>
        <w:rPr>
          <w:spacing w:val="-6"/>
        </w:rPr>
        <w:t> </w:t>
      </w:r>
      <w:r>
        <w:rPr/>
        <w:t>búsqueday manipulación</w:t>
      </w:r>
    </w:p>
    <w:p>
      <w:pPr>
        <w:pStyle w:val="Heading1"/>
        <w:spacing w:before="159"/>
      </w:pPr>
      <w:r>
        <w:rPr>
          <w:spacing w:val="-2"/>
        </w:rPr>
        <w:t>Características:</w:t>
      </w:r>
    </w:p>
    <w:p>
      <w:pPr>
        <w:pStyle w:val="BodyText"/>
        <w:spacing w:before="79"/>
        <w:ind w:left="849"/>
      </w:pPr>
      <w:r>
        <w:rPr>
          <w:spacing w:val="-4"/>
        </w:rPr>
        <w:t>.-Fácilde</w:t>
      </w:r>
      <w:r>
        <w:rPr>
          <w:spacing w:val="-22"/>
        </w:rPr>
        <w:t> </w:t>
      </w:r>
      <w:r>
        <w:rPr>
          <w:spacing w:val="-4"/>
        </w:rPr>
        <w:t>entendereimplementar.</w:t>
      </w:r>
    </w:p>
    <w:p>
      <w:pPr>
        <w:pStyle w:val="BodyText"/>
        <w:spacing w:before="60"/>
        <w:ind w:left="849"/>
      </w:pPr>
      <w:r>
        <w:rPr>
          <w:spacing w:val="-2"/>
        </w:rPr>
        <w:t>.-Ineficiente</w:t>
      </w:r>
      <w:r>
        <w:rPr>
          <w:spacing w:val="-21"/>
        </w:rPr>
        <w:t> </w:t>
      </w:r>
      <w:r>
        <w:rPr>
          <w:spacing w:val="-2"/>
        </w:rPr>
        <w:t>paralistasgrandesdebidoa</w:t>
      </w:r>
      <w:r>
        <w:rPr>
          <w:spacing w:val="-22"/>
        </w:rPr>
        <w:t> </w:t>
      </w:r>
      <w:r>
        <w:rPr>
          <w:spacing w:val="-2"/>
        </w:rPr>
        <w:t>su</w:t>
      </w:r>
      <w:r>
        <w:rPr>
          <w:spacing w:val="-20"/>
        </w:rPr>
        <w:t> </w:t>
      </w:r>
      <w:r>
        <w:rPr>
          <w:spacing w:val="-2"/>
        </w:rPr>
        <w:t>complejidad</w:t>
      </w:r>
    </w:p>
    <w:p>
      <w:pPr>
        <w:pStyle w:val="BodyText"/>
        <w:spacing w:before="219"/>
        <w:ind w:left="849"/>
      </w:pPr>
      <w:r>
        <w:rPr>
          <w:spacing w:val="-4"/>
        </w:rPr>
        <w:t>.</w:t>
      </w:r>
      <w:r>
        <w:rPr>
          <w:spacing w:val="-15"/>
        </w:rPr>
        <w:t> </w:t>
      </w:r>
      <w:r>
        <w:rPr>
          <w:spacing w:val="-4"/>
        </w:rPr>
        <w:t>Hay</w:t>
      </w:r>
      <w:r>
        <w:rPr>
          <w:spacing w:val="-14"/>
        </w:rPr>
        <w:t> </w:t>
      </w:r>
      <w:r>
        <w:rPr>
          <w:spacing w:val="-4"/>
        </w:rPr>
        <w:t>varias</w:t>
      </w:r>
      <w:r>
        <w:rPr>
          <w:spacing w:val="-13"/>
        </w:rPr>
        <w:t> </w:t>
      </w:r>
      <w:r>
        <w:rPr>
          <w:spacing w:val="-4"/>
        </w:rPr>
        <w:t>técnicas</w:t>
      </w:r>
      <w:r>
        <w:rPr>
          <w:spacing w:val="-14"/>
        </w:rPr>
        <w:t> </w:t>
      </w:r>
      <w:r>
        <w:rPr>
          <w:spacing w:val="-4"/>
        </w:rPr>
        <w:t>básicas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ordenamiento</w:t>
      </w:r>
      <w:r>
        <w:rPr>
          <w:spacing w:val="-12"/>
        </w:rPr>
        <w:t> </w:t>
      </w:r>
      <w:r>
        <w:rPr>
          <w:spacing w:val="-4"/>
        </w:rPr>
        <w:t>cada</w:t>
      </w:r>
      <w:r>
        <w:rPr>
          <w:spacing w:val="-15"/>
        </w:rPr>
        <w:t> </w:t>
      </w:r>
      <w:r>
        <w:rPr>
          <w:spacing w:val="-4"/>
        </w:rPr>
        <w:t>una</w:t>
      </w:r>
      <w:r>
        <w:rPr>
          <w:spacing w:val="-15"/>
        </w:rPr>
        <w:t> </w:t>
      </w:r>
      <w:r>
        <w:rPr>
          <w:spacing w:val="-4"/>
        </w:rPr>
        <w:t>con</w:t>
      </w:r>
      <w:r>
        <w:rPr>
          <w:spacing w:val="-18"/>
        </w:rPr>
        <w:t> </w:t>
      </w:r>
      <w:r>
        <w:rPr>
          <w:spacing w:val="-4"/>
        </w:rPr>
        <w:t>su</w:t>
      </w:r>
      <w:r>
        <w:rPr>
          <w:spacing w:val="-15"/>
        </w:rPr>
        <w:t> </w:t>
      </w:r>
      <w:r>
        <w:rPr>
          <w:spacing w:val="-4"/>
        </w:rPr>
        <w:t>ventaja</w:t>
      </w:r>
      <w:r>
        <w:rPr>
          <w:spacing w:val="-15"/>
        </w:rPr>
        <w:t> </w:t>
      </w:r>
      <w:r>
        <w:rPr>
          <w:spacing w:val="-4"/>
        </w:rPr>
        <w:t>como</w:t>
      </w:r>
      <w:r>
        <w:rPr>
          <w:spacing w:val="-8"/>
        </w:rPr>
        <w:t> </w:t>
      </w:r>
      <w:r>
        <w:rPr>
          <w:spacing w:val="-4"/>
        </w:rPr>
        <w:t>por</w:t>
      </w:r>
      <w:r>
        <w:rPr>
          <w:spacing w:val="7"/>
        </w:rPr>
        <w:t> </w:t>
      </w:r>
      <w:r>
        <w:rPr>
          <w:spacing w:val="-4"/>
        </w:rPr>
        <w:t>ejemplo;</w:t>
      </w:r>
    </w:p>
    <w:p>
      <w:pPr>
        <w:pStyle w:val="Heading3"/>
        <w:numPr>
          <w:ilvl w:val="0"/>
          <w:numId w:val="1"/>
        </w:numPr>
        <w:tabs>
          <w:tab w:pos="1094" w:val="left" w:leader="none"/>
        </w:tabs>
        <w:spacing w:line="240" w:lineRule="auto" w:before="219" w:after="0"/>
        <w:ind w:left="1094" w:right="0" w:hanging="245"/>
        <w:jc w:val="left"/>
        <w:rPr>
          <w:rFonts w:ascii="Calibri" w:hAnsi="Calibri"/>
        </w:rPr>
      </w:pPr>
      <w:r>
        <w:rPr>
          <w:rFonts w:ascii="Calibri" w:hAnsi="Calibri"/>
          <w:spacing w:val="-4"/>
        </w:rPr>
        <w:t>Algoritmos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4"/>
        </w:rPr>
        <w:t>de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  <w:spacing w:val="-4"/>
        </w:rPr>
        <w:t>Ordenamiento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4"/>
        </w:rPr>
        <w:t>Básicos</w:t>
      </w:r>
    </w:p>
    <w:p>
      <w:pPr>
        <w:spacing w:before="221"/>
        <w:ind w:left="849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a)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Burbuja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(Bubble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Sort)</w:t>
      </w:r>
    </w:p>
    <w:p>
      <w:pPr>
        <w:pStyle w:val="BodyText"/>
        <w:spacing w:line="292" w:lineRule="auto" w:before="220"/>
        <w:ind w:left="849" w:right="99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777960</wp:posOffset>
            </wp:positionH>
            <wp:positionV relativeFrom="paragraph">
              <wp:posOffset>1093264</wp:posOffset>
            </wp:positionV>
            <wp:extent cx="6335309" cy="179633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309" cy="179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Ayuda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comparar</w:t>
      </w:r>
      <w:r>
        <w:rPr>
          <w:spacing w:val="-20"/>
        </w:rPr>
        <w:t> </w:t>
      </w:r>
      <w:r>
        <w:rPr>
          <w:spacing w:val="-2"/>
        </w:rPr>
        <w:t>elementos</w:t>
      </w:r>
      <w:r>
        <w:rPr>
          <w:spacing w:val="-20"/>
        </w:rPr>
        <w:t> </w:t>
      </w:r>
      <w:r>
        <w:rPr>
          <w:spacing w:val="-2"/>
        </w:rPr>
        <w:t>adyacentes</w:t>
      </w:r>
      <w:r>
        <w:rPr>
          <w:spacing w:val="-20"/>
        </w:rPr>
        <w:t> </w:t>
      </w:r>
      <w:r>
        <w:rPr>
          <w:spacing w:val="-2"/>
        </w:rPr>
        <w:t>como</w:t>
      </w:r>
      <w:r>
        <w:rPr>
          <w:spacing w:val="-19"/>
        </w:rPr>
        <w:t> </w:t>
      </w:r>
      <w:r>
        <w:rPr>
          <w:spacing w:val="-2"/>
        </w:rPr>
        <w:t>intercambiar</w:t>
      </w:r>
      <w:r>
        <w:rPr>
          <w:spacing w:val="36"/>
        </w:rPr>
        <w:t> </w:t>
      </w:r>
      <w:r>
        <w:rPr>
          <w:spacing w:val="-2"/>
        </w:rPr>
        <w:t>las</w:t>
      </w:r>
      <w:r>
        <w:rPr>
          <w:spacing w:val="-20"/>
        </w:rPr>
        <w:t> </w:t>
      </w:r>
      <w:r>
        <w:rPr>
          <w:spacing w:val="-2"/>
        </w:rPr>
        <w:t>posiciones</w:t>
      </w:r>
      <w:r>
        <w:rPr>
          <w:spacing w:val="-20"/>
        </w:rPr>
        <w:t> </w:t>
      </w:r>
      <w:r>
        <w:rPr>
          <w:spacing w:val="-2"/>
        </w:rPr>
        <w:t>si</w:t>
      </w:r>
      <w:r>
        <w:rPr>
          <w:spacing w:val="-18"/>
        </w:rPr>
        <w:t> </w:t>
      </w:r>
      <w:r>
        <w:rPr>
          <w:spacing w:val="-2"/>
        </w:rPr>
        <w:t>el</w:t>
      </w:r>
      <w:r>
        <w:rPr>
          <w:spacing w:val="-6"/>
        </w:rPr>
        <w:t> </w:t>
      </w:r>
      <w:r>
        <w:rPr>
          <w:spacing w:val="-2"/>
        </w:rPr>
        <w:t>orden</w:t>
      </w:r>
      <w:r>
        <w:rPr>
          <w:spacing w:val="-23"/>
        </w:rPr>
        <w:t> </w:t>
      </w:r>
      <w:r>
        <w:rPr>
          <w:spacing w:val="-2"/>
        </w:rPr>
        <w:t>esta </w:t>
      </w:r>
      <w:r>
        <w:rPr/>
        <w:t>incorrecto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mal</w:t>
      </w:r>
      <w:r>
        <w:rPr>
          <w:spacing w:val="-4"/>
        </w:rPr>
        <w:t> </w:t>
      </w:r>
      <w:r>
        <w:rPr/>
        <w:t>ejecutado.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603806</wp:posOffset>
            </wp:positionH>
            <wp:positionV relativeFrom="paragraph">
              <wp:posOffset>230594</wp:posOffset>
            </wp:positionV>
            <wp:extent cx="5707309" cy="31889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09" cy="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20" w:h="16850"/>
          <w:pgMar w:top="1320" w:bottom="280" w:left="850" w:right="708"/>
        </w:sectPr>
      </w:pPr>
    </w:p>
    <w:p>
      <w:pPr>
        <w:pStyle w:val="Heading2"/>
        <w:numPr>
          <w:ilvl w:val="0"/>
          <w:numId w:val="1"/>
        </w:numPr>
        <w:tabs>
          <w:tab w:pos="1133" w:val="left" w:leader="none"/>
        </w:tabs>
        <w:spacing w:line="240" w:lineRule="auto" w:before="19" w:after="0"/>
        <w:ind w:left="1133" w:right="0" w:hanging="284"/>
        <w:jc w:val="left"/>
      </w:pPr>
      <w:r>
        <w:rPr>
          <w:spacing w:val="-6"/>
        </w:rPr>
        <w:t>Ordenamiento por</w:t>
      </w:r>
      <w:r>
        <w:rPr>
          <w:spacing w:val="-4"/>
        </w:rPr>
        <w:t> </w:t>
      </w:r>
      <w:r>
        <w:rPr>
          <w:spacing w:val="-6"/>
        </w:rPr>
        <w:t>Selección</w:t>
      </w:r>
      <w:r>
        <w:rPr>
          <w:spacing w:val="-1"/>
        </w:rPr>
        <w:t> </w:t>
      </w:r>
      <w:r>
        <w:rPr>
          <w:spacing w:val="-6"/>
        </w:rPr>
        <w:t>(Selection</w:t>
      </w:r>
      <w:r>
        <w:rPr>
          <w:spacing w:val="-1"/>
        </w:rPr>
        <w:t> </w:t>
      </w:r>
      <w:r>
        <w:rPr>
          <w:spacing w:val="-6"/>
        </w:rPr>
        <w:t>Sort)</w:t>
      </w:r>
    </w:p>
    <w:p>
      <w:pPr>
        <w:pStyle w:val="BodyText"/>
        <w:spacing w:before="230"/>
        <w:rPr>
          <w:b/>
          <w:sz w:val="28"/>
        </w:rPr>
      </w:pPr>
    </w:p>
    <w:p>
      <w:pPr>
        <w:pStyle w:val="BodyText"/>
        <w:spacing w:line="290" w:lineRule="auto"/>
        <w:ind w:left="849" w:right="996"/>
      </w:pPr>
      <w:r>
        <w:rPr>
          <w:spacing w:val="-2"/>
        </w:rPr>
        <w:t>Esto</w:t>
      </w:r>
      <w:r>
        <w:rPr>
          <w:spacing w:val="-22"/>
        </w:rPr>
        <w:t> </w:t>
      </w:r>
      <w:r>
        <w:rPr>
          <w:spacing w:val="-2"/>
        </w:rPr>
        <w:t>ayudaabuscar</w:t>
      </w:r>
      <w:r>
        <w:rPr>
          <w:spacing w:val="-23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elemento</w:t>
      </w:r>
      <w:r>
        <w:rPr>
          <w:spacing w:val="-22"/>
        </w:rPr>
        <w:t> </w:t>
      </w:r>
      <w:r>
        <w:rPr>
          <w:spacing w:val="-2"/>
        </w:rPr>
        <w:t>de</w:t>
      </w:r>
      <w:r>
        <w:rPr>
          <w:spacing w:val="-20"/>
        </w:rPr>
        <w:t> </w:t>
      </w:r>
      <w:r>
        <w:rPr>
          <w:spacing w:val="-2"/>
        </w:rPr>
        <w:t>la</w:t>
      </w:r>
      <w:r>
        <w:rPr>
          <w:spacing w:val="-23"/>
        </w:rPr>
        <w:t> </w:t>
      </w:r>
      <w:r>
        <w:rPr>
          <w:spacing w:val="-2"/>
        </w:rPr>
        <w:t>filamenory</w:t>
      </w:r>
      <w:r>
        <w:rPr>
          <w:spacing w:val="-22"/>
        </w:rPr>
        <w:t> </w:t>
      </w:r>
      <w:r>
        <w:rPr>
          <w:spacing w:val="-2"/>
        </w:rPr>
        <w:t>lo</w:t>
      </w:r>
      <w:r>
        <w:rPr>
          <w:spacing w:val="-22"/>
        </w:rPr>
        <w:t> </w:t>
      </w:r>
      <w:r>
        <w:rPr>
          <w:spacing w:val="-2"/>
        </w:rPr>
        <w:t>intercambiacon</w:t>
      </w:r>
      <w:r>
        <w:rPr>
          <w:spacing w:val="-22"/>
        </w:rPr>
        <w:t> </w:t>
      </w:r>
      <w:r>
        <w:rPr>
          <w:spacing w:val="-2"/>
        </w:rPr>
        <w:t>el</w:t>
      </w:r>
      <w:r>
        <w:rPr>
          <w:spacing w:val="36"/>
        </w:rPr>
        <w:t> </w:t>
      </w:r>
      <w:r>
        <w:rPr>
          <w:spacing w:val="-2"/>
        </w:rPr>
        <w:t>primer</w:t>
      </w:r>
      <w:r>
        <w:rPr>
          <w:spacing w:val="-4"/>
        </w:rPr>
        <w:t> </w:t>
      </w:r>
      <w:r>
        <w:rPr>
          <w:spacing w:val="-2"/>
        </w:rPr>
        <w:t>comando no ordenado.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1098550</wp:posOffset>
            </wp:positionH>
            <wp:positionV relativeFrom="paragraph">
              <wp:posOffset>218581</wp:posOffset>
            </wp:positionV>
            <wp:extent cx="5114925" cy="23145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725680</wp:posOffset>
            </wp:positionH>
            <wp:positionV relativeFrom="paragraph">
              <wp:posOffset>227466</wp:posOffset>
            </wp:positionV>
            <wp:extent cx="5990771" cy="17954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771" cy="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50"/>
          <w:pgMar w:top="1300" w:bottom="280" w:left="850" w:right="708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69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1133" w:val="left" w:leader="none"/>
        </w:tabs>
        <w:spacing w:line="240" w:lineRule="auto" w:before="0" w:after="0"/>
        <w:ind w:left="1133" w:right="0" w:hanging="284"/>
        <w:jc w:val="left"/>
      </w:pPr>
      <w:r>
        <w:rPr>
          <w:spacing w:val="-4"/>
        </w:rPr>
        <w:t>Ordenamientopor</w:t>
      </w:r>
      <w:r>
        <w:rPr>
          <w:spacing w:val="-3"/>
        </w:rPr>
        <w:t> </w:t>
      </w:r>
      <w:r>
        <w:rPr>
          <w:spacing w:val="-4"/>
        </w:rPr>
        <w:t>Inserción(Insertion</w:t>
      </w:r>
      <w:r>
        <w:rPr>
          <w:spacing w:val="1"/>
        </w:rPr>
        <w:t> </w:t>
      </w:r>
      <w:r>
        <w:rPr>
          <w:spacing w:val="-4"/>
        </w:rPr>
        <w:t>Sort)</w:t>
      </w:r>
    </w:p>
    <w:p>
      <w:pPr>
        <w:pStyle w:val="BodyText"/>
        <w:spacing w:before="227"/>
        <w:ind w:left="849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765321</wp:posOffset>
            </wp:positionH>
            <wp:positionV relativeFrom="paragraph">
              <wp:posOffset>370241</wp:posOffset>
            </wp:positionV>
            <wp:extent cx="6347948" cy="2228361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948" cy="222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Tomacadaelementoy</w:t>
      </w:r>
      <w:r>
        <w:rPr>
          <w:spacing w:val="-19"/>
        </w:rPr>
        <w:t> </w:t>
      </w:r>
      <w:r>
        <w:rPr>
          <w:spacing w:val="-4"/>
        </w:rPr>
        <w:t>lo</w:t>
      </w:r>
      <w:r>
        <w:rPr>
          <w:spacing w:val="-17"/>
        </w:rPr>
        <w:t> </w:t>
      </w:r>
      <w:r>
        <w:rPr>
          <w:spacing w:val="-4"/>
        </w:rPr>
        <w:t>inserta</w:t>
      </w:r>
      <w:r>
        <w:rPr>
          <w:spacing w:val="-19"/>
        </w:rPr>
        <w:t> </w:t>
      </w:r>
      <w:r>
        <w:rPr>
          <w:spacing w:val="-4"/>
        </w:rPr>
        <w:t>en</w:t>
      </w:r>
      <w:r>
        <w:rPr>
          <w:spacing w:val="-20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-4"/>
        </w:rPr>
        <w:t>posición</w:t>
      </w:r>
      <w:r>
        <w:rPr>
          <w:spacing w:val="-21"/>
        </w:rPr>
        <w:t> </w:t>
      </w:r>
      <w:r>
        <w:rPr>
          <w:spacing w:val="-4"/>
        </w:rPr>
        <w:t>en</w:t>
      </w:r>
      <w:r>
        <w:rPr>
          <w:spacing w:val="-20"/>
        </w:rPr>
        <w:t> </w:t>
      </w:r>
      <w:r>
        <w:rPr>
          <w:spacing w:val="-4"/>
        </w:rPr>
        <w:t>la</w:t>
      </w:r>
      <w:r>
        <w:rPr>
          <w:spacing w:val="-15"/>
        </w:rPr>
        <w:t> </w:t>
      </w:r>
      <w:r>
        <w:rPr>
          <w:spacing w:val="-4"/>
        </w:rPr>
        <w:t>parteordenada.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719455</wp:posOffset>
            </wp:positionH>
            <wp:positionV relativeFrom="paragraph">
              <wp:posOffset>216594</wp:posOffset>
            </wp:positionV>
            <wp:extent cx="6353245" cy="29575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245" cy="29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6"/>
      </w:pPr>
    </w:p>
    <w:p>
      <w:pPr>
        <w:pStyle w:val="Heading1"/>
        <w:ind w:left="914"/>
      </w:pPr>
      <w:r>
        <w:rPr>
          <w:spacing w:val="-2"/>
        </w:rPr>
        <w:t>Conclusión:</w:t>
      </w:r>
    </w:p>
    <w:p>
      <w:pPr>
        <w:pStyle w:val="BodyText"/>
        <w:spacing w:line="292" w:lineRule="auto" w:before="240"/>
        <w:ind w:left="849" w:right="829"/>
        <w:rPr>
          <w:b/>
        </w:rPr>
      </w:pPr>
      <w:r>
        <w:rPr>
          <w:spacing w:val="-2"/>
        </w:rPr>
        <w:t>Los</w:t>
      </w:r>
      <w:r>
        <w:rPr>
          <w:spacing w:val="-16"/>
        </w:rPr>
        <w:t> </w:t>
      </w:r>
      <w:r>
        <w:rPr>
          <w:spacing w:val="-2"/>
        </w:rPr>
        <w:t>algoritmos</w:t>
      </w:r>
      <w:r>
        <w:rPr>
          <w:spacing w:val="-15"/>
        </w:rPr>
        <w:t> </w:t>
      </w:r>
      <w:r>
        <w:rPr>
          <w:spacing w:val="-2"/>
        </w:rPr>
        <w:t>son</w:t>
      </w:r>
      <w:r>
        <w:rPr>
          <w:spacing w:val="-16"/>
        </w:rPr>
        <w:t> </w:t>
      </w:r>
      <w:r>
        <w:rPr>
          <w:spacing w:val="-2"/>
        </w:rPr>
        <w:t>esenciales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organización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datos,</w:t>
      </w:r>
      <w:r>
        <w:rPr>
          <w:spacing w:val="-15"/>
        </w:rPr>
        <w:t> </w:t>
      </w:r>
      <w:r>
        <w:rPr>
          <w:spacing w:val="-2"/>
        </w:rPr>
        <w:t>aunque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métodos básicos</w:t>
      </w:r>
      <w:r>
        <w:rPr>
          <w:spacing w:val="-3"/>
        </w:rPr>
        <w:t> </w:t>
      </w:r>
      <w:r>
        <w:rPr>
          <w:spacing w:val="-2"/>
        </w:rPr>
        <w:t>como</w:t>
      </w:r>
      <w:r>
        <w:rPr>
          <w:spacing w:val="-3"/>
        </w:rPr>
        <w:t> </w:t>
      </w:r>
      <w:r>
        <w:rPr>
          <w:spacing w:val="-2"/>
        </w:rPr>
        <w:t>los </w:t>
      </w:r>
      <w:r>
        <w:rPr/>
        <w:t>anteriores</w:t>
      </w:r>
      <w:r>
        <w:rPr>
          <w:spacing w:val="-14"/>
        </w:rPr>
        <w:t> </w:t>
      </w:r>
      <w:r>
        <w:rPr/>
        <w:t>mostrados</w:t>
      </w:r>
      <w:r>
        <w:rPr>
          <w:spacing w:val="-13"/>
        </w:rPr>
        <w:t> </w:t>
      </w:r>
      <w:r>
        <w:rPr/>
        <w:t>son</w:t>
      </w:r>
      <w:r>
        <w:rPr>
          <w:spacing w:val="-12"/>
        </w:rPr>
        <w:t> </w:t>
      </w:r>
      <w:r>
        <w:rPr/>
        <w:t>fáciles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entender</w:t>
      </w:r>
      <w:r>
        <w:rPr>
          <w:spacing w:val="-11"/>
        </w:rPr>
        <w:t> </w:t>
      </w:r>
      <w:r>
        <w:rPr/>
        <w:t>su</w:t>
      </w:r>
      <w:r>
        <w:rPr>
          <w:spacing w:val="-13"/>
        </w:rPr>
        <w:t> </w:t>
      </w:r>
      <w:r>
        <w:rPr/>
        <w:t>eficiencia</w:t>
      </w:r>
      <w:r>
        <w:rPr>
          <w:spacing w:val="-12"/>
        </w:rPr>
        <w:t> </w:t>
      </w:r>
      <w:r>
        <w:rPr/>
        <w:t>es limitada</w:t>
      </w:r>
      <w:r>
        <w:rPr>
          <w:spacing w:val="-22"/>
        </w:rPr>
        <w:t> </w:t>
      </w:r>
      <w:r>
        <w:rPr/>
        <w:t>cuando</w:t>
      </w:r>
      <w:r>
        <w:rPr>
          <w:spacing w:val="-23"/>
        </w:rPr>
        <w:t> </w:t>
      </w:r>
      <w:r>
        <w:rPr/>
        <w:t>setrabaja</w:t>
      </w:r>
      <w:r>
        <w:rPr>
          <w:spacing w:val="-19"/>
        </w:rPr>
        <w:t> </w:t>
      </w:r>
      <w:r>
        <w:rPr/>
        <w:t>con</w:t>
      </w:r>
      <w:r>
        <w:rPr>
          <w:spacing w:val="-24"/>
        </w:rPr>
        <w:t> </w:t>
      </w:r>
      <w:r>
        <w:rPr/>
        <w:t>altos volúmenes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datos.</w:t>
      </w:r>
      <w:r>
        <w:rPr>
          <w:spacing w:val="-14"/>
        </w:rPr>
        <w:t> </w:t>
      </w:r>
      <w:r>
        <w:rPr/>
        <w:t>Aunque</w:t>
      </w:r>
      <w:r>
        <w:rPr>
          <w:spacing w:val="-12"/>
        </w:rPr>
        <w:t> </w:t>
      </w:r>
      <w:r>
        <w:rPr/>
        <w:t>normalmente para programas mas complejos se recomienda </w:t>
      </w:r>
      <w:r>
        <w:rPr>
          <w:b/>
        </w:rPr>
        <w:t>MERGE SORT y QUICK SORT</w:t>
      </w:r>
    </w:p>
    <w:sectPr>
      <w:pgSz w:w="11920" w:h="16850"/>
      <w:pgMar w:top="194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96" w:hanging="248"/>
        <w:jc w:val="left"/>
      </w:pPr>
      <w:rPr>
        <w:rFonts w:hint="default"/>
        <w:spacing w:val="-1"/>
        <w:w w:val="8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5" w:hanging="2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50" w:hanging="2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5" w:hanging="2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1" w:hanging="2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6" w:hanging="2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1" w:hanging="2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7" w:hanging="2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2" w:hanging="2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49"/>
      <w:outlineLvl w:val="1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33" w:hanging="284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79"/>
      <w:ind w:left="849" w:hanging="245"/>
      <w:outlineLvl w:val="3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33" w:hanging="28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GUERRERO</dc:creator>
  <dcterms:created xsi:type="dcterms:W3CDTF">2025-02-06T03:51:39Z</dcterms:created>
  <dcterms:modified xsi:type="dcterms:W3CDTF">2025-02-06T03:51:39Z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LTSC</vt:lpwstr>
  </property>
</Properties>
</file>