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62EA5A2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1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7F17A2F9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C93F273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42C8EBD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310C4437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EA1B2CB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5C54F428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4227774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  <w:tr w:rsidR="007B6D39" w14:paraId="79354264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67961C90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04D2BA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2355E375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103B8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76D64EC4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1698A66C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0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5EBE9181" w14:textId="77777777" w:rsidR="000B5EDE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0B5EDE" w:rsidRPr="00767024">
        <w:rPr>
          <w:rFonts w:ascii="Verdana" w:hAnsi="Verdana"/>
          <w:noProof/>
          <w:lang w:val="es-PE"/>
        </w:rPr>
        <w:t>1.</w:t>
      </w:r>
      <w:r w:rsidR="000B5EDE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="000B5EDE" w:rsidRPr="00767024">
        <w:rPr>
          <w:rFonts w:ascii="Verdana" w:hAnsi="Verdana"/>
          <w:noProof/>
          <w:lang w:val="es-PE"/>
        </w:rPr>
        <w:t>Antecedentes</w:t>
      </w:r>
      <w:r w:rsidR="000B5EDE" w:rsidRPr="00303215">
        <w:rPr>
          <w:noProof/>
          <w:lang w:val="es-PE"/>
        </w:rPr>
        <w:tab/>
      </w:r>
      <w:r>
        <w:rPr>
          <w:noProof/>
        </w:rPr>
        <w:fldChar w:fldCharType="begin"/>
      </w:r>
      <w:r w:rsidR="000B5EDE" w:rsidRPr="00303215">
        <w:rPr>
          <w:noProof/>
          <w:lang w:val="es-PE"/>
        </w:rPr>
        <w:instrText xml:space="preserve"> PAGEREF _Toc349570092 \h </w:instrText>
      </w:r>
      <w:r>
        <w:rPr>
          <w:noProof/>
        </w:rPr>
      </w:r>
      <w:r>
        <w:rPr>
          <w:noProof/>
        </w:rPr>
        <w:fldChar w:fldCharType="separate"/>
      </w:r>
      <w:r w:rsidR="000B5EDE" w:rsidRPr="00303215">
        <w:rPr>
          <w:noProof/>
          <w:lang w:val="es-PE"/>
        </w:rPr>
        <w:t>4</w:t>
      </w:r>
      <w:r>
        <w:rPr>
          <w:noProof/>
        </w:rPr>
        <w:fldChar w:fldCharType="end"/>
      </w:r>
    </w:p>
    <w:p w14:paraId="4FE0E777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Objetivos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_Toc349570093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021CA5C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Alcance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_Toc349570094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200FE20A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_Toc349570095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C5F55F4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_Toc349570096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0714497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_Toc349570097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64610B40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_Toc349570098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9F99181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Actual del Negocio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_Toc349570099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5</w:t>
      </w:r>
      <w:r w:rsidR="00F9140B">
        <w:rPr>
          <w:noProof/>
        </w:rPr>
        <w:fldChar w:fldCharType="end"/>
      </w:r>
    </w:p>
    <w:p w14:paraId="764FFA58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_Toc349570100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544052A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_Toc349570101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4D871E8F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_Toc349570102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53AC28FE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Propuesta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5</w:t>
      </w:r>
    </w:p>
    <w:p w14:paraId="0EAD785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01633B">
        <w:rPr>
          <w:noProof/>
        </w:rPr>
        <w:t>5</w:t>
      </w:r>
    </w:p>
    <w:p w14:paraId="2FEE2979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01633B">
        <w:rPr>
          <w:noProof/>
        </w:rPr>
        <w:t>5</w:t>
      </w:r>
    </w:p>
    <w:p w14:paraId="5EB9E391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C5C1F00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51DF701" w14:textId="77777777" w:rsidR="000B5EDE" w:rsidRDefault="000B5EDE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CUN01 – Nombre del Caso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3999971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 w:rsidR="0001633B">
        <w:rPr>
          <w:noProof/>
        </w:rPr>
        <w:t>6</w:t>
      </w:r>
    </w:p>
    <w:p w14:paraId="544609E6" w14:textId="77777777" w:rsidR="00DE7473" w:rsidRDefault="000B5EDE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767024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 w:rsidR="00DE7473">
        <w:rPr>
          <w:noProof/>
        </w:rPr>
        <w:t>6</w:t>
      </w:r>
    </w:p>
    <w:p w14:paraId="1DF68D68" w14:textId="77777777" w:rsidR="00DE7473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5.4.</w:t>
      </w:r>
      <w:r>
        <w:rPr>
          <w:noProof/>
        </w:rPr>
        <w:tab/>
        <w:t>LISTA DE ENTIDADES DE NEGOCIO……………………………………………………..</w:t>
      </w:r>
    </w:p>
    <w:p w14:paraId="169B81E3" w14:textId="77777777" w:rsidR="000B5EDE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5.5.</w:t>
      </w:r>
      <w:r w:rsidRPr="00DE7473">
        <w:rPr>
          <w:rFonts w:ascii="Verdana" w:hAnsi="Verdana"/>
          <w:iCs/>
          <w:noProof/>
          <w:lang w:val="es-PE"/>
        </w:rPr>
        <w:tab/>
        <w:t>diagrama de clases y actividades de negocio……</w:t>
      </w:r>
      <w:r>
        <w:rPr>
          <w:noProof/>
        </w:rPr>
        <w:t>……………………………………</w:t>
      </w:r>
    </w:p>
    <w:p w14:paraId="66D2904B" w14:textId="77777777" w:rsidR="00DE7473" w:rsidRPr="00DE7473" w:rsidRDefault="00DE7473" w:rsidP="00DE7473"/>
    <w:p w14:paraId="36F67B3E" w14:textId="77777777" w:rsidR="00DE7473" w:rsidRPr="00DE7473" w:rsidRDefault="00DE7473" w:rsidP="00DE7473"/>
    <w:p w14:paraId="28E2C5E1" w14:textId="77777777" w:rsidR="00DE7473" w:rsidRPr="00DE7473" w:rsidRDefault="00DE7473" w:rsidP="00DE7473">
      <w:pPr>
        <w:rPr>
          <w:rFonts w:eastAsiaTheme="minorEastAsia"/>
        </w:rPr>
      </w:pPr>
    </w:p>
    <w:p w14:paraId="1ECDFFBD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Reglas de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5FD8B59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Glosario de términos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17BA9FEC" w14:textId="77777777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349570092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1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890F81" w:rsidRDefault="00890F81" w:rsidP="00890F81">
            <w:pPr>
              <w:pStyle w:val="Textoindependiente"/>
              <w:jc w:val="both"/>
              <w:rPr>
                <w:rFonts w:ascii="Arial" w:hAnsi="Arial" w:cs="Arial"/>
                <w:sz w:val="22"/>
                <w:szCs w:val="22"/>
                <w:lang w:val="es-ES_tradnl"/>
              </w:rPr>
            </w:pPr>
            <w:r w:rsidRPr="00890F81">
              <w:rPr>
                <w:rFonts w:ascii="Arial" w:hAnsi="Arial" w:cs="Arial"/>
                <w:sz w:val="22"/>
                <w:szCs w:val="22"/>
              </w:rPr>
              <w:t xml:space="preserve">Lentitud </w:t>
            </w:r>
            <w:r>
              <w:rPr>
                <w:rFonts w:ascii="Arial" w:hAnsi="Arial" w:cs="Arial"/>
                <w:sz w:val="22"/>
                <w:szCs w:val="22"/>
              </w:rPr>
              <w:t>en el proceso de entrega</w:t>
            </w:r>
            <w:r w:rsidRPr="00890F81">
              <w:rPr>
                <w:rFonts w:ascii="Arial" w:hAnsi="Arial" w:cs="Arial"/>
                <w:sz w:val="22"/>
                <w:szCs w:val="22"/>
              </w:rPr>
              <w:t xml:space="preserve"> de los bienes </w:t>
            </w:r>
            <w:r>
              <w:rPr>
                <w:rFonts w:ascii="Arial" w:hAnsi="Arial" w:cs="Arial"/>
                <w:sz w:val="22"/>
                <w:szCs w:val="22"/>
              </w:rPr>
              <w:t>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B304DC" w:rsidRDefault="00890F81" w:rsidP="00890F81">
            <w:pPr>
              <w:pStyle w:val="Textoindependiente"/>
              <w:rPr>
                <w:rFonts w:ascii="Arial" w:hAnsi="Arial" w:cs="Arial"/>
                <w:sz w:val="22"/>
                <w:szCs w:val="22"/>
                <w:lang w:val="es-ES_tradnl"/>
              </w:rPr>
            </w:pPr>
            <w:r>
              <w:rPr>
                <w:rFonts w:ascii="Arial" w:hAnsi="Arial" w:cs="Arial"/>
                <w:sz w:val="22"/>
                <w:szCs w:val="22"/>
                <w:lang w:val="es-ES_tradnl"/>
              </w:rPr>
              <w:t xml:space="preserve">Área de </w:t>
            </w:r>
            <w:r w:rsidR="00514B33">
              <w:rPr>
                <w:rFonts w:ascii="Arial" w:hAnsi="Arial" w:cs="Arial"/>
                <w:sz w:val="22"/>
                <w:szCs w:val="22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B304DC" w:rsidRDefault="00514B33" w:rsidP="00890F81">
            <w:pPr>
              <w:pStyle w:val="InfoBlue"/>
            </w:pPr>
            <w:r>
              <w:t>La g</w:t>
            </w:r>
            <w:r w:rsidR="00890F81">
              <w:t>estión de requerimiento de bienes</w:t>
            </w:r>
            <w: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Default="00514B33" w:rsidP="00890F81">
            <w:pPr>
              <w:pStyle w:val="InfoBlue"/>
            </w:pPr>
            <w:r>
              <w:t>Reorganización de las entidades participantes en el proceso</w:t>
            </w:r>
            <w:r w:rsidR="00B564EE"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349570093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2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637326" w:rsidRDefault="00B564EE" w:rsidP="00B564EE">
      <w:pPr>
        <w:pStyle w:val="Prrafodelista"/>
        <w:numPr>
          <w:ilvl w:val="0"/>
          <w:numId w:val="49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Disminuir el tiempo de respuesta de cada solicitud en un 50% al año anterior</w:t>
      </w:r>
    </w:p>
    <w:p w14:paraId="50A5E73E" w14:textId="77777777" w:rsidR="00B564EE" w:rsidRPr="00637326" w:rsidRDefault="00B564EE" w:rsidP="00B564EE">
      <w:pPr>
        <w:pStyle w:val="Prrafodelista"/>
        <w:numPr>
          <w:ilvl w:val="0"/>
          <w:numId w:val="49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Incrementar en un 30% la eficacia de verificación de lo solicitado en el stock</w:t>
      </w:r>
    </w:p>
    <w:p w14:paraId="2C31D649" w14:textId="1A27EAC9" w:rsidR="000A7D6B" w:rsidRPr="00637326" w:rsidRDefault="00B564EE" w:rsidP="00B564EE">
      <w:pPr>
        <w:pStyle w:val="Prrafodelista"/>
        <w:numPr>
          <w:ilvl w:val="0"/>
          <w:numId w:val="49"/>
        </w:numPr>
        <w:rPr>
          <w:rFonts w:ascii="Arial" w:hAnsi="Arial" w:cs="Arial"/>
          <w:i/>
          <w:iCs/>
          <w:sz w:val="22"/>
          <w:szCs w:val="22"/>
          <w:lang w:val="es-PE"/>
        </w:rPr>
      </w:pPr>
      <w:r w:rsidRPr="00637326">
        <w:rPr>
          <w:rFonts w:ascii="Arial" w:hAnsi="Arial" w:cs="Arial"/>
          <w:i/>
          <w:iCs/>
          <w:sz w:val="22"/>
          <w:szCs w:val="22"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349570094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3"/>
    </w:p>
    <w:p w14:paraId="36A4B409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349570095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4"/>
    </w:p>
    <w:p w14:paraId="6E07087D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5" w:name="_Toc349570096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5"/>
    </w:p>
    <w:p w14:paraId="7A5A3577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6" w:name="_Toc349570097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6"/>
    </w:p>
    <w:p w14:paraId="07948489" w14:textId="547C3887" w:rsidR="00047573" w:rsidRDefault="00047573" w:rsidP="00887EB6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349570098"/>
      <w:r w:rsidRPr="00064120">
        <w:rPr>
          <w:rFonts w:ascii="Verdana" w:hAnsi="Verdana"/>
          <w:iCs/>
          <w:sz w:val="20"/>
          <w:lang w:val="es-PE"/>
        </w:rPr>
        <w:t>Supuestos</w:t>
      </w:r>
      <w:bookmarkEnd w:id="7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E34140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8" w:name="_Toc349570099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bookmarkEnd w:id="8"/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93A1088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D953A7">
        <w:rPr>
          <w:rFonts w:ascii="Verdana" w:hAnsi="Verdana" w:cs="Arial"/>
          <w:lang w:val="es-PE"/>
        </w:rPr>
        <w:t>El tr</w:t>
      </w:r>
      <w:r w:rsidR="00B92E94" w:rsidRPr="00D953A7">
        <w:rPr>
          <w:rFonts w:ascii="Verdana" w:hAnsi="Verdana" w:cs="Arial"/>
          <w:lang w:val="es-PE"/>
        </w:rPr>
        <w:t>á</w:t>
      </w:r>
      <w:r w:rsidRPr="00D953A7">
        <w:rPr>
          <w:rFonts w:ascii="Verdana" w:hAnsi="Verdana" w:cs="Arial"/>
          <w:lang w:val="es-PE"/>
        </w:rPr>
        <w:t>mite de requerimiento inicia cuando el</w:t>
      </w:r>
      <w:r w:rsidR="003D2CC2" w:rsidRPr="00D953A7">
        <w:rPr>
          <w:rFonts w:ascii="Verdana" w:hAnsi="Verdana" w:cs="Arial"/>
          <w:lang w:val="es-PE"/>
        </w:rPr>
        <w:t xml:space="preserve"> </w:t>
      </w:r>
      <w:r w:rsidRPr="00D953A7">
        <w:rPr>
          <w:rFonts w:ascii="Verdana" w:hAnsi="Verdana" w:cs="Arial"/>
          <w:lang w:val="es-PE"/>
        </w:rPr>
        <w:t>área usuaria final, envía un documento de solicitud a</w:t>
      </w:r>
      <w:r w:rsidR="00B92E94" w:rsidRPr="00D953A7">
        <w:rPr>
          <w:rFonts w:ascii="Verdana" w:hAnsi="Verdana" w:cs="Arial"/>
          <w:lang w:val="es-PE"/>
        </w:rPr>
        <w:t xml:space="preserve"> la</w:t>
      </w:r>
      <w:r w:rsidRPr="00D953A7">
        <w:rPr>
          <w:rFonts w:ascii="Verdana" w:hAnsi="Verdana" w:cs="Arial"/>
          <w:lang w:val="es-PE"/>
        </w:rPr>
        <w:t xml:space="preserve"> Subgerencia d</w:t>
      </w:r>
      <w:r w:rsidR="00F7156A" w:rsidRPr="00D953A7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D953A7">
        <w:rPr>
          <w:rFonts w:ascii="Verdana" w:hAnsi="Verdana" w:cs="Arial"/>
          <w:lang w:val="es-PE"/>
        </w:rPr>
        <w:t xml:space="preserve"> </w:t>
      </w:r>
      <w:r w:rsidR="00B92E94" w:rsidRPr="00D953A7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D953A7">
        <w:rPr>
          <w:rFonts w:ascii="Verdana" w:hAnsi="Verdana" w:cs="Arial"/>
          <w:lang w:val="es-PE"/>
        </w:rPr>
        <w:t>Subgerencia</w:t>
      </w:r>
      <w:r w:rsidR="00B92E94" w:rsidRPr="00D953A7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D953A7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D953A7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D953A7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D953A7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D953A7">
        <w:rPr>
          <w:rFonts w:ascii="Verdana" w:hAnsi="Verdana" w:cs="Arial"/>
          <w:lang w:val="es-PE"/>
        </w:rPr>
        <w:t xml:space="preserve"> de Abastecimiento</w:t>
      </w:r>
      <w:r w:rsidR="00755672" w:rsidRPr="00D953A7">
        <w:rPr>
          <w:rFonts w:ascii="Verdana" w:hAnsi="Verdana" w:cs="Arial"/>
          <w:lang w:val="es-PE"/>
        </w:rPr>
        <w:t xml:space="preserve"> la disponibilidad de rece</w:t>
      </w:r>
      <w:r w:rsidR="004053C4" w:rsidRPr="00D953A7">
        <w:rPr>
          <w:rFonts w:ascii="Verdana" w:hAnsi="Verdana" w:cs="Arial"/>
          <w:lang w:val="es-PE"/>
        </w:rPr>
        <w:t xml:space="preserve">pción por parte </w:t>
      </w:r>
      <w:r w:rsidR="003A5865" w:rsidRPr="00D953A7">
        <w:rPr>
          <w:rFonts w:ascii="Verdana" w:hAnsi="Verdana" w:cs="Arial"/>
          <w:lang w:val="es-PE"/>
        </w:rPr>
        <w:t>de dicha área</w:t>
      </w:r>
      <w:r w:rsidR="004053C4" w:rsidRPr="00D953A7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D953A7">
        <w:rPr>
          <w:rFonts w:ascii="Verdana" w:hAnsi="Verdana" w:cs="Arial"/>
          <w:lang w:val="es-PE"/>
        </w:rPr>
        <w:t>recibe</w:t>
      </w:r>
      <w:r w:rsidR="004053C4" w:rsidRPr="00D953A7">
        <w:rPr>
          <w:rFonts w:ascii="Verdana" w:hAnsi="Verdana" w:cs="Arial"/>
          <w:lang w:val="es-PE"/>
        </w:rPr>
        <w:t xml:space="preserve"> del almacén</w:t>
      </w:r>
      <w:r w:rsidR="00CA236B" w:rsidRPr="00D953A7">
        <w:rPr>
          <w:rFonts w:ascii="Verdana" w:hAnsi="Verdana" w:cs="Arial"/>
          <w:lang w:val="es-PE"/>
        </w:rPr>
        <w:t xml:space="preserve"> lo solicitado</w:t>
      </w:r>
      <w:r w:rsidR="003A5865" w:rsidRPr="00D953A7">
        <w:rPr>
          <w:rFonts w:ascii="Verdana" w:hAnsi="Verdana" w:cs="Arial"/>
          <w:lang w:val="es-PE"/>
        </w:rPr>
        <w:t xml:space="preserve"> y </w:t>
      </w:r>
      <w:r w:rsidR="00CA236B" w:rsidRPr="00D953A7">
        <w:rPr>
          <w:rFonts w:ascii="Verdana" w:hAnsi="Verdana" w:cs="Arial"/>
          <w:lang w:val="es-PE"/>
        </w:rPr>
        <w:t>firma</w:t>
      </w:r>
      <w:r w:rsidR="003A5865" w:rsidRPr="00D953A7">
        <w:rPr>
          <w:rFonts w:ascii="Verdana" w:hAnsi="Verdana" w:cs="Arial"/>
          <w:lang w:val="es-PE"/>
        </w:rPr>
        <w:t>ra</w:t>
      </w:r>
      <w:r w:rsidR="00CA236B" w:rsidRPr="00D953A7">
        <w:rPr>
          <w:rFonts w:ascii="Verdana" w:hAnsi="Verdana" w:cs="Arial"/>
          <w:lang w:val="es-PE"/>
        </w:rPr>
        <w:t xml:space="preserve"> el </w:t>
      </w:r>
      <w:r w:rsidR="003A5865" w:rsidRPr="00D953A7">
        <w:rPr>
          <w:rFonts w:ascii="Verdana" w:hAnsi="Verdana" w:cs="Arial"/>
          <w:lang w:val="es-PE"/>
        </w:rPr>
        <w:t>PECOSA</w:t>
      </w:r>
      <w:r w:rsidR="00CA236B" w:rsidRPr="00D953A7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D953A7">
        <w:rPr>
          <w:rFonts w:ascii="Verdana" w:hAnsi="Verdana" w:cs="Arial"/>
          <w:lang w:val="es-PE"/>
        </w:rPr>
        <w:t>asistente de</w:t>
      </w:r>
      <w:r w:rsidR="00CA236B" w:rsidRPr="00D953A7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D953A7">
        <w:rPr>
          <w:rFonts w:ascii="Verdana" w:hAnsi="Verdana" w:cs="Arial"/>
          <w:lang w:val="es-PE"/>
        </w:rPr>
        <w:t>del mismo,</w:t>
      </w:r>
      <w:r w:rsidR="00CA236B" w:rsidRPr="00D953A7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D953A7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D953A7">
        <w:rPr>
          <w:rFonts w:ascii="Verdana" w:hAnsi="Verdana" w:cs="Arial"/>
          <w:b/>
          <w:bCs/>
          <w:lang w:val="es-PE"/>
        </w:rPr>
        <w:t xml:space="preserve">, </w:t>
      </w:r>
      <w:r w:rsidR="00046937" w:rsidRPr="00D953A7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D953A7">
        <w:rPr>
          <w:rFonts w:ascii="Verdana" w:hAnsi="Verdana" w:cs="Arial"/>
          <w:u w:val="single"/>
          <w:lang w:val="es-PE"/>
        </w:rPr>
        <w:t>Si no existe stock disponible</w:t>
      </w:r>
      <w:r w:rsidR="00046937" w:rsidRPr="00D953A7">
        <w:rPr>
          <w:rFonts w:ascii="Verdana" w:hAnsi="Verdana" w:cs="Arial"/>
          <w:lang w:val="es-PE"/>
        </w:rPr>
        <w:t xml:space="preserve">, </w:t>
      </w:r>
      <w:r w:rsidR="001413F2" w:rsidRPr="00D953A7">
        <w:rPr>
          <w:rFonts w:ascii="Verdana" w:hAnsi="Verdana" w:cs="Arial"/>
          <w:lang w:val="es-PE"/>
        </w:rPr>
        <w:t xml:space="preserve">la subgerencia del almacén </w:t>
      </w:r>
      <w:r w:rsidR="00046937" w:rsidRPr="00D953A7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D953A7">
        <w:rPr>
          <w:rFonts w:ascii="Verdana" w:hAnsi="Verdana" w:cs="Arial"/>
          <w:lang w:val="es-PE"/>
        </w:rPr>
        <w:t xml:space="preserve"> y solicita</w:t>
      </w:r>
      <w:r w:rsidR="00046937" w:rsidRPr="00D953A7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D953A7">
        <w:rPr>
          <w:rFonts w:ascii="Verdana" w:hAnsi="Verdana" w:cs="Arial"/>
          <w:lang w:val="es-PE"/>
        </w:rPr>
        <w:t>Abastecimiento</w:t>
      </w:r>
      <w:r w:rsidR="00046937" w:rsidRPr="00D953A7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D953A7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D953A7">
        <w:rPr>
          <w:rFonts w:ascii="Verdana" w:hAnsi="Verdana" w:cs="Arial"/>
          <w:lang w:val="es-PE"/>
        </w:rPr>
        <w:t>, la</w:t>
      </w:r>
      <w:r w:rsidR="00884DC1" w:rsidRPr="00D953A7">
        <w:rPr>
          <w:rFonts w:ascii="Verdana" w:hAnsi="Verdana" w:cs="Arial"/>
          <w:lang w:val="es-PE"/>
        </w:rPr>
        <w:t xml:space="preserve"> Subgerencia</w:t>
      </w:r>
      <w:r w:rsidR="00810C56" w:rsidRPr="00D953A7">
        <w:rPr>
          <w:rFonts w:ascii="Verdana" w:hAnsi="Verdana" w:cs="Arial"/>
          <w:lang w:val="es-PE"/>
        </w:rPr>
        <w:t xml:space="preserve"> del almacén</w:t>
      </w:r>
      <w:r w:rsidR="00884DC1" w:rsidRPr="00D953A7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D953A7">
        <w:rPr>
          <w:rFonts w:ascii="Verdana" w:hAnsi="Verdana" w:cs="Arial"/>
          <w:lang w:val="es-PE"/>
        </w:rPr>
        <w:t xml:space="preserve">do previamente con el </w:t>
      </w:r>
      <w:r w:rsidR="000560CE" w:rsidRPr="00D953A7">
        <w:rPr>
          <w:rFonts w:ascii="Verdana" w:hAnsi="Verdana" w:cs="Arial"/>
          <w:lang w:val="es-PE"/>
        </w:rPr>
        <w:t xml:space="preserve">personal del </w:t>
      </w:r>
      <w:r w:rsidR="00E45CFC" w:rsidRPr="00D953A7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D953A7">
        <w:rPr>
          <w:rFonts w:ascii="Verdana" w:hAnsi="Verdana" w:cs="Arial"/>
          <w:lang w:val="es-PE"/>
        </w:rPr>
        <w:t xml:space="preserve"> para</w:t>
      </w:r>
      <w:r w:rsidR="00E45CFC" w:rsidRPr="00D953A7">
        <w:rPr>
          <w:rFonts w:ascii="Verdana" w:hAnsi="Verdana" w:cs="Arial"/>
          <w:lang w:val="es-PE"/>
        </w:rPr>
        <w:t xml:space="preserve"> luego lleva</w:t>
      </w:r>
      <w:r w:rsidR="000560CE" w:rsidRPr="00D953A7">
        <w:rPr>
          <w:rFonts w:ascii="Verdana" w:hAnsi="Verdana" w:cs="Arial"/>
          <w:lang w:val="es-PE"/>
        </w:rPr>
        <w:t>r</w:t>
      </w:r>
      <w:r w:rsidR="00E45CFC" w:rsidRPr="00D953A7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D953A7">
        <w:rPr>
          <w:rFonts w:ascii="Verdana" w:hAnsi="Verdana" w:cs="Arial"/>
          <w:lang w:val="es-PE"/>
        </w:rPr>
        <w:t xml:space="preserve">se </w:t>
      </w:r>
      <w:r w:rsidR="00E45CFC" w:rsidRPr="00D953A7">
        <w:rPr>
          <w:rFonts w:ascii="Verdana" w:hAnsi="Verdana" w:cs="Arial"/>
          <w:lang w:val="es-PE"/>
        </w:rPr>
        <w:t xml:space="preserve">deja firmada el </w:t>
      </w:r>
      <w:r w:rsidR="00642FAC" w:rsidRPr="00D953A7">
        <w:rPr>
          <w:rFonts w:ascii="Verdana" w:hAnsi="Verdana" w:cs="Arial"/>
          <w:lang w:val="es-PE"/>
        </w:rPr>
        <w:t>registro como conformidad</w:t>
      </w:r>
      <w:r w:rsidR="00E45CFC" w:rsidRPr="00D953A7">
        <w:rPr>
          <w:rFonts w:ascii="Verdana" w:hAnsi="Verdana" w:cs="Arial"/>
          <w:lang w:val="es-PE"/>
        </w:rPr>
        <w:t xml:space="preserve"> que todos los productos fueron dejados correctamente, en seguida, se informa a la Subgerencia del almacén que ya fue abastecido 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6BF1C85C" w:rsidR="00047573" w:rsidRPr="00064120" w:rsidRDefault="00923612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349570100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9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57728" behindDoc="0" locked="0" layoutInCell="1" allowOverlap="1" wp14:anchorId="7E8CCB3D" wp14:editId="0965F480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C04F4D" w:rsidRDefault="00C04F4D" w:rsidP="004914A5">
            <w:pPr>
              <w:rPr>
                <w:rFonts w:ascii="Arial" w:hAnsi="Arial" w:cs="Arial"/>
                <w:color w:val="0000FF"/>
              </w:rPr>
            </w:pPr>
            <w:r w:rsidRPr="00C04F4D">
              <w:rPr>
                <w:rFonts w:ascii="Arial" w:hAnsi="Arial" w:cs="Arial"/>
              </w:rPr>
              <w:t>El área de usuario final a través del asistente solicita un requerimiento de bienes a través de</w:t>
            </w:r>
            <w:r>
              <w:rPr>
                <w:rFonts w:ascii="Arial" w:hAnsi="Arial" w:cs="Arial"/>
              </w:rPr>
              <w:t xml:space="preserve">l </w:t>
            </w:r>
            <w:r w:rsidRPr="00C04F4D">
              <w:rPr>
                <w:rFonts w:ascii="Arial" w:hAnsi="Arial" w:cs="Arial"/>
              </w:rPr>
              <w:t>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  <w:bookmarkStart w:id="10" w:name="_Toc349570101"/>
    </w:p>
    <w:p w14:paraId="712710FE" w14:textId="15EC11BE" w:rsidR="00EE5E67" w:rsidRPr="00E34140" w:rsidRDefault="00EE5E67" w:rsidP="00EE5E67">
      <w:pPr>
        <w:pStyle w:val="Ttulo2"/>
        <w:numPr>
          <w:ilvl w:val="2"/>
          <w:numId w:val="8"/>
        </w:numPr>
        <w:rPr>
          <w:rFonts w:ascii="Verdana" w:hAnsi="Verdana"/>
          <w:iCs/>
          <w:sz w:val="20"/>
          <w:lang w:val="es-PE"/>
        </w:rPr>
      </w:pPr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0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55E6B878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76A89A5B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5E4A170F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EE5E67">
      <w:pPr>
        <w:pStyle w:val="Ttulo2"/>
        <w:numPr>
          <w:ilvl w:val="2"/>
          <w:numId w:val="8"/>
        </w:numPr>
        <w:rPr>
          <w:rFonts w:ascii="Verdana" w:hAnsi="Verdana"/>
          <w:iCs/>
          <w:sz w:val="20"/>
          <w:lang w:val="es-PE"/>
        </w:rPr>
      </w:pPr>
      <w:bookmarkStart w:id="11" w:name="_Toc349570102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1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58752" behindDoc="1" locked="0" layoutInCell="1" allowOverlap="1" wp14:anchorId="196F16AE" wp14:editId="6E844EF0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5FA6A9E3" w14:textId="77777777" w:rsidR="00203BAC" w:rsidRPr="00E34140" w:rsidRDefault="00203BAC" w:rsidP="00203BAC">
      <w:pPr>
        <w:pStyle w:val="Ttulo2"/>
        <w:numPr>
          <w:ilvl w:val="2"/>
          <w:numId w:val="8"/>
        </w:numPr>
        <w:rPr>
          <w:rFonts w:ascii="Verdana" w:hAnsi="Verdana"/>
          <w:iCs/>
          <w:sz w:val="20"/>
          <w:lang w:val="es-PE"/>
        </w:rPr>
      </w:pPr>
      <w:bookmarkStart w:id="12" w:name="_Toc349570111"/>
      <w:r w:rsidRPr="00E34140">
        <w:rPr>
          <w:rFonts w:ascii="Verdana" w:hAnsi="Verdana"/>
          <w:iCs/>
          <w:sz w:val="20"/>
          <w:lang w:val="es-PE"/>
        </w:rPr>
        <w:t>Especificación de los Casos de Uso del Negocio</w:t>
      </w:r>
      <w:bookmarkEnd w:id="12"/>
    </w:p>
    <w:p w14:paraId="2EC0B5D5" w14:textId="77777777" w:rsidR="00203BAC" w:rsidRPr="00F53191" w:rsidRDefault="00203BAC" w:rsidP="00203BAC">
      <w:pPr>
        <w:pStyle w:val="MTemaNormal"/>
        <w:ind w:left="2124"/>
        <w:rPr>
          <w:i/>
          <w:color w:val="FF0000"/>
          <w:szCs w:val="20"/>
        </w:rPr>
      </w:pPr>
    </w:p>
    <w:p w14:paraId="320C7D61" w14:textId="77777777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13" w:name="_Toc349570112"/>
      <w:r w:rsidRPr="00E34140">
        <w:rPr>
          <w:rFonts w:ascii="Verdana" w:hAnsi="Verdana"/>
          <w:iCs/>
          <w:sz w:val="20"/>
          <w:lang w:val="es-PE"/>
        </w:rPr>
        <w:t>CUN01 – Nombre del Caso de Uso del Negocio</w:t>
      </w:r>
      <w:bookmarkEnd w:id="13"/>
    </w:p>
    <w:p w14:paraId="2432B347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42A2C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5BA1117D" w14:textId="77777777" w:rsidR="00203BAC" w:rsidRPr="00E34140" w:rsidRDefault="00203BAC" w:rsidP="00203BAC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2FD3615F" w14:textId="77777777" w:rsidR="00203BAC" w:rsidRPr="00E34140" w:rsidRDefault="00203BAC" w:rsidP="00203BAC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720EC948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Gestor del proceso</w:t>
      </w:r>
    </w:p>
    <w:p w14:paraId="153C61A0" w14:textId="77777777" w:rsidR="00F02F81" w:rsidRDefault="00F02F81">
      <w:pPr>
        <w:rPr>
          <w:rFonts w:ascii="Verdana" w:hAnsi="Verdana" w:cs="Arial"/>
          <w:i/>
          <w:color w:val="0000FF"/>
        </w:rPr>
      </w:pPr>
      <w:r>
        <w:rPr>
          <w:rFonts w:ascii="Verdana" w:hAnsi="Verdana" w:cs="Arial"/>
          <w:i/>
          <w:color w:val="0000FF"/>
        </w:rPr>
        <w:br w:type="page"/>
      </w:r>
    </w:p>
    <w:p w14:paraId="487A0474" w14:textId="77777777" w:rsidR="00203BAC" w:rsidRPr="00E34140" w:rsidRDefault="00203BAC" w:rsidP="00203BAC">
      <w:pPr>
        <w:pStyle w:val="Sangra2detindependiente"/>
        <w:tabs>
          <w:tab w:val="clear" w:pos="720"/>
          <w:tab w:val="left" w:pos="1418"/>
        </w:tabs>
        <w:spacing w:line="360" w:lineRule="auto"/>
        <w:ind w:left="1418" w:firstLine="0"/>
        <w:rPr>
          <w:rFonts w:ascii="Verdana" w:hAnsi="Verdana" w:cs="Arial"/>
          <w:i/>
          <w:color w:val="0000FF"/>
          <w:lang w:val="es-ES"/>
        </w:rPr>
      </w:pPr>
    </w:p>
    <w:p w14:paraId="0C09B202" w14:textId="77777777" w:rsidR="00203BAC" w:rsidRPr="00064120" w:rsidRDefault="00203BAC" w:rsidP="00203BAC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4" w:name="_Toc349570113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14"/>
    </w:p>
    <w:p w14:paraId="450E32FF" w14:textId="77777777" w:rsidR="00203BAC" w:rsidRPr="00064120" w:rsidRDefault="00203BAC" w:rsidP="00203BAC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5" w:name="_Toc349570114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15"/>
    </w:p>
    <w:p w14:paraId="4CC738FA" w14:textId="0B03ADAF" w:rsidR="00203BAC" w:rsidRPr="00E34140" w:rsidRDefault="00203BAC" w:rsidP="00203BAC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126C1793">
                  <wp:extent cx="1849755" cy="1418590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75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3B3C8F">
        <w:tc>
          <w:tcPr>
            <w:tcW w:w="3396" w:type="dxa"/>
          </w:tcPr>
          <w:p w14:paraId="4F7F562D" w14:textId="732A2FC6" w:rsidR="006D2F31" w:rsidRDefault="000C500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0C5002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56704" behindDoc="0" locked="0" layoutInCell="1" allowOverlap="1" wp14:anchorId="1C9AF202" wp14:editId="5E64DC1E">
                  <wp:simplePos x="0" y="0"/>
                  <wp:positionH relativeFrom="column">
                    <wp:posOffset>41578</wp:posOffset>
                  </wp:positionH>
                  <wp:positionV relativeFrom="paragraph">
                    <wp:posOffset>201333</wp:posOffset>
                  </wp:positionV>
                  <wp:extent cx="1849120" cy="1419225"/>
                  <wp:effectExtent l="0" t="0" r="0" b="9525"/>
                  <wp:wrapSquare wrapText="bothSides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120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72DB8E5B" w14:textId="37395425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4443ABFF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56846D6" w14:textId="08E37EAE" w:rsidR="006D2F31" w:rsidRPr="00C007F2" w:rsidRDefault="00D70584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4F8492F" w14:textId="1CDC1110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7B7E498F" wp14:editId="297F89F4">
                  <wp:extent cx="1944370" cy="1418590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437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 xml:space="preserve">Personal administrativo del MPFN, su principal labor es la evaluación de la compra y </w:t>
            </w:r>
            <w:r w:rsidRPr="00C007F2">
              <w:rPr>
                <w:rFonts w:ascii="Verdana" w:hAnsi="Verdana" w:cs="Arial"/>
                <w:iCs/>
                <w:color w:val="000000" w:themeColor="text1"/>
              </w:rPr>
              <w:t>la posterior solicitud</w:t>
            </w:r>
            <w:r w:rsidRPr="00C007F2">
              <w:rPr>
                <w:rFonts w:ascii="Verdana" w:hAnsi="Verdana" w:cs="Arial"/>
                <w:iCs/>
                <w:color w:val="000000" w:themeColor="text1"/>
              </w:rPr>
              <w:t xml:space="preserve"> de </w:t>
            </w:r>
            <w:r w:rsidRPr="00C007F2">
              <w:rPr>
                <w:rFonts w:ascii="Verdana" w:hAnsi="Verdana" w:cs="Arial"/>
                <w:iCs/>
                <w:color w:val="000000" w:themeColor="text1"/>
              </w:rPr>
              <w:t>esta</w:t>
            </w:r>
            <w:r w:rsidRPr="00C007F2">
              <w:rPr>
                <w:rFonts w:ascii="Verdana" w:hAnsi="Verdana" w:cs="Arial"/>
                <w:iCs/>
                <w:color w:val="000000" w:themeColor="text1"/>
              </w:rPr>
              <w:t>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EA05618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de asistencia de alto nivel 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761DB56" wp14:editId="5627DA1D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31A839D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065FCA" w:rsidRDefault="00065FCA" w:rsidP="00D12399">
            <w:pPr>
              <w:rPr>
                <w:rFonts w:ascii="Verdana" w:hAnsi="Verdana" w:cs="Arial"/>
                <w:i/>
                <w:color w:val="000000" w:themeColor="text1"/>
              </w:rPr>
            </w:pPr>
            <w:r w:rsidRPr="00065FCA">
              <w:rPr>
                <w:rFonts w:ascii="Verdana" w:hAnsi="Verdana" w:cs="Arial"/>
                <w:i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60625AF9" w14:textId="759354FF" w:rsidR="00DA3AD3" w:rsidRPr="00064120" w:rsidRDefault="00DA3AD3" w:rsidP="00DA3AD3">
      <w:pPr>
        <w:pStyle w:val="Ttulo2"/>
        <w:numPr>
          <w:ilvl w:val="1"/>
          <w:numId w:val="45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669413C3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21642868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4C31ED28" wp14:editId="0710791A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77777777" w:rsidR="00E368AA" w:rsidRPr="00F2629F" w:rsidRDefault="00E368AA" w:rsidP="002903A1">
            <w:pPr>
              <w:rPr>
                <w:rFonts w:ascii="Verdana" w:hAnsi="Verdana" w:cs="Arial"/>
                <w:iCs/>
                <w:color w:val="0070C0"/>
              </w:rPr>
            </w:pP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5EE10E8" wp14:editId="3B3518F2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D93C693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>Factura, documento proporcionado por el encargado de gerencia de abastecim</w:t>
            </w:r>
            <w:r w:rsidR="00A9605F" w:rsidRPr="00A9605F">
              <w:rPr>
                <w:rFonts w:ascii="Verdana" w:hAnsi="Verdana" w:cs="Arial"/>
                <w:iCs/>
                <w:color w:val="000000" w:themeColor="text1"/>
              </w:rPr>
              <w:t>iento a la entrega de los bienes solicitados.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7DCA589D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77777777" w:rsidR="00E368AA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</w:tbl>
    <w:p w14:paraId="0874D436" w14:textId="77777777" w:rsidR="003B3C8F" w:rsidRPr="003B3C8F" w:rsidRDefault="003B3C8F" w:rsidP="003B3C8F">
      <w:pPr>
        <w:rPr>
          <w:lang w:val="es-PE"/>
        </w:rPr>
      </w:pPr>
    </w:p>
    <w:p w14:paraId="6FD78656" w14:textId="77777777" w:rsidR="00DA3AD3" w:rsidRPr="00064120" w:rsidRDefault="00DA3AD3" w:rsidP="00DA3AD3">
      <w:pPr>
        <w:pStyle w:val="Ttulo2"/>
        <w:numPr>
          <w:ilvl w:val="1"/>
          <w:numId w:val="45"/>
        </w:numPr>
        <w:ind w:left="1276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t>Diagrama de Clases de Negocio</w:t>
      </w:r>
    </w:p>
    <w:p w14:paraId="3A498E73" w14:textId="68854C7D" w:rsidR="00DA3AD3" w:rsidRPr="00DA3AD3" w:rsidRDefault="00910873" w:rsidP="00DA3AD3">
      <w:pPr>
        <w:rPr>
          <w:lang w:val="es-PE"/>
        </w:rPr>
      </w:pPr>
      <w:r w:rsidRPr="00B65C87">
        <w:rPr>
          <w:noProof/>
          <w:lang w:val="es-PE"/>
        </w:rPr>
        <w:drawing>
          <wp:anchor distT="0" distB="0" distL="114300" distR="114300" simplePos="0" relativeHeight="251659776" behindDoc="0" locked="0" layoutInCell="1" allowOverlap="1" wp14:anchorId="74184A27" wp14:editId="327F883E">
            <wp:simplePos x="0" y="0"/>
            <wp:positionH relativeFrom="column">
              <wp:posOffset>-891540</wp:posOffset>
            </wp:positionH>
            <wp:positionV relativeFrom="paragraph">
              <wp:posOffset>471170</wp:posOffset>
            </wp:positionV>
            <wp:extent cx="7090410" cy="4298315"/>
            <wp:effectExtent l="0" t="0" r="0" b="6985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0410" cy="429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D093DA0" w14:textId="295444BA" w:rsidR="004267D0" w:rsidRDefault="004267D0" w:rsidP="004267D0">
      <w:pPr>
        <w:pStyle w:val="Ttulo1"/>
        <w:ind w:left="567"/>
        <w:rPr>
          <w:rFonts w:ascii="Verdana" w:hAnsi="Verdana"/>
          <w:sz w:val="22"/>
          <w:szCs w:val="22"/>
          <w:lang w:val="es-PE"/>
        </w:rPr>
      </w:pPr>
    </w:p>
    <w:p w14:paraId="1659E641" w14:textId="77777777" w:rsidR="003B3C8F" w:rsidRPr="003B3C8F" w:rsidRDefault="003B3C8F" w:rsidP="003B3C8F">
      <w:pPr>
        <w:rPr>
          <w:lang w:val="es-PE"/>
        </w:rPr>
      </w:pPr>
    </w:p>
    <w:p w14:paraId="168E049C" w14:textId="78661288" w:rsidR="00DA3AD3" w:rsidRPr="00064120" w:rsidRDefault="00DA3AD3" w:rsidP="00DA3AD3">
      <w:pPr>
        <w:pStyle w:val="Ttulo2"/>
        <w:numPr>
          <w:ilvl w:val="1"/>
          <w:numId w:val="45"/>
        </w:numPr>
        <w:ind w:left="1276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lastRenderedPageBreak/>
        <w:t>Diagrama de Actividades de Negocio</w:t>
      </w:r>
    </w:p>
    <w:p w14:paraId="61539449" w14:textId="75100384" w:rsidR="00DA3AD3" w:rsidRPr="00DA3AD3" w:rsidRDefault="00D953A7" w:rsidP="00DA3AD3">
      <w:pPr>
        <w:rPr>
          <w:lang w:val="es-PE"/>
        </w:rPr>
      </w:pPr>
      <w:r w:rsidRPr="00D953A7">
        <w:rPr>
          <w:rFonts w:ascii="Verdana" w:hAnsi="Verdana"/>
          <w:noProof/>
          <w:sz w:val="22"/>
          <w:szCs w:val="22"/>
          <w:lang w:val="es-PE"/>
        </w:rPr>
        <w:drawing>
          <wp:anchor distT="0" distB="0" distL="114300" distR="114300" simplePos="0" relativeHeight="251660800" behindDoc="0" locked="0" layoutInCell="1" allowOverlap="1" wp14:anchorId="247A50CD" wp14:editId="79472A0F">
            <wp:simplePos x="0" y="0"/>
            <wp:positionH relativeFrom="column">
              <wp:posOffset>-628650</wp:posOffset>
            </wp:positionH>
            <wp:positionV relativeFrom="paragraph">
              <wp:posOffset>314960</wp:posOffset>
            </wp:positionV>
            <wp:extent cx="6671310" cy="6600190"/>
            <wp:effectExtent l="0" t="0" r="0" b="0"/>
            <wp:wrapSquare wrapText="bothSides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1310" cy="660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D78300" w14:textId="6D62742E" w:rsidR="00DA3AD3" w:rsidRDefault="00DA3AD3" w:rsidP="00DA3AD3">
      <w:pPr>
        <w:pStyle w:val="Ttulo1"/>
        <w:ind w:left="567"/>
        <w:rPr>
          <w:rFonts w:ascii="Verdana" w:hAnsi="Verdana"/>
          <w:sz w:val="22"/>
          <w:szCs w:val="22"/>
          <w:lang w:val="es-PE"/>
        </w:rPr>
      </w:pPr>
    </w:p>
    <w:p w14:paraId="14C95532" w14:textId="03D1292F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0AD60981" w14:textId="77777777" w:rsidR="004267D0" w:rsidRPr="004267D0" w:rsidRDefault="004267D0" w:rsidP="00DE7473">
      <w:pPr>
        <w:pStyle w:val="Ttulo1"/>
        <w:numPr>
          <w:ilvl w:val="0"/>
          <w:numId w:val="8"/>
        </w:numPr>
        <w:ind w:hanging="720"/>
        <w:rPr>
          <w:rFonts w:ascii="Verdana" w:hAnsi="Verdana"/>
          <w:sz w:val="22"/>
          <w:szCs w:val="22"/>
          <w:lang w:val="es-PE"/>
        </w:rPr>
      </w:pPr>
      <w:bookmarkStart w:id="16" w:name="_Toc349570115"/>
      <w:r w:rsidRPr="004267D0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16"/>
    </w:p>
    <w:p w14:paraId="24756067" w14:textId="77777777" w:rsidR="004267D0" w:rsidRPr="004267D0" w:rsidRDefault="004267D0" w:rsidP="004267D0">
      <w:pPr>
        <w:pStyle w:val="MTemaNormal"/>
        <w:ind w:left="720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93"/>
        <w:gridCol w:w="5615"/>
      </w:tblGrid>
      <w:tr w:rsidR="004267D0" w:rsidRPr="004B7910" w14:paraId="106842FA" w14:textId="77777777" w:rsidTr="00D12399">
        <w:trPr>
          <w:tblHeader/>
          <w:jc w:val="right"/>
        </w:trPr>
        <w:tc>
          <w:tcPr>
            <w:tcW w:w="2393" w:type="dxa"/>
            <w:shd w:val="clear" w:color="auto" w:fill="E0E0E0"/>
            <w:vAlign w:val="center"/>
          </w:tcPr>
          <w:p w14:paraId="46002702" w14:textId="77777777" w:rsidR="004267D0" w:rsidRPr="004B7910" w:rsidRDefault="004267D0" w:rsidP="00D12399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615" w:type="dxa"/>
            <w:shd w:val="clear" w:color="auto" w:fill="E0E0E0"/>
            <w:vAlign w:val="center"/>
          </w:tcPr>
          <w:p w14:paraId="0EE55E88" w14:textId="77777777" w:rsidR="004267D0" w:rsidRPr="004B7910" w:rsidRDefault="004267D0" w:rsidP="00D12399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4267D0" w:rsidRPr="004B7910" w14:paraId="3E382B0F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0ADE33CF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RN-001</w:t>
            </w:r>
          </w:p>
          <w:p w14:paraId="09764E84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1AAEC7EA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  <w:r w:rsidRPr="00E34140">
              <w:rPr>
                <w:rFonts w:ascii="Verdana" w:hAnsi="Verdana" w:cs="Arial"/>
                <w:i/>
                <w:color w:val="0000FF"/>
              </w:rPr>
              <w:t>[Descripción de la Regla 001]</w:t>
            </w:r>
          </w:p>
        </w:tc>
      </w:tr>
      <w:tr w:rsidR="004267D0" w:rsidRPr="004B7910" w14:paraId="4F096EB9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0BD8AA21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RN-002</w:t>
            </w:r>
          </w:p>
          <w:p w14:paraId="12037900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2A45B3A4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  <w:r w:rsidRPr="00E34140">
              <w:rPr>
                <w:rFonts w:ascii="Verdana" w:hAnsi="Verdana" w:cs="Arial"/>
                <w:i/>
                <w:color w:val="0000FF"/>
              </w:rPr>
              <w:t>[Descripción de la Regla 002]</w:t>
            </w:r>
          </w:p>
        </w:tc>
      </w:tr>
      <w:tr w:rsidR="004267D0" w:rsidRPr="004B7910" w14:paraId="41D94A48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37E9885F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15218433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i/>
                <w:color w:val="0000FF"/>
              </w:rPr>
            </w:pPr>
          </w:p>
        </w:tc>
      </w:tr>
      <w:tr w:rsidR="004267D0" w:rsidRPr="004B7910" w14:paraId="47C44AF5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48037702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RN-00n</w:t>
            </w:r>
          </w:p>
        </w:tc>
        <w:tc>
          <w:tcPr>
            <w:tcW w:w="5615" w:type="dxa"/>
            <w:shd w:val="clear" w:color="auto" w:fill="auto"/>
            <w:vAlign w:val="center"/>
          </w:tcPr>
          <w:p w14:paraId="47F9732C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i/>
                <w:color w:val="0000FF"/>
              </w:rPr>
            </w:pPr>
          </w:p>
        </w:tc>
      </w:tr>
    </w:tbl>
    <w:p w14:paraId="507C6907" w14:textId="77777777" w:rsidR="00642751" w:rsidRPr="004267D0" w:rsidRDefault="00642751" w:rsidP="00DE74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7" w:name="_Toc34957011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17"/>
    </w:p>
    <w:p w14:paraId="4FD60B15" w14:textId="77777777" w:rsidR="00D1302F" w:rsidRDefault="00D1302F" w:rsidP="00D1302F">
      <w:pPr>
        <w:pStyle w:val="MTemaNormal"/>
        <w:ind w:left="720"/>
        <w:rPr>
          <w:i/>
          <w:color w:val="0000FF"/>
          <w:szCs w:val="20"/>
        </w:rPr>
      </w:pPr>
      <w:r w:rsidRPr="00E34140">
        <w:rPr>
          <w:i/>
          <w:color w:val="0000FF"/>
          <w:szCs w:val="20"/>
        </w:rPr>
        <w:t xml:space="preserve">[En esta sección deberá identificar </w:t>
      </w:r>
      <w:r>
        <w:rPr>
          <w:i/>
          <w:color w:val="0000FF"/>
          <w:szCs w:val="20"/>
        </w:rPr>
        <w:t>todos los términos</w:t>
      </w:r>
      <w:r w:rsidR="004648C8">
        <w:rPr>
          <w:i/>
          <w:color w:val="0000FF"/>
          <w:szCs w:val="20"/>
        </w:rPr>
        <w:t xml:space="preserve"> comunes </w:t>
      </w:r>
      <w:r w:rsidR="004A4244">
        <w:rPr>
          <w:i/>
          <w:color w:val="0000FF"/>
          <w:szCs w:val="20"/>
        </w:rPr>
        <w:t xml:space="preserve">que se emplean en el negocio y </w:t>
      </w:r>
      <w:r w:rsidR="00F13BEE" w:rsidRPr="00F13BEE">
        <w:rPr>
          <w:i/>
          <w:color w:val="0000FF"/>
          <w:szCs w:val="20"/>
        </w:rPr>
        <w:t>describir el significado]</w:t>
      </w:r>
    </w:p>
    <w:p w14:paraId="617400CA" w14:textId="77777777" w:rsidR="00D1302F" w:rsidRPr="00E34140" w:rsidRDefault="00D1302F" w:rsidP="00D1302F">
      <w:pPr>
        <w:pStyle w:val="MTemaNormal"/>
        <w:ind w:left="720"/>
        <w:rPr>
          <w:i/>
          <w:color w:val="0000FF"/>
          <w:szCs w:val="20"/>
        </w:rPr>
      </w:pPr>
      <w:r w:rsidRPr="00E34140">
        <w:rPr>
          <w:i/>
          <w:color w:val="0000FF"/>
          <w:szCs w:val="20"/>
        </w:rPr>
        <w:t xml:space="preserve"> </w:t>
      </w:r>
    </w:p>
    <w:tbl>
      <w:tblPr>
        <w:tblW w:w="8280" w:type="dxa"/>
        <w:tblInd w:w="9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14"/>
        <w:gridCol w:w="6266"/>
      </w:tblGrid>
      <w:tr w:rsidR="00D1302F" w:rsidRPr="00646E7E" w14:paraId="1F64AA3B" w14:textId="77777777" w:rsidTr="00D1302F">
        <w:trPr>
          <w:trHeight w:val="482"/>
        </w:trPr>
        <w:tc>
          <w:tcPr>
            <w:tcW w:w="2014" w:type="dxa"/>
            <w:shd w:val="clear" w:color="auto" w:fill="BFBFBF"/>
            <w:vAlign w:val="center"/>
          </w:tcPr>
          <w:p w14:paraId="3A4F2F42" w14:textId="77777777" w:rsidR="00D1302F" w:rsidRPr="00D1302F" w:rsidRDefault="00D1302F" w:rsidP="00B402C9">
            <w:pPr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6266" w:type="dxa"/>
            <w:shd w:val="clear" w:color="auto" w:fill="BFBFBF"/>
            <w:vAlign w:val="center"/>
          </w:tcPr>
          <w:p w14:paraId="0AD4C3B5" w14:textId="77777777" w:rsidR="00D1302F" w:rsidRPr="00D1302F" w:rsidRDefault="00D1302F" w:rsidP="00B402C9">
            <w:pPr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73E36B1A" w14:textId="77777777" w:rsidR="00D1302F" w:rsidRPr="00EB3B2C" w:rsidRDefault="00D1302F" w:rsidP="00B402C9">
            <w:pPr>
              <w:rPr>
                <w:rFonts w:ascii="Arial" w:hAnsi="Arial" w:cs="Arial"/>
                <w:b/>
              </w:rPr>
            </w:pPr>
          </w:p>
        </w:tc>
        <w:tc>
          <w:tcPr>
            <w:tcW w:w="6266" w:type="dxa"/>
            <w:vAlign w:val="center"/>
          </w:tcPr>
          <w:p w14:paraId="7690C432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6D315219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2EE3E5D0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77F42B62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18E5C84F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182780E5" w14:textId="77777777" w:rsidR="00D1302F" w:rsidRPr="00EB3B2C" w:rsidRDefault="00D1302F" w:rsidP="00B402C9">
            <w:pPr>
              <w:rPr>
                <w:rFonts w:ascii="Arial" w:hAnsi="Arial" w:cs="Arial"/>
                <w:b/>
              </w:rPr>
            </w:pPr>
          </w:p>
        </w:tc>
        <w:tc>
          <w:tcPr>
            <w:tcW w:w="6266" w:type="dxa"/>
            <w:vAlign w:val="center"/>
          </w:tcPr>
          <w:p w14:paraId="3E8895C0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75493B6E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42424535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0365D92D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2E8F96A5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1579F1FC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02451051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15877269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5592F9A8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028077FA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5B36E1DD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083CEFA8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24C2AB6B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0EE74DFB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6383CBC0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522C773D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5BB11160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5AA76276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62791F42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3A69C47F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32F46705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6520E7CE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2A44CECB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06A3FCE1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5C28F4D1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2F8257CB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2CBE058F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10E80130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1620D062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366ED9EB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55AAD7AC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3F56C533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03E6EC7D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4D0B2351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bookmarkEnd w:id="0"/>
    </w:tbl>
    <w:p w14:paraId="7ED80925" w14:textId="77777777" w:rsidR="00642751" w:rsidRPr="00D1302F" w:rsidRDefault="00642751" w:rsidP="00642751"/>
    <w:sectPr w:rsidR="00642751" w:rsidRPr="00D1302F" w:rsidSect="000645E5">
      <w:headerReference w:type="default" r:id="rId26"/>
      <w:footerReference w:type="default" r:id="rId27"/>
      <w:footerReference w:type="first" r:id="rId28"/>
      <w:pgSz w:w="11909" w:h="16834" w:code="9"/>
      <w:pgMar w:top="1418" w:right="1701" w:bottom="1412" w:left="1701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456958" w14:textId="77777777" w:rsidR="00431530" w:rsidRDefault="00431530">
      <w:r>
        <w:separator/>
      </w:r>
    </w:p>
  </w:endnote>
  <w:endnote w:type="continuationSeparator" w:id="0">
    <w:p w14:paraId="4839F0A0" w14:textId="77777777" w:rsidR="00431530" w:rsidRDefault="004315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</w:t>
    </w:r>
    <w:r w:rsidR="002730D1" w:rsidRPr="00C1122A">
      <w:rPr>
        <w:rFonts w:ascii="Verdana" w:hAnsi="Verdana"/>
        <w:sz w:val="16"/>
        <w:szCs w:val="16"/>
      </w:rPr>
      <w:t xml:space="preserve">  (</w:t>
    </w:r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388F81" w14:textId="77777777" w:rsidR="00431530" w:rsidRDefault="00431530">
      <w:r>
        <w:separator/>
      </w:r>
    </w:p>
  </w:footnote>
  <w:footnote w:type="continuationSeparator" w:id="0">
    <w:p w14:paraId="4EA889FF" w14:textId="77777777" w:rsidR="00431530" w:rsidRDefault="004315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9264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2" name="Imagen 2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76E3EBD"/>
    <w:multiLevelType w:val="hybridMultilevel"/>
    <w:tmpl w:val="3A089A74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0572C3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05B3902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2450635"/>
    <w:multiLevelType w:val="hybridMultilevel"/>
    <w:tmpl w:val="99AE10CA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8" w15:restartNumberingAfterBreak="0">
    <w:nsid w:val="1C1B6A5D"/>
    <w:multiLevelType w:val="hybridMultilevel"/>
    <w:tmpl w:val="686EBF48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07"/>
        </w:tabs>
        <w:ind w:left="1407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27"/>
        </w:tabs>
        <w:ind w:left="2127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47"/>
        </w:tabs>
        <w:ind w:left="2847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67"/>
        </w:tabs>
        <w:ind w:left="3567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87"/>
        </w:tabs>
        <w:ind w:left="4287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07"/>
        </w:tabs>
        <w:ind w:left="5007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27"/>
        </w:tabs>
        <w:ind w:left="5727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47"/>
        </w:tabs>
        <w:ind w:left="6447" w:hanging="180"/>
      </w:pPr>
    </w:lvl>
  </w:abstractNum>
  <w:abstractNum w:abstractNumId="9" w15:restartNumberingAfterBreak="0">
    <w:nsid w:val="1F80186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0" w15:restartNumberingAfterBreak="0">
    <w:nsid w:val="21881809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21C3B43"/>
    <w:multiLevelType w:val="hybridMultilevel"/>
    <w:tmpl w:val="981250D8"/>
    <w:lvl w:ilvl="0" w:tplc="280A0019">
      <w:start w:val="1"/>
      <w:numFmt w:val="lowerLetter"/>
      <w:lvlText w:val="%1."/>
      <w:lvlJc w:val="left"/>
      <w:pPr>
        <w:ind w:left="2007" w:hanging="360"/>
      </w:pPr>
    </w:lvl>
    <w:lvl w:ilvl="1" w:tplc="280A0019" w:tentative="1">
      <w:start w:val="1"/>
      <w:numFmt w:val="lowerLetter"/>
      <w:lvlText w:val="%2."/>
      <w:lvlJc w:val="left"/>
      <w:pPr>
        <w:ind w:left="2727" w:hanging="360"/>
      </w:pPr>
    </w:lvl>
    <w:lvl w:ilvl="2" w:tplc="280A001B" w:tentative="1">
      <w:start w:val="1"/>
      <w:numFmt w:val="lowerRoman"/>
      <w:lvlText w:val="%3."/>
      <w:lvlJc w:val="right"/>
      <w:pPr>
        <w:ind w:left="3447" w:hanging="180"/>
      </w:pPr>
    </w:lvl>
    <w:lvl w:ilvl="3" w:tplc="280A000F" w:tentative="1">
      <w:start w:val="1"/>
      <w:numFmt w:val="decimal"/>
      <w:lvlText w:val="%4."/>
      <w:lvlJc w:val="left"/>
      <w:pPr>
        <w:ind w:left="4167" w:hanging="360"/>
      </w:pPr>
    </w:lvl>
    <w:lvl w:ilvl="4" w:tplc="280A0019" w:tentative="1">
      <w:start w:val="1"/>
      <w:numFmt w:val="lowerLetter"/>
      <w:lvlText w:val="%5."/>
      <w:lvlJc w:val="left"/>
      <w:pPr>
        <w:ind w:left="4887" w:hanging="360"/>
      </w:pPr>
    </w:lvl>
    <w:lvl w:ilvl="5" w:tplc="280A001B" w:tentative="1">
      <w:start w:val="1"/>
      <w:numFmt w:val="lowerRoman"/>
      <w:lvlText w:val="%6."/>
      <w:lvlJc w:val="right"/>
      <w:pPr>
        <w:ind w:left="5607" w:hanging="180"/>
      </w:pPr>
    </w:lvl>
    <w:lvl w:ilvl="6" w:tplc="280A000F" w:tentative="1">
      <w:start w:val="1"/>
      <w:numFmt w:val="decimal"/>
      <w:lvlText w:val="%7."/>
      <w:lvlJc w:val="left"/>
      <w:pPr>
        <w:ind w:left="6327" w:hanging="360"/>
      </w:pPr>
    </w:lvl>
    <w:lvl w:ilvl="7" w:tplc="280A0019" w:tentative="1">
      <w:start w:val="1"/>
      <w:numFmt w:val="lowerLetter"/>
      <w:lvlText w:val="%8."/>
      <w:lvlJc w:val="left"/>
      <w:pPr>
        <w:ind w:left="7047" w:hanging="360"/>
      </w:pPr>
    </w:lvl>
    <w:lvl w:ilvl="8" w:tplc="280A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12" w15:restartNumberingAfterBreak="0">
    <w:nsid w:val="29B113A1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3" w15:restartNumberingAfterBreak="0">
    <w:nsid w:val="32872B9A"/>
    <w:multiLevelType w:val="hybridMultilevel"/>
    <w:tmpl w:val="CA78EE5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4655230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418E221E"/>
    <w:multiLevelType w:val="multilevel"/>
    <w:tmpl w:val="03FAF82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0481102"/>
    <w:multiLevelType w:val="multilevel"/>
    <w:tmpl w:val="D700D2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DE2D54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669C37E2"/>
    <w:multiLevelType w:val="hybridMultilevel"/>
    <w:tmpl w:val="03FAF828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2134"/>
        </w:tabs>
        <w:ind w:left="2134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3" w15:restartNumberingAfterBreak="0">
    <w:nsid w:val="6DEA01EA"/>
    <w:multiLevelType w:val="hybridMultilevel"/>
    <w:tmpl w:val="4E4624A8"/>
    <w:lvl w:ilvl="0" w:tplc="FFFFFFFF">
      <w:start w:val="1"/>
      <w:numFmt w:val="decimal"/>
      <w:lvlText w:val="%1."/>
      <w:lvlJc w:val="left"/>
      <w:pPr>
        <w:tabs>
          <w:tab w:val="num" w:pos="1618"/>
        </w:tabs>
        <w:ind w:left="161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18"/>
        </w:tabs>
        <w:ind w:left="161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38"/>
        </w:tabs>
        <w:ind w:left="233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58"/>
        </w:tabs>
        <w:ind w:left="305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78"/>
        </w:tabs>
        <w:ind w:left="377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498"/>
        </w:tabs>
        <w:ind w:left="449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18"/>
        </w:tabs>
        <w:ind w:left="521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38"/>
        </w:tabs>
        <w:ind w:left="593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58"/>
        </w:tabs>
        <w:ind w:left="6658" w:hanging="180"/>
      </w:pPr>
    </w:lvl>
  </w:abstractNum>
  <w:abstractNum w:abstractNumId="24" w15:restartNumberingAfterBreak="0">
    <w:nsid w:val="784371FF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21"/>
  </w:num>
  <w:num w:numId="5">
    <w:abstractNumId w:val="8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15"/>
  </w:num>
  <w:num w:numId="8">
    <w:abstractNumId w:val="20"/>
  </w:num>
  <w:num w:numId="9">
    <w:abstractNumId w:val="13"/>
  </w:num>
  <w:num w:numId="10">
    <w:abstractNumId w:val="24"/>
  </w:num>
  <w:num w:numId="11">
    <w:abstractNumId w:val="0"/>
  </w:num>
  <w:num w:numId="12">
    <w:abstractNumId w:val="0"/>
  </w:num>
  <w:num w:numId="13">
    <w:abstractNumId w:val="4"/>
  </w:num>
  <w:num w:numId="14">
    <w:abstractNumId w:val="5"/>
  </w:num>
  <w:num w:numId="15">
    <w:abstractNumId w:val="0"/>
  </w:num>
  <w:num w:numId="16">
    <w:abstractNumId w:val="10"/>
  </w:num>
  <w:num w:numId="17">
    <w:abstractNumId w:val="0"/>
  </w:num>
  <w:num w:numId="18">
    <w:abstractNumId w:val="14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22"/>
  </w:num>
  <w:num w:numId="35">
    <w:abstractNumId w:val="23"/>
  </w:num>
  <w:num w:numId="36">
    <w:abstractNumId w:val="0"/>
  </w:num>
  <w:num w:numId="37">
    <w:abstractNumId w:val="16"/>
  </w:num>
  <w:num w:numId="38">
    <w:abstractNumId w:val="6"/>
  </w:num>
  <w:num w:numId="39">
    <w:abstractNumId w:val="9"/>
  </w:num>
  <w:num w:numId="40">
    <w:abstractNumId w:val="0"/>
  </w:num>
  <w:num w:numId="41">
    <w:abstractNumId w:val="0"/>
  </w:num>
  <w:num w:numId="42">
    <w:abstractNumId w:val="19"/>
  </w:num>
  <w:num w:numId="43">
    <w:abstractNumId w:val="15"/>
  </w:num>
  <w:num w:numId="44">
    <w:abstractNumId w:val="17"/>
  </w:num>
  <w:num w:numId="45">
    <w:abstractNumId w:val="2"/>
  </w:num>
  <w:num w:numId="46">
    <w:abstractNumId w:val="12"/>
  </w:num>
  <w:num w:numId="47">
    <w:abstractNumId w:val="3"/>
  </w:num>
  <w:num w:numId="48">
    <w:abstractNumId w:val="11"/>
  </w:num>
  <w:num w:numId="49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5EDE"/>
    <w:rsid w:val="000C5002"/>
    <w:rsid w:val="000C7FDD"/>
    <w:rsid w:val="000D6B19"/>
    <w:rsid w:val="00116164"/>
    <w:rsid w:val="00134A41"/>
    <w:rsid w:val="001413F2"/>
    <w:rsid w:val="0014206A"/>
    <w:rsid w:val="00155B03"/>
    <w:rsid w:val="00174A1E"/>
    <w:rsid w:val="001A49BC"/>
    <w:rsid w:val="001B5CAD"/>
    <w:rsid w:val="001C5571"/>
    <w:rsid w:val="001C6208"/>
    <w:rsid w:val="001E3998"/>
    <w:rsid w:val="001F3021"/>
    <w:rsid w:val="002038A5"/>
    <w:rsid w:val="00203BAC"/>
    <w:rsid w:val="0022230C"/>
    <w:rsid w:val="00226DCE"/>
    <w:rsid w:val="0023742D"/>
    <w:rsid w:val="0023768E"/>
    <w:rsid w:val="0026330A"/>
    <w:rsid w:val="002679B8"/>
    <w:rsid w:val="002730D1"/>
    <w:rsid w:val="0028618D"/>
    <w:rsid w:val="002A2955"/>
    <w:rsid w:val="002B0ED0"/>
    <w:rsid w:val="002B62F9"/>
    <w:rsid w:val="002C7D70"/>
    <w:rsid w:val="002D00A7"/>
    <w:rsid w:val="002E56CD"/>
    <w:rsid w:val="002E5E3C"/>
    <w:rsid w:val="002F3B42"/>
    <w:rsid w:val="002F7E31"/>
    <w:rsid w:val="00303215"/>
    <w:rsid w:val="003106A0"/>
    <w:rsid w:val="0031670B"/>
    <w:rsid w:val="003523AB"/>
    <w:rsid w:val="0036360A"/>
    <w:rsid w:val="003736F5"/>
    <w:rsid w:val="0038431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67D0"/>
    <w:rsid w:val="00431530"/>
    <w:rsid w:val="00440F41"/>
    <w:rsid w:val="0044316D"/>
    <w:rsid w:val="004446D9"/>
    <w:rsid w:val="004648C8"/>
    <w:rsid w:val="004741C8"/>
    <w:rsid w:val="0047762B"/>
    <w:rsid w:val="004832CB"/>
    <w:rsid w:val="00483F2A"/>
    <w:rsid w:val="00484793"/>
    <w:rsid w:val="004914A5"/>
    <w:rsid w:val="00495627"/>
    <w:rsid w:val="004A308E"/>
    <w:rsid w:val="004A4244"/>
    <w:rsid w:val="004B37E3"/>
    <w:rsid w:val="004D15E6"/>
    <w:rsid w:val="004D7B2E"/>
    <w:rsid w:val="004E1565"/>
    <w:rsid w:val="004F136F"/>
    <w:rsid w:val="00500ED6"/>
    <w:rsid w:val="00514B33"/>
    <w:rsid w:val="00523D73"/>
    <w:rsid w:val="00527C90"/>
    <w:rsid w:val="00530E31"/>
    <w:rsid w:val="0054624E"/>
    <w:rsid w:val="00567110"/>
    <w:rsid w:val="0057557C"/>
    <w:rsid w:val="005A1A87"/>
    <w:rsid w:val="005A1B56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74C34"/>
    <w:rsid w:val="00675C82"/>
    <w:rsid w:val="00691AB5"/>
    <w:rsid w:val="006A248A"/>
    <w:rsid w:val="006C4B7E"/>
    <w:rsid w:val="006D2F31"/>
    <w:rsid w:val="006D3B36"/>
    <w:rsid w:val="006E492A"/>
    <w:rsid w:val="00737982"/>
    <w:rsid w:val="00755672"/>
    <w:rsid w:val="00765392"/>
    <w:rsid w:val="00765A3F"/>
    <w:rsid w:val="00772D13"/>
    <w:rsid w:val="00793347"/>
    <w:rsid w:val="007B6D39"/>
    <w:rsid w:val="007C59B8"/>
    <w:rsid w:val="007E7F86"/>
    <w:rsid w:val="007F1CCF"/>
    <w:rsid w:val="007F540C"/>
    <w:rsid w:val="00810C56"/>
    <w:rsid w:val="008326F5"/>
    <w:rsid w:val="00852600"/>
    <w:rsid w:val="00866CA5"/>
    <w:rsid w:val="008845D3"/>
    <w:rsid w:val="00884DC1"/>
    <w:rsid w:val="00887EB6"/>
    <w:rsid w:val="00890F81"/>
    <w:rsid w:val="008A150A"/>
    <w:rsid w:val="008B2DEC"/>
    <w:rsid w:val="008B4DA8"/>
    <w:rsid w:val="008B7BE0"/>
    <w:rsid w:val="008C19AE"/>
    <w:rsid w:val="008D2863"/>
    <w:rsid w:val="008D2B4D"/>
    <w:rsid w:val="008D71CD"/>
    <w:rsid w:val="008E082D"/>
    <w:rsid w:val="008E55AC"/>
    <w:rsid w:val="008E7354"/>
    <w:rsid w:val="00904517"/>
    <w:rsid w:val="00910873"/>
    <w:rsid w:val="00914A0F"/>
    <w:rsid w:val="00923612"/>
    <w:rsid w:val="009315CE"/>
    <w:rsid w:val="00932084"/>
    <w:rsid w:val="009439A4"/>
    <w:rsid w:val="00946987"/>
    <w:rsid w:val="009865A9"/>
    <w:rsid w:val="009A051D"/>
    <w:rsid w:val="009A1310"/>
    <w:rsid w:val="009B169E"/>
    <w:rsid w:val="009B3C58"/>
    <w:rsid w:val="009C74B2"/>
    <w:rsid w:val="009D16EC"/>
    <w:rsid w:val="009D2387"/>
    <w:rsid w:val="00A007C6"/>
    <w:rsid w:val="00A0468E"/>
    <w:rsid w:val="00A44858"/>
    <w:rsid w:val="00A4609F"/>
    <w:rsid w:val="00A473A4"/>
    <w:rsid w:val="00A51F9D"/>
    <w:rsid w:val="00A55F72"/>
    <w:rsid w:val="00A65E7B"/>
    <w:rsid w:val="00A81C45"/>
    <w:rsid w:val="00A9605F"/>
    <w:rsid w:val="00AA1867"/>
    <w:rsid w:val="00AA6572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3879"/>
    <w:rsid w:val="00B564EE"/>
    <w:rsid w:val="00B65C87"/>
    <w:rsid w:val="00B80689"/>
    <w:rsid w:val="00B8542A"/>
    <w:rsid w:val="00B875CC"/>
    <w:rsid w:val="00B9147C"/>
    <w:rsid w:val="00B92E94"/>
    <w:rsid w:val="00B9611D"/>
    <w:rsid w:val="00BA0856"/>
    <w:rsid w:val="00BB09E0"/>
    <w:rsid w:val="00BB2200"/>
    <w:rsid w:val="00BB7359"/>
    <w:rsid w:val="00BD78E0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7242D"/>
    <w:rsid w:val="00C72611"/>
    <w:rsid w:val="00C8234E"/>
    <w:rsid w:val="00CA236B"/>
    <w:rsid w:val="00CE4835"/>
    <w:rsid w:val="00D03AC0"/>
    <w:rsid w:val="00D1197F"/>
    <w:rsid w:val="00D1302F"/>
    <w:rsid w:val="00D44D09"/>
    <w:rsid w:val="00D56F3B"/>
    <w:rsid w:val="00D57D50"/>
    <w:rsid w:val="00D6579C"/>
    <w:rsid w:val="00D70584"/>
    <w:rsid w:val="00D913CC"/>
    <w:rsid w:val="00D94F12"/>
    <w:rsid w:val="00D953A7"/>
    <w:rsid w:val="00DA1EDA"/>
    <w:rsid w:val="00DA2174"/>
    <w:rsid w:val="00DA3AD3"/>
    <w:rsid w:val="00DC6B64"/>
    <w:rsid w:val="00DE2126"/>
    <w:rsid w:val="00DE66A3"/>
    <w:rsid w:val="00DE7473"/>
    <w:rsid w:val="00DF539D"/>
    <w:rsid w:val="00E0058B"/>
    <w:rsid w:val="00E02454"/>
    <w:rsid w:val="00E12879"/>
    <w:rsid w:val="00E15FB8"/>
    <w:rsid w:val="00E25825"/>
    <w:rsid w:val="00E34140"/>
    <w:rsid w:val="00E34C37"/>
    <w:rsid w:val="00E368AA"/>
    <w:rsid w:val="00E45CFC"/>
    <w:rsid w:val="00E51C8A"/>
    <w:rsid w:val="00E534AB"/>
    <w:rsid w:val="00E60798"/>
    <w:rsid w:val="00E8148B"/>
    <w:rsid w:val="00E97CDA"/>
    <w:rsid w:val="00EA53DF"/>
    <w:rsid w:val="00EE5E67"/>
    <w:rsid w:val="00F02F81"/>
    <w:rsid w:val="00F11F5B"/>
    <w:rsid w:val="00F13BEE"/>
    <w:rsid w:val="00F17FE1"/>
    <w:rsid w:val="00F22DBF"/>
    <w:rsid w:val="00F245FB"/>
    <w:rsid w:val="00F2629F"/>
    <w:rsid w:val="00F31656"/>
    <w:rsid w:val="00F40A0D"/>
    <w:rsid w:val="00F53191"/>
    <w:rsid w:val="00F623B3"/>
    <w:rsid w:val="00F7156A"/>
    <w:rsid w:val="00F8332A"/>
    <w:rsid w:val="00F9140B"/>
    <w:rsid w:val="00F91AC5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7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1285</TotalTime>
  <Pages>12</Pages>
  <Words>1345</Words>
  <Characters>7403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8731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i202010528 (Gutierrez Quecaño,Jose)</cp:lastModifiedBy>
  <cp:revision>39</cp:revision>
  <cp:lastPrinted>2006-11-13T02:15:00Z</cp:lastPrinted>
  <dcterms:created xsi:type="dcterms:W3CDTF">2016-03-22T18:51:00Z</dcterms:created>
  <dcterms:modified xsi:type="dcterms:W3CDTF">2021-10-28T01:41:00Z</dcterms:modified>
</cp:coreProperties>
</file>