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7EE8CC36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1.0.</w:t>
      </w:r>
      <w:r w:rsidR="009D7A86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77777777" w:rsidR="00C00DE3" w:rsidRPr="000C34FD" w:rsidRDefault="00C00DE3" w:rsidP="00C00DE3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Gutierrez Quecaño,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Tacca, Edith Rita               </w:t>
      </w:r>
    </w:p>
    <w:p w14:paraId="1583CCB8" w14:textId="77777777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17/11/2021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7AF5975A" w14:textId="2FF2D258" w:rsidR="000C34FD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C34FD" w:rsidRPr="00851112">
        <w:rPr>
          <w:rFonts w:ascii="Verdana" w:hAnsi="Verdana"/>
          <w:noProof/>
          <w:lang w:val="es-PE"/>
        </w:rPr>
        <w:t>1.</w:t>
      </w:r>
      <w:r w:rsidR="000C34FD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0C34FD" w:rsidRPr="00851112">
        <w:rPr>
          <w:rFonts w:ascii="Verdana" w:hAnsi="Verdana"/>
          <w:noProof/>
          <w:lang w:val="es-PE"/>
        </w:rPr>
        <w:t>Requisitos Funcionales</w:t>
      </w:r>
      <w:r w:rsidR="000C34FD">
        <w:rPr>
          <w:noProof/>
        </w:rPr>
        <w:tab/>
      </w:r>
      <w:r w:rsidR="000C34FD">
        <w:rPr>
          <w:noProof/>
        </w:rPr>
        <w:fldChar w:fldCharType="begin"/>
      </w:r>
      <w:r w:rsidR="000C34FD">
        <w:rPr>
          <w:noProof/>
        </w:rPr>
        <w:instrText xml:space="preserve"> PAGEREF _Toc88236219 \h </w:instrText>
      </w:r>
      <w:r w:rsidR="000C34FD">
        <w:rPr>
          <w:noProof/>
        </w:rPr>
      </w:r>
      <w:r w:rsidR="000C34FD">
        <w:rPr>
          <w:noProof/>
        </w:rPr>
        <w:fldChar w:fldCharType="separate"/>
      </w:r>
      <w:r w:rsidR="000C34FD">
        <w:rPr>
          <w:noProof/>
        </w:rPr>
        <w:t>4</w:t>
      </w:r>
      <w:r w:rsidR="000C34FD">
        <w:rPr>
          <w:noProof/>
        </w:rPr>
        <w:fldChar w:fldCharType="end"/>
      </w:r>
    </w:p>
    <w:p w14:paraId="3ABC41B8" w14:textId="07C3051C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320A95" w14:textId="345CCFFF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Modelo de Casos de Uso</w:t>
      </w:r>
      <w:r w:rsidRPr="003C1E5F">
        <w:rPr>
          <w:noProof/>
          <w:lang w:val="es-PE"/>
        </w:rPr>
        <w:tab/>
      </w:r>
      <w:r>
        <w:rPr>
          <w:noProof/>
        </w:rPr>
        <w:fldChar w:fldCharType="begin"/>
      </w:r>
      <w:r w:rsidRPr="003C1E5F">
        <w:rPr>
          <w:noProof/>
          <w:lang w:val="es-PE"/>
        </w:rPr>
        <w:instrText xml:space="preserve"> PAGEREF _Toc88236221 \h </w:instrText>
      </w:r>
      <w:r>
        <w:rPr>
          <w:noProof/>
        </w:rPr>
      </w:r>
      <w:r>
        <w:rPr>
          <w:noProof/>
        </w:rPr>
        <w:fldChar w:fldCharType="separate"/>
      </w:r>
      <w:r w:rsidRPr="003C1E5F">
        <w:rPr>
          <w:noProof/>
          <w:lang w:val="es-PE"/>
        </w:rPr>
        <w:t>6</w:t>
      </w:r>
      <w:r>
        <w:rPr>
          <w:noProof/>
        </w:rPr>
        <w:fldChar w:fldCharType="end"/>
      </w:r>
    </w:p>
    <w:p w14:paraId="11CCCEB3" w14:textId="0AF33483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92250F6" w14:textId="7A49F17A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88E674" w14:textId="5E67A249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2FDB800" w14:textId="65B6C1E7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A8892E4" w14:textId="3D1E0784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4782C31" w14:textId="24AC2FC4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1442BD7" w14:textId="0D88960B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F52C15B" w14:textId="0639C680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4D08943" w14:textId="61734E52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F2EBAF0" w14:textId="3B6609CC" w:rsidR="000C34FD" w:rsidRDefault="000C34FD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851112">
        <w:rPr>
          <w:rFonts w:ascii="Verdana" w:hAnsi="Verdana" w:cs="Arial"/>
          <w:i/>
          <w:noProof/>
        </w:rPr>
        <w:t xml:space="preserve">CUS01 – </w:t>
      </w:r>
      <w:r w:rsidRPr="00851112">
        <w:rPr>
          <w:rFonts w:ascii="Verdana" w:hAnsi="Verdana" w:cs="Arial"/>
          <w:bCs/>
          <w:noProof/>
          <w:lang w:val="es-PE" w:eastAsia="es-PE"/>
        </w:rPr>
        <w:t>Registrar la solicitud (PECOSA)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EC65CBC" w14:textId="2EE8101D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Flujo General de Navegación</w:t>
      </w:r>
      <w:r w:rsidRPr="003C1E5F">
        <w:rPr>
          <w:noProof/>
          <w:lang w:val="es-PE"/>
        </w:rPr>
        <w:tab/>
      </w:r>
      <w:r>
        <w:rPr>
          <w:noProof/>
        </w:rPr>
        <w:fldChar w:fldCharType="begin"/>
      </w:r>
      <w:r w:rsidRPr="003C1E5F">
        <w:rPr>
          <w:noProof/>
          <w:lang w:val="es-PE"/>
        </w:rPr>
        <w:instrText xml:space="preserve"> PAGEREF _Toc88236232 \h </w:instrText>
      </w:r>
      <w:r>
        <w:rPr>
          <w:noProof/>
        </w:rPr>
      </w:r>
      <w:r>
        <w:rPr>
          <w:noProof/>
        </w:rPr>
        <w:fldChar w:fldCharType="separate"/>
      </w:r>
      <w:r w:rsidRPr="003C1E5F">
        <w:rPr>
          <w:noProof/>
          <w:lang w:val="es-PE"/>
        </w:rPr>
        <w:t>14</w:t>
      </w:r>
      <w:r>
        <w:rPr>
          <w:noProof/>
        </w:rPr>
        <w:fldChar w:fldCharType="end"/>
      </w:r>
    </w:p>
    <w:p w14:paraId="0AE06015" w14:textId="5F02A074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Esquema de Seguridad</w:t>
      </w:r>
      <w:r w:rsidRPr="003C1E5F">
        <w:rPr>
          <w:noProof/>
          <w:lang w:val="es-PE"/>
        </w:rPr>
        <w:tab/>
      </w:r>
      <w:r>
        <w:rPr>
          <w:noProof/>
        </w:rPr>
        <w:fldChar w:fldCharType="begin"/>
      </w:r>
      <w:r w:rsidRPr="003C1E5F">
        <w:rPr>
          <w:noProof/>
          <w:lang w:val="es-PE"/>
        </w:rPr>
        <w:instrText xml:space="preserve"> PAGEREF _Toc88236233 \h </w:instrText>
      </w:r>
      <w:r>
        <w:rPr>
          <w:noProof/>
        </w:rPr>
      </w:r>
      <w:r>
        <w:rPr>
          <w:noProof/>
        </w:rPr>
        <w:fldChar w:fldCharType="separate"/>
      </w:r>
      <w:r w:rsidRPr="003C1E5F">
        <w:rPr>
          <w:noProof/>
          <w:lang w:val="es-PE"/>
        </w:rPr>
        <w:t>15</w:t>
      </w:r>
      <w:r>
        <w:rPr>
          <w:noProof/>
        </w:rPr>
        <w:fldChar w:fldCharType="end"/>
      </w:r>
    </w:p>
    <w:p w14:paraId="67536F58" w14:textId="5CD2B98E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236219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Actualizar estado de reportes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236220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236221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1329569B" w14:textId="1D99D5BE" w:rsidR="00E86EFC" w:rsidRPr="00AD1A6B" w:rsidRDefault="006363A7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236222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5" w:name="_Hlk88239087"/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  <w:bookmarkEnd w:id="5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6" w:name="_Hlk88236356"/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  <w:bookmarkEnd w:id="6"/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4B4C20FD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4D45295" w14:textId="53DE7BA0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77777777" w:rsidR="006363A7" w:rsidRDefault="006363A7" w:rsidP="006363A7">
      <w:pPr>
        <w:pStyle w:val="Ttulo2"/>
        <w:numPr>
          <w:ilvl w:val="0"/>
          <w:numId w:val="0"/>
        </w:numPr>
        <w:ind w:left="567"/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236223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7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Actualizar estado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236224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8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236225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9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236226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10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 xml:space="preserve">Actualizar el estado de </w:t>
            </w:r>
            <w:proofErr w:type="gramStart"/>
            <w:r w:rsidR="002D43A4">
              <w:rPr>
                <w:rFonts w:ascii="Verdana" w:hAnsi="Verdana" w:cs="Arial"/>
                <w:sz w:val="20"/>
              </w:rPr>
              <w:t>las</w:t>
            </w:r>
            <w:r>
              <w:rPr>
                <w:rFonts w:ascii="Verdana" w:hAnsi="Verdana" w:cs="Arial"/>
                <w:sz w:val="20"/>
              </w:rPr>
              <w:t xml:space="preserve"> factura</w:t>
            </w:r>
            <w:proofErr w:type="gramEnd"/>
            <w:r>
              <w:rPr>
                <w:rFonts w:ascii="Verdana" w:hAnsi="Verdana" w:cs="Arial"/>
                <w:sz w:val="20"/>
              </w:rPr>
              <w:t xml:space="preserve">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236227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11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</w:p>
    <w:p w14:paraId="4970B77A" w14:textId="62794169" w:rsidR="00791850" w:rsidRPr="00791850" w:rsidRDefault="00791850" w:rsidP="00791850">
      <w:pPr>
        <w:spacing w:line="360" w:lineRule="auto"/>
        <w:rPr>
          <w:rFonts w:ascii="Verdana" w:hAnsi="Verdana" w:cs="Arial"/>
          <w:b/>
        </w:rPr>
      </w:pPr>
      <w:r w:rsidRPr="00791850">
        <w:rPr>
          <w:rFonts w:ascii="Verdana" w:hAnsi="Verdana" w:cs="Arial"/>
          <w:b/>
          <w:noProof/>
        </w:rPr>
        <w:drawing>
          <wp:inline distT="0" distB="0" distL="0" distR="0" wp14:anchorId="7192A3DA" wp14:editId="4EE64E18">
            <wp:extent cx="5401945" cy="3914140"/>
            <wp:effectExtent l="0" t="0" r="8255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5274F460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Pr="000725B9">
        <w:rPr>
          <w:rFonts w:ascii="Verdana" w:hAnsi="Verdana" w:cs="Arial"/>
          <w:b/>
          <w:noProof/>
          <w:color w:val="0000FF"/>
        </w:rPr>
        <w:drawing>
          <wp:inline distT="0" distB="0" distL="0" distR="0" wp14:anchorId="6BCFDFAA" wp14:editId="20C45FF7">
            <wp:extent cx="3571875" cy="600075"/>
            <wp:effectExtent l="0" t="0" r="9525" b="952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4E069663" w:rsidR="008E55AC" w:rsidRDefault="00397D2D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236228"/>
      <w:r>
        <w:rPr>
          <w:rFonts w:ascii="Verdana" w:hAnsi="Verdana"/>
          <w:iCs/>
          <w:sz w:val="20"/>
          <w:lang w:val="es-PE"/>
        </w:rPr>
        <w:lastRenderedPageBreak/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2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79FE56D2" w:rsidR="00791850" w:rsidRPr="008F4CCF" w:rsidRDefault="00910FDE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910FDE">
        <w:rPr>
          <w:noProof/>
          <w:lang w:val="es-PE"/>
        </w:rPr>
        <w:drawing>
          <wp:inline distT="0" distB="0" distL="0" distR="0" wp14:anchorId="011382F8" wp14:editId="13AF74D9">
            <wp:extent cx="9472756" cy="4652387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6071" cy="466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865FF" w14:textId="1BFE13EA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3" w:name="_Toc88236229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3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142BBC7D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88236230"/>
      <w:r w:rsidRPr="00BE2F59">
        <w:rPr>
          <w:rFonts w:ascii="Verdana" w:hAnsi="Verdana"/>
          <w:iCs/>
          <w:sz w:val="20"/>
          <w:lang w:val="es-PE"/>
        </w:rPr>
        <w:t>Especificación de los Casos de Uso del Sistema</w:t>
      </w:r>
      <w:bookmarkEnd w:id="14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lastRenderedPageBreak/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5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5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70209AEB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Pr="00854403">
              <w:rPr>
                <w:rFonts w:ascii="Verdana" w:hAnsi="Verdana" w:cs="Arial"/>
                <w:b/>
                <w:bCs/>
                <w:lang w:val="es-PE" w:eastAsia="es-PE"/>
              </w:rPr>
              <w:t>Generar reportes de las facturas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CUS08- </w:t>
            </w:r>
            <w:bookmarkStart w:id="16" w:name="_Hlk88241771"/>
            <w:r w:rsidRPr="00854403">
              <w:rPr>
                <w:rFonts w:ascii="Verdana" w:hAnsi="Verdana"/>
                <w:b/>
              </w:rPr>
              <w:t>Registrar Productos Ingresados</w:t>
            </w:r>
            <w:bookmarkEnd w:id="16"/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7" w:name="_Toc164156385"/>
      <w:bookmarkStart w:id="18" w:name="_Toc88236231"/>
      <w:bookmarkStart w:id="19" w:name="_Hlk88241344"/>
      <w:r w:rsidRPr="00E34140">
        <w:rPr>
          <w:rFonts w:ascii="Verdana" w:hAnsi="Verdana" w:cs="Arial"/>
          <w:i/>
          <w:sz w:val="20"/>
        </w:rPr>
        <w:lastRenderedPageBreak/>
        <w:t xml:space="preserve">CUS01 – </w:t>
      </w:r>
      <w:bookmarkEnd w:id="17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bookmarkEnd w:id="18"/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1D89F5BE" w:rsidR="00047573" w:rsidRPr="00E34140" w:rsidRDefault="00E023A4" w:rsidP="00E023A4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="00F71824" w:rsidRPr="00854403">
        <w:rPr>
          <w:rFonts w:ascii="Verdana" w:hAnsi="Verdana" w:cs="Arial"/>
        </w:rPr>
        <w:t>Sub Gerente de Almacén</w:t>
      </w:r>
    </w:p>
    <w:p w14:paraId="7D2D51C9" w14:textId="3D8B60DB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31E9861D" w14:textId="10A4E3B5" w:rsidR="000F0B6C" w:rsidRPr="000F0B6C" w:rsidRDefault="000F0B6C" w:rsidP="000F0B6C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0B6C">
        <w:rPr>
          <w:rFonts w:ascii="Verdana" w:hAnsi="Verdana"/>
          <w:sz w:val="20"/>
          <w:lang w:val="es-ES_tradnl"/>
        </w:rPr>
        <w:t>Permitirá al responsable registrar las solicitudes de PECOSA</w:t>
      </w:r>
      <w:r>
        <w:rPr>
          <w:rFonts w:ascii="Verdana" w:hAnsi="Verdana"/>
          <w:sz w:val="20"/>
          <w:lang w:val="es-ES_tradnl"/>
        </w:rPr>
        <w:t xml:space="preserve"> en el sistema.</w:t>
      </w:r>
    </w:p>
    <w:p w14:paraId="25C57E09" w14:textId="5D1B231E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2A593384" w14:textId="26518C9D" w:rsidR="00071A98" w:rsidRPr="00071A98" w:rsidRDefault="00071A98" w:rsidP="00071A98">
      <w:pPr>
        <w:pStyle w:val="Sangra2detindependiente"/>
        <w:spacing w:line="360" w:lineRule="auto"/>
        <w:ind w:hanging="720"/>
        <w:rPr>
          <w:rFonts w:ascii="Verdana" w:hAnsi="Verdana" w:cs="Arial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071A98">
        <w:rPr>
          <w:rFonts w:ascii="Verdana" w:hAnsi="Verdana" w:cs="Arial"/>
        </w:rPr>
        <w:t xml:space="preserve">El caso de uso inicia cuando </w:t>
      </w:r>
      <w:r w:rsidR="004C5B8A">
        <w:rPr>
          <w:rFonts w:ascii="Verdana" w:hAnsi="Verdana" w:cs="Arial"/>
        </w:rPr>
        <w:t>la</w:t>
      </w:r>
      <w:r w:rsidR="004C5B8A" w:rsidRPr="004C5B8A">
        <w:rPr>
          <w:rFonts w:ascii="Verdana" w:hAnsi="Verdana" w:cs="Arial"/>
        </w:rPr>
        <w:t xml:space="preserve"> subgerencia del almacén</w:t>
      </w:r>
      <w:r w:rsidRPr="00071A98">
        <w:rPr>
          <w:rFonts w:ascii="Verdana" w:hAnsi="Verdana" w:cs="Arial"/>
        </w:rPr>
        <w:t xml:space="preserve"> pulsa el</w:t>
      </w:r>
    </w:p>
    <w:p w14:paraId="7594478C" w14:textId="77777777" w:rsidR="004C5B8A" w:rsidRDefault="00071A98" w:rsidP="00071A98">
      <w:pPr>
        <w:pStyle w:val="Sangra2detindependiente"/>
        <w:spacing w:line="360" w:lineRule="auto"/>
        <w:ind w:hanging="720"/>
        <w:rPr>
          <w:rFonts w:ascii="Verdana" w:hAnsi="Verdana" w:cs="Arial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071A98">
        <w:rPr>
          <w:rFonts w:ascii="Verdana" w:hAnsi="Verdana" w:cs="Arial"/>
        </w:rPr>
        <w:t>botón “Registrar”</w:t>
      </w:r>
      <w:r w:rsidR="004C5B8A">
        <w:rPr>
          <w:rFonts w:ascii="Verdana" w:hAnsi="Verdana" w:cs="Arial"/>
        </w:rPr>
        <w:t xml:space="preserve">, seguidamente se procederá a </w:t>
      </w:r>
    </w:p>
    <w:p w14:paraId="7566D8E6" w14:textId="5454529D" w:rsidR="00E023A4" w:rsidRPr="00E023A4" w:rsidRDefault="004C5B8A" w:rsidP="004C5B8A">
      <w:pPr>
        <w:pStyle w:val="Sangra2detindependiente"/>
        <w:spacing w:line="360" w:lineRule="auto"/>
        <w:ind w:firstLine="698"/>
        <w:rPr>
          <w:rFonts w:ascii="Verdana" w:hAnsi="Verdana" w:cs="Arial"/>
        </w:rPr>
      </w:pPr>
      <w:r>
        <w:rPr>
          <w:rFonts w:ascii="Verdana" w:hAnsi="Verdana" w:cs="Arial"/>
        </w:rPr>
        <w:t xml:space="preserve">“Consular” </w:t>
      </w:r>
      <w:r w:rsidRPr="004C5B8A">
        <w:rPr>
          <w:rFonts w:ascii="Verdana" w:hAnsi="Verdana" w:cs="Arial"/>
          <w:lang w:val="es-PE" w:eastAsia="es-PE"/>
        </w:rPr>
        <w:t>la solicitud (PECOSA)</w:t>
      </w:r>
    </w:p>
    <w:p w14:paraId="3B1AC325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0CBD2402" w14:textId="03DDEE5A" w:rsidR="00047573" w:rsidRPr="00C6638E" w:rsidRDefault="00C6638E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4F1B11BB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77777777" w:rsidR="00047573" w:rsidRPr="00E34140" w:rsidRDefault="00047573" w:rsidP="0004757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 xml:space="preserve">6.1.  Nombre del </w:t>
      </w:r>
      <w:r w:rsidR="00D44D09" w:rsidRPr="00E34140">
        <w:rPr>
          <w:rFonts w:ascii="Verdana" w:hAnsi="Verdana" w:cs="Arial"/>
          <w:b/>
          <w:bCs/>
          <w:sz w:val="20"/>
        </w:rPr>
        <w:t>flujo alterno</w:t>
      </w:r>
    </w:p>
    <w:p w14:paraId="6EF80CA9" w14:textId="79F21F87" w:rsidR="00C6638E" w:rsidRPr="00C6638E" w:rsidRDefault="00C6638E" w:rsidP="00C6638E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C6638E">
        <w:rPr>
          <w:rFonts w:ascii="Verdana" w:hAnsi="Verdana" w:cs="Arial"/>
          <w:sz w:val="20"/>
        </w:rPr>
        <w:t>si la información y documentación adjunta es incorrecta se devuelve la PECOSA al asistente del área de usuario final para su modificación</w:t>
      </w:r>
      <w:r>
        <w:rPr>
          <w:rFonts w:ascii="Verdana" w:hAnsi="Verdana" w:cs="Arial"/>
          <w:sz w:val="20"/>
        </w:rPr>
        <w:t>.</w:t>
      </w:r>
    </w:p>
    <w:p w14:paraId="4054F5F9" w14:textId="6FCB41CA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63A7E761" w14:textId="25916C5C" w:rsidR="00071A98" w:rsidRPr="00071A98" w:rsidRDefault="00071A98" w:rsidP="00071A98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71A98">
        <w:rPr>
          <w:rFonts w:ascii="Verdana" w:hAnsi="Verdana" w:cs="Arial"/>
          <w:sz w:val="20"/>
        </w:rPr>
        <w:t>El asistente del área de usuario final envía un documento de solicitud</w:t>
      </w:r>
      <w:r w:rsidR="00B478CA">
        <w:rPr>
          <w:rFonts w:ascii="Verdana" w:hAnsi="Verdana" w:cs="Arial"/>
          <w:sz w:val="20"/>
        </w:rPr>
        <w:t xml:space="preserve"> </w:t>
      </w:r>
      <w:r w:rsidRPr="00071A98">
        <w:rPr>
          <w:rFonts w:ascii="Verdana" w:hAnsi="Verdana" w:cs="Arial"/>
          <w:sz w:val="20"/>
        </w:rPr>
        <w:t>(PECOSA) a la subgerencia del almacén quien Recepcionara la solicitud (PECOSA)</w:t>
      </w:r>
      <w:r>
        <w:rPr>
          <w:rFonts w:ascii="Verdana" w:hAnsi="Verdana" w:cs="Arial"/>
          <w:sz w:val="20"/>
        </w:rPr>
        <w:t xml:space="preserve"> para ser </w:t>
      </w:r>
      <w:r w:rsidRPr="004C5B8A">
        <w:rPr>
          <w:rFonts w:ascii="Verdana" w:hAnsi="Verdana" w:cs="Arial"/>
          <w:b/>
          <w:bCs/>
          <w:sz w:val="20"/>
        </w:rPr>
        <w:t>registrada</w:t>
      </w:r>
      <w:r>
        <w:rPr>
          <w:rFonts w:ascii="Verdana" w:hAnsi="Verdana" w:cs="Arial"/>
          <w:sz w:val="20"/>
        </w:rPr>
        <w:t xml:space="preserve"> en el sistema</w:t>
      </w:r>
      <w:r w:rsidR="00B478CA">
        <w:rPr>
          <w:rFonts w:ascii="Verdana" w:hAnsi="Verdana" w:cs="Arial"/>
          <w:sz w:val="20"/>
        </w:rPr>
        <w:t xml:space="preserve">, </w:t>
      </w:r>
      <w:r w:rsidR="00B478CA" w:rsidRPr="00B478CA">
        <w:rPr>
          <w:rFonts w:ascii="Verdana" w:hAnsi="Verdana" w:cs="Arial"/>
          <w:sz w:val="20"/>
        </w:rPr>
        <w:t>con el botón “</w:t>
      </w:r>
      <w:r w:rsidR="00B478CA">
        <w:rPr>
          <w:rFonts w:ascii="Verdana" w:hAnsi="Verdana" w:cs="Arial"/>
          <w:sz w:val="20"/>
        </w:rPr>
        <w:t>Registrar</w:t>
      </w:r>
      <w:r w:rsidR="00B478CA" w:rsidRPr="00B478CA">
        <w:rPr>
          <w:rFonts w:ascii="Verdana" w:hAnsi="Verdana" w:cs="Arial"/>
          <w:sz w:val="20"/>
        </w:rPr>
        <w:t>”</w:t>
      </w:r>
      <w:r w:rsidR="00B478CA">
        <w:rPr>
          <w:rFonts w:ascii="Verdana" w:hAnsi="Verdana" w:cs="Arial"/>
          <w:sz w:val="20"/>
        </w:rPr>
        <w:t>.</w:t>
      </w:r>
    </w:p>
    <w:p w14:paraId="77397C39" w14:textId="16C0304A" w:rsidR="00047573" w:rsidRPr="00E34140" w:rsidRDefault="00BB735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4AF664DA" w14:textId="2CDFECF0" w:rsidR="00B478CA" w:rsidRPr="00B478CA" w:rsidRDefault="00B478CA" w:rsidP="00B478C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B478CA">
        <w:rPr>
          <w:rFonts w:ascii="Verdana" w:hAnsi="Verdana" w:cs="Arial"/>
          <w:sz w:val="20"/>
          <w:lang w:val="es-PE" w:eastAsia="es-PE"/>
        </w:rPr>
        <w:t>Se procede a Evaluar la solicitud con el botón “Consultar” (PECOSA)</w:t>
      </w:r>
      <w:r>
        <w:rPr>
          <w:rFonts w:ascii="Verdana" w:hAnsi="Verdana" w:cs="Arial"/>
          <w:sz w:val="20"/>
          <w:lang w:val="es-PE" w:eastAsia="es-PE"/>
        </w:rPr>
        <w:t>.</w:t>
      </w:r>
    </w:p>
    <w:p w14:paraId="3538B9E0" w14:textId="01AC52F0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2434CF0A" w:rsidR="00047573" w:rsidRPr="00C6638E" w:rsidRDefault="00C6638E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C6638E">
        <w:rPr>
          <w:rFonts w:ascii="Verdana" w:hAnsi="Verdana" w:cs="Arial"/>
        </w:rPr>
        <w:t>No aplica.</w:t>
      </w:r>
    </w:p>
    <w:p w14:paraId="0E76C0BA" w14:textId="73E6E216" w:rsidR="00397D2D" w:rsidRPr="000C34FD" w:rsidRDefault="00397D2D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7B7C56E8" w14:textId="3670A892" w:rsidR="000C34FD" w:rsidRPr="000C34FD" w:rsidRDefault="000C34FD" w:rsidP="000C34FD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  <w:highlight w:val="yellow"/>
        </w:rPr>
      </w:pPr>
      <w:r w:rsidRPr="000C34FD">
        <w:rPr>
          <w:rFonts w:ascii="Verdana" w:hAnsi="Verdana" w:cs="Arial"/>
          <w:sz w:val="20"/>
          <w:lang w:val="es-PE" w:eastAsia="es-PE"/>
        </w:rPr>
        <w:t xml:space="preserve">Registrar la solicitud (PECOSA)  </w:t>
      </w:r>
    </w:p>
    <w:p w14:paraId="4691F9E9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396C144C" w:rsidR="00047573" w:rsidRPr="00071A98" w:rsidRDefault="00071A98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05932C47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2687D2B5" w14:textId="669EAB7E" w:rsidR="000C34FD" w:rsidRDefault="000C34FD" w:rsidP="000C34FD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  <w:bookmarkStart w:id="20" w:name="_Toc88236232"/>
      <w:bookmarkEnd w:id="19"/>
      <w:r>
        <w:rPr>
          <w:noProof/>
        </w:rPr>
        <w:lastRenderedPageBreak/>
        <w:drawing>
          <wp:inline distT="0" distB="0" distL="0" distR="0" wp14:anchorId="241676BD" wp14:editId="61E47559">
            <wp:extent cx="4252796" cy="3024000"/>
            <wp:effectExtent l="0" t="0" r="0" b="5080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15" cy="305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E852" w14:textId="77777777" w:rsidR="00B478CA" w:rsidRPr="00B478CA" w:rsidRDefault="00B478CA" w:rsidP="00B478CA">
      <w:pPr>
        <w:rPr>
          <w:lang w:val="es-PE"/>
        </w:rPr>
      </w:pPr>
    </w:p>
    <w:p w14:paraId="55871A0A" w14:textId="57EE94F7" w:rsidR="00B478CA" w:rsidRDefault="00B478CA" w:rsidP="00B478CA">
      <w:pPr>
        <w:rPr>
          <w:lang w:val="es-PE"/>
        </w:rPr>
      </w:pPr>
    </w:p>
    <w:p w14:paraId="76D5BC17" w14:textId="009DC1EF" w:rsidR="00801C0A" w:rsidRDefault="00801C0A" w:rsidP="00B478CA">
      <w:pPr>
        <w:rPr>
          <w:lang w:val="es-PE"/>
        </w:rPr>
      </w:pPr>
    </w:p>
    <w:p w14:paraId="3F259FCD" w14:textId="46261243" w:rsidR="00801C0A" w:rsidRDefault="00801C0A" w:rsidP="00B478CA">
      <w:pPr>
        <w:rPr>
          <w:lang w:val="es-PE"/>
        </w:rPr>
      </w:pPr>
    </w:p>
    <w:p w14:paraId="3D976F87" w14:textId="0B7DF63A" w:rsidR="00801C0A" w:rsidRDefault="00801C0A" w:rsidP="00B478CA">
      <w:pPr>
        <w:rPr>
          <w:lang w:val="es-PE"/>
        </w:rPr>
      </w:pPr>
    </w:p>
    <w:p w14:paraId="7A5BC8C3" w14:textId="651A4908" w:rsidR="00801C0A" w:rsidRDefault="00801C0A" w:rsidP="00B478CA">
      <w:pPr>
        <w:rPr>
          <w:lang w:val="es-PE"/>
        </w:rPr>
      </w:pPr>
    </w:p>
    <w:p w14:paraId="3C70B483" w14:textId="04FBAA6B" w:rsidR="00801C0A" w:rsidRDefault="00801C0A" w:rsidP="00B478CA">
      <w:pPr>
        <w:rPr>
          <w:lang w:val="es-PE"/>
        </w:rPr>
      </w:pPr>
    </w:p>
    <w:p w14:paraId="45C57FD8" w14:textId="77777777" w:rsidR="00801C0A" w:rsidRDefault="00801C0A" w:rsidP="00B478CA">
      <w:pPr>
        <w:rPr>
          <w:lang w:val="es-PE"/>
        </w:rPr>
      </w:pPr>
    </w:p>
    <w:p w14:paraId="4569EE12" w14:textId="3F689545" w:rsidR="00B478CA" w:rsidRPr="00E34140" w:rsidRDefault="00B478CA" w:rsidP="00B478CA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21" w:name="_Hlk88241741"/>
      <w:r w:rsidRPr="00E34140">
        <w:rPr>
          <w:rFonts w:ascii="Verdana" w:hAnsi="Verdana" w:cs="Arial"/>
          <w:i/>
          <w:sz w:val="20"/>
        </w:rPr>
        <w:t>CUS0</w:t>
      </w:r>
      <w:r>
        <w:rPr>
          <w:rFonts w:ascii="Verdana" w:hAnsi="Verdana" w:cs="Arial"/>
          <w:i/>
          <w:sz w:val="20"/>
        </w:rPr>
        <w:t>5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478CA">
        <w:rPr>
          <w:rFonts w:ascii="Verdana" w:hAnsi="Verdana" w:cs="Arial"/>
          <w:b w:val="0"/>
          <w:bCs/>
          <w:sz w:val="20"/>
          <w:lang w:val="es-PE" w:eastAsia="es-PE"/>
        </w:rPr>
        <w:t>Generar reportes de las facturas del proveedor</w:t>
      </w:r>
    </w:p>
    <w:p w14:paraId="0BDEF15F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02DE9245" w14:textId="7BA845A8" w:rsidR="00B478CA" w:rsidRPr="00E34140" w:rsidRDefault="00412C63" w:rsidP="00E56794">
      <w:pPr>
        <w:pStyle w:val="Sangra2detindependiente"/>
        <w:spacing w:line="360" w:lineRule="auto"/>
        <w:ind w:left="1430" w:firstLine="0"/>
        <w:rPr>
          <w:rFonts w:ascii="Verdana" w:hAnsi="Verdana" w:cs="Arial"/>
          <w:color w:val="0000FF"/>
        </w:rPr>
      </w:pPr>
      <w:r w:rsidRPr="00854403">
        <w:rPr>
          <w:rFonts w:ascii="Verdana" w:hAnsi="Verdana" w:cs="Arial"/>
        </w:rPr>
        <w:t>Sub</w:t>
      </w:r>
      <w:r w:rsidR="00E56794">
        <w:rPr>
          <w:rFonts w:ascii="Verdana" w:hAnsi="Verdana" w:cs="Arial"/>
        </w:rPr>
        <w:t>-G</w:t>
      </w:r>
      <w:r w:rsidRPr="00854403">
        <w:rPr>
          <w:rFonts w:ascii="Verdana" w:hAnsi="Verdana" w:cs="Arial"/>
        </w:rPr>
        <w:t>erente de Almacén</w:t>
      </w:r>
      <w:r w:rsidR="00F25E7C">
        <w:rPr>
          <w:rFonts w:ascii="Verdana" w:hAnsi="Verdana" w:cs="Arial"/>
        </w:rPr>
        <w:t>.</w:t>
      </w:r>
    </w:p>
    <w:p w14:paraId="0F449BDD" w14:textId="2E92D843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527F51EA" w14:textId="0767EB97" w:rsidR="00412C63" w:rsidRPr="00F77113" w:rsidRDefault="00F77113" w:rsidP="00412C6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F77113">
        <w:rPr>
          <w:rFonts w:ascii="Verdana" w:hAnsi="Verdana" w:cs="Arial"/>
          <w:sz w:val="20"/>
        </w:rPr>
        <w:t>Producir reportes de facturas asociadas al proveedor</w:t>
      </w:r>
      <w:r w:rsidR="00F25E7C">
        <w:rPr>
          <w:rFonts w:ascii="Verdana" w:hAnsi="Verdana" w:cs="Arial"/>
          <w:sz w:val="20"/>
        </w:rPr>
        <w:t>.</w:t>
      </w:r>
    </w:p>
    <w:p w14:paraId="311ED6E4" w14:textId="21960DDB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149E4E12" w14:textId="1802D623" w:rsidR="00F25E7C" w:rsidRPr="00002884" w:rsidRDefault="00F25E7C" w:rsidP="00F25E7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02884">
        <w:rPr>
          <w:rFonts w:ascii="Verdana" w:hAnsi="Verdana" w:cs="Arial"/>
          <w:sz w:val="20"/>
        </w:rPr>
        <w:t xml:space="preserve">Permitirá al </w:t>
      </w:r>
      <w:r w:rsidR="00002884">
        <w:rPr>
          <w:rFonts w:ascii="Verdana" w:hAnsi="Verdana" w:cs="Arial"/>
          <w:sz w:val="20"/>
        </w:rPr>
        <w:t>S</w:t>
      </w:r>
      <w:r w:rsidR="0000288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002884" w:rsidRPr="00002884">
        <w:rPr>
          <w:rFonts w:ascii="Verdana" w:hAnsi="Verdana" w:cs="Arial"/>
          <w:sz w:val="20"/>
        </w:rPr>
        <w:t>erente</w:t>
      </w:r>
      <w:r w:rsidRPr="00002884">
        <w:rPr>
          <w:rFonts w:ascii="Verdana" w:hAnsi="Verdana" w:cs="Arial"/>
          <w:sz w:val="20"/>
        </w:rPr>
        <w:t xml:space="preserve"> del almacén generar reportes de </w:t>
      </w:r>
      <w:r w:rsidR="00002884" w:rsidRPr="00002884">
        <w:rPr>
          <w:rFonts w:ascii="Verdana" w:hAnsi="Verdana" w:cs="Arial"/>
          <w:sz w:val="20"/>
        </w:rPr>
        <w:t>las facturas de cualquier proveedor registrado en el sistema</w:t>
      </w:r>
      <w:r w:rsidR="00002884">
        <w:rPr>
          <w:rFonts w:ascii="Verdana" w:hAnsi="Verdana" w:cs="Arial"/>
          <w:sz w:val="20"/>
        </w:rPr>
        <w:t>.</w:t>
      </w:r>
    </w:p>
    <w:p w14:paraId="29F8AD17" w14:textId="2B969F3E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C67D5C1" w14:textId="3B8FFCFC" w:rsidR="00FB3FC0" w:rsidRPr="00E56794" w:rsidRDefault="00002884" w:rsidP="0098091A">
      <w:pPr>
        <w:pStyle w:val="Textoindependiente"/>
        <w:numPr>
          <w:ilvl w:val="0"/>
          <w:numId w:val="8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 xml:space="preserve">El caso de uso </w:t>
      </w:r>
      <w:r w:rsidR="00353A80" w:rsidRPr="00E56794">
        <w:rPr>
          <w:rFonts w:ascii="Verdana" w:hAnsi="Verdana" w:cs="Arial"/>
          <w:sz w:val="20"/>
        </w:rPr>
        <w:t xml:space="preserve">inicia al momento de que el </w:t>
      </w:r>
      <w:r w:rsidR="00E56794">
        <w:rPr>
          <w:rFonts w:ascii="Verdana" w:hAnsi="Verdana" w:cs="Arial"/>
          <w:sz w:val="20"/>
        </w:rPr>
        <w:t>S</w:t>
      </w:r>
      <w:r w:rsidR="00E5679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E56794" w:rsidRPr="00002884">
        <w:rPr>
          <w:rFonts w:ascii="Verdana" w:hAnsi="Verdana" w:cs="Arial"/>
          <w:sz w:val="20"/>
        </w:rPr>
        <w:t xml:space="preserve">erente </w:t>
      </w:r>
      <w:r w:rsidR="00353A80" w:rsidRPr="00E56794">
        <w:rPr>
          <w:rFonts w:ascii="Verdana" w:hAnsi="Verdana" w:cs="Arial"/>
          <w:sz w:val="20"/>
        </w:rPr>
        <w:t>realice una búsqueda coincidente con el campo de búsqueda de los productos.</w:t>
      </w:r>
    </w:p>
    <w:p w14:paraId="6AF64978" w14:textId="53DFCB82" w:rsidR="00353A80" w:rsidRPr="00E56794" w:rsidRDefault="00353A80" w:rsidP="0098091A">
      <w:pPr>
        <w:pStyle w:val="Textoindependiente"/>
        <w:numPr>
          <w:ilvl w:val="0"/>
          <w:numId w:val="8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 xml:space="preserve">Enseguida, el </w:t>
      </w:r>
      <w:r w:rsidR="00E56794">
        <w:rPr>
          <w:rFonts w:ascii="Verdana" w:hAnsi="Verdana" w:cs="Arial"/>
          <w:sz w:val="20"/>
        </w:rPr>
        <w:t>S</w:t>
      </w:r>
      <w:r w:rsidR="00E5679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E56794" w:rsidRPr="00002884">
        <w:rPr>
          <w:rFonts w:ascii="Verdana" w:hAnsi="Verdana" w:cs="Arial"/>
          <w:sz w:val="20"/>
        </w:rPr>
        <w:t xml:space="preserve">erente </w:t>
      </w:r>
      <w:r w:rsidRPr="00E56794">
        <w:rPr>
          <w:rFonts w:ascii="Verdana" w:hAnsi="Verdana" w:cs="Arial"/>
          <w:sz w:val="20"/>
        </w:rPr>
        <w:t>realiza similar búsqueda en el campo de proveedores.</w:t>
      </w:r>
    </w:p>
    <w:p w14:paraId="3D3DC35F" w14:textId="768EA2D1" w:rsidR="00353A80" w:rsidRPr="00E56794" w:rsidRDefault="00353A80" w:rsidP="0098091A">
      <w:pPr>
        <w:pStyle w:val="Textoindependiente"/>
        <w:numPr>
          <w:ilvl w:val="0"/>
          <w:numId w:val="8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 xml:space="preserve">El </w:t>
      </w:r>
      <w:r w:rsidR="00E56794">
        <w:rPr>
          <w:rFonts w:ascii="Verdana" w:hAnsi="Verdana" w:cs="Arial"/>
          <w:sz w:val="20"/>
        </w:rPr>
        <w:t>S</w:t>
      </w:r>
      <w:r w:rsidR="00E5679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E56794" w:rsidRPr="00002884">
        <w:rPr>
          <w:rFonts w:ascii="Verdana" w:hAnsi="Verdana" w:cs="Arial"/>
          <w:sz w:val="20"/>
        </w:rPr>
        <w:t xml:space="preserve">erente </w:t>
      </w:r>
      <w:r w:rsidRPr="00E56794">
        <w:rPr>
          <w:rFonts w:ascii="Verdana" w:hAnsi="Verdana" w:cs="Arial"/>
          <w:sz w:val="20"/>
        </w:rPr>
        <w:t xml:space="preserve">del almacén procede a seleccionar las facturas que fueron filtradas por producto </w:t>
      </w:r>
      <w:r w:rsidR="00796D44" w:rsidRPr="00E56794">
        <w:rPr>
          <w:rFonts w:ascii="Verdana" w:hAnsi="Verdana" w:cs="Arial"/>
          <w:sz w:val="20"/>
        </w:rPr>
        <w:t xml:space="preserve">y proveedor para </w:t>
      </w:r>
      <w:r w:rsidR="00E56794">
        <w:rPr>
          <w:rFonts w:ascii="Verdana" w:hAnsi="Verdana" w:cs="Arial"/>
          <w:sz w:val="20"/>
        </w:rPr>
        <w:t>finalmente</w:t>
      </w:r>
      <w:r w:rsidR="00796D44" w:rsidRPr="00E56794">
        <w:rPr>
          <w:rFonts w:ascii="Verdana" w:hAnsi="Verdana" w:cs="Arial"/>
          <w:sz w:val="20"/>
        </w:rPr>
        <w:t xml:space="preserve"> generar un reporte.</w:t>
      </w:r>
    </w:p>
    <w:p w14:paraId="024FDACD" w14:textId="436E4C1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796B1EB2" w14:textId="4A1D3840" w:rsidR="00796D44" w:rsidRPr="00E56794" w:rsidRDefault="00E56794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aplica.</w:t>
      </w:r>
    </w:p>
    <w:p w14:paraId="54C578BD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Flujos Alternos</w:t>
      </w:r>
    </w:p>
    <w:p w14:paraId="747249B1" w14:textId="7062953B" w:rsidR="00E56794" w:rsidRDefault="00B478CA" w:rsidP="00801C0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6.1.  Nombre del flujo alterno</w:t>
      </w:r>
    </w:p>
    <w:p w14:paraId="723FA92F" w14:textId="52DC0449" w:rsidR="00801C0A" w:rsidRPr="00801C0A" w:rsidRDefault="00801C0A" w:rsidP="0098091A">
      <w:pPr>
        <w:pStyle w:val="Textoindependiente"/>
        <w:numPr>
          <w:ilvl w:val="6"/>
          <w:numId w:val="10"/>
        </w:numPr>
        <w:spacing w:line="360" w:lineRule="auto"/>
        <w:rPr>
          <w:rFonts w:ascii="Verdana" w:hAnsi="Verdana" w:cs="Arial"/>
          <w:sz w:val="20"/>
        </w:rPr>
      </w:pPr>
      <w:r w:rsidRPr="00801C0A">
        <w:rPr>
          <w:rFonts w:ascii="Verdana" w:hAnsi="Verdana" w:cs="Arial"/>
          <w:sz w:val="20"/>
        </w:rPr>
        <w:t>Si los datos ingresados en los campos de búsqueda de proveedor y producto son incorrectos, se emite un mensaje de alerta para volver a completarlos</w:t>
      </w:r>
    </w:p>
    <w:p w14:paraId="2E18D9E6" w14:textId="78BDEFC7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29A4A86B" w14:textId="778011E3" w:rsidR="00796D44" w:rsidRPr="00BF2006" w:rsidRDefault="00796D44" w:rsidP="0098091A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BF2006">
        <w:rPr>
          <w:rFonts w:ascii="Verdana" w:hAnsi="Verdana" w:cs="Arial"/>
          <w:sz w:val="20"/>
        </w:rPr>
        <w:t>Debe existir al menos una coincidencia</w:t>
      </w:r>
      <w:r w:rsidR="00BF2006">
        <w:rPr>
          <w:rFonts w:ascii="Verdana" w:hAnsi="Verdana" w:cs="Arial"/>
          <w:sz w:val="20"/>
        </w:rPr>
        <w:t xml:space="preserve"> en los resultados</w:t>
      </w:r>
      <w:r w:rsidRPr="00BF2006">
        <w:rPr>
          <w:rFonts w:ascii="Verdana" w:hAnsi="Verdana" w:cs="Arial"/>
          <w:sz w:val="20"/>
        </w:rPr>
        <w:t xml:space="preserve"> para </w:t>
      </w:r>
      <w:r w:rsidR="00BF2006" w:rsidRPr="00BF2006">
        <w:rPr>
          <w:rFonts w:ascii="Verdana" w:hAnsi="Verdana" w:cs="Arial"/>
          <w:sz w:val="20"/>
        </w:rPr>
        <w:t>ejecutar el registro de la factura en el sistema.</w:t>
      </w:r>
    </w:p>
    <w:p w14:paraId="6DF3716F" w14:textId="73447D95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2592BD85" w14:textId="0421A508" w:rsidR="00BF2006" w:rsidRPr="00E56794" w:rsidRDefault="00BF2006" w:rsidP="0098091A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El encargado deberá esperar un mensaje de confirmación por parte del sistema luego de pulsar la opción de generar reporte para un</w:t>
      </w:r>
      <w:r w:rsidR="00E56794" w:rsidRPr="00E56794">
        <w:rPr>
          <w:rFonts w:ascii="Verdana" w:hAnsi="Verdana" w:cs="Arial"/>
          <w:sz w:val="20"/>
        </w:rPr>
        <w:t>a correcta expedición del documento.</w:t>
      </w:r>
      <w:r w:rsidRPr="00E56794">
        <w:rPr>
          <w:rFonts w:ascii="Verdana" w:hAnsi="Verdana" w:cs="Arial"/>
          <w:sz w:val="20"/>
        </w:rPr>
        <w:t xml:space="preserve"> </w:t>
      </w:r>
    </w:p>
    <w:p w14:paraId="3082EFB6" w14:textId="18830942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7606EE0F" w14:textId="0EE3890D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presenta</w:t>
      </w:r>
    </w:p>
    <w:p w14:paraId="407F760D" w14:textId="079245BE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118A4EA9" w14:textId="75645494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6794">
        <w:rPr>
          <w:rFonts w:ascii="Verdana" w:hAnsi="Verdana" w:cs="Arial"/>
          <w:b/>
          <w:bCs/>
          <w:iCs/>
          <w:sz w:val="20"/>
        </w:rPr>
        <w:t>RF-005</w:t>
      </w:r>
      <w:r>
        <w:rPr>
          <w:rFonts w:ascii="Verdana" w:hAnsi="Verdana" w:cs="Arial"/>
          <w:iCs/>
          <w:sz w:val="20"/>
        </w:rPr>
        <w:t xml:space="preserve">. </w:t>
      </w:r>
      <w:r w:rsidRPr="00E56794">
        <w:rPr>
          <w:rFonts w:ascii="Verdana" w:hAnsi="Verdana" w:cs="Arial"/>
          <w:iCs/>
          <w:sz w:val="20"/>
        </w:rPr>
        <w:t>El sistema permitirá Generar reportes de las facturas del proveedor</w:t>
      </w:r>
    </w:p>
    <w:p w14:paraId="242E3C69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CD04F54" w14:textId="77777777" w:rsidR="00B478CA" w:rsidRPr="00071A98" w:rsidRDefault="00B478CA" w:rsidP="00B478CA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7E80126B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bookmarkEnd w:id="21"/>
    <w:p w14:paraId="5E577587" w14:textId="67568307" w:rsidR="00B478CA" w:rsidRDefault="00FB3FC0" w:rsidP="00B478CA">
      <w:pPr>
        <w:rPr>
          <w:lang w:val="es-PE"/>
        </w:rPr>
      </w:pPr>
      <w:r>
        <w:rPr>
          <w:noProof/>
        </w:rPr>
        <w:drawing>
          <wp:inline distT="0" distB="0" distL="0" distR="0" wp14:anchorId="46682577" wp14:editId="389E98FF">
            <wp:extent cx="3884726" cy="3411180"/>
            <wp:effectExtent l="0" t="0" r="1905" b="0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591" cy="342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3A96" w14:textId="25336582" w:rsidR="00B478CA" w:rsidRDefault="00B478CA" w:rsidP="00B478CA">
      <w:pPr>
        <w:rPr>
          <w:lang w:val="es-PE"/>
        </w:rPr>
      </w:pPr>
    </w:p>
    <w:p w14:paraId="3FC9FDF9" w14:textId="250D9BCB" w:rsidR="00B478CA" w:rsidRDefault="00B478CA" w:rsidP="00B478CA">
      <w:pPr>
        <w:rPr>
          <w:lang w:val="es-PE"/>
        </w:rPr>
      </w:pPr>
    </w:p>
    <w:p w14:paraId="161E6F20" w14:textId="2899D0D4" w:rsidR="00E56794" w:rsidRDefault="00E56794" w:rsidP="00B478CA">
      <w:pPr>
        <w:rPr>
          <w:lang w:val="es-PE"/>
        </w:rPr>
      </w:pPr>
    </w:p>
    <w:p w14:paraId="02F01DD2" w14:textId="77777777" w:rsidR="00E56794" w:rsidRDefault="00E56794" w:rsidP="00B478CA">
      <w:pPr>
        <w:rPr>
          <w:lang w:val="es-PE"/>
        </w:rPr>
      </w:pPr>
    </w:p>
    <w:p w14:paraId="76E02AE6" w14:textId="77777777" w:rsidR="00B04789" w:rsidRPr="00E34140" w:rsidRDefault="00B04789" w:rsidP="00B04789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8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863A3">
        <w:rPr>
          <w:rFonts w:ascii="Verdana" w:hAnsi="Verdana" w:cs="Arial"/>
          <w:b w:val="0"/>
          <w:bCs/>
          <w:sz w:val="20"/>
          <w:lang w:val="es-PE" w:eastAsia="es-PE"/>
        </w:rPr>
        <w:t>Registrar Productos Ingresados</w:t>
      </w:r>
    </w:p>
    <w:p w14:paraId="10DAA95A" w14:textId="77777777" w:rsidR="00B04789" w:rsidRPr="00E34140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2F9F9579" w14:textId="77777777" w:rsidR="00B04789" w:rsidRPr="00F37E68" w:rsidRDefault="00B04789" w:rsidP="00B04789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F37E68">
        <w:rPr>
          <w:rFonts w:ascii="Verdana" w:hAnsi="Verdana" w:cs="Arial"/>
          <w:lang w:val="es-PE" w:eastAsia="es-PE"/>
        </w:rPr>
        <w:t>Almacenero</w:t>
      </w:r>
    </w:p>
    <w:p w14:paraId="18360A24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6C2FCFFB" w14:textId="77777777" w:rsidR="00B04789" w:rsidRPr="00E3414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</w:t>
      </w:r>
      <w:r>
        <w:rPr>
          <w:rFonts w:ascii="Verdana" w:hAnsi="Verdana" w:cs="Arial"/>
          <w:sz w:val="20"/>
        </w:rPr>
        <w:t>productos además de su verificación de todo los campos y su cantidad establecida.</w:t>
      </w:r>
      <w:r w:rsidRPr="000F66D3">
        <w:rPr>
          <w:rFonts w:ascii="Verdana" w:hAnsi="Verdana" w:cs="Arial"/>
          <w:sz w:val="20"/>
        </w:rPr>
        <w:t xml:space="preserve"> </w:t>
      </w:r>
    </w:p>
    <w:p w14:paraId="014AC646" w14:textId="77777777" w:rsidR="00B04789" w:rsidRDefault="00B0478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2CA5291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7266A5D" w14:textId="77777777" w:rsidR="00B04789" w:rsidRPr="00E3414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02884">
        <w:rPr>
          <w:rFonts w:ascii="Verdana" w:hAnsi="Verdana" w:cs="Arial"/>
          <w:sz w:val="20"/>
        </w:rPr>
        <w:t xml:space="preserve">Permitirá </w:t>
      </w:r>
      <w:r>
        <w:rPr>
          <w:rFonts w:ascii="Verdana" w:hAnsi="Verdana" w:cs="Arial"/>
          <w:sz w:val="20"/>
        </w:rPr>
        <w:t>al almacenero registrar productos con todos los campos solicitados por la empresa. No olvidar que se requiere una validación en el software.</w:t>
      </w:r>
    </w:p>
    <w:p w14:paraId="77CB65A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5107EDE5" w14:textId="77777777" w:rsidR="00B04789" w:rsidRPr="0041172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411720">
        <w:rPr>
          <w:rFonts w:ascii="Verdana" w:hAnsi="Verdana" w:cs="Arial"/>
          <w:sz w:val="20"/>
        </w:rPr>
        <w:t xml:space="preserve">1.- El caso de uso inicia cuando el almacenero ingresa a su plataforma y le da </w:t>
      </w:r>
      <w:proofErr w:type="spellStart"/>
      <w:r w:rsidRPr="00411720">
        <w:rPr>
          <w:rFonts w:ascii="Verdana" w:hAnsi="Verdana" w:cs="Arial"/>
          <w:sz w:val="20"/>
        </w:rPr>
        <w:t>click</w:t>
      </w:r>
      <w:proofErr w:type="spellEnd"/>
      <w:r w:rsidRPr="00411720">
        <w:rPr>
          <w:rFonts w:ascii="Verdana" w:hAnsi="Verdana" w:cs="Arial"/>
          <w:sz w:val="20"/>
        </w:rPr>
        <w:t xml:space="preserve"> en el botón Productos.</w:t>
      </w:r>
    </w:p>
    <w:p w14:paraId="383E3A71" w14:textId="77777777" w:rsidR="00B04789" w:rsidRPr="0041172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411720">
        <w:rPr>
          <w:rFonts w:ascii="Verdana" w:hAnsi="Verdana" w:cs="Arial"/>
          <w:sz w:val="20"/>
        </w:rPr>
        <w:t xml:space="preserve">2.- Luego el almacenero le da </w:t>
      </w:r>
      <w:proofErr w:type="spellStart"/>
      <w:r w:rsidRPr="00411720">
        <w:rPr>
          <w:rFonts w:ascii="Verdana" w:hAnsi="Verdana" w:cs="Arial"/>
          <w:sz w:val="20"/>
        </w:rPr>
        <w:t>click</w:t>
      </w:r>
      <w:proofErr w:type="spellEnd"/>
      <w:r w:rsidRPr="00411720">
        <w:rPr>
          <w:rFonts w:ascii="Verdana" w:hAnsi="Verdana" w:cs="Arial"/>
          <w:sz w:val="20"/>
        </w:rPr>
        <w:t xml:space="preserve"> en el botón nuevo producto.</w:t>
      </w:r>
    </w:p>
    <w:p w14:paraId="4654C922" w14:textId="77777777" w:rsidR="00B04789" w:rsidRPr="0041172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411720">
        <w:rPr>
          <w:rFonts w:ascii="Verdana" w:hAnsi="Verdana" w:cs="Arial"/>
          <w:sz w:val="20"/>
        </w:rPr>
        <w:t>3.- El almacenero llena todos los campos para luego ser validados por el software.</w:t>
      </w:r>
    </w:p>
    <w:p w14:paraId="3DB4ED27" w14:textId="77777777" w:rsidR="00B04789" w:rsidRPr="0041172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411720">
        <w:rPr>
          <w:rFonts w:ascii="Verdana" w:hAnsi="Verdana" w:cs="Arial"/>
          <w:sz w:val="20"/>
        </w:rPr>
        <w:t xml:space="preserve">4.- El almacenero le da </w:t>
      </w:r>
      <w:proofErr w:type="spellStart"/>
      <w:r w:rsidRPr="00411720">
        <w:rPr>
          <w:rFonts w:ascii="Verdana" w:hAnsi="Verdana" w:cs="Arial"/>
          <w:sz w:val="20"/>
        </w:rPr>
        <w:t>click</w:t>
      </w:r>
      <w:proofErr w:type="spellEnd"/>
      <w:r w:rsidRPr="00411720">
        <w:rPr>
          <w:rFonts w:ascii="Verdana" w:hAnsi="Verdana" w:cs="Arial"/>
          <w:sz w:val="20"/>
        </w:rPr>
        <w:t xml:space="preserve"> en el botón registrar.</w:t>
      </w:r>
    </w:p>
    <w:p w14:paraId="60FAB5CD" w14:textId="77777777" w:rsidR="00B04789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411720">
        <w:rPr>
          <w:rFonts w:ascii="Verdana" w:hAnsi="Verdana" w:cs="Arial"/>
          <w:sz w:val="20"/>
        </w:rPr>
        <w:t>5.- el almacenero cierra su sesión.</w:t>
      </w:r>
    </w:p>
    <w:p w14:paraId="0D1D6200" w14:textId="77777777" w:rsidR="00B04789" w:rsidRPr="0041172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3B455C63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6EF61941" w14:textId="77777777" w:rsidR="00B04789" w:rsidRPr="0041172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411720">
        <w:rPr>
          <w:rFonts w:ascii="Verdana" w:hAnsi="Verdana" w:cs="Arial"/>
          <w:sz w:val="20"/>
        </w:rPr>
        <w:t>No aplica.</w:t>
      </w:r>
    </w:p>
    <w:p w14:paraId="7233C3E7" w14:textId="77777777" w:rsidR="00B04789" w:rsidRPr="00E34140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46EF6755" w14:textId="77777777" w:rsidR="00B04789" w:rsidRDefault="00B04789" w:rsidP="00B04789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6.1.  Nombre del flujo alterno</w:t>
      </w:r>
    </w:p>
    <w:p w14:paraId="0BD72935" w14:textId="276DFF55" w:rsidR="00B04789" w:rsidRDefault="00B04789" w:rsidP="00201DC2">
      <w:pPr>
        <w:tabs>
          <w:tab w:val="num" w:pos="1080"/>
        </w:tabs>
        <w:spacing w:line="360" w:lineRule="auto"/>
        <w:ind w:left="1531"/>
        <w:rPr>
          <w:rFonts w:ascii="Verdana" w:hAnsi="Verdana" w:cs="Arial"/>
        </w:rPr>
      </w:pPr>
      <w:r>
        <w:rPr>
          <w:rFonts w:ascii="Verdana" w:hAnsi="Verdana" w:cs="Arial"/>
        </w:rPr>
        <w:t>1.- Si se pone incorrectamente los datos del producto entonces el sistema no registrara el producto.</w:t>
      </w:r>
    </w:p>
    <w:p w14:paraId="585481C9" w14:textId="77777777" w:rsidR="00B04789" w:rsidRPr="00C6638E" w:rsidRDefault="00B04789" w:rsidP="00B04789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>
        <w:rPr>
          <w:rFonts w:ascii="Verdana" w:hAnsi="Verdana" w:cs="Arial"/>
        </w:rPr>
        <w:t>2.- Si no se guardan los datos debes registrar de nuevo el producto.</w:t>
      </w:r>
    </w:p>
    <w:p w14:paraId="3D03EA51" w14:textId="77777777" w:rsidR="00B04789" w:rsidRPr="00E34140" w:rsidRDefault="00B04789" w:rsidP="00B04789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5A40E74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06F5CEC3" w14:textId="77777777" w:rsidR="00B04789" w:rsidRPr="00BF2006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BF2006">
        <w:rPr>
          <w:rFonts w:ascii="Verdana" w:hAnsi="Verdana" w:cs="Arial"/>
          <w:sz w:val="20"/>
        </w:rPr>
        <w:t>Debe</w:t>
      </w:r>
      <w:r>
        <w:rPr>
          <w:rFonts w:ascii="Verdana" w:hAnsi="Verdana" w:cs="Arial"/>
          <w:sz w:val="20"/>
        </w:rPr>
        <w:t>s tener en cuenta todos los datos del producto que se van a registrar. Por una falta de datos no se podrá ingresar ningún producto en el listado para la observación del cliente.</w:t>
      </w:r>
    </w:p>
    <w:p w14:paraId="1F09D041" w14:textId="77777777" w:rsidR="00B04789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5687170B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178BDB23" w14:textId="77777777" w:rsidR="00B04789" w:rsidRPr="0056284C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56284C">
        <w:rPr>
          <w:rFonts w:ascii="Verdana" w:hAnsi="Verdana" w:cs="Arial"/>
          <w:sz w:val="20"/>
        </w:rPr>
        <w:t>El empleado debe esperar que le salga un mensaje con la confirmación del registro del producto. Caso contrario no se guardarán y se procederá al segundo flujo alternativo.</w:t>
      </w:r>
    </w:p>
    <w:p w14:paraId="6B6294E5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3FF70476" w14:textId="77777777" w:rsidR="00B04789" w:rsidRPr="00E34140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56284C">
        <w:rPr>
          <w:rFonts w:ascii="Verdana" w:hAnsi="Verdana" w:cs="Arial"/>
          <w:sz w:val="20"/>
        </w:rPr>
        <w:lastRenderedPageBreak/>
        <w:t>No existe</w:t>
      </w:r>
    </w:p>
    <w:p w14:paraId="0272F2AB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0ED44EC2" w14:textId="6DC39806" w:rsidR="00B04789" w:rsidRPr="000C34FD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56284C">
        <w:rPr>
          <w:rFonts w:ascii="Verdana" w:hAnsi="Verdana" w:cs="Arial"/>
          <w:sz w:val="20"/>
          <w:lang w:val="es-PE" w:eastAsia="es-PE"/>
        </w:rPr>
        <w:t>El sistema permitirá solo al almacenero registrar los productos de la empresa.</w:t>
      </w:r>
    </w:p>
    <w:p w14:paraId="01DE2AA5" w14:textId="5F00BAD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2228AC7" w14:textId="42A349E5" w:rsidR="00B04789" w:rsidRPr="00071A98" w:rsidRDefault="00B04789" w:rsidP="00B04789">
      <w:pPr>
        <w:pStyle w:val="Sangra2detindependiente"/>
        <w:spacing w:line="360" w:lineRule="auto"/>
        <w:ind w:left="1430" w:firstLine="0"/>
        <w:rPr>
          <w:rFonts w:ascii="Verdana" w:hAnsi="Verdana" w:cs="Arial"/>
        </w:rPr>
      </w:pPr>
      <w:r>
        <w:rPr>
          <w:rFonts w:ascii="Verdana" w:hAnsi="Verdana" w:cs="Arial"/>
        </w:rPr>
        <w:t>Solo el almacenero podrá ejecutar esa actividad.</w:t>
      </w:r>
    </w:p>
    <w:p w14:paraId="3A0CA4FF" w14:textId="77777777" w:rsidR="00B04789" w:rsidRDefault="00B04789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0E3B773C" w14:textId="4D88E0F2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Prototipos</w:t>
      </w:r>
    </w:p>
    <w:p w14:paraId="172A8A7E" w14:textId="560FD0CC" w:rsidR="00B04789" w:rsidRDefault="00B0478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7CA17D3" w14:textId="77777777" w:rsidR="00B04789" w:rsidRPr="00E34140" w:rsidRDefault="00B0478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297D4AE4" w14:textId="26C36B4E" w:rsidR="00FB3FC0" w:rsidRDefault="00B04789" w:rsidP="00B478CA">
      <w:pPr>
        <w:rPr>
          <w:lang w:val="es-PE"/>
        </w:rPr>
      </w:pPr>
      <w:r>
        <w:rPr>
          <w:noProof/>
        </w:rPr>
        <w:drawing>
          <wp:inline distT="0" distB="0" distL="0" distR="0" wp14:anchorId="7AD2C995" wp14:editId="64F70E97">
            <wp:extent cx="5401945" cy="3840480"/>
            <wp:effectExtent l="0" t="0" r="8255" b="7620"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E59B3" w14:textId="2DF3F607" w:rsidR="00B863A3" w:rsidRDefault="00B863A3" w:rsidP="00B478CA">
      <w:pPr>
        <w:rPr>
          <w:lang w:val="es-PE"/>
        </w:rPr>
      </w:pPr>
    </w:p>
    <w:p w14:paraId="033247C2" w14:textId="3AF78F74" w:rsidR="00B863A3" w:rsidRDefault="00B863A3" w:rsidP="00B478CA">
      <w:pPr>
        <w:rPr>
          <w:lang w:val="es-PE"/>
        </w:rPr>
      </w:pPr>
    </w:p>
    <w:p w14:paraId="464734E7" w14:textId="34C551A5" w:rsidR="00B863A3" w:rsidRDefault="00B863A3" w:rsidP="00B478CA">
      <w:pPr>
        <w:rPr>
          <w:lang w:val="es-PE"/>
        </w:rPr>
      </w:pPr>
    </w:p>
    <w:p w14:paraId="10D9E49C" w14:textId="1223FAF5" w:rsidR="00B863A3" w:rsidRDefault="00B863A3" w:rsidP="00B478CA">
      <w:pPr>
        <w:rPr>
          <w:lang w:val="es-PE"/>
        </w:rPr>
      </w:pPr>
    </w:p>
    <w:p w14:paraId="095F4B05" w14:textId="27CDB345" w:rsidR="00B863A3" w:rsidRDefault="00B863A3" w:rsidP="00B478CA">
      <w:pPr>
        <w:rPr>
          <w:lang w:val="es-PE"/>
        </w:rPr>
      </w:pPr>
    </w:p>
    <w:p w14:paraId="1963173D" w14:textId="097F4958" w:rsidR="00B863A3" w:rsidRDefault="00B863A3" w:rsidP="00B478CA">
      <w:pPr>
        <w:rPr>
          <w:lang w:val="es-PE"/>
        </w:rPr>
      </w:pPr>
    </w:p>
    <w:p w14:paraId="732D61B3" w14:textId="2F09FABA" w:rsidR="00B863A3" w:rsidRDefault="00B863A3" w:rsidP="00B478CA">
      <w:pPr>
        <w:rPr>
          <w:lang w:val="es-PE"/>
        </w:rPr>
      </w:pPr>
    </w:p>
    <w:p w14:paraId="2CE47E39" w14:textId="54CB2394" w:rsidR="00B863A3" w:rsidRDefault="00B863A3" w:rsidP="00B478CA">
      <w:pPr>
        <w:rPr>
          <w:lang w:val="es-PE"/>
        </w:rPr>
      </w:pPr>
    </w:p>
    <w:p w14:paraId="1020BA90" w14:textId="52A1D8F7" w:rsidR="00B863A3" w:rsidRDefault="00B863A3" w:rsidP="00B478CA">
      <w:pPr>
        <w:rPr>
          <w:lang w:val="es-PE"/>
        </w:rPr>
      </w:pPr>
    </w:p>
    <w:p w14:paraId="260D4D7B" w14:textId="676221AD" w:rsidR="00B863A3" w:rsidRDefault="00B863A3" w:rsidP="00B478CA">
      <w:pPr>
        <w:rPr>
          <w:lang w:val="es-PE"/>
        </w:rPr>
      </w:pPr>
    </w:p>
    <w:p w14:paraId="3AB2DA51" w14:textId="7A6E218D" w:rsidR="00B863A3" w:rsidRDefault="00B863A3" w:rsidP="00B478CA">
      <w:pPr>
        <w:rPr>
          <w:lang w:val="es-PE"/>
        </w:rPr>
      </w:pPr>
    </w:p>
    <w:p w14:paraId="6E0A0D0A" w14:textId="12A32B5A" w:rsidR="00B863A3" w:rsidRDefault="00B863A3" w:rsidP="00B478CA">
      <w:pPr>
        <w:rPr>
          <w:lang w:val="es-PE"/>
        </w:rPr>
      </w:pPr>
    </w:p>
    <w:p w14:paraId="18C2D2C5" w14:textId="051C9674" w:rsidR="00B863A3" w:rsidRDefault="00B863A3" w:rsidP="00B478CA">
      <w:pPr>
        <w:rPr>
          <w:lang w:val="es-PE"/>
        </w:rPr>
      </w:pPr>
    </w:p>
    <w:p w14:paraId="34C48D2C" w14:textId="7368B131" w:rsidR="00B863A3" w:rsidRDefault="00B863A3" w:rsidP="00B478CA">
      <w:pPr>
        <w:rPr>
          <w:lang w:val="es-PE"/>
        </w:rPr>
      </w:pPr>
    </w:p>
    <w:p w14:paraId="12628756" w14:textId="68EE9C52" w:rsidR="00B863A3" w:rsidRDefault="00B863A3" w:rsidP="00B478CA">
      <w:pPr>
        <w:rPr>
          <w:lang w:val="es-PE"/>
        </w:rPr>
      </w:pPr>
    </w:p>
    <w:p w14:paraId="24EFEAD4" w14:textId="23109638" w:rsidR="00B863A3" w:rsidRDefault="00B863A3" w:rsidP="00B478CA">
      <w:pPr>
        <w:rPr>
          <w:lang w:val="es-PE"/>
        </w:rPr>
      </w:pPr>
    </w:p>
    <w:p w14:paraId="5181C668" w14:textId="7AA569E8" w:rsidR="00B863A3" w:rsidRDefault="00B863A3" w:rsidP="00B478CA">
      <w:pPr>
        <w:rPr>
          <w:lang w:val="es-PE"/>
        </w:rPr>
      </w:pPr>
    </w:p>
    <w:p w14:paraId="01B05E26" w14:textId="77777777" w:rsidR="00B478CA" w:rsidRPr="00B478CA" w:rsidRDefault="00B478CA" w:rsidP="00B478CA">
      <w:pPr>
        <w:rPr>
          <w:lang w:val="es-PE"/>
        </w:rPr>
      </w:pPr>
    </w:p>
    <w:p w14:paraId="44042111" w14:textId="30B4E37C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r w:rsidRPr="0014206A">
        <w:rPr>
          <w:rFonts w:ascii="Verdana" w:hAnsi="Verdana"/>
          <w:sz w:val="22"/>
          <w:szCs w:val="22"/>
          <w:lang w:val="es-PE"/>
        </w:rPr>
        <w:t>Flujo General de Navegación</w:t>
      </w:r>
      <w:bookmarkEnd w:id="20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2FE51BC" w14:textId="77777777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mc:AlternateContent>
          <mc:Choice Requires="wpc">
            <w:drawing>
              <wp:inline distT="0" distB="0" distL="0" distR="0" wp14:anchorId="1DD8142F" wp14:editId="058B0E2B">
                <wp:extent cx="4959350" cy="4939665"/>
                <wp:effectExtent l="0" t="9525" r="12700" b="381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49935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76730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26995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1259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00200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74825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886585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60775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 Enviadas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12590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 Históricos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64405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 Semanal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29125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Resultado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1993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1206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14300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28625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 Acción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49935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64260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Alarmas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378585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 Propia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76730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28850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25140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14525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28850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50160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64485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192780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75100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00100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794385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24355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75255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59580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24355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61290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6129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47815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79438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112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287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794385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62150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621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5965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279015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12745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1274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29610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71495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279015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7149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75255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05225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0522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2145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5958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23740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1393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59580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883410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0.5pt;height:388.95pt;mso-position-horizontal-relative:char;mso-position-vertical-relative:line" coordsize="49593,493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593;height:49396;visibility:visible;mso-wrap-style:square">
                  <v:fill o:detectmouseclick="t"/>
                  <v:path o:connecttype="none"/>
                </v:shape>
                <v:shape id="Freeform 175" o:spid="_x0000_s1028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499;width:2655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767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</w:p>
                    </w:txbxContent>
                  </v:textbox>
                </v:rect>
                <v:shape id="Freeform 181" o:spid="_x0000_s1034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269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</w:p>
                    </w:txbxContent>
                  </v:textbox>
                </v:rect>
                <v:shape id="Freeform 184" o:spid="_x0000_s1037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125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</w:p>
                    </w:txbxContent>
                  </v:textbox>
                </v:rect>
                <v:shape id="Freeform 188" o:spid="_x0000_s1040" style="position:absolute;left:133;top:16002;width:10198;height:4489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748;width:7016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8865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607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 Enviadas</w:t>
                        </w:r>
                      </w:p>
                    </w:txbxContent>
                  </v:textbox>
                </v:rect>
                <v:shape id="Freeform 194" o:spid="_x0000_s1046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125;width:7373;height: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 Históricos</w:t>
                        </w:r>
                      </w:p>
                    </w:txbxContent>
                  </v:textbox>
                </v:rect>
                <v:shape id="Freeform 197" o:spid="_x0000_s1049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644;width:746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 Semanal</w:t>
                        </w:r>
                      </w:p>
                    </w:txbxContent>
                  </v:textbox>
                </v:rect>
                <v:shape id="Freeform 200" o:spid="_x0000_s1052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291;width:45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Resultado de </w:t>
                        </w:r>
                      </w:p>
                    </w:txbxContent>
                  </v:textbox>
                </v:rect>
                <v:rect id="Rectangle 203" o:spid="_x0000_s1055" style="position:absolute;left:31064;top:45199;width:311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</w:p>
                    </w:txbxContent>
                  </v:textbox>
                </v:rect>
                <v:shape id="Freeform 204" o:spid="_x0000_s1056" style="position:absolute;left:28301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12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143;width:403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286;width:5626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 Acción</w:t>
                        </w:r>
                      </w:p>
                    </w:txbxContent>
                  </v:textbox>
                </v:rect>
                <v:shape id="Freeform 210" o:spid="_x0000_s1062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499;width:450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Acciones</w:t>
                        </w:r>
                      </w:p>
                    </w:txbxContent>
                  </v:textbox>
                </v:rect>
                <v:shape id="Freeform 213" o:spid="_x0000_s1065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642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Alarmas</w:t>
                        </w:r>
                      </w:p>
                    </w:txbxContent>
                  </v:textbox>
                </v:rect>
                <v:shape id="Freeform 216" o:spid="_x0000_s1068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3785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 Propia</w:t>
                        </w:r>
                      </w:p>
                    </w:txbxContent>
                  </v:textbox>
                </v:rect>
                <v:shape id="Freeform 219" o:spid="_x0000_s1071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767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</w:p>
                    </w:txbxContent>
                  </v:textbox>
                </v:rect>
                <v:shape id="Freeform 222" o:spid="_x0000_s1074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288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</w:p>
                    </w:txbxContent>
                  </v:textbox>
                </v:rect>
                <v:shape id="Freeform 225" o:spid="_x0000_s1077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251;width:3810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</w:p>
                    </w:txbxContent>
                  </v:textbox>
                </v:rect>
                <v:shape id="Freeform 228" o:spid="_x0000_s1080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145;width:393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</w:p>
                    </w:txbxContent>
                  </v:textbox>
                </v:rect>
                <v:shape id="Freeform 231" o:spid="_x0000_s1083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288;width:384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</w:p>
                    </w:txbxContent>
                  </v:textbox>
                </v:rect>
                <v:shape id="Freeform 234" o:spid="_x0000_s1086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501;width:2972;height:9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</w:p>
                    </w:txbxContent>
                  </v:textbox>
                </v:rect>
                <v:shape id="Freeform 237" o:spid="_x0000_s1089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644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CAP</w:t>
                        </w:r>
                      </w:p>
                    </w:txbxContent>
                  </v:textbox>
                </v:rect>
                <v:shape id="Freeform 240" o:spid="_x0000_s1092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1927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GAF</w:t>
                        </w:r>
                      </w:p>
                    </w:txbxContent>
                  </v:textbox>
                </v:rect>
                <v:shape id="Freeform 243" o:spid="_x0000_s1095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751;width:29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</w:p>
                    </w:txbxContent>
                  </v:textbox>
                </v:rect>
                <v:line id="Line 246" o:spid="_x0000_s1098" style="position:absolute;flip:x;visibility:visible;mso-wrap-style:square" from="12338,8001" to="12573,42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7943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243" to="14992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752;width:2661;height:1588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595" to="1469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243" to="28448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612" to="26530,1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612" to="28301,1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4781" to="28301,47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7943" to="28301,7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112" to="28301,111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287" to="28301,14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7943" to="26523,7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621" to="38950,259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621" to="40722,19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2790" to="40722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5965" to="40722,2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2790;width:1772;height:133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127" to="38950,3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127" to="40722,291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296;width:1778;height:95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714" to="38944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2790" to="26530,30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2790" to="28301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714" to="28301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752" to="26523,267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052" to="26530,48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052" to="28155,370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214" to="28155,40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595" to="28301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237;width:1778;height:51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139" to="28301,481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595" to="2652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8834" to="12331,18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0192722A" w14:textId="77777777" w:rsidR="00047573" w:rsidRDefault="00047573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p w14:paraId="6A327911" w14:textId="77777777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2" w:name="_Toc88236233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22"/>
    </w:p>
    <w:bookmarkEnd w:id="0"/>
    <w:p w14:paraId="2D5B69C7" w14:textId="66865A4D" w:rsidR="00664801" w:rsidRPr="00E34140" w:rsidRDefault="00664801" w:rsidP="00664801">
      <w:pPr>
        <w:pStyle w:val="Textoindependiente"/>
        <w:tabs>
          <w:tab w:val="left" w:pos="90"/>
        </w:tabs>
        <w:ind w:left="567"/>
        <w:jc w:val="both"/>
        <w:rPr>
          <w:rFonts w:ascii="Verdana" w:hAnsi="Verdana" w:cs="Arial"/>
          <w:i/>
          <w:color w:val="0000FF"/>
          <w:sz w:val="20"/>
        </w:rPr>
      </w:pPr>
    </w:p>
    <w:tbl>
      <w:tblPr>
        <w:tblW w:w="7938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3202"/>
        <w:gridCol w:w="1245"/>
        <w:gridCol w:w="1263"/>
        <w:gridCol w:w="953"/>
        <w:gridCol w:w="1275"/>
      </w:tblGrid>
      <w:tr w:rsidR="00664801" w:rsidRPr="00C1122A" w14:paraId="48DC06C0" w14:textId="77777777" w:rsidTr="00664801">
        <w:trPr>
          <w:trHeight w:val="276"/>
        </w:trPr>
        <w:tc>
          <w:tcPr>
            <w:tcW w:w="3202" w:type="dxa"/>
          </w:tcPr>
          <w:p w14:paraId="26F5CC1D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7F1CCF" w:rsidRPr="00C1122A" w14:paraId="458C7138" w14:textId="77777777" w:rsidTr="00B9147C">
        <w:trPr>
          <w:trHeight w:val="276"/>
        </w:trPr>
        <w:tc>
          <w:tcPr>
            <w:tcW w:w="7938" w:type="dxa"/>
            <w:gridSpan w:val="5"/>
            <w:tcBorders>
              <w:top w:val="single" w:sz="12" w:space="0" w:color="auto"/>
              <w:left w:val="single" w:sz="12" w:space="0" w:color="auto"/>
            </w:tcBorders>
          </w:tcPr>
          <w:p w14:paraId="3BFBCA4B" w14:textId="77777777" w:rsidR="007F1CCF" w:rsidRPr="00C1122A" w:rsidRDefault="007F1CCF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664801" w:rsidRPr="00C1122A" w14:paraId="0DDDAAFF" w14:textId="77777777" w:rsidTr="00664801">
        <w:trPr>
          <w:trHeight w:val="276"/>
        </w:trPr>
        <w:tc>
          <w:tcPr>
            <w:tcW w:w="32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 w:rsidR="007F1CCF"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664801" w:rsidRPr="00C1122A" w14:paraId="439DA8C7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5173A5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4FEE9976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21D75A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17D50AB9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08D3CBA4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5789686B" w14:textId="77777777" w:rsidTr="00664801">
        <w:trPr>
          <w:trHeight w:val="262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71E62EC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6C8C472C" w14:textId="77777777" w:rsidTr="00664801">
        <w:trPr>
          <w:trHeight w:val="538"/>
        </w:trPr>
        <w:tc>
          <w:tcPr>
            <w:tcW w:w="320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lastRenderedPageBreak/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74808" w14:textId="77777777" w:rsidR="006753CF" w:rsidRDefault="006753CF">
      <w:r>
        <w:separator/>
      </w:r>
    </w:p>
  </w:endnote>
  <w:endnote w:type="continuationSeparator" w:id="0">
    <w:p w14:paraId="5C7A66B4" w14:textId="77777777" w:rsidR="006753CF" w:rsidRDefault="00675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Especificación de Software  (ES)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AE4770" w14:textId="77777777" w:rsidR="006753CF" w:rsidRDefault="006753CF">
      <w:r>
        <w:separator/>
      </w:r>
    </w:p>
  </w:footnote>
  <w:footnote w:type="continuationSeparator" w:id="0">
    <w:p w14:paraId="790070E4" w14:textId="77777777" w:rsidR="006753CF" w:rsidRDefault="00675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1C7545"/>
    <w:multiLevelType w:val="hybridMultilevel"/>
    <w:tmpl w:val="72B8A036"/>
    <w:lvl w:ilvl="0" w:tplc="A7C826A2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10" w:hanging="360"/>
      </w:pPr>
    </w:lvl>
    <w:lvl w:ilvl="2" w:tplc="280A001B" w:tentative="1">
      <w:start w:val="1"/>
      <w:numFmt w:val="lowerRoman"/>
      <w:lvlText w:val="%3."/>
      <w:lvlJc w:val="right"/>
      <w:pPr>
        <w:ind w:left="3230" w:hanging="180"/>
      </w:pPr>
    </w:lvl>
    <w:lvl w:ilvl="3" w:tplc="280A000F" w:tentative="1">
      <w:start w:val="1"/>
      <w:numFmt w:val="decimal"/>
      <w:lvlText w:val="%4."/>
      <w:lvlJc w:val="left"/>
      <w:pPr>
        <w:ind w:left="3950" w:hanging="360"/>
      </w:pPr>
    </w:lvl>
    <w:lvl w:ilvl="4" w:tplc="280A0019" w:tentative="1">
      <w:start w:val="1"/>
      <w:numFmt w:val="lowerLetter"/>
      <w:lvlText w:val="%5."/>
      <w:lvlJc w:val="left"/>
      <w:pPr>
        <w:ind w:left="4670" w:hanging="360"/>
      </w:pPr>
    </w:lvl>
    <w:lvl w:ilvl="5" w:tplc="280A001B" w:tentative="1">
      <w:start w:val="1"/>
      <w:numFmt w:val="lowerRoman"/>
      <w:lvlText w:val="%6."/>
      <w:lvlJc w:val="right"/>
      <w:pPr>
        <w:ind w:left="5390" w:hanging="180"/>
      </w:pPr>
    </w:lvl>
    <w:lvl w:ilvl="6" w:tplc="280A000F" w:tentative="1">
      <w:start w:val="1"/>
      <w:numFmt w:val="decimal"/>
      <w:lvlText w:val="%7."/>
      <w:lvlJc w:val="left"/>
      <w:pPr>
        <w:ind w:left="6110" w:hanging="360"/>
      </w:pPr>
    </w:lvl>
    <w:lvl w:ilvl="7" w:tplc="280A0019" w:tentative="1">
      <w:start w:val="1"/>
      <w:numFmt w:val="lowerLetter"/>
      <w:lvlText w:val="%8."/>
      <w:lvlJc w:val="left"/>
      <w:pPr>
        <w:ind w:left="6830" w:hanging="360"/>
      </w:pPr>
    </w:lvl>
    <w:lvl w:ilvl="8" w:tplc="280A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3" w15:restartNumberingAfterBreak="0">
    <w:nsid w:val="124F1045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4" w15:restartNumberingAfterBreak="0">
    <w:nsid w:val="1F733C82"/>
    <w:multiLevelType w:val="hybridMultilevel"/>
    <w:tmpl w:val="A7DACC62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6" w15:restartNumberingAfterBreak="0">
    <w:nsid w:val="30667571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7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43CD522F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9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  <w:num w:numId="10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884"/>
    <w:rsid w:val="00002BA5"/>
    <w:rsid w:val="00003FB3"/>
    <w:rsid w:val="00013C2B"/>
    <w:rsid w:val="00025EF6"/>
    <w:rsid w:val="000276F5"/>
    <w:rsid w:val="0003468A"/>
    <w:rsid w:val="000460B4"/>
    <w:rsid w:val="00046E50"/>
    <w:rsid w:val="00047573"/>
    <w:rsid w:val="00057981"/>
    <w:rsid w:val="000645E5"/>
    <w:rsid w:val="00064B4B"/>
    <w:rsid w:val="000718B2"/>
    <w:rsid w:val="00071A98"/>
    <w:rsid w:val="000725B9"/>
    <w:rsid w:val="0007329B"/>
    <w:rsid w:val="000802D5"/>
    <w:rsid w:val="000838C1"/>
    <w:rsid w:val="0009252A"/>
    <w:rsid w:val="00096443"/>
    <w:rsid w:val="000A797F"/>
    <w:rsid w:val="000B23C6"/>
    <w:rsid w:val="000C34FD"/>
    <w:rsid w:val="000C764E"/>
    <w:rsid w:val="000C7FDD"/>
    <w:rsid w:val="000F0B6C"/>
    <w:rsid w:val="000F66D3"/>
    <w:rsid w:val="00106CFC"/>
    <w:rsid w:val="00111B3B"/>
    <w:rsid w:val="00125B1A"/>
    <w:rsid w:val="00134A41"/>
    <w:rsid w:val="0014206A"/>
    <w:rsid w:val="00155B03"/>
    <w:rsid w:val="00163945"/>
    <w:rsid w:val="00167CE8"/>
    <w:rsid w:val="00172BD7"/>
    <w:rsid w:val="00191D39"/>
    <w:rsid w:val="001935D9"/>
    <w:rsid w:val="00194424"/>
    <w:rsid w:val="001C5571"/>
    <w:rsid w:val="001D2B0A"/>
    <w:rsid w:val="001E3998"/>
    <w:rsid w:val="001F3021"/>
    <w:rsid w:val="00201DC2"/>
    <w:rsid w:val="002038A5"/>
    <w:rsid w:val="00226DCE"/>
    <w:rsid w:val="0023742D"/>
    <w:rsid w:val="0023768E"/>
    <w:rsid w:val="002404D9"/>
    <w:rsid w:val="0025403A"/>
    <w:rsid w:val="0026330A"/>
    <w:rsid w:val="002730D1"/>
    <w:rsid w:val="002801A7"/>
    <w:rsid w:val="0028618D"/>
    <w:rsid w:val="002B21E6"/>
    <w:rsid w:val="002C7D70"/>
    <w:rsid w:val="002D00A7"/>
    <w:rsid w:val="002D43A4"/>
    <w:rsid w:val="002E56CD"/>
    <w:rsid w:val="002E5E3C"/>
    <w:rsid w:val="002F3B42"/>
    <w:rsid w:val="003106A0"/>
    <w:rsid w:val="00315EBB"/>
    <w:rsid w:val="00320482"/>
    <w:rsid w:val="00353A80"/>
    <w:rsid w:val="0036360A"/>
    <w:rsid w:val="00384311"/>
    <w:rsid w:val="00391E3A"/>
    <w:rsid w:val="00397D2D"/>
    <w:rsid w:val="003C1E5F"/>
    <w:rsid w:val="003C3EA0"/>
    <w:rsid w:val="003D1000"/>
    <w:rsid w:val="003D3603"/>
    <w:rsid w:val="003F4C93"/>
    <w:rsid w:val="00400246"/>
    <w:rsid w:val="00405F0E"/>
    <w:rsid w:val="00412C63"/>
    <w:rsid w:val="00413882"/>
    <w:rsid w:val="00437B3D"/>
    <w:rsid w:val="00440F41"/>
    <w:rsid w:val="00442F32"/>
    <w:rsid w:val="0044316D"/>
    <w:rsid w:val="004648C8"/>
    <w:rsid w:val="0047631B"/>
    <w:rsid w:val="004832CB"/>
    <w:rsid w:val="00483F2A"/>
    <w:rsid w:val="00484793"/>
    <w:rsid w:val="00487659"/>
    <w:rsid w:val="004914A5"/>
    <w:rsid w:val="004A21AA"/>
    <w:rsid w:val="004A4244"/>
    <w:rsid w:val="004B08FB"/>
    <w:rsid w:val="004B2948"/>
    <w:rsid w:val="004C5B8A"/>
    <w:rsid w:val="004D15E6"/>
    <w:rsid w:val="004D7B2E"/>
    <w:rsid w:val="004E1565"/>
    <w:rsid w:val="004F136F"/>
    <w:rsid w:val="00500ED6"/>
    <w:rsid w:val="00527C90"/>
    <w:rsid w:val="00530E31"/>
    <w:rsid w:val="0054624E"/>
    <w:rsid w:val="00556D09"/>
    <w:rsid w:val="0057557C"/>
    <w:rsid w:val="0058234C"/>
    <w:rsid w:val="0059677A"/>
    <w:rsid w:val="005A1B56"/>
    <w:rsid w:val="005C1AF4"/>
    <w:rsid w:val="005C5FD4"/>
    <w:rsid w:val="005D0310"/>
    <w:rsid w:val="005D12F5"/>
    <w:rsid w:val="006019DC"/>
    <w:rsid w:val="00601B32"/>
    <w:rsid w:val="00611A1F"/>
    <w:rsid w:val="00624E40"/>
    <w:rsid w:val="006363A7"/>
    <w:rsid w:val="00642751"/>
    <w:rsid w:val="006622B0"/>
    <w:rsid w:val="006632FD"/>
    <w:rsid w:val="00664801"/>
    <w:rsid w:val="00670838"/>
    <w:rsid w:val="006753CF"/>
    <w:rsid w:val="00675C82"/>
    <w:rsid w:val="006A248A"/>
    <w:rsid w:val="006C4B7E"/>
    <w:rsid w:val="006D2296"/>
    <w:rsid w:val="006D3B36"/>
    <w:rsid w:val="007157F4"/>
    <w:rsid w:val="00737982"/>
    <w:rsid w:val="00761F7F"/>
    <w:rsid w:val="00765392"/>
    <w:rsid w:val="00765A3F"/>
    <w:rsid w:val="0078759D"/>
    <w:rsid w:val="00791850"/>
    <w:rsid w:val="00796D44"/>
    <w:rsid w:val="007A6818"/>
    <w:rsid w:val="007B7CBD"/>
    <w:rsid w:val="007C59B8"/>
    <w:rsid w:val="007C7A8A"/>
    <w:rsid w:val="007E351D"/>
    <w:rsid w:val="007E7F86"/>
    <w:rsid w:val="007F1CCF"/>
    <w:rsid w:val="007F540C"/>
    <w:rsid w:val="00801C0A"/>
    <w:rsid w:val="00813558"/>
    <w:rsid w:val="008326F5"/>
    <w:rsid w:val="00852600"/>
    <w:rsid w:val="00854403"/>
    <w:rsid w:val="008618F1"/>
    <w:rsid w:val="00866CA5"/>
    <w:rsid w:val="008845D3"/>
    <w:rsid w:val="008A150A"/>
    <w:rsid w:val="008B2DEC"/>
    <w:rsid w:val="008B4DA8"/>
    <w:rsid w:val="008D2863"/>
    <w:rsid w:val="008D2B4D"/>
    <w:rsid w:val="008E082D"/>
    <w:rsid w:val="008E55AC"/>
    <w:rsid w:val="008E7354"/>
    <w:rsid w:val="008F4CCF"/>
    <w:rsid w:val="00904517"/>
    <w:rsid w:val="00910FDE"/>
    <w:rsid w:val="00914A0F"/>
    <w:rsid w:val="009315CE"/>
    <w:rsid w:val="00932084"/>
    <w:rsid w:val="009439A4"/>
    <w:rsid w:val="00946987"/>
    <w:rsid w:val="00974F09"/>
    <w:rsid w:val="0098091A"/>
    <w:rsid w:val="009A1310"/>
    <w:rsid w:val="009B3C58"/>
    <w:rsid w:val="009C74B2"/>
    <w:rsid w:val="009D1C31"/>
    <w:rsid w:val="009D2387"/>
    <w:rsid w:val="009D7A86"/>
    <w:rsid w:val="009E5D3D"/>
    <w:rsid w:val="00A007C6"/>
    <w:rsid w:val="00A0365B"/>
    <w:rsid w:val="00A32F56"/>
    <w:rsid w:val="00A44858"/>
    <w:rsid w:val="00A47D1F"/>
    <w:rsid w:val="00A51F9D"/>
    <w:rsid w:val="00A55F72"/>
    <w:rsid w:val="00A65E7B"/>
    <w:rsid w:val="00A954F6"/>
    <w:rsid w:val="00AA1867"/>
    <w:rsid w:val="00AC2171"/>
    <w:rsid w:val="00AC4288"/>
    <w:rsid w:val="00AC4994"/>
    <w:rsid w:val="00AD1A6B"/>
    <w:rsid w:val="00B01B03"/>
    <w:rsid w:val="00B04789"/>
    <w:rsid w:val="00B26992"/>
    <w:rsid w:val="00B401AF"/>
    <w:rsid w:val="00B4082C"/>
    <w:rsid w:val="00B478CA"/>
    <w:rsid w:val="00B63117"/>
    <w:rsid w:val="00B65526"/>
    <w:rsid w:val="00B80689"/>
    <w:rsid w:val="00B863A3"/>
    <w:rsid w:val="00B9147C"/>
    <w:rsid w:val="00B9611D"/>
    <w:rsid w:val="00BA0856"/>
    <w:rsid w:val="00BA19EE"/>
    <w:rsid w:val="00BB09E0"/>
    <w:rsid w:val="00BB7359"/>
    <w:rsid w:val="00BE79C5"/>
    <w:rsid w:val="00BF2006"/>
    <w:rsid w:val="00C00A80"/>
    <w:rsid w:val="00C00DE3"/>
    <w:rsid w:val="00C01B37"/>
    <w:rsid w:val="00C107FE"/>
    <w:rsid w:val="00C1122A"/>
    <w:rsid w:val="00C11F7E"/>
    <w:rsid w:val="00C56D6F"/>
    <w:rsid w:val="00C6638E"/>
    <w:rsid w:val="00C67CA5"/>
    <w:rsid w:val="00C7242D"/>
    <w:rsid w:val="00C72611"/>
    <w:rsid w:val="00C8234E"/>
    <w:rsid w:val="00C94B98"/>
    <w:rsid w:val="00C94BC7"/>
    <w:rsid w:val="00CB6643"/>
    <w:rsid w:val="00CE5DF0"/>
    <w:rsid w:val="00CF3387"/>
    <w:rsid w:val="00CF5322"/>
    <w:rsid w:val="00CF5A39"/>
    <w:rsid w:val="00CF69D6"/>
    <w:rsid w:val="00D03AC0"/>
    <w:rsid w:val="00D07847"/>
    <w:rsid w:val="00D1302F"/>
    <w:rsid w:val="00D25C4A"/>
    <w:rsid w:val="00D27C33"/>
    <w:rsid w:val="00D44D09"/>
    <w:rsid w:val="00D4764B"/>
    <w:rsid w:val="00D56F3B"/>
    <w:rsid w:val="00D57D50"/>
    <w:rsid w:val="00D6579C"/>
    <w:rsid w:val="00DA1EDA"/>
    <w:rsid w:val="00DA31A2"/>
    <w:rsid w:val="00DC1E19"/>
    <w:rsid w:val="00DE2126"/>
    <w:rsid w:val="00DF555A"/>
    <w:rsid w:val="00E0058B"/>
    <w:rsid w:val="00E023A4"/>
    <w:rsid w:val="00E02454"/>
    <w:rsid w:val="00E12879"/>
    <w:rsid w:val="00E34140"/>
    <w:rsid w:val="00E534AB"/>
    <w:rsid w:val="00E56794"/>
    <w:rsid w:val="00E7434F"/>
    <w:rsid w:val="00E82B3C"/>
    <w:rsid w:val="00E86EFC"/>
    <w:rsid w:val="00E9002B"/>
    <w:rsid w:val="00E97CDA"/>
    <w:rsid w:val="00EA53DF"/>
    <w:rsid w:val="00EE5E67"/>
    <w:rsid w:val="00F06D35"/>
    <w:rsid w:val="00F13BEE"/>
    <w:rsid w:val="00F1788A"/>
    <w:rsid w:val="00F17FE1"/>
    <w:rsid w:val="00F225C0"/>
    <w:rsid w:val="00F22DBF"/>
    <w:rsid w:val="00F245FB"/>
    <w:rsid w:val="00F25E7C"/>
    <w:rsid w:val="00F31656"/>
    <w:rsid w:val="00F53191"/>
    <w:rsid w:val="00F623B3"/>
    <w:rsid w:val="00F71824"/>
    <w:rsid w:val="00F77113"/>
    <w:rsid w:val="00F8332A"/>
    <w:rsid w:val="00F9180D"/>
    <w:rsid w:val="00F97B36"/>
    <w:rsid w:val="00FB219D"/>
    <w:rsid w:val="00FB3FC0"/>
    <w:rsid w:val="00FC3B2D"/>
    <w:rsid w:val="00FD556A"/>
    <w:rsid w:val="00FE171C"/>
    <w:rsid w:val="00FE23B3"/>
    <w:rsid w:val="00FE4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478C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link w:val="Ttulo4Car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link w:val="Sangra2detindependienteCar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3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B478CA"/>
    <w:rPr>
      <w:rFonts w:ascii="Arial" w:hAnsi="Arial"/>
      <w:b/>
      <w:sz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B478CA"/>
    <w:rPr>
      <w:rFonts w:ascii="Arial" w:hAnsi="Arial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B478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9" Type="http://schemas.openxmlformats.org/officeDocument/2006/relationships/fontTable" Target="fontTable.xml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image" Target="media/image28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2289</Words>
  <Characters>12595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21</cp:revision>
  <cp:lastPrinted>2006-11-13T02:15:00Z</cp:lastPrinted>
  <dcterms:created xsi:type="dcterms:W3CDTF">2016-03-22T18:51:00Z</dcterms:created>
  <dcterms:modified xsi:type="dcterms:W3CDTF">2021-11-22T20:46:00Z</dcterms:modified>
</cp:coreProperties>
</file>