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267E" w14:textId="7C09983E" w:rsidR="001D4819" w:rsidRPr="001D4819" w:rsidRDefault="001D4819" w:rsidP="001D4819">
      <w:pPr>
        <w:rPr>
          <w:b/>
          <w:bCs/>
        </w:rPr>
      </w:pPr>
      <w:r w:rsidRPr="001D4819">
        <w:rPr>
          <w:b/>
          <w:bCs/>
        </w:rPr>
        <w:t>Seção: Validação Científica dos Perfis</w:t>
      </w:r>
    </w:p>
    <w:p w14:paraId="428E9500" w14:textId="77777777" w:rsidR="001D4819" w:rsidRPr="001D4819" w:rsidRDefault="001D4819" w:rsidP="001D4819">
      <w:pPr>
        <w:rPr>
          <w:b/>
          <w:bCs/>
        </w:rPr>
      </w:pPr>
      <w:r w:rsidRPr="001D4819">
        <w:rPr>
          <w:b/>
          <w:bCs/>
        </w:rPr>
        <w:t>1. Fundamentação Teórica</w:t>
      </w:r>
    </w:p>
    <w:p w14:paraId="72F70A1F" w14:textId="77777777" w:rsidR="001D4819" w:rsidRPr="001D4819" w:rsidRDefault="001D4819" w:rsidP="001D4819">
      <w:r w:rsidRPr="001D4819">
        <w:t>O minijogo foi desenvolvido com o objetivo de avaliar atitudes relacionadas à inclusão de pessoas com Transtorno do Espectro Autista (TEA) no ambiente de trabalho. Para garantir rigor acadêmico na análise dos perfis gerados, foram utilizadas como referência três escalas reconhecidas internacionalmente:</w:t>
      </w:r>
    </w:p>
    <w:p w14:paraId="0A4C4166" w14:textId="77777777" w:rsidR="001D4819" w:rsidRPr="001D4819" w:rsidRDefault="001D4819" w:rsidP="001D4819">
      <w:pPr>
        <w:numPr>
          <w:ilvl w:val="0"/>
          <w:numId w:val="1"/>
        </w:numPr>
      </w:pPr>
      <w:proofErr w:type="spellStart"/>
      <w:r w:rsidRPr="001D4819">
        <w:rPr>
          <w:b/>
          <w:bCs/>
        </w:rPr>
        <w:t>Empathy</w:t>
      </w:r>
      <w:proofErr w:type="spellEnd"/>
      <w:r w:rsidRPr="001D4819">
        <w:rPr>
          <w:b/>
          <w:bCs/>
        </w:rPr>
        <w:t xml:space="preserve"> </w:t>
      </w:r>
      <w:proofErr w:type="spellStart"/>
      <w:r w:rsidRPr="001D4819">
        <w:rPr>
          <w:b/>
          <w:bCs/>
        </w:rPr>
        <w:t>Quotient</w:t>
      </w:r>
      <w:proofErr w:type="spellEnd"/>
      <w:r w:rsidRPr="001D4819">
        <w:rPr>
          <w:b/>
          <w:bCs/>
        </w:rPr>
        <w:t xml:space="preserve"> (EQ)</w:t>
      </w:r>
      <w:r w:rsidRPr="001D4819">
        <w:t xml:space="preserve"> – Avalia empatia cognitiva e afetiva, ou seja, a capacidade de compreender e responder às emoções dos outros.</w:t>
      </w:r>
    </w:p>
    <w:p w14:paraId="2A759C87" w14:textId="77777777" w:rsidR="001D4819" w:rsidRPr="001D4819" w:rsidRDefault="001D4819" w:rsidP="001D4819">
      <w:pPr>
        <w:numPr>
          <w:ilvl w:val="0"/>
          <w:numId w:val="1"/>
        </w:numPr>
      </w:pPr>
      <w:r w:rsidRPr="001D4819">
        <w:rPr>
          <w:b/>
          <w:bCs/>
        </w:rPr>
        <w:t xml:space="preserve">Social </w:t>
      </w:r>
      <w:proofErr w:type="spellStart"/>
      <w:r w:rsidRPr="001D4819">
        <w:rPr>
          <w:b/>
          <w:bCs/>
        </w:rPr>
        <w:t>Responsiveness</w:t>
      </w:r>
      <w:proofErr w:type="spellEnd"/>
      <w:r w:rsidRPr="001D4819">
        <w:rPr>
          <w:b/>
          <w:bCs/>
        </w:rPr>
        <w:t xml:space="preserve"> </w:t>
      </w:r>
      <w:proofErr w:type="spellStart"/>
      <w:r w:rsidRPr="001D4819">
        <w:rPr>
          <w:b/>
          <w:bCs/>
        </w:rPr>
        <w:t>Scale</w:t>
      </w:r>
      <w:proofErr w:type="spellEnd"/>
      <w:r w:rsidRPr="001D4819">
        <w:rPr>
          <w:b/>
          <w:bCs/>
        </w:rPr>
        <w:t xml:space="preserve"> (SRS)</w:t>
      </w:r>
      <w:r w:rsidRPr="001D4819">
        <w:t xml:space="preserve"> – Mede habilidades sociais, sensibilidade interpessoal e capacidade de adaptação social.</w:t>
      </w:r>
    </w:p>
    <w:p w14:paraId="7D02C2E7" w14:textId="77777777" w:rsidR="001D4819" w:rsidRPr="001D4819" w:rsidRDefault="001D4819" w:rsidP="001D4819">
      <w:pPr>
        <w:numPr>
          <w:ilvl w:val="0"/>
          <w:numId w:val="1"/>
        </w:numPr>
      </w:pPr>
      <w:proofErr w:type="spellStart"/>
      <w:r w:rsidRPr="001D4819">
        <w:rPr>
          <w:b/>
          <w:bCs/>
        </w:rPr>
        <w:t>Autism</w:t>
      </w:r>
      <w:proofErr w:type="spellEnd"/>
      <w:r w:rsidRPr="001D4819">
        <w:rPr>
          <w:b/>
          <w:bCs/>
        </w:rPr>
        <w:t xml:space="preserve"> Spectrum </w:t>
      </w:r>
      <w:proofErr w:type="spellStart"/>
      <w:r w:rsidRPr="001D4819">
        <w:rPr>
          <w:b/>
          <w:bCs/>
        </w:rPr>
        <w:t>Quotient</w:t>
      </w:r>
      <w:proofErr w:type="spellEnd"/>
      <w:r w:rsidRPr="001D4819">
        <w:rPr>
          <w:b/>
          <w:bCs/>
        </w:rPr>
        <w:t xml:space="preserve"> (AQ)</w:t>
      </w:r>
      <w:r w:rsidRPr="001D4819">
        <w:t xml:space="preserve"> – Embora originalmente voltada para identificar traços de TEA, foi utilizada aqui como base para avaliar o grau de compreensão e respeito à neurodiversidade por parte dos jogadores.</w:t>
      </w:r>
    </w:p>
    <w:p w14:paraId="6DFC0C47" w14:textId="77777777" w:rsidR="001D4819" w:rsidRPr="001D4819" w:rsidRDefault="001D4819" w:rsidP="001D4819">
      <w:r w:rsidRPr="001D4819">
        <w:t>Essas escalas foram utilizadas como base para mapear as decisões tomadas pelos participantes ao longo das fases do jogo, permitindo a geração de perfis comportamentais com respaldo científico.</w:t>
      </w:r>
    </w:p>
    <w:p w14:paraId="79700370" w14:textId="77777777" w:rsidR="001D4819" w:rsidRPr="001D4819" w:rsidRDefault="001D4819" w:rsidP="001D4819">
      <w:r w:rsidRPr="001D4819">
        <w:pict w14:anchorId="5CE7900B">
          <v:rect id="_x0000_i1056" style="width:0;height:1.5pt" o:hralign="center" o:hrstd="t" o:hr="t" fillcolor="#a0a0a0" stroked="f"/>
        </w:pict>
      </w:r>
    </w:p>
    <w:p w14:paraId="5940E56F" w14:textId="77777777" w:rsidR="001D4819" w:rsidRPr="001D4819" w:rsidRDefault="001D4819" w:rsidP="001D4819">
      <w:pPr>
        <w:rPr>
          <w:b/>
          <w:bCs/>
        </w:rPr>
      </w:pPr>
      <w:r w:rsidRPr="001D4819">
        <w:rPr>
          <w:b/>
          <w:bCs/>
        </w:rPr>
        <w:t>2. Correspondência entre Fases e Traços Empáticos</w:t>
      </w:r>
    </w:p>
    <w:p w14:paraId="29AEB602" w14:textId="77777777" w:rsidR="001D4819" w:rsidRPr="001D4819" w:rsidRDefault="001D4819" w:rsidP="001D4819">
      <w:r w:rsidRPr="001D4819">
        <w:t>Cada fase do jogo representa um dilema realista enfrentado em ambientes profissionais inclusivos. As opções de resposta foram cuidadosamente elaboradas para refletir diferentes níveis de empatia, inclusão e viés inconsciente. A tabela a seguir apresenta a correspondência entre as fases, as escolhas empáticas e os traços avaliados: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2035"/>
        <w:gridCol w:w="1985"/>
        <w:gridCol w:w="3008"/>
        <w:gridCol w:w="888"/>
      </w:tblGrid>
      <w:tr w:rsidR="001D4819" w:rsidRPr="001D4819" w14:paraId="54F6A3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926AC" w14:textId="77777777" w:rsidR="001D4819" w:rsidRPr="001D4819" w:rsidRDefault="001D4819" w:rsidP="001D4819">
            <w:pPr>
              <w:rPr>
                <w:b/>
                <w:bCs/>
              </w:rPr>
            </w:pPr>
            <w:r w:rsidRPr="001D4819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E9D53F2" w14:textId="77777777" w:rsidR="001D4819" w:rsidRPr="001D4819" w:rsidRDefault="001D4819" w:rsidP="001D4819">
            <w:pPr>
              <w:rPr>
                <w:b/>
                <w:bCs/>
              </w:rPr>
            </w:pPr>
            <w:r w:rsidRPr="001D4819">
              <w:rPr>
                <w:b/>
                <w:bCs/>
              </w:rPr>
              <w:t>Situação Avaliada</w:t>
            </w:r>
          </w:p>
        </w:tc>
        <w:tc>
          <w:tcPr>
            <w:tcW w:w="0" w:type="auto"/>
            <w:vAlign w:val="center"/>
            <w:hideMark/>
          </w:tcPr>
          <w:p w14:paraId="54AA6559" w14:textId="77777777" w:rsidR="001D4819" w:rsidRPr="001D4819" w:rsidRDefault="001D4819" w:rsidP="001D4819">
            <w:pPr>
              <w:rPr>
                <w:b/>
                <w:bCs/>
              </w:rPr>
            </w:pPr>
            <w:r w:rsidRPr="001D4819">
              <w:rPr>
                <w:b/>
                <w:bCs/>
              </w:rPr>
              <w:t>Escolha Empática (B)</w:t>
            </w:r>
          </w:p>
        </w:tc>
        <w:tc>
          <w:tcPr>
            <w:tcW w:w="0" w:type="auto"/>
            <w:vAlign w:val="center"/>
            <w:hideMark/>
          </w:tcPr>
          <w:p w14:paraId="27FED988" w14:textId="77777777" w:rsidR="001D4819" w:rsidRPr="001D4819" w:rsidRDefault="001D4819" w:rsidP="001D4819">
            <w:pPr>
              <w:rPr>
                <w:b/>
                <w:bCs/>
              </w:rPr>
            </w:pPr>
            <w:r w:rsidRPr="001D4819">
              <w:rPr>
                <w:b/>
                <w:bCs/>
              </w:rPr>
              <w:t>Traço Avaliado</w:t>
            </w:r>
          </w:p>
        </w:tc>
        <w:tc>
          <w:tcPr>
            <w:tcW w:w="0" w:type="auto"/>
            <w:vAlign w:val="center"/>
            <w:hideMark/>
          </w:tcPr>
          <w:p w14:paraId="76EBF3D8" w14:textId="77777777" w:rsidR="001D4819" w:rsidRPr="001D4819" w:rsidRDefault="001D4819" w:rsidP="001D4819">
            <w:pPr>
              <w:rPr>
                <w:b/>
                <w:bCs/>
              </w:rPr>
            </w:pPr>
            <w:r w:rsidRPr="001D4819">
              <w:rPr>
                <w:b/>
                <w:bCs/>
              </w:rPr>
              <w:t>Escala</w:t>
            </w:r>
          </w:p>
        </w:tc>
      </w:tr>
      <w:tr w:rsidR="001D4819" w:rsidRPr="001D4819" w14:paraId="530234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0CDB" w14:textId="77777777" w:rsidR="001D4819" w:rsidRPr="001D4819" w:rsidRDefault="001D4819" w:rsidP="001D4819">
            <w:r w:rsidRPr="001D4819">
              <w:t>1</w:t>
            </w:r>
          </w:p>
        </w:tc>
        <w:tc>
          <w:tcPr>
            <w:tcW w:w="0" w:type="auto"/>
            <w:vAlign w:val="center"/>
            <w:hideMark/>
          </w:tcPr>
          <w:p w14:paraId="0B6FE7DB" w14:textId="77777777" w:rsidR="001D4819" w:rsidRPr="001D4819" w:rsidRDefault="001D4819" w:rsidP="001D4819">
            <w:r w:rsidRPr="001D4819">
              <w:t>Comunicação interpessoal</w:t>
            </w:r>
          </w:p>
        </w:tc>
        <w:tc>
          <w:tcPr>
            <w:tcW w:w="0" w:type="auto"/>
            <w:vAlign w:val="center"/>
            <w:hideMark/>
          </w:tcPr>
          <w:p w14:paraId="5F1E7C2C" w14:textId="77777777" w:rsidR="001D4819" w:rsidRPr="001D4819" w:rsidRDefault="001D4819" w:rsidP="001D4819">
            <w:r w:rsidRPr="001D4819">
              <w:t>Escuta ativa e adaptação</w:t>
            </w:r>
          </w:p>
        </w:tc>
        <w:tc>
          <w:tcPr>
            <w:tcW w:w="0" w:type="auto"/>
            <w:vAlign w:val="center"/>
            <w:hideMark/>
          </w:tcPr>
          <w:p w14:paraId="2F8E85FE" w14:textId="77777777" w:rsidR="001D4819" w:rsidRPr="001D4819" w:rsidRDefault="001D4819" w:rsidP="001D4819">
            <w:r w:rsidRPr="001D4819">
              <w:t>Empatia cognitiva</w:t>
            </w:r>
          </w:p>
        </w:tc>
        <w:tc>
          <w:tcPr>
            <w:tcW w:w="0" w:type="auto"/>
            <w:vAlign w:val="center"/>
            <w:hideMark/>
          </w:tcPr>
          <w:p w14:paraId="09B72B3B" w14:textId="77777777" w:rsidR="001D4819" w:rsidRPr="001D4819" w:rsidRDefault="001D4819" w:rsidP="001D4819">
            <w:r w:rsidRPr="001D4819">
              <w:t>EQ</w:t>
            </w:r>
          </w:p>
        </w:tc>
      </w:tr>
      <w:tr w:rsidR="001D4819" w:rsidRPr="001D4819" w14:paraId="3BC085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AED3" w14:textId="77777777" w:rsidR="001D4819" w:rsidRPr="001D4819" w:rsidRDefault="001D4819" w:rsidP="001D4819">
            <w:r w:rsidRPr="001D4819">
              <w:t>2</w:t>
            </w:r>
          </w:p>
        </w:tc>
        <w:tc>
          <w:tcPr>
            <w:tcW w:w="0" w:type="auto"/>
            <w:vAlign w:val="center"/>
            <w:hideMark/>
          </w:tcPr>
          <w:p w14:paraId="06A4A02F" w14:textId="77777777" w:rsidR="001D4819" w:rsidRPr="001D4819" w:rsidRDefault="001D4819" w:rsidP="001D4819">
            <w:r w:rsidRPr="001D4819">
              <w:t>Conflito com colega</w:t>
            </w:r>
          </w:p>
        </w:tc>
        <w:tc>
          <w:tcPr>
            <w:tcW w:w="0" w:type="auto"/>
            <w:vAlign w:val="center"/>
            <w:hideMark/>
          </w:tcPr>
          <w:p w14:paraId="74A1E225" w14:textId="77777777" w:rsidR="001D4819" w:rsidRPr="001D4819" w:rsidRDefault="001D4819" w:rsidP="001D4819">
            <w:r w:rsidRPr="001D4819">
              <w:t>Mediação e acolhimento</w:t>
            </w:r>
          </w:p>
        </w:tc>
        <w:tc>
          <w:tcPr>
            <w:tcW w:w="0" w:type="auto"/>
            <w:vAlign w:val="center"/>
            <w:hideMark/>
          </w:tcPr>
          <w:p w14:paraId="016D92B1" w14:textId="77777777" w:rsidR="001D4819" w:rsidRPr="001D4819" w:rsidRDefault="001D4819" w:rsidP="001D4819">
            <w:r w:rsidRPr="001D4819">
              <w:t>Responsividade social</w:t>
            </w:r>
          </w:p>
        </w:tc>
        <w:tc>
          <w:tcPr>
            <w:tcW w:w="0" w:type="auto"/>
            <w:vAlign w:val="center"/>
            <w:hideMark/>
          </w:tcPr>
          <w:p w14:paraId="63A13D7B" w14:textId="77777777" w:rsidR="001D4819" w:rsidRPr="001D4819" w:rsidRDefault="001D4819" w:rsidP="001D4819">
            <w:r w:rsidRPr="001D4819">
              <w:t>SRS</w:t>
            </w:r>
          </w:p>
        </w:tc>
      </w:tr>
      <w:tr w:rsidR="001D4819" w:rsidRPr="001D4819" w14:paraId="308E64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FBC4" w14:textId="77777777" w:rsidR="001D4819" w:rsidRPr="001D4819" w:rsidRDefault="001D4819" w:rsidP="001D4819">
            <w:r w:rsidRPr="001D4819">
              <w:t>3</w:t>
            </w:r>
          </w:p>
        </w:tc>
        <w:tc>
          <w:tcPr>
            <w:tcW w:w="0" w:type="auto"/>
            <w:vAlign w:val="center"/>
            <w:hideMark/>
          </w:tcPr>
          <w:p w14:paraId="62F981AA" w14:textId="77777777" w:rsidR="001D4819" w:rsidRPr="001D4819" w:rsidRDefault="001D4819" w:rsidP="001D4819">
            <w:r w:rsidRPr="001D4819">
              <w:t>Liderança inclusiva</w:t>
            </w:r>
          </w:p>
        </w:tc>
        <w:tc>
          <w:tcPr>
            <w:tcW w:w="0" w:type="auto"/>
            <w:vAlign w:val="center"/>
            <w:hideMark/>
          </w:tcPr>
          <w:p w14:paraId="18F05371" w14:textId="77777777" w:rsidR="001D4819" w:rsidRPr="001D4819" w:rsidRDefault="001D4819" w:rsidP="001D4819">
            <w:r w:rsidRPr="001D4819">
              <w:t>Adaptação do ambiente</w:t>
            </w:r>
          </w:p>
        </w:tc>
        <w:tc>
          <w:tcPr>
            <w:tcW w:w="0" w:type="auto"/>
            <w:vAlign w:val="center"/>
            <w:hideMark/>
          </w:tcPr>
          <w:p w14:paraId="56BDD31E" w14:textId="77777777" w:rsidR="001D4819" w:rsidRPr="001D4819" w:rsidRDefault="001D4819" w:rsidP="001D4819">
            <w:r w:rsidRPr="001D4819">
              <w:t>Empatia situacional + inclusão</w:t>
            </w:r>
          </w:p>
        </w:tc>
        <w:tc>
          <w:tcPr>
            <w:tcW w:w="0" w:type="auto"/>
            <w:vAlign w:val="center"/>
            <w:hideMark/>
          </w:tcPr>
          <w:p w14:paraId="4B590129" w14:textId="77777777" w:rsidR="001D4819" w:rsidRPr="001D4819" w:rsidRDefault="001D4819" w:rsidP="001D4819">
            <w:r w:rsidRPr="001D4819">
              <w:t>EQ + SRS</w:t>
            </w:r>
          </w:p>
        </w:tc>
      </w:tr>
      <w:tr w:rsidR="001D4819" w:rsidRPr="001D4819" w14:paraId="34D53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BD30" w14:textId="77777777" w:rsidR="001D4819" w:rsidRPr="001D4819" w:rsidRDefault="001D4819" w:rsidP="001D4819">
            <w:r w:rsidRPr="001D4819">
              <w:t>4</w:t>
            </w:r>
          </w:p>
        </w:tc>
        <w:tc>
          <w:tcPr>
            <w:tcW w:w="0" w:type="auto"/>
            <w:vAlign w:val="center"/>
            <w:hideMark/>
          </w:tcPr>
          <w:p w14:paraId="3A26D625" w14:textId="77777777" w:rsidR="001D4819" w:rsidRPr="001D4819" w:rsidRDefault="001D4819" w:rsidP="001D4819">
            <w:r w:rsidRPr="001D4819">
              <w:t>Trabalho em equipe</w:t>
            </w:r>
          </w:p>
        </w:tc>
        <w:tc>
          <w:tcPr>
            <w:tcW w:w="0" w:type="auto"/>
            <w:vAlign w:val="center"/>
            <w:hideMark/>
          </w:tcPr>
          <w:p w14:paraId="7EF21F02" w14:textId="77777777" w:rsidR="001D4819" w:rsidRPr="001D4819" w:rsidRDefault="001D4819" w:rsidP="001D4819">
            <w:r w:rsidRPr="001D4819">
              <w:t>Inclusão ativa em reuniões</w:t>
            </w:r>
          </w:p>
        </w:tc>
        <w:tc>
          <w:tcPr>
            <w:tcW w:w="0" w:type="auto"/>
            <w:vAlign w:val="center"/>
            <w:hideMark/>
          </w:tcPr>
          <w:p w14:paraId="299C7A34" w14:textId="77777777" w:rsidR="001D4819" w:rsidRPr="001D4819" w:rsidRDefault="001D4819" w:rsidP="001D4819">
            <w:r w:rsidRPr="001D4819">
              <w:t>Sensibilidade colaborativa</w:t>
            </w:r>
          </w:p>
        </w:tc>
        <w:tc>
          <w:tcPr>
            <w:tcW w:w="0" w:type="auto"/>
            <w:vAlign w:val="center"/>
            <w:hideMark/>
          </w:tcPr>
          <w:p w14:paraId="7308D4B6" w14:textId="77777777" w:rsidR="001D4819" w:rsidRPr="001D4819" w:rsidRDefault="001D4819" w:rsidP="001D4819">
            <w:r w:rsidRPr="001D4819">
              <w:t>SRS</w:t>
            </w:r>
          </w:p>
        </w:tc>
      </w:tr>
      <w:tr w:rsidR="001D4819" w:rsidRPr="001D4819" w14:paraId="471C1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B8A56" w14:textId="77777777" w:rsidR="001D4819" w:rsidRPr="001D4819" w:rsidRDefault="001D4819" w:rsidP="001D4819">
            <w:r w:rsidRPr="001D4819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CE6E932" w14:textId="77777777" w:rsidR="001D4819" w:rsidRPr="001D4819" w:rsidRDefault="001D4819" w:rsidP="001D4819">
            <w:r w:rsidRPr="001D4819">
              <w:t>Entrevista de emprego</w:t>
            </w:r>
          </w:p>
        </w:tc>
        <w:tc>
          <w:tcPr>
            <w:tcW w:w="0" w:type="auto"/>
            <w:vAlign w:val="center"/>
            <w:hideMark/>
          </w:tcPr>
          <w:p w14:paraId="218D08FE" w14:textId="77777777" w:rsidR="001D4819" w:rsidRPr="001D4819" w:rsidRDefault="001D4819" w:rsidP="001D4819">
            <w:r w:rsidRPr="001D4819">
              <w:t>Avaliação por competência</w:t>
            </w:r>
          </w:p>
        </w:tc>
        <w:tc>
          <w:tcPr>
            <w:tcW w:w="0" w:type="auto"/>
            <w:vAlign w:val="center"/>
            <w:hideMark/>
          </w:tcPr>
          <w:p w14:paraId="3A9ECC58" w14:textId="77777777" w:rsidR="001D4819" w:rsidRPr="001D4819" w:rsidRDefault="001D4819" w:rsidP="001D4819">
            <w:r w:rsidRPr="001D4819">
              <w:t>Redução de viés + respeito à neurodiversidade</w:t>
            </w:r>
          </w:p>
        </w:tc>
        <w:tc>
          <w:tcPr>
            <w:tcW w:w="0" w:type="auto"/>
            <w:vAlign w:val="center"/>
            <w:hideMark/>
          </w:tcPr>
          <w:p w14:paraId="79121E29" w14:textId="77777777" w:rsidR="001D4819" w:rsidRPr="001D4819" w:rsidRDefault="001D4819" w:rsidP="001D4819">
            <w:r w:rsidRPr="001D4819">
              <w:t>EQ + AQ</w:t>
            </w:r>
          </w:p>
        </w:tc>
      </w:tr>
    </w:tbl>
    <w:p w14:paraId="1B60DE8E" w14:textId="77777777" w:rsidR="001D4819" w:rsidRPr="001D4819" w:rsidRDefault="001D4819" w:rsidP="001D4819">
      <w:r w:rsidRPr="001D4819">
        <w:t>As escolhas “A” e “C” representam, em geral, atitudes de resistência à inclusão, omissão ou manutenção de práticas excludentes. Já a escolha “B” foi desenhada para refletir comportamentos alinhados às boas práticas de empatia e inclusão.</w:t>
      </w:r>
    </w:p>
    <w:p w14:paraId="6E46BBF5" w14:textId="77777777" w:rsidR="001D4819" w:rsidRPr="001D4819" w:rsidRDefault="001D4819" w:rsidP="001D4819">
      <w:r w:rsidRPr="001D4819">
        <w:pict w14:anchorId="3A8DE291">
          <v:rect id="_x0000_i1057" style="width:0;height:1.5pt" o:hralign="center" o:hrstd="t" o:hr="t" fillcolor="#a0a0a0" stroked="f"/>
        </w:pict>
      </w:r>
    </w:p>
    <w:p w14:paraId="2AA5A60F" w14:textId="77777777" w:rsidR="001D4819" w:rsidRPr="001D4819" w:rsidRDefault="001D4819" w:rsidP="001D4819">
      <w:pPr>
        <w:rPr>
          <w:b/>
          <w:bCs/>
        </w:rPr>
      </w:pPr>
      <w:r w:rsidRPr="001D4819">
        <w:rPr>
          <w:b/>
          <w:bCs/>
        </w:rPr>
        <w:t>3. Geração de Perfis</w:t>
      </w:r>
    </w:p>
    <w:p w14:paraId="2FE05143" w14:textId="77777777" w:rsidR="001D4819" w:rsidRPr="001D4819" w:rsidRDefault="001D4819" w:rsidP="001D4819">
      <w:r w:rsidRPr="001D4819">
        <w:t>Ao final do jogo, as escolhas do jogador são analisadas quantitativamente. A predominância de respostas empáticas (B) em relação às demais permite a classificação em três perfis:</w:t>
      </w:r>
    </w:p>
    <w:p w14:paraId="4B9A3993" w14:textId="77777777" w:rsidR="001D4819" w:rsidRPr="001D4819" w:rsidRDefault="001D4819" w:rsidP="001D4819">
      <w:pPr>
        <w:numPr>
          <w:ilvl w:val="0"/>
          <w:numId w:val="2"/>
        </w:numPr>
      </w:pPr>
      <w:r w:rsidRPr="001D4819">
        <w:rPr>
          <w:b/>
          <w:bCs/>
        </w:rPr>
        <w:t>Colaborador com atitude inclusiva</w:t>
      </w:r>
      <w:r w:rsidRPr="001D4819">
        <w:t xml:space="preserve"> – Predominância de escolhas empáticas em todas as fases.</w:t>
      </w:r>
    </w:p>
    <w:p w14:paraId="769FAC1E" w14:textId="77777777" w:rsidR="001D4819" w:rsidRPr="001D4819" w:rsidRDefault="001D4819" w:rsidP="001D4819">
      <w:pPr>
        <w:numPr>
          <w:ilvl w:val="0"/>
          <w:numId w:val="2"/>
        </w:numPr>
      </w:pPr>
      <w:r w:rsidRPr="001D4819">
        <w:rPr>
          <w:b/>
          <w:bCs/>
        </w:rPr>
        <w:t>Colaborador em transição</w:t>
      </w:r>
      <w:r w:rsidRPr="001D4819">
        <w:t xml:space="preserve"> – Equilíbrio entre escolhas empáticas e resistentes.</w:t>
      </w:r>
    </w:p>
    <w:p w14:paraId="669AF46E" w14:textId="77777777" w:rsidR="001D4819" w:rsidRPr="001D4819" w:rsidRDefault="001D4819" w:rsidP="001D4819">
      <w:pPr>
        <w:numPr>
          <w:ilvl w:val="0"/>
          <w:numId w:val="2"/>
        </w:numPr>
      </w:pPr>
      <w:r w:rsidRPr="001D4819">
        <w:rPr>
          <w:b/>
          <w:bCs/>
        </w:rPr>
        <w:t>Colaborador com resistência à inclusão</w:t>
      </w:r>
      <w:r w:rsidRPr="001D4819">
        <w:t xml:space="preserve"> – Predominância de escolhas que indicam viés ou omissão.</w:t>
      </w:r>
    </w:p>
    <w:p w14:paraId="61A011C6" w14:textId="77777777" w:rsidR="001D4819" w:rsidRPr="001D4819" w:rsidRDefault="001D4819" w:rsidP="001D4819">
      <w:r w:rsidRPr="001D4819">
        <w:t xml:space="preserve">Essa classificação é realizada por meio de lógica condicional e pode ser complementada por algoritmos de agrupamento (como </w:t>
      </w:r>
      <w:proofErr w:type="spellStart"/>
      <w:r w:rsidRPr="001D4819">
        <w:t>KMeans</w:t>
      </w:r>
      <w:proofErr w:type="spellEnd"/>
      <w:r w:rsidRPr="001D4819">
        <w:t>), permitindo análises mais refinadas e visualizações em clusters.</w:t>
      </w:r>
    </w:p>
    <w:p w14:paraId="54D6D5C2" w14:textId="77777777" w:rsidR="001D4819" w:rsidRPr="001D4819" w:rsidRDefault="001D4819" w:rsidP="001D4819">
      <w:r w:rsidRPr="001D4819">
        <w:pict w14:anchorId="7039B614">
          <v:rect id="_x0000_i1058" style="width:0;height:1.5pt" o:hralign="center" o:hrstd="t" o:hr="t" fillcolor="#a0a0a0" stroked="f"/>
        </w:pict>
      </w:r>
    </w:p>
    <w:p w14:paraId="50D364D8" w14:textId="77777777" w:rsidR="001D4819" w:rsidRPr="001D4819" w:rsidRDefault="001D4819" w:rsidP="001D4819">
      <w:pPr>
        <w:rPr>
          <w:b/>
          <w:bCs/>
        </w:rPr>
      </w:pPr>
      <w:r w:rsidRPr="001D4819">
        <w:rPr>
          <w:b/>
          <w:bCs/>
        </w:rPr>
        <w:t>4. Considerações Éticas</w:t>
      </w:r>
    </w:p>
    <w:p w14:paraId="58D0857D" w14:textId="77777777" w:rsidR="001D4819" w:rsidRPr="001D4819" w:rsidRDefault="001D4819" w:rsidP="001D4819">
      <w:r w:rsidRPr="001D4819">
        <w:t>O jogo não tem como objetivo julgar ou rotular os participantes, mas sim promover reflexão sobre atitudes cotidianas que impactam diretamente a inclusão de pessoas com TEA. O feedback é apresentado apenas ao final da jornada, preservando a espontaneidade das decisões e garantindo um retrato mais fiel das percepções individuais.</w:t>
      </w:r>
    </w:p>
    <w:p w14:paraId="61A45C01" w14:textId="77777777" w:rsidR="00532306" w:rsidRDefault="00532306"/>
    <w:sectPr w:rsidR="00532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A06D7"/>
    <w:multiLevelType w:val="multilevel"/>
    <w:tmpl w:val="43A4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3430A"/>
    <w:multiLevelType w:val="multilevel"/>
    <w:tmpl w:val="4BA6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538508">
    <w:abstractNumId w:val="0"/>
  </w:num>
  <w:num w:numId="2" w16cid:durableId="109255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D6"/>
    <w:rsid w:val="00036471"/>
    <w:rsid w:val="001D4819"/>
    <w:rsid w:val="00532306"/>
    <w:rsid w:val="006907D6"/>
    <w:rsid w:val="00994376"/>
    <w:rsid w:val="00C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6676"/>
  <w15:chartTrackingRefBased/>
  <w15:docId w15:val="{22847D10-DB52-4881-AD1D-8F43C9D1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07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07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07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07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07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07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07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7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07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07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Ramirez Pinzon</dc:creator>
  <cp:keywords/>
  <dc:description/>
  <cp:lastModifiedBy>Jose Antonio Ramirez Pinzon</cp:lastModifiedBy>
  <cp:revision>2</cp:revision>
  <dcterms:created xsi:type="dcterms:W3CDTF">2025-09-11T02:23:00Z</dcterms:created>
  <dcterms:modified xsi:type="dcterms:W3CDTF">2025-09-11T02:24:00Z</dcterms:modified>
</cp:coreProperties>
</file>