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E27B8" w14:textId="77777777" w:rsidR="00977BC0" w:rsidRPr="00977BC0" w:rsidRDefault="00977BC0" w:rsidP="00E94457">
      <w:pPr>
        <w:spacing w:line="360" w:lineRule="auto"/>
        <w:jc w:val="center"/>
        <w:rPr>
          <w:rFonts w:ascii="Arial" w:hAnsi="Arial" w:cs="Arial"/>
          <w:b/>
          <w:bCs/>
        </w:rPr>
      </w:pPr>
    </w:p>
    <w:p w14:paraId="038C076A" w14:textId="6C19D7B8" w:rsidR="00977BC0" w:rsidRDefault="006E186A" w:rsidP="00E94457">
      <w:pPr>
        <w:spacing w:line="360" w:lineRule="auto"/>
        <w:jc w:val="center"/>
        <w:rPr>
          <w:rFonts w:ascii="Arial" w:hAnsi="Arial" w:cs="Arial"/>
          <w:b/>
          <w:bCs/>
          <w:sz w:val="36"/>
          <w:szCs w:val="36"/>
        </w:rPr>
      </w:pPr>
      <w:r w:rsidRPr="001A5EB0">
        <w:rPr>
          <w:rFonts w:ascii="Arial" w:hAnsi="Arial" w:cs="Arial"/>
          <w:b/>
          <w:bCs/>
          <w:sz w:val="36"/>
          <w:szCs w:val="36"/>
        </w:rPr>
        <w:t>Lightweight Machine Learning for Anomaly Detection in Smart Home IoT Networks: An Empirical Evaluation Using the BoT-IoT Dataset</w:t>
      </w:r>
    </w:p>
    <w:p w14:paraId="43B74590" w14:textId="77777777" w:rsidR="001A5EB0" w:rsidRDefault="001A5EB0" w:rsidP="00E94457">
      <w:pPr>
        <w:spacing w:line="360" w:lineRule="auto"/>
        <w:jc w:val="center"/>
        <w:rPr>
          <w:rFonts w:ascii="Arial" w:hAnsi="Arial" w:cs="Arial"/>
          <w:b/>
          <w:bCs/>
          <w:sz w:val="36"/>
          <w:szCs w:val="36"/>
        </w:rPr>
      </w:pPr>
    </w:p>
    <w:p w14:paraId="066E5077" w14:textId="77777777" w:rsidR="001A5EB0" w:rsidRPr="001A5EB0" w:rsidRDefault="001A5EB0" w:rsidP="00E94457">
      <w:pPr>
        <w:spacing w:line="360" w:lineRule="auto"/>
        <w:jc w:val="center"/>
        <w:rPr>
          <w:rFonts w:ascii="Arial" w:hAnsi="Arial" w:cs="Arial"/>
          <w:b/>
          <w:bCs/>
          <w:sz w:val="36"/>
          <w:szCs w:val="36"/>
        </w:rPr>
      </w:pPr>
    </w:p>
    <w:p w14:paraId="522ED665" w14:textId="77777777" w:rsidR="00977BC0" w:rsidRPr="001A5EB0" w:rsidRDefault="00977BC0" w:rsidP="00E94457">
      <w:pPr>
        <w:spacing w:line="360" w:lineRule="auto"/>
        <w:jc w:val="center"/>
        <w:rPr>
          <w:rFonts w:ascii="Arial" w:hAnsi="Arial" w:cs="Arial"/>
          <w:b/>
          <w:bCs/>
          <w:sz w:val="28"/>
          <w:szCs w:val="28"/>
        </w:rPr>
      </w:pPr>
      <w:r w:rsidRPr="001A5EB0">
        <w:rPr>
          <w:rFonts w:ascii="Arial" w:hAnsi="Arial" w:cs="Arial"/>
          <w:b/>
          <w:bCs/>
          <w:sz w:val="28"/>
          <w:szCs w:val="28"/>
        </w:rPr>
        <w:t>Student name and surname</w:t>
      </w:r>
    </w:p>
    <w:p w14:paraId="69E3C46B" w14:textId="77777777" w:rsidR="00977BC0" w:rsidRPr="001A5EB0" w:rsidRDefault="00977BC0" w:rsidP="00E94457">
      <w:pPr>
        <w:spacing w:line="360" w:lineRule="auto"/>
        <w:jc w:val="center"/>
        <w:rPr>
          <w:rFonts w:ascii="Arial" w:hAnsi="Arial" w:cs="Arial"/>
        </w:rPr>
      </w:pPr>
      <w:r w:rsidRPr="001A5EB0">
        <w:rPr>
          <w:rFonts w:ascii="Arial" w:hAnsi="Arial" w:cs="Arial"/>
        </w:rPr>
        <w:t>Joscelind Oosthuizen</w:t>
      </w:r>
    </w:p>
    <w:p w14:paraId="61F33401" w14:textId="77777777" w:rsidR="00977BC0" w:rsidRPr="001A5EB0" w:rsidRDefault="00977BC0" w:rsidP="00E94457">
      <w:pPr>
        <w:spacing w:line="360" w:lineRule="auto"/>
        <w:jc w:val="center"/>
        <w:rPr>
          <w:rFonts w:ascii="Arial" w:hAnsi="Arial" w:cs="Arial"/>
          <w:b/>
          <w:bCs/>
          <w:sz w:val="28"/>
          <w:szCs w:val="28"/>
        </w:rPr>
      </w:pPr>
      <w:r w:rsidRPr="001A5EB0">
        <w:rPr>
          <w:rFonts w:ascii="Arial" w:hAnsi="Arial" w:cs="Arial"/>
          <w:b/>
          <w:bCs/>
          <w:sz w:val="28"/>
          <w:szCs w:val="28"/>
        </w:rPr>
        <w:t>Student number</w:t>
      </w:r>
    </w:p>
    <w:p w14:paraId="4A1F0339" w14:textId="77777777" w:rsidR="00977BC0" w:rsidRPr="001A5EB0" w:rsidRDefault="00977BC0" w:rsidP="00E94457">
      <w:pPr>
        <w:spacing w:line="360" w:lineRule="auto"/>
        <w:jc w:val="center"/>
        <w:rPr>
          <w:rFonts w:ascii="Arial" w:hAnsi="Arial" w:cs="Arial"/>
        </w:rPr>
      </w:pPr>
      <w:r w:rsidRPr="001A5EB0">
        <w:rPr>
          <w:rFonts w:ascii="Arial" w:hAnsi="Arial" w:cs="Arial"/>
        </w:rPr>
        <w:t>St10068012</w:t>
      </w:r>
    </w:p>
    <w:p w14:paraId="480822FF" w14:textId="45FE732C" w:rsidR="00977BC0" w:rsidRPr="001A5EB0" w:rsidRDefault="00977BC0" w:rsidP="00E94457">
      <w:pPr>
        <w:spacing w:line="360" w:lineRule="auto"/>
        <w:jc w:val="center"/>
        <w:rPr>
          <w:rFonts w:ascii="Arial" w:hAnsi="Arial" w:cs="Arial"/>
          <w:b/>
          <w:bCs/>
          <w:sz w:val="28"/>
          <w:szCs w:val="28"/>
        </w:rPr>
      </w:pPr>
      <w:r w:rsidRPr="001A5EB0">
        <w:rPr>
          <w:rFonts w:ascii="Arial" w:hAnsi="Arial" w:cs="Arial"/>
          <w:b/>
          <w:bCs/>
          <w:sz w:val="28"/>
          <w:szCs w:val="28"/>
        </w:rPr>
        <w:t>Research Project</w:t>
      </w:r>
    </w:p>
    <w:p w14:paraId="2E051F56" w14:textId="75C2AA31" w:rsidR="00977BC0" w:rsidRPr="001A5EB0" w:rsidRDefault="00977BC0" w:rsidP="00E94457">
      <w:pPr>
        <w:spacing w:line="360" w:lineRule="auto"/>
        <w:jc w:val="center"/>
        <w:rPr>
          <w:rFonts w:ascii="Arial" w:hAnsi="Arial" w:cs="Arial"/>
        </w:rPr>
      </w:pPr>
      <w:r w:rsidRPr="001A5EB0">
        <w:rPr>
          <w:rFonts w:ascii="Arial" w:hAnsi="Arial" w:cs="Arial"/>
        </w:rPr>
        <w:t xml:space="preserve"> RPDA8412</w:t>
      </w:r>
    </w:p>
    <w:p w14:paraId="158FF811" w14:textId="669F88AF" w:rsidR="00977BC0" w:rsidRPr="001A5EB0" w:rsidRDefault="00977BC0" w:rsidP="00E94457">
      <w:pPr>
        <w:spacing w:line="360" w:lineRule="auto"/>
        <w:jc w:val="center"/>
        <w:rPr>
          <w:rFonts w:ascii="Arial" w:hAnsi="Arial" w:cs="Arial"/>
          <w:b/>
          <w:bCs/>
          <w:sz w:val="28"/>
          <w:szCs w:val="28"/>
        </w:rPr>
      </w:pPr>
      <w:r w:rsidRPr="001A5EB0">
        <w:rPr>
          <w:rFonts w:ascii="Arial" w:hAnsi="Arial" w:cs="Arial"/>
          <w:b/>
          <w:bCs/>
          <w:sz w:val="28"/>
          <w:szCs w:val="28"/>
        </w:rPr>
        <w:t xml:space="preserve">Postgraduate Diploma in Data Analytics </w:t>
      </w:r>
    </w:p>
    <w:p w14:paraId="7C273768" w14:textId="555E8775" w:rsidR="00977BC0" w:rsidRPr="001A5EB0" w:rsidRDefault="00977BC0" w:rsidP="00E94457">
      <w:pPr>
        <w:spacing w:line="360" w:lineRule="auto"/>
        <w:jc w:val="center"/>
        <w:rPr>
          <w:rFonts w:ascii="Arial" w:hAnsi="Arial" w:cs="Arial"/>
        </w:rPr>
      </w:pPr>
      <w:r w:rsidRPr="001A5EB0">
        <w:rPr>
          <w:rFonts w:ascii="Arial" w:hAnsi="Arial" w:cs="Arial"/>
        </w:rPr>
        <w:t>PPDA0801</w:t>
      </w:r>
    </w:p>
    <w:p w14:paraId="4F2C6523" w14:textId="77777777" w:rsidR="00977BC0" w:rsidRPr="00977BC0" w:rsidRDefault="00977BC0" w:rsidP="00E94457">
      <w:pPr>
        <w:spacing w:line="360" w:lineRule="auto"/>
        <w:jc w:val="center"/>
        <w:rPr>
          <w:rFonts w:ascii="Arial" w:hAnsi="Arial" w:cs="Arial"/>
          <w:b/>
          <w:bCs/>
        </w:rPr>
      </w:pPr>
    </w:p>
    <w:p w14:paraId="7530DC0F" w14:textId="77777777" w:rsidR="00977BC0" w:rsidRPr="001A5EB0" w:rsidRDefault="00977BC0" w:rsidP="00E94457">
      <w:pPr>
        <w:spacing w:line="360" w:lineRule="auto"/>
        <w:jc w:val="center"/>
        <w:rPr>
          <w:rFonts w:ascii="Arial" w:hAnsi="Arial" w:cs="Arial"/>
        </w:rPr>
      </w:pPr>
    </w:p>
    <w:p w14:paraId="084EFD53" w14:textId="48FACCCA" w:rsidR="00977BC0" w:rsidRPr="001A5EB0" w:rsidRDefault="00977BC0" w:rsidP="00E94457">
      <w:pPr>
        <w:spacing w:line="360" w:lineRule="auto"/>
        <w:jc w:val="center"/>
        <w:rPr>
          <w:rFonts w:ascii="Arial" w:hAnsi="Arial" w:cs="Arial"/>
        </w:rPr>
      </w:pPr>
      <w:r w:rsidRPr="001A5EB0">
        <w:rPr>
          <w:rFonts w:ascii="Arial" w:hAnsi="Arial" w:cs="Arial"/>
        </w:rPr>
        <w:t xml:space="preserve">I hereby declare that the Research Report submitted for the </w:t>
      </w:r>
      <w:r w:rsidRPr="001A5EB0">
        <w:rPr>
          <w:rFonts w:ascii="Arial" w:hAnsi="Arial" w:cs="Arial"/>
          <w:i/>
          <w:iCs/>
          <w:u w:val="single"/>
        </w:rPr>
        <w:t>Postgraduate Diploma in Data Analytics qualification</w:t>
      </w:r>
      <w:r w:rsidRPr="001A5EB0">
        <w:rPr>
          <w:rFonts w:ascii="Arial" w:hAnsi="Arial" w:cs="Arial"/>
          <w:i/>
          <w:iCs/>
        </w:rPr>
        <w:t xml:space="preserve"> </w:t>
      </w:r>
      <w:r w:rsidRPr="001A5EB0">
        <w:rPr>
          <w:rFonts w:ascii="Arial" w:hAnsi="Arial" w:cs="Arial"/>
        </w:rPr>
        <w:t>to The Independent Institute of Education is my own work and has not previously been submitted to another University or Higher Education Institution for qualification purposes</w:t>
      </w:r>
    </w:p>
    <w:p w14:paraId="1DAEB8D8" w14:textId="77777777" w:rsidR="001A5EB0" w:rsidRPr="00977BC0" w:rsidRDefault="001A5EB0" w:rsidP="00E94457">
      <w:pPr>
        <w:spacing w:line="360" w:lineRule="auto"/>
        <w:jc w:val="center"/>
        <w:rPr>
          <w:rFonts w:ascii="Arial" w:hAnsi="Arial" w:cs="Arial"/>
          <w:b/>
          <w:bCs/>
        </w:rPr>
      </w:pPr>
    </w:p>
    <w:p w14:paraId="4896CA8A" w14:textId="6273B1B2" w:rsidR="00977BC0" w:rsidRPr="00A4683A" w:rsidRDefault="001A5EB0" w:rsidP="00E94457">
      <w:pPr>
        <w:spacing w:line="360" w:lineRule="auto"/>
        <w:rPr>
          <w:rFonts w:ascii="Arial" w:hAnsi="Arial" w:cs="Arial"/>
          <w:b/>
          <w:bCs/>
        </w:rPr>
      </w:pPr>
      <w:r w:rsidRPr="00977BC0">
        <w:rPr>
          <w:rFonts w:ascii="Arial" w:hAnsi="Arial" w:cs="Arial"/>
          <w:b/>
          <w:bCs/>
        </w:rPr>
        <w:t xml:space="preserve">Supervisor: </w:t>
      </w:r>
      <w:proofErr w:type="spellStart"/>
      <w:r w:rsidRPr="001A5EB0">
        <w:rPr>
          <w:rFonts w:ascii="Arial" w:hAnsi="Arial" w:cs="Arial"/>
        </w:rPr>
        <w:t>Renaldin</w:t>
      </w:r>
      <w:proofErr w:type="spellEnd"/>
      <w:r w:rsidRPr="001A5EB0">
        <w:rPr>
          <w:rFonts w:ascii="Arial" w:hAnsi="Arial" w:cs="Arial"/>
        </w:rPr>
        <w:t xml:space="preserve"> Ponnan</w:t>
      </w:r>
    </w:p>
    <w:p w14:paraId="30BF4932" w14:textId="3790F2CD" w:rsidR="00977BC0" w:rsidRPr="00A4683A" w:rsidRDefault="00977BC0" w:rsidP="00E94457">
      <w:pPr>
        <w:spacing w:line="360" w:lineRule="auto"/>
        <w:rPr>
          <w:rFonts w:ascii="Arial" w:hAnsi="Arial" w:cs="Arial"/>
        </w:rPr>
      </w:pPr>
      <w:r w:rsidRPr="00A4683A">
        <w:rPr>
          <w:rFonts w:ascii="Arial" w:hAnsi="Arial" w:cs="Arial"/>
          <w:b/>
          <w:bCs/>
        </w:rPr>
        <w:t xml:space="preserve">Word count: </w:t>
      </w:r>
      <w:r w:rsidR="00E94457" w:rsidRPr="001A5EB0">
        <w:rPr>
          <w:rFonts w:ascii="Arial" w:hAnsi="Arial" w:cs="Arial"/>
        </w:rPr>
        <w:t>14</w:t>
      </w:r>
      <w:r w:rsidR="001B7D61">
        <w:rPr>
          <w:rFonts w:ascii="Arial" w:hAnsi="Arial" w:cs="Arial"/>
        </w:rPr>
        <w:t> </w:t>
      </w:r>
      <w:r w:rsidR="00E94457" w:rsidRPr="001A5EB0">
        <w:rPr>
          <w:rFonts w:ascii="Arial" w:hAnsi="Arial" w:cs="Arial"/>
        </w:rPr>
        <w:t>628</w:t>
      </w:r>
      <w:r w:rsidR="001B7D61">
        <w:rPr>
          <w:rFonts w:ascii="Arial" w:hAnsi="Arial" w:cs="Arial"/>
        </w:rPr>
        <w:t xml:space="preserve"> </w:t>
      </w:r>
      <w:r w:rsidR="001B7D61">
        <w:rPr>
          <w:rFonts w:ascii="Arial" w:hAnsi="Arial" w:cs="Arial"/>
        </w:rPr>
        <w:tab/>
      </w:r>
      <w:r w:rsidR="001B7D61">
        <w:rPr>
          <w:rFonts w:ascii="Arial" w:hAnsi="Arial" w:cs="Arial"/>
        </w:rPr>
        <w:tab/>
      </w:r>
      <w:r w:rsidR="001B7D61">
        <w:rPr>
          <w:rFonts w:ascii="Arial" w:hAnsi="Arial" w:cs="Arial"/>
        </w:rPr>
        <w:tab/>
      </w:r>
      <w:r w:rsidR="001B7D61">
        <w:rPr>
          <w:rFonts w:ascii="Arial" w:hAnsi="Arial" w:cs="Arial"/>
        </w:rPr>
        <w:tab/>
      </w:r>
      <w:r w:rsidR="001B7D61">
        <w:rPr>
          <w:rFonts w:ascii="Arial" w:hAnsi="Arial" w:cs="Arial"/>
        </w:rPr>
        <w:tab/>
      </w:r>
      <w:r w:rsidR="001B7D61">
        <w:rPr>
          <w:rFonts w:ascii="Arial" w:hAnsi="Arial" w:cs="Arial"/>
        </w:rPr>
        <w:tab/>
      </w:r>
      <w:r w:rsidR="001B7D61">
        <w:rPr>
          <w:rFonts w:ascii="Arial" w:hAnsi="Arial" w:cs="Arial"/>
        </w:rPr>
        <w:tab/>
        <w:t xml:space="preserve">          </w:t>
      </w:r>
      <w:r w:rsidR="00A96C47">
        <w:rPr>
          <w:rFonts w:ascii="Arial" w:hAnsi="Arial" w:cs="Arial"/>
        </w:rPr>
        <w:t xml:space="preserve">         </w:t>
      </w:r>
      <w:r w:rsidR="001B7D61" w:rsidRPr="001B7D61">
        <w:rPr>
          <w:rFonts w:ascii="Arial" w:hAnsi="Arial" w:cs="Arial"/>
        </w:rPr>
        <w:t>17/11/202</w:t>
      </w:r>
      <w:r w:rsidR="001B7D61">
        <w:rPr>
          <w:rFonts w:ascii="Arial" w:hAnsi="Arial" w:cs="Arial"/>
        </w:rPr>
        <w:t>5</w:t>
      </w:r>
    </w:p>
    <w:sdt>
      <w:sdtPr>
        <w:rPr>
          <w:rFonts w:ascii="Arial" w:eastAsiaTheme="minorHAnsi" w:hAnsi="Arial" w:cs="Arial"/>
          <w:color w:val="auto"/>
          <w:kern w:val="2"/>
          <w:sz w:val="24"/>
          <w:szCs w:val="24"/>
          <w:lang w:val="en-ZA"/>
          <w14:ligatures w14:val="standardContextual"/>
        </w:rPr>
        <w:id w:val="1403710860"/>
        <w:docPartObj>
          <w:docPartGallery w:val="Table of Contents"/>
          <w:docPartUnique/>
        </w:docPartObj>
      </w:sdtPr>
      <w:sdtEndPr>
        <w:rPr>
          <w:rFonts w:eastAsiaTheme="minorEastAsia"/>
          <w:b/>
          <w:bCs/>
          <w:noProof/>
        </w:rPr>
      </w:sdtEndPr>
      <w:sdtContent>
        <w:p w14:paraId="2E6BC0CB" w14:textId="542765A1" w:rsidR="00087B16" w:rsidRPr="001B7D61" w:rsidRDefault="001B7D61" w:rsidP="00E94457">
          <w:pPr>
            <w:pStyle w:val="TOCHeading"/>
            <w:spacing w:line="360" w:lineRule="auto"/>
            <w:rPr>
              <w:rFonts w:ascii="Arial" w:hAnsi="Arial" w:cs="Arial"/>
              <w:sz w:val="36"/>
              <w:szCs w:val="36"/>
            </w:rPr>
          </w:pPr>
          <w:r>
            <w:rPr>
              <w:rFonts w:ascii="Arial" w:hAnsi="Arial" w:cs="Arial"/>
              <w:sz w:val="36"/>
              <w:szCs w:val="36"/>
            </w:rPr>
            <w:t>Table of Content</w:t>
          </w:r>
        </w:p>
        <w:p w14:paraId="420D545A" w14:textId="793207BA" w:rsidR="001B7D61" w:rsidRDefault="00087B16">
          <w:pPr>
            <w:pStyle w:val="TOC2"/>
            <w:tabs>
              <w:tab w:val="right" w:leader="dot" w:pos="9016"/>
            </w:tabs>
            <w:rPr>
              <w:rFonts w:eastAsiaTheme="minorEastAsia"/>
              <w:noProof/>
              <w:lang w:eastAsia="en-ZA"/>
            </w:rPr>
          </w:pPr>
          <w:r w:rsidRPr="00A4683A">
            <w:rPr>
              <w:rFonts w:ascii="Arial" w:hAnsi="Arial" w:cs="Arial"/>
              <w:sz w:val="16"/>
              <w:szCs w:val="16"/>
            </w:rPr>
            <w:fldChar w:fldCharType="begin"/>
          </w:r>
          <w:r w:rsidRPr="00A4683A">
            <w:rPr>
              <w:rFonts w:ascii="Arial" w:hAnsi="Arial" w:cs="Arial"/>
              <w:sz w:val="16"/>
              <w:szCs w:val="16"/>
            </w:rPr>
            <w:instrText xml:space="preserve"> TOC \o "1-3" \h \z \u </w:instrText>
          </w:r>
          <w:r w:rsidRPr="00A4683A">
            <w:rPr>
              <w:rFonts w:ascii="Arial" w:hAnsi="Arial" w:cs="Arial"/>
              <w:sz w:val="16"/>
              <w:szCs w:val="16"/>
            </w:rPr>
            <w:fldChar w:fldCharType="separate"/>
          </w:r>
          <w:hyperlink w:anchor="_Toc214310271" w:history="1">
            <w:r w:rsidR="001B7D61" w:rsidRPr="000503D2">
              <w:rPr>
                <w:rStyle w:val="Hyperlink"/>
                <w:rFonts w:ascii="Arial" w:hAnsi="Arial" w:cs="Arial"/>
                <w:b/>
                <w:bCs/>
                <w:noProof/>
              </w:rPr>
              <w:t>Abstract</w:t>
            </w:r>
            <w:r w:rsidR="001B7D61">
              <w:rPr>
                <w:noProof/>
                <w:webHidden/>
              </w:rPr>
              <w:tab/>
            </w:r>
            <w:r w:rsidR="001B7D61">
              <w:rPr>
                <w:noProof/>
                <w:webHidden/>
              </w:rPr>
              <w:fldChar w:fldCharType="begin"/>
            </w:r>
            <w:r w:rsidR="001B7D61">
              <w:rPr>
                <w:noProof/>
                <w:webHidden/>
              </w:rPr>
              <w:instrText xml:space="preserve"> PAGEREF _Toc214310271 \h </w:instrText>
            </w:r>
            <w:r w:rsidR="001B7D61">
              <w:rPr>
                <w:noProof/>
                <w:webHidden/>
              </w:rPr>
            </w:r>
            <w:r w:rsidR="001B7D61">
              <w:rPr>
                <w:noProof/>
                <w:webHidden/>
              </w:rPr>
              <w:fldChar w:fldCharType="separate"/>
            </w:r>
            <w:r w:rsidR="001B7D61">
              <w:rPr>
                <w:noProof/>
                <w:webHidden/>
              </w:rPr>
              <w:t>3</w:t>
            </w:r>
            <w:r w:rsidR="001B7D61">
              <w:rPr>
                <w:noProof/>
                <w:webHidden/>
              </w:rPr>
              <w:fldChar w:fldCharType="end"/>
            </w:r>
          </w:hyperlink>
        </w:p>
        <w:p w14:paraId="1469D6F1" w14:textId="5AE07C0E" w:rsidR="001B7D61" w:rsidRDefault="001B7D61">
          <w:pPr>
            <w:pStyle w:val="TOC2"/>
            <w:tabs>
              <w:tab w:val="right" w:leader="dot" w:pos="9016"/>
            </w:tabs>
            <w:rPr>
              <w:rFonts w:eastAsiaTheme="minorEastAsia"/>
              <w:noProof/>
              <w:lang w:eastAsia="en-ZA"/>
            </w:rPr>
          </w:pPr>
          <w:hyperlink w:anchor="_Toc214310272" w:history="1">
            <w:r w:rsidRPr="000503D2">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_Toc214310272 \h </w:instrText>
            </w:r>
            <w:r>
              <w:rPr>
                <w:noProof/>
                <w:webHidden/>
              </w:rPr>
            </w:r>
            <w:r>
              <w:rPr>
                <w:noProof/>
                <w:webHidden/>
              </w:rPr>
              <w:fldChar w:fldCharType="separate"/>
            </w:r>
            <w:r>
              <w:rPr>
                <w:noProof/>
                <w:webHidden/>
              </w:rPr>
              <w:t>4</w:t>
            </w:r>
            <w:r>
              <w:rPr>
                <w:noProof/>
                <w:webHidden/>
              </w:rPr>
              <w:fldChar w:fldCharType="end"/>
            </w:r>
          </w:hyperlink>
        </w:p>
        <w:p w14:paraId="3B6791A6" w14:textId="42463109" w:rsidR="001B7D61" w:rsidRDefault="001B7D61">
          <w:pPr>
            <w:pStyle w:val="TOC3"/>
            <w:tabs>
              <w:tab w:val="right" w:leader="dot" w:pos="9016"/>
            </w:tabs>
            <w:rPr>
              <w:rFonts w:eastAsiaTheme="minorEastAsia"/>
              <w:noProof/>
              <w:lang w:eastAsia="en-ZA"/>
            </w:rPr>
          </w:pPr>
          <w:hyperlink w:anchor="_Toc214310273" w:history="1">
            <w:r w:rsidRPr="000503D2">
              <w:rPr>
                <w:rStyle w:val="Hyperlink"/>
                <w:rFonts w:ascii="Arial" w:hAnsi="Arial" w:cs="Arial"/>
                <w:noProof/>
              </w:rPr>
              <w:t>1.1 Contextualisation</w:t>
            </w:r>
            <w:r>
              <w:rPr>
                <w:noProof/>
                <w:webHidden/>
              </w:rPr>
              <w:tab/>
            </w:r>
            <w:r>
              <w:rPr>
                <w:noProof/>
                <w:webHidden/>
              </w:rPr>
              <w:fldChar w:fldCharType="begin"/>
            </w:r>
            <w:r>
              <w:rPr>
                <w:noProof/>
                <w:webHidden/>
              </w:rPr>
              <w:instrText xml:space="preserve"> PAGEREF _Toc214310273 \h </w:instrText>
            </w:r>
            <w:r>
              <w:rPr>
                <w:noProof/>
                <w:webHidden/>
              </w:rPr>
            </w:r>
            <w:r>
              <w:rPr>
                <w:noProof/>
                <w:webHidden/>
              </w:rPr>
              <w:fldChar w:fldCharType="separate"/>
            </w:r>
            <w:r>
              <w:rPr>
                <w:noProof/>
                <w:webHidden/>
              </w:rPr>
              <w:t>4</w:t>
            </w:r>
            <w:r>
              <w:rPr>
                <w:noProof/>
                <w:webHidden/>
              </w:rPr>
              <w:fldChar w:fldCharType="end"/>
            </w:r>
          </w:hyperlink>
        </w:p>
        <w:p w14:paraId="0F4B6CB1" w14:textId="75823EED" w:rsidR="001B7D61" w:rsidRDefault="001B7D61">
          <w:pPr>
            <w:pStyle w:val="TOC3"/>
            <w:tabs>
              <w:tab w:val="right" w:leader="dot" w:pos="9016"/>
            </w:tabs>
            <w:rPr>
              <w:rFonts w:eastAsiaTheme="minorEastAsia"/>
              <w:noProof/>
              <w:lang w:eastAsia="en-ZA"/>
            </w:rPr>
          </w:pPr>
          <w:hyperlink w:anchor="_Toc214310274" w:history="1">
            <w:r w:rsidRPr="000503D2">
              <w:rPr>
                <w:rStyle w:val="Hyperlink"/>
                <w:rFonts w:ascii="Arial" w:hAnsi="Arial" w:cs="Arial"/>
                <w:noProof/>
              </w:rPr>
              <w:t>1.2 Rationale</w:t>
            </w:r>
            <w:r>
              <w:rPr>
                <w:noProof/>
                <w:webHidden/>
              </w:rPr>
              <w:tab/>
            </w:r>
            <w:r>
              <w:rPr>
                <w:noProof/>
                <w:webHidden/>
              </w:rPr>
              <w:fldChar w:fldCharType="begin"/>
            </w:r>
            <w:r>
              <w:rPr>
                <w:noProof/>
                <w:webHidden/>
              </w:rPr>
              <w:instrText xml:space="preserve"> PAGEREF _Toc214310274 \h </w:instrText>
            </w:r>
            <w:r>
              <w:rPr>
                <w:noProof/>
                <w:webHidden/>
              </w:rPr>
            </w:r>
            <w:r>
              <w:rPr>
                <w:noProof/>
                <w:webHidden/>
              </w:rPr>
              <w:fldChar w:fldCharType="separate"/>
            </w:r>
            <w:r>
              <w:rPr>
                <w:noProof/>
                <w:webHidden/>
              </w:rPr>
              <w:t>5</w:t>
            </w:r>
            <w:r>
              <w:rPr>
                <w:noProof/>
                <w:webHidden/>
              </w:rPr>
              <w:fldChar w:fldCharType="end"/>
            </w:r>
          </w:hyperlink>
        </w:p>
        <w:p w14:paraId="5B957E8B" w14:textId="5BCF03ED" w:rsidR="001B7D61" w:rsidRDefault="001B7D61">
          <w:pPr>
            <w:pStyle w:val="TOC3"/>
            <w:tabs>
              <w:tab w:val="right" w:leader="dot" w:pos="9016"/>
            </w:tabs>
            <w:rPr>
              <w:rFonts w:eastAsiaTheme="minorEastAsia"/>
              <w:noProof/>
              <w:lang w:eastAsia="en-ZA"/>
            </w:rPr>
          </w:pPr>
          <w:hyperlink w:anchor="_Toc214310275" w:history="1">
            <w:r w:rsidRPr="000503D2">
              <w:rPr>
                <w:rStyle w:val="Hyperlink"/>
                <w:rFonts w:ascii="Arial" w:hAnsi="Arial" w:cs="Arial"/>
                <w:noProof/>
              </w:rPr>
              <w:t>1.3 Problem Statement</w:t>
            </w:r>
            <w:r>
              <w:rPr>
                <w:noProof/>
                <w:webHidden/>
              </w:rPr>
              <w:tab/>
            </w:r>
            <w:r>
              <w:rPr>
                <w:noProof/>
                <w:webHidden/>
              </w:rPr>
              <w:fldChar w:fldCharType="begin"/>
            </w:r>
            <w:r>
              <w:rPr>
                <w:noProof/>
                <w:webHidden/>
              </w:rPr>
              <w:instrText xml:space="preserve"> PAGEREF _Toc214310275 \h </w:instrText>
            </w:r>
            <w:r>
              <w:rPr>
                <w:noProof/>
                <w:webHidden/>
              </w:rPr>
            </w:r>
            <w:r>
              <w:rPr>
                <w:noProof/>
                <w:webHidden/>
              </w:rPr>
              <w:fldChar w:fldCharType="separate"/>
            </w:r>
            <w:r>
              <w:rPr>
                <w:noProof/>
                <w:webHidden/>
              </w:rPr>
              <w:t>7</w:t>
            </w:r>
            <w:r>
              <w:rPr>
                <w:noProof/>
                <w:webHidden/>
              </w:rPr>
              <w:fldChar w:fldCharType="end"/>
            </w:r>
          </w:hyperlink>
        </w:p>
        <w:p w14:paraId="112475D6" w14:textId="5330F743" w:rsidR="001B7D61" w:rsidRDefault="001B7D61">
          <w:pPr>
            <w:pStyle w:val="TOC3"/>
            <w:tabs>
              <w:tab w:val="right" w:leader="dot" w:pos="9016"/>
            </w:tabs>
            <w:rPr>
              <w:rFonts w:eastAsiaTheme="minorEastAsia"/>
              <w:noProof/>
              <w:lang w:eastAsia="en-ZA"/>
            </w:rPr>
          </w:pPr>
          <w:hyperlink w:anchor="_Toc214310276" w:history="1">
            <w:r w:rsidRPr="000503D2">
              <w:rPr>
                <w:rStyle w:val="Hyperlink"/>
                <w:rFonts w:ascii="Arial" w:hAnsi="Arial" w:cs="Arial"/>
                <w:noProof/>
              </w:rPr>
              <w:t>1.4 Purpose Statement</w:t>
            </w:r>
            <w:r>
              <w:rPr>
                <w:noProof/>
                <w:webHidden/>
              </w:rPr>
              <w:tab/>
            </w:r>
            <w:r>
              <w:rPr>
                <w:noProof/>
                <w:webHidden/>
              </w:rPr>
              <w:fldChar w:fldCharType="begin"/>
            </w:r>
            <w:r>
              <w:rPr>
                <w:noProof/>
                <w:webHidden/>
              </w:rPr>
              <w:instrText xml:space="preserve"> PAGEREF _Toc214310276 \h </w:instrText>
            </w:r>
            <w:r>
              <w:rPr>
                <w:noProof/>
                <w:webHidden/>
              </w:rPr>
            </w:r>
            <w:r>
              <w:rPr>
                <w:noProof/>
                <w:webHidden/>
              </w:rPr>
              <w:fldChar w:fldCharType="separate"/>
            </w:r>
            <w:r>
              <w:rPr>
                <w:noProof/>
                <w:webHidden/>
              </w:rPr>
              <w:t>7</w:t>
            </w:r>
            <w:r>
              <w:rPr>
                <w:noProof/>
                <w:webHidden/>
              </w:rPr>
              <w:fldChar w:fldCharType="end"/>
            </w:r>
          </w:hyperlink>
        </w:p>
        <w:p w14:paraId="3EC95654" w14:textId="19515627" w:rsidR="001B7D61" w:rsidRDefault="001B7D61">
          <w:pPr>
            <w:pStyle w:val="TOC3"/>
            <w:tabs>
              <w:tab w:val="right" w:leader="dot" w:pos="9016"/>
            </w:tabs>
            <w:rPr>
              <w:rFonts w:eastAsiaTheme="minorEastAsia"/>
              <w:noProof/>
              <w:lang w:eastAsia="en-ZA"/>
            </w:rPr>
          </w:pPr>
          <w:hyperlink w:anchor="_Toc214310277" w:history="1">
            <w:r w:rsidRPr="000503D2">
              <w:rPr>
                <w:rStyle w:val="Hyperlink"/>
                <w:rFonts w:ascii="Arial" w:hAnsi="Arial" w:cs="Arial"/>
                <w:noProof/>
              </w:rPr>
              <w:t>1.5 Research Questions</w:t>
            </w:r>
            <w:r>
              <w:rPr>
                <w:noProof/>
                <w:webHidden/>
              </w:rPr>
              <w:tab/>
            </w:r>
            <w:r>
              <w:rPr>
                <w:noProof/>
                <w:webHidden/>
              </w:rPr>
              <w:fldChar w:fldCharType="begin"/>
            </w:r>
            <w:r>
              <w:rPr>
                <w:noProof/>
                <w:webHidden/>
              </w:rPr>
              <w:instrText xml:space="preserve"> PAGEREF _Toc214310277 \h </w:instrText>
            </w:r>
            <w:r>
              <w:rPr>
                <w:noProof/>
                <w:webHidden/>
              </w:rPr>
            </w:r>
            <w:r>
              <w:rPr>
                <w:noProof/>
                <w:webHidden/>
              </w:rPr>
              <w:fldChar w:fldCharType="separate"/>
            </w:r>
            <w:r>
              <w:rPr>
                <w:noProof/>
                <w:webHidden/>
              </w:rPr>
              <w:t>8</w:t>
            </w:r>
            <w:r>
              <w:rPr>
                <w:noProof/>
                <w:webHidden/>
              </w:rPr>
              <w:fldChar w:fldCharType="end"/>
            </w:r>
          </w:hyperlink>
        </w:p>
        <w:p w14:paraId="4D01A836" w14:textId="4A9C1C91" w:rsidR="001B7D61" w:rsidRDefault="001B7D61">
          <w:pPr>
            <w:pStyle w:val="TOC3"/>
            <w:tabs>
              <w:tab w:val="right" w:leader="dot" w:pos="9016"/>
            </w:tabs>
            <w:rPr>
              <w:rFonts w:eastAsiaTheme="minorEastAsia"/>
              <w:noProof/>
              <w:lang w:eastAsia="en-ZA"/>
            </w:rPr>
          </w:pPr>
          <w:hyperlink w:anchor="_Toc214310278" w:history="1">
            <w:r w:rsidRPr="000503D2">
              <w:rPr>
                <w:rStyle w:val="Hyperlink"/>
                <w:rFonts w:ascii="Arial" w:hAnsi="Arial" w:cs="Arial"/>
                <w:noProof/>
              </w:rPr>
              <w:t>1.6 Research Objectives</w:t>
            </w:r>
            <w:r>
              <w:rPr>
                <w:noProof/>
                <w:webHidden/>
              </w:rPr>
              <w:tab/>
            </w:r>
            <w:r>
              <w:rPr>
                <w:noProof/>
                <w:webHidden/>
              </w:rPr>
              <w:fldChar w:fldCharType="begin"/>
            </w:r>
            <w:r>
              <w:rPr>
                <w:noProof/>
                <w:webHidden/>
              </w:rPr>
              <w:instrText xml:space="preserve"> PAGEREF _Toc214310278 \h </w:instrText>
            </w:r>
            <w:r>
              <w:rPr>
                <w:noProof/>
                <w:webHidden/>
              </w:rPr>
            </w:r>
            <w:r>
              <w:rPr>
                <w:noProof/>
                <w:webHidden/>
              </w:rPr>
              <w:fldChar w:fldCharType="separate"/>
            </w:r>
            <w:r>
              <w:rPr>
                <w:noProof/>
                <w:webHidden/>
              </w:rPr>
              <w:t>9</w:t>
            </w:r>
            <w:r>
              <w:rPr>
                <w:noProof/>
                <w:webHidden/>
              </w:rPr>
              <w:fldChar w:fldCharType="end"/>
            </w:r>
          </w:hyperlink>
        </w:p>
        <w:p w14:paraId="539EF556" w14:textId="53D7A340" w:rsidR="001B7D61" w:rsidRDefault="001B7D61">
          <w:pPr>
            <w:pStyle w:val="TOC3"/>
            <w:tabs>
              <w:tab w:val="right" w:leader="dot" w:pos="9016"/>
            </w:tabs>
            <w:rPr>
              <w:rFonts w:eastAsiaTheme="minorEastAsia"/>
              <w:noProof/>
              <w:lang w:eastAsia="en-ZA"/>
            </w:rPr>
          </w:pPr>
          <w:hyperlink w:anchor="_Toc214310279" w:history="1">
            <w:r w:rsidRPr="000503D2">
              <w:rPr>
                <w:rStyle w:val="Hyperlink"/>
                <w:rFonts w:ascii="Arial" w:hAnsi="Arial" w:cs="Arial"/>
                <w:noProof/>
              </w:rPr>
              <w:t>1.7 Hypotheses</w:t>
            </w:r>
            <w:r>
              <w:rPr>
                <w:noProof/>
                <w:webHidden/>
              </w:rPr>
              <w:tab/>
            </w:r>
            <w:r>
              <w:rPr>
                <w:noProof/>
                <w:webHidden/>
              </w:rPr>
              <w:fldChar w:fldCharType="begin"/>
            </w:r>
            <w:r>
              <w:rPr>
                <w:noProof/>
                <w:webHidden/>
              </w:rPr>
              <w:instrText xml:space="preserve"> PAGEREF _Toc214310279 \h </w:instrText>
            </w:r>
            <w:r>
              <w:rPr>
                <w:noProof/>
                <w:webHidden/>
              </w:rPr>
            </w:r>
            <w:r>
              <w:rPr>
                <w:noProof/>
                <w:webHidden/>
              </w:rPr>
              <w:fldChar w:fldCharType="separate"/>
            </w:r>
            <w:r>
              <w:rPr>
                <w:noProof/>
                <w:webHidden/>
              </w:rPr>
              <w:t>10</w:t>
            </w:r>
            <w:r>
              <w:rPr>
                <w:noProof/>
                <w:webHidden/>
              </w:rPr>
              <w:fldChar w:fldCharType="end"/>
            </w:r>
          </w:hyperlink>
        </w:p>
        <w:p w14:paraId="1436B64B" w14:textId="6DF65141" w:rsidR="001B7D61" w:rsidRDefault="001B7D61">
          <w:pPr>
            <w:pStyle w:val="TOC2"/>
            <w:tabs>
              <w:tab w:val="right" w:leader="dot" w:pos="9016"/>
            </w:tabs>
            <w:rPr>
              <w:rFonts w:eastAsiaTheme="minorEastAsia"/>
              <w:noProof/>
              <w:lang w:eastAsia="en-ZA"/>
            </w:rPr>
          </w:pPr>
          <w:hyperlink w:anchor="_Toc214310280" w:history="1">
            <w:r w:rsidRPr="000503D2">
              <w:rPr>
                <w:rStyle w:val="Hyperlink"/>
                <w:rFonts w:ascii="Arial" w:hAnsi="Arial" w:cs="Arial"/>
                <w:b/>
                <w:bCs/>
                <w:noProof/>
              </w:rPr>
              <w:t>Literature Review</w:t>
            </w:r>
            <w:r>
              <w:rPr>
                <w:noProof/>
                <w:webHidden/>
              </w:rPr>
              <w:tab/>
            </w:r>
            <w:r>
              <w:rPr>
                <w:noProof/>
                <w:webHidden/>
              </w:rPr>
              <w:fldChar w:fldCharType="begin"/>
            </w:r>
            <w:r>
              <w:rPr>
                <w:noProof/>
                <w:webHidden/>
              </w:rPr>
              <w:instrText xml:space="preserve"> PAGEREF _Toc214310280 \h </w:instrText>
            </w:r>
            <w:r>
              <w:rPr>
                <w:noProof/>
                <w:webHidden/>
              </w:rPr>
            </w:r>
            <w:r>
              <w:rPr>
                <w:noProof/>
                <w:webHidden/>
              </w:rPr>
              <w:fldChar w:fldCharType="separate"/>
            </w:r>
            <w:r>
              <w:rPr>
                <w:noProof/>
                <w:webHidden/>
              </w:rPr>
              <w:t>11</w:t>
            </w:r>
            <w:r>
              <w:rPr>
                <w:noProof/>
                <w:webHidden/>
              </w:rPr>
              <w:fldChar w:fldCharType="end"/>
            </w:r>
          </w:hyperlink>
        </w:p>
        <w:p w14:paraId="11FC0AC1" w14:textId="70425605" w:rsidR="001B7D61" w:rsidRDefault="001B7D61">
          <w:pPr>
            <w:pStyle w:val="TOC3"/>
            <w:tabs>
              <w:tab w:val="right" w:leader="dot" w:pos="9016"/>
            </w:tabs>
            <w:rPr>
              <w:rFonts w:eastAsiaTheme="minorEastAsia"/>
              <w:noProof/>
              <w:lang w:eastAsia="en-ZA"/>
            </w:rPr>
          </w:pPr>
          <w:hyperlink w:anchor="_Toc214310281" w:history="1">
            <w:r w:rsidRPr="000503D2">
              <w:rPr>
                <w:rStyle w:val="Hyperlink"/>
                <w:rFonts w:ascii="Arial" w:hAnsi="Arial" w:cs="Arial"/>
                <w:noProof/>
              </w:rPr>
              <w:t>2.1 Introduction</w:t>
            </w:r>
            <w:r>
              <w:rPr>
                <w:noProof/>
                <w:webHidden/>
              </w:rPr>
              <w:tab/>
            </w:r>
            <w:r>
              <w:rPr>
                <w:noProof/>
                <w:webHidden/>
              </w:rPr>
              <w:fldChar w:fldCharType="begin"/>
            </w:r>
            <w:r>
              <w:rPr>
                <w:noProof/>
                <w:webHidden/>
              </w:rPr>
              <w:instrText xml:space="preserve"> PAGEREF _Toc214310281 \h </w:instrText>
            </w:r>
            <w:r>
              <w:rPr>
                <w:noProof/>
                <w:webHidden/>
              </w:rPr>
            </w:r>
            <w:r>
              <w:rPr>
                <w:noProof/>
                <w:webHidden/>
              </w:rPr>
              <w:fldChar w:fldCharType="separate"/>
            </w:r>
            <w:r>
              <w:rPr>
                <w:noProof/>
                <w:webHidden/>
              </w:rPr>
              <w:t>11</w:t>
            </w:r>
            <w:r>
              <w:rPr>
                <w:noProof/>
                <w:webHidden/>
              </w:rPr>
              <w:fldChar w:fldCharType="end"/>
            </w:r>
          </w:hyperlink>
        </w:p>
        <w:p w14:paraId="0D3547BD" w14:textId="3F009015" w:rsidR="001B7D61" w:rsidRDefault="001B7D61">
          <w:pPr>
            <w:pStyle w:val="TOC3"/>
            <w:tabs>
              <w:tab w:val="right" w:leader="dot" w:pos="9016"/>
            </w:tabs>
            <w:rPr>
              <w:rFonts w:eastAsiaTheme="minorEastAsia"/>
              <w:noProof/>
              <w:lang w:eastAsia="en-ZA"/>
            </w:rPr>
          </w:pPr>
          <w:hyperlink w:anchor="_Toc214310282" w:history="1">
            <w:r w:rsidRPr="000503D2">
              <w:rPr>
                <w:rStyle w:val="Hyperlink"/>
                <w:rFonts w:ascii="Arial" w:hAnsi="Arial" w:cs="Arial"/>
                <w:noProof/>
              </w:rPr>
              <w:t>2.2 Theoretical Foundation</w:t>
            </w:r>
            <w:r>
              <w:rPr>
                <w:noProof/>
                <w:webHidden/>
              </w:rPr>
              <w:tab/>
            </w:r>
            <w:r>
              <w:rPr>
                <w:noProof/>
                <w:webHidden/>
              </w:rPr>
              <w:fldChar w:fldCharType="begin"/>
            </w:r>
            <w:r>
              <w:rPr>
                <w:noProof/>
                <w:webHidden/>
              </w:rPr>
              <w:instrText xml:space="preserve"> PAGEREF _Toc214310282 \h </w:instrText>
            </w:r>
            <w:r>
              <w:rPr>
                <w:noProof/>
                <w:webHidden/>
              </w:rPr>
            </w:r>
            <w:r>
              <w:rPr>
                <w:noProof/>
                <w:webHidden/>
              </w:rPr>
              <w:fldChar w:fldCharType="separate"/>
            </w:r>
            <w:r>
              <w:rPr>
                <w:noProof/>
                <w:webHidden/>
              </w:rPr>
              <w:t>13</w:t>
            </w:r>
            <w:r>
              <w:rPr>
                <w:noProof/>
                <w:webHidden/>
              </w:rPr>
              <w:fldChar w:fldCharType="end"/>
            </w:r>
          </w:hyperlink>
        </w:p>
        <w:p w14:paraId="500DC4EC" w14:textId="1F8CB729" w:rsidR="001B7D61" w:rsidRDefault="001B7D61">
          <w:pPr>
            <w:pStyle w:val="TOC3"/>
            <w:tabs>
              <w:tab w:val="right" w:leader="dot" w:pos="9016"/>
            </w:tabs>
            <w:rPr>
              <w:rFonts w:eastAsiaTheme="minorEastAsia"/>
              <w:noProof/>
              <w:lang w:eastAsia="en-ZA"/>
            </w:rPr>
          </w:pPr>
          <w:hyperlink w:anchor="_Toc214310283" w:history="1">
            <w:r w:rsidRPr="000503D2">
              <w:rPr>
                <w:rStyle w:val="Hyperlink"/>
                <w:rFonts w:ascii="Arial" w:hAnsi="Arial" w:cs="Arial"/>
                <w:noProof/>
              </w:rPr>
              <w:t>2.3 Conceptualisation of Key Constructs</w:t>
            </w:r>
            <w:r>
              <w:rPr>
                <w:noProof/>
                <w:webHidden/>
              </w:rPr>
              <w:tab/>
            </w:r>
            <w:r>
              <w:rPr>
                <w:noProof/>
                <w:webHidden/>
              </w:rPr>
              <w:fldChar w:fldCharType="begin"/>
            </w:r>
            <w:r>
              <w:rPr>
                <w:noProof/>
                <w:webHidden/>
              </w:rPr>
              <w:instrText xml:space="preserve"> PAGEREF _Toc214310283 \h </w:instrText>
            </w:r>
            <w:r>
              <w:rPr>
                <w:noProof/>
                <w:webHidden/>
              </w:rPr>
            </w:r>
            <w:r>
              <w:rPr>
                <w:noProof/>
                <w:webHidden/>
              </w:rPr>
              <w:fldChar w:fldCharType="separate"/>
            </w:r>
            <w:r>
              <w:rPr>
                <w:noProof/>
                <w:webHidden/>
              </w:rPr>
              <w:t>22</w:t>
            </w:r>
            <w:r>
              <w:rPr>
                <w:noProof/>
                <w:webHidden/>
              </w:rPr>
              <w:fldChar w:fldCharType="end"/>
            </w:r>
          </w:hyperlink>
        </w:p>
        <w:p w14:paraId="3B487278" w14:textId="6E9D150D" w:rsidR="001B7D61" w:rsidRDefault="001B7D61">
          <w:pPr>
            <w:pStyle w:val="TOC3"/>
            <w:tabs>
              <w:tab w:val="right" w:leader="dot" w:pos="9016"/>
            </w:tabs>
            <w:rPr>
              <w:rFonts w:eastAsiaTheme="minorEastAsia"/>
              <w:noProof/>
              <w:lang w:eastAsia="en-ZA"/>
            </w:rPr>
          </w:pPr>
          <w:hyperlink w:anchor="_Toc214310284" w:history="1">
            <w:r w:rsidRPr="000503D2">
              <w:rPr>
                <w:rStyle w:val="Hyperlink"/>
                <w:rFonts w:ascii="Arial" w:hAnsi="Arial" w:cs="Arial"/>
                <w:noProof/>
              </w:rPr>
              <w:t>2.4 Cybersecurity Challenges in Smart Home IoT Environments</w:t>
            </w:r>
            <w:r>
              <w:rPr>
                <w:noProof/>
                <w:webHidden/>
              </w:rPr>
              <w:tab/>
            </w:r>
            <w:r>
              <w:rPr>
                <w:noProof/>
                <w:webHidden/>
              </w:rPr>
              <w:fldChar w:fldCharType="begin"/>
            </w:r>
            <w:r>
              <w:rPr>
                <w:noProof/>
                <w:webHidden/>
              </w:rPr>
              <w:instrText xml:space="preserve"> PAGEREF _Toc214310284 \h </w:instrText>
            </w:r>
            <w:r>
              <w:rPr>
                <w:noProof/>
                <w:webHidden/>
              </w:rPr>
            </w:r>
            <w:r>
              <w:rPr>
                <w:noProof/>
                <w:webHidden/>
              </w:rPr>
              <w:fldChar w:fldCharType="separate"/>
            </w:r>
            <w:r>
              <w:rPr>
                <w:noProof/>
                <w:webHidden/>
              </w:rPr>
              <w:t>26</w:t>
            </w:r>
            <w:r>
              <w:rPr>
                <w:noProof/>
                <w:webHidden/>
              </w:rPr>
              <w:fldChar w:fldCharType="end"/>
            </w:r>
          </w:hyperlink>
        </w:p>
        <w:p w14:paraId="655C2C2D" w14:textId="23B4449B" w:rsidR="001B7D61" w:rsidRDefault="001B7D61">
          <w:pPr>
            <w:pStyle w:val="TOC3"/>
            <w:tabs>
              <w:tab w:val="right" w:leader="dot" w:pos="9016"/>
            </w:tabs>
            <w:rPr>
              <w:rFonts w:eastAsiaTheme="minorEastAsia"/>
              <w:noProof/>
              <w:lang w:eastAsia="en-ZA"/>
            </w:rPr>
          </w:pPr>
          <w:hyperlink w:anchor="_Toc214310285" w:history="1">
            <w:r w:rsidRPr="000503D2">
              <w:rPr>
                <w:rStyle w:val="Hyperlink"/>
                <w:rFonts w:ascii="Arial" w:hAnsi="Arial" w:cs="Arial"/>
                <w:noProof/>
              </w:rPr>
              <w:t>2.5 Lightweight Machine Learning Models for Edge-Based IoT Security</w:t>
            </w:r>
            <w:r>
              <w:rPr>
                <w:noProof/>
                <w:webHidden/>
              </w:rPr>
              <w:tab/>
            </w:r>
            <w:r>
              <w:rPr>
                <w:noProof/>
                <w:webHidden/>
              </w:rPr>
              <w:fldChar w:fldCharType="begin"/>
            </w:r>
            <w:r>
              <w:rPr>
                <w:noProof/>
                <w:webHidden/>
              </w:rPr>
              <w:instrText xml:space="preserve"> PAGEREF _Toc214310285 \h </w:instrText>
            </w:r>
            <w:r>
              <w:rPr>
                <w:noProof/>
                <w:webHidden/>
              </w:rPr>
            </w:r>
            <w:r>
              <w:rPr>
                <w:noProof/>
                <w:webHidden/>
              </w:rPr>
              <w:fldChar w:fldCharType="separate"/>
            </w:r>
            <w:r>
              <w:rPr>
                <w:noProof/>
                <w:webHidden/>
              </w:rPr>
              <w:t>27</w:t>
            </w:r>
            <w:r>
              <w:rPr>
                <w:noProof/>
                <w:webHidden/>
              </w:rPr>
              <w:fldChar w:fldCharType="end"/>
            </w:r>
          </w:hyperlink>
        </w:p>
        <w:p w14:paraId="1C17983C" w14:textId="2AACE4F5" w:rsidR="001B7D61" w:rsidRDefault="001B7D61">
          <w:pPr>
            <w:pStyle w:val="TOC3"/>
            <w:tabs>
              <w:tab w:val="right" w:leader="dot" w:pos="9016"/>
            </w:tabs>
            <w:rPr>
              <w:rFonts w:eastAsiaTheme="minorEastAsia"/>
              <w:noProof/>
              <w:lang w:eastAsia="en-ZA"/>
            </w:rPr>
          </w:pPr>
          <w:hyperlink w:anchor="_Toc214310286" w:history="1">
            <w:r w:rsidRPr="000503D2">
              <w:rPr>
                <w:rStyle w:val="Hyperlink"/>
                <w:rFonts w:ascii="Arial" w:hAnsi="Arial" w:cs="Arial"/>
                <w:noProof/>
              </w:rPr>
              <w:t>2.6 Empirical Review</w:t>
            </w:r>
            <w:r>
              <w:rPr>
                <w:noProof/>
                <w:webHidden/>
              </w:rPr>
              <w:tab/>
            </w:r>
            <w:r>
              <w:rPr>
                <w:noProof/>
                <w:webHidden/>
              </w:rPr>
              <w:fldChar w:fldCharType="begin"/>
            </w:r>
            <w:r>
              <w:rPr>
                <w:noProof/>
                <w:webHidden/>
              </w:rPr>
              <w:instrText xml:space="preserve"> PAGEREF _Toc214310286 \h </w:instrText>
            </w:r>
            <w:r>
              <w:rPr>
                <w:noProof/>
                <w:webHidden/>
              </w:rPr>
            </w:r>
            <w:r>
              <w:rPr>
                <w:noProof/>
                <w:webHidden/>
              </w:rPr>
              <w:fldChar w:fldCharType="separate"/>
            </w:r>
            <w:r>
              <w:rPr>
                <w:noProof/>
                <w:webHidden/>
              </w:rPr>
              <w:t>27</w:t>
            </w:r>
            <w:r>
              <w:rPr>
                <w:noProof/>
                <w:webHidden/>
              </w:rPr>
              <w:fldChar w:fldCharType="end"/>
            </w:r>
          </w:hyperlink>
        </w:p>
        <w:p w14:paraId="50380020" w14:textId="14BF1C66" w:rsidR="001B7D61" w:rsidRDefault="001B7D61">
          <w:pPr>
            <w:pStyle w:val="TOC3"/>
            <w:tabs>
              <w:tab w:val="right" w:leader="dot" w:pos="9016"/>
            </w:tabs>
            <w:rPr>
              <w:rFonts w:eastAsiaTheme="minorEastAsia"/>
              <w:noProof/>
              <w:lang w:eastAsia="en-ZA"/>
            </w:rPr>
          </w:pPr>
          <w:hyperlink w:anchor="_Toc214310287" w:history="1">
            <w:r w:rsidRPr="000503D2">
              <w:rPr>
                <w:rStyle w:val="Hyperlink"/>
                <w:rFonts w:ascii="Arial" w:hAnsi="Arial" w:cs="Arial"/>
                <w:noProof/>
              </w:rPr>
              <w:t>2.7 The BoT-IoT Dataset in Cybersecurity Research</w:t>
            </w:r>
            <w:r>
              <w:rPr>
                <w:noProof/>
                <w:webHidden/>
              </w:rPr>
              <w:tab/>
            </w:r>
            <w:r>
              <w:rPr>
                <w:noProof/>
                <w:webHidden/>
              </w:rPr>
              <w:fldChar w:fldCharType="begin"/>
            </w:r>
            <w:r>
              <w:rPr>
                <w:noProof/>
                <w:webHidden/>
              </w:rPr>
              <w:instrText xml:space="preserve"> PAGEREF _Toc214310287 \h </w:instrText>
            </w:r>
            <w:r>
              <w:rPr>
                <w:noProof/>
                <w:webHidden/>
              </w:rPr>
            </w:r>
            <w:r>
              <w:rPr>
                <w:noProof/>
                <w:webHidden/>
              </w:rPr>
              <w:fldChar w:fldCharType="separate"/>
            </w:r>
            <w:r>
              <w:rPr>
                <w:noProof/>
                <w:webHidden/>
              </w:rPr>
              <w:t>28</w:t>
            </w:r>
            <w:r>
              <w:rPr>
                <w:noProof/>
                <w:webHidden/>
              </w:rPr>
              <w:fldChar w:fldCharType="end"/>
            </w:r>
          </w:hyperlink>
        </w:p>
        <w:p w14:paraId="0F69ACA9" w14:textId="658BAB9D" w:rsidR="001B7D61" w:rsidRDefault="001B7D61">
          <w:pPr>
            <w:pStyle w:val="TOC3"/>
            <w:tabs>
              <w:tab w:val="right" w:leader="dot" w:pos="9016"/>
            </w:tabs>
            <w:rPr>
              <w:rFonts w:eastAsiaTheme="minorEastAsia"/>
              <w:noProof/>
              <w:lang w:eastAsia="en-ZA"/>
            </w:rPr>
          </w:pPr>
          <w:hyperlink w:anchor="_Toc214310288" w:history="1">
            <w:r w:rsidRPr="000503D2">
              <w:rPr>
                <w:rStyle w:val="Hyperlink"/>
                <w:rFonts w:ascii="Arial" w:hAnsi="Arial" w:cs="Arial"/>
                <w:noProof/>
              </w:rPr>
              <w:t>2.8 Gaps and Limitations in Current Literature</w:t>
            </w:r>
            <w:r>
              <w:rPr>
                <w:noProof/>
                <w:webHidden/>
              </w:rPr>
              <w:tab/>
            </w:r>
            <w:r>
              <w:rPr>
                <w:noProof/>
                <w:webHidden/>
              </w:rPr>
              <w:fldChar w:fldCharType="begin"/>
            </w:r>
            <w:r>
              <w:rPr>
                <w:noProof/>
                <w:webHidden/>
              </w:rPr>
              <w:instrText xml:space="preserve"> PAGEREF _Toc214310288 \h </w:instrText>
            </w:r>
            <w:r>
              <w:rPr>
                <w:noProof/>
                <w:webHidden/>
              </w:rPr>
            </w:r>
            <w:r>
              <w:rPr>
                <w:noProof/>
                <w:webHidden/>
              </w:rPr>
              <w:fldChar w:fldCharType="separate"/>
            </w:r>
            <w:r>
              <w:rPr>
                <w:noProof/>
                <w:webHidden/>
              </w:rPr>
              <w:t>29</w:t>
            </w:r>
            <w:r>
              <w:rPr>
                <w:noProof/>
                <w:webHidden/>
              </w:rPr>
              <w:fldChar w:fldCharType="end"/>
            </w:r>
          </w:hyperlink>
        </w:p>
        <w:p w14:paraId="64118B7C" w14:textId="4DCC57AD" w:rsidR="001B7D61" w:rsidRDefault="001B7D61">
          <w:pPr>
            <w:pStyle w:val="TOC3"/>
            <w:tabs>
              <w:tab w:val="right" w:leader="dot" w:pos="9016"/>
            </w:tabs>
            <w:rPr>
              <w:rFonts w:eastAsiaTheme="minorEastAsia"/>
              <w:noProof/>
              <w:lang w:eastAsia="en-ZA"/>
            </w:rPr>
          </w:pPr>
          <w:hyperlink w:anchor="_Toc214310289" w:history="1">
            <w:r w:rsidRPr="000503D2">
              <w:rPr>
                <w:rStyle w:val="Hyperlink"/>
                <w:rFonts w:ascii="Arial" w:hAnsi="Arial" w:cs="Arial"/>
                <w:noProof/>
              </w:rPr>
              <w:t>2.9 Conceptual Framework</w:t>
            </w:r>
            <w:r>
              <w:rPr>
                <w:noProof/>
                <w:webHidden/>
              </w:rPr>
              <w:tab/>
            </w:r>
            <w:r>
              <w:rPr>
                <w:noProof/>
                <w:webHidden/>
              </w:rPr>
              <w:fldChar w:fldCharType="begin"/>
            </w:r>
            <w:r>
              <w:rPr>
                <w:noProof/>
                <w:webHidden/>
              </w:rPr>
              <w:instrText xml:space="preserve"> PAGEREF _Toc214310289 \h </w:instrText>
            </w:r>
            <w:r>
              <w:rPr>
                <w:noProof/>
                <w:webHidden/>
              </w:rPr>
            </w:r>
            <w:r>
              <w:rPr>
                <w:noProof/>
                <w:webHidden/>
              </w:rPr>
              <w:fldChar w:fldCharType="separate"/>
            </w:r>
            <w:r>
              <w:rPr>
                <w:noProof/>
                <w:webHidden/>
              </w:rPr>
              <w:t>29</w:t>
            </w:r>
            <w:r>
              <w:rPr>
                <w:noProof/>
                <w:webHidden/>
              </w:rPr>
              <w:fldChar w:fldCharType="end"/>
            </w:r>
          </w:hyperlink>
        </w:p>
        <w:p w14:paraId="102107D0" w14:textId="129D4203" w:rsidR="001B7D61" w:rsidRDefault="001B7D61">
          <w:pPr>
            <w:pStyle w:val="TOC3"/>
            <w:tabs>
              <w:tab w:val="right" w:leader="dot" w:pos="9016"/>
            </w:tabs>
            <w:rPr>
              <w:rFonts w:eastAsiaTheme="minorEastAsia"/>
              <w:noProof/>
              <w:lang w:eastAsia="en-ZA"/>
            </w:rPr>
          </w:pPr>
          <w:hyperlink w:anchor="_Toc214310290" w:history="1">
            <w:r w:rsidRPr="000503D2">
              <w:rPr>
                <w:rStyle w:val="Hyperlink"/>
                <w:rFonts w:ascii="Arial" w:hAnsi="Arial" w:cs="Arial"/>
                <w:noProof/>
              </w:rPr>
              <w:t>2.10 Summary</w:t>
            </w:r>
            <w:r>
              <w:rPr>
                <w:noProof/>
                <w:webHidden/>
              </w:rPr>
              <w:tab/>
            </w:r>
            <w:r>
              <w:rPr>
                <w:noProof/>
                <w:webHidden/>
              </w:rPr>
              <w:fldChar w:fldCharType="begin"/>
            </w:r>
            <w:r>
              <w:rPr>
                <w:noProof/>
                <w:webHidden/>
              </w:rPr>
              <w:instrText xml:space="preserve"> PAGEREF _Toc214310290 \h </w:instrText>
            </w:r>
            <w:r>
              <w:rPr>
                <w:noProof/>
                <w:webHidden/>
              </w:rPr>
            </w:r>
            <w:r>
              <w:rPr>
                <w:noProof/>
                <w:webHidden/>
              </w:rPr>
              <w:fldChar w:fldCharType="separate"/>
            </w:r>
            <w:r>
              <w:rPr>
                <w:noProof/>
                <w:webHidden/>
              </w:rPr>
              <w:t>30</w:t>
            </w:r>
            <w:r>
              <w:rPr>
                <w:noProof/>
                <w:webHidden/>
              </w:rPr>
              <w:fldChar w:fldCharType="end"/>
            </w:r>
          </w:hyperlink>
        </w:p>
        <w:p w14:paraId="5E358263" w14:textId="5855A59F" w:rsidR="001B7D61" w:rsidRDefault="001B7D61">
          <w:pPr>
            <w:pStyle w:val="TOC2"/>
            <w:tabs>
              <w:tab w:val="right" w:leader="dot" w:pos="9016"/>
            </w:tabs>
            <w:rPr>
              <w:rFonts w:eastAsiaTheme="minorEastAsia"/>
              <w:noProof/>
              <w:lang w:eastAsia="en-ZA"/>
            </w:rPr>
          </w:pPr>
          <w:hyperlink w:anchor="_Toc214310291" w:history="1">
            <w:r w:rsidRPr="000503D2">
              <w:rPr>
                <w:rStyle w:val="Hyperlink"/>
                <w:rFonts w:ascii="Arial" w:hAnsi="Arial" w:cs="Arial"/>
                <w:b/>
                <w:bCs/>
                <w:noProof/>
              </w:rPr>
              <w:t>Research Design and Methodology</w:t>
            </w:r>
            <w:r>
              <w:rPr>
                <w:noProof/>
                <w:webHidden/>
              </w:rPr>
              <w:tab/>
            </w:r>
            <w:r>
              <w:rPr>
                <w:noProof/>
                <w:webHidden/>
              </w:rPr>
              <w:fldChar w:fldCharType="begin"/>
            </w:r>
            <w:r>
              <w:rPr>
                <w:noProof/>
                <w:webHidden/>
              </w:rPr>
              <w:instrText xml:space="preserve"> PAGEREF _Toc214310291 \h </w:instrText>
            </w:r>
            <w:r>
              <w:rPr>
                <w:noProof/>
                <w:webHidden/>
              </w:rPr>
            </w:r>
            <w:r>
              <w:rPr>
                <w:noProof/>
                <w:webHidden/>
              </w:rPr>
              <w:fldChar w:fldCharType="separate"/>
            </w:r>
            <w:r>
              <w:rPr>
                <w:noProof/>
                <w:webHidden/>
              </w:rPr>
              <w:t>30</w:t>
            </w:r>
            <w:r>
              <w:rPr>
                <w:noProof/>
                <w:webHidden/>
              </w:rPr>
              <w:fldChar w:fldCharType="end"/>
            </w:r>
          </w:hyperlink>
        </w:p>
        <w:p w14:paraId="45D80946" w14:textId="1C8470FA" w:rsidR="001B7D61" w:rsidRDefault="001B7D61">
          <w:pPr>
            <w:pStyle w:val="TOC3"/>
            <w:tabs>
              <w:tab w:val="right" w:leader="dot" w:pos="9016"/>
            </w:tabs>
            <w:rPr>
              <w:rFonts w:eastAsiaTheme="minorEastAsia"/>
              <w:noProof/>
              <w:lang w:eastAsia="en-ZA"/>
            </w:rPr>
          </w:pPr>
          <w:hyperlink w:anchor="_Toc214310292" w:history="1">
            <w:r w:rsidRPr="000503D2">
              <w:rPr>
                <w:rStyle w:val="Hyperlink"/>
                <w:rFonts w:ascii="Arial" w:hAnsi="Arial" w:cs="Arial"/>
                <w:noProof/>
              </w:rPr>
              <w:t>3.1 Research Approach and Design</w:t>
            </w:r>
            <w:r>
              <w:rPr>
                <w:noProof/>
                <w:webHidden/>
              </w:rPr>
              <w:tab/>
            </w:r>
            <w:r>
              <w:rPr>
                <w:noProof/>
                <w:webHidden/>
              </w:rPr>
              <w:fldChar w:fldCharType="begin"/>
            </w:r>
            <w:r>
              <w:rPr>
                <w:noProof/>
                <w:webHidden/>
              </w:rPr>
              <w:instrText xml:space="preserve"> PAGEREF _Toc214310292 \h </w:instrText>
            </w:r>
            <w:r>
              <w:rPr>
                <w:noProof/>
                <w:webHidden/>
              </w:rPr>
            </w:r>
            <w:r>
              <w:rPr>
                <w:noProof/>
                <w:webHidden/>
              </w:rPr>
              <w:fldChar w:fldCharType="separate"/>
            </w:r>
            <w:r>
              <w:rPr>
                <w:noProof/>
                <w:webHidden/>
              </w:rPr>
              <w:t>30</w:t>
            </w:r>
            <w:r>
              <w:rPr>
                <w:noProof/>
                <w:webHidden/>
              </w:rPr>
              <w:fldChar w:fldCharType="end"/>
            </w:r>
          </w:hyperlink>
        </w:p>
        <w:p w14:paraId="0BE89F32" w14:textId="2E2A2E61" w:rsidR="001B7D61" w:rsidRDefault="001B7D61">
          <w:pPr>
            <w:pStyle w:val="TOC3"/>
            <w:tabs>
              <w:tab w:val="right" w:leader="dot" w:pos="9016"/>
            </w:tabs>
            <w:rPr>
              <w:rFonts w:eastAsiaTheme="minorEastAsia"/>
              <w:noProof/>
              <w:lang w:eastAsia="en-ZA"/>
            </w:rPr>
          </w:pPr>
          <w:hyperlink w:anchor="_Toc214310293" w:history="1">
            <w:r w:rsidRPr="000503D2">
              <w:rPr>
                <w:rStyle w:val="Hyperlink"/>
                <w:rFonts w:ascii="Arial" w:hAnsi="Arial" w:cs="Arial"/>
                <w:noProof/>
              </w:rPr>
              <w:t>3.2 Population</w:t>
            </w:r>
            <w:r>
              <w:rPr>
                <w:noProof/>
                <w:webHidden/>
              </w:rPr>
              <w:tab/>
            </w:r>
            <w:r>
              <w:rPr>
                <w:noProof/>
                <w:webHidden/>
              </w:rPr>
              <w:fldChar w:fldCharType="begin"/>
            </w:r>
            <w:r>
              <w:rPr>
                <w:noProof/>
                <w:webHidden/>
              </w:rPr>
              <w:instrText xml:space="preserve"> PAGEREF _Toc214310293 \h </w:instrText>
            </w:r>
            <w:r>
              <w:rPr>
                <w:noProof/>
                <w:webHidden/>
              </w:rPr>
            </w:r>
            <w:r>
              <w:rPr>
                <w:noProof/>
                <w:webHidden/>
              </w:rPr>
              <w:fldChar w:fldCharType="separate"/>
            </w:r>
            <w:r>
              <w:rPr>
                <w:noProof/>
                <w:webHidden/>
              </w:rPr>
              <w:t>33</w:t>
            </w:r>
            <w:r>
              <w:rPr>
                <w:noProof/>
                <w:webHidden/>
              </w:rPr>
              <w:fldChar w:fldCharType="end"/>
            </w:r>
          </w:hyperlink>
        </w:p>
        <w:p w14:paraId="762FEFB1" w14:textId="3830B84D" w:rsidR="001B7D61" w:rsidRDefault="001B7D61">
          <w:pPr>
            <w:pStyle w:val="TOC3"/>
            <w:tabs>
              <w:tab w:val="right" w:leader="dot" w:pos="9016"/>
            </w:tabs>
            <w:rPr>
              <w:rFonts w:eastAsiaTheme="minorEastAsia"/>
              <w:noProof/>
              <w:lang w:eastAsia="en-ZA"/>
            </w:rPr>
          </w:pPr>
          <w:hyperlink w:anchor="_Toc214310294" w:history="1">
            <w:r w:rsidRPr="000503D2">
              <w:rPr>
                <w:rStyle w:val="Hyperlink"/>
                <w:rFonts w:ascii="Arial" w:hAnsi="Arial" w:cs="Arial"/>
                <w:noProof/>
              </w:rPr>
              <w:t>3.3 Sampling Method</w:t>
            </w:r>
            <w:r>
              <w:rPr>
                <w:noProof/>
                <w:webHidden/>
              </w:rPr>
              <w:tab/>
            </w:r>
            <w:r>
              <w:rPr>
                <w:noProof/>
                <w:webHidden/>
              </w:rPr>
              <w:fldChar w:fldCharType="begin"/>
            </w:r>
            <w:r>
              <w:rPr>
                <w:noProof/>
                <w:webHidden/>
              </w:rPr>
              <w:instrText xml:space="preserve"> PAGEREF _Toc214310294 \h </w:instrText>
            </w:r>
            <w:r>
              <w:rPr>
                <w:noProof/>
                <w:webHidden/>
              </w:rPr>
            </w:r>
            <w:r>
              <w:rPr>
                <w:noProof/>
                <w:webHidden/>
              </w:rPr>
              <w:fldChar w:fldCharType="separate"/>
            </w:r>
            <w:r>
              <w:rPr>
                <w:noProof/>
                <w:webHidden/>
              </w:rPr>
              <w:t>35</w:t>
            </w:r>
            <w:r>
              <w:rPr>
                <w:noProof/>
                <w:webHidden/>
              </w:rPr>
              <w:fldChar w:fldCharType="end"/>
            </w:r>
          </w:hyperlink>
        </w:p>
        <w:p w14:paraId="280B51CA" w14:textId="7136DC32" w:rsidR="001B7D61" w:rsidRDefault="001B7D61">
          <w:pPr>
            <w:pStyle w:val="TOC3"/>
            <w:tabs>
              <w:tab w:val="right" w:leader="dot" w:pos="9016"/>
            </w:tabs>
            <w:rPr>
              <w:rFonts w:eastAsiaTheme="minorEastAsia"/>
              <w:noProof/>
              <w:lang w:eastAsia="en-ZA"/>
            </w:rPr>
          </w:pPr>
          <w:hyperlink w:anchor="_Toc214310295" w:history="1">
            <w:r w:rsidRPr="000503D2">
              <w:rPr>
                <w:rStyle w:val="Hyperlink"/>
                <w:rFonts w:ascii="Arial" w:hAnsi="Arial" w:cs="Arial"/>
                <w:noProof/>
              </w:rPr>
              <w:t>3.4 Data Collection Method</w:t>
            </w:r>
            <w:r>
              <w:rPr>
                <w:noProof/>
                <w:webHidden/>
              </w:rPr>
              <w:tab/>
            </w:r>
            <w:r>
              <w:rPr>
                <w:noProof/>
                <w:webHidden/>
              </w:rPr>
              <w:fldChar w:fldCharType="begin"/>
            </w:r>
            <w:r>
              <w:rPr>
                <w:noProof/>
                <w:webHidden/>
              </w:rPr>
              <w:instrText xml:space="preserve"> PAGEREF _Toc214310295 \h </w:instrText>
            </w:r>
            <w:r>
              <w:rPr>
                <w:noProof/>
                <w:webHidden/>
              </w:rPr>
            </w:r>
            <w:r>
              <w:rPr>
                <w:noProof/>
                <w:webHidden/>
              </w:rPr>
              <w:fldChar w:fldCharType="separate"/>
            </w:r>
            <w:r>
              <w:rPr>
                <w:noProof/>
                <w:webHidden/>
              </w:rPr>
              <w:t>38</w:t>
            </w:r>
            <w:r>
              <w:rPr>
                <w:noProof/>
                <w:webHidden/>
              </w:rPr>
              <w:fldChar w:fldCharType="end"/>
            </w:r>
          </w:hyperlink>
        </w:p>
        <w:p w14:paraId="554D68DB" w14:textId="02D6BFE2" w:rsidR="001B7D61" w:rsidRDefault="001B7D61">
          <w:pPr>
            <w:pStyle w:val="TOC3"/>
            <w:tabs>
              <w:tab w:val="right" w:leader="dot" w:pos="9016"/>
            </w:tabs>
            <w:rPr>
              <w:rFonts w:eastAsiaTheme="minorEastAsia"/>
              <w:noProof/>
              <w:lang w:eastAsia="en-ZA"/>
            </w:rPr>
          </w:pPr>
          <w:hyperlink w:anchor="_Toc214310296" w:history="1">
            <w:r w:rsidRPr="000503D2">
              <w:rPr>
                <w:rStyle w:val="Hyperlink"/>
                <w:rFonts w:ascii="Arial" w:hAnsi="Arial" w:cs="Arial"/>
                <w:noProof/>
              </w:rPr>
              <w:t>3.5 Data Analysis Method</w:t>
            </w:r>
            <w:r>
              <w:rPr>
                <w:noProof/>
                <w:webHidden/>
              </w:rPr>
              <w:tab/>
            </w:r>
            <w:r>
              <w:rPr>
                <w:noProof/>
                <w:webHidden/>
              </w:rPr>
              <w:fldChar w:fldCharType="begin"/>
            </w:r>
            <w:r>
              <w:rPr>
                <w:noProof/>
                <w:webHidden/>
              </w:rPr>
              <w:instrText xml:space="preserve"> PAGEREF _Toc214310296 \h </w:instrText>
            </w:r>
            <w:r>
              <w:rPr>
                <w:noProof/>
                <w:webHidden/>
              </w:rPr>
            </w:r>
            <w:r>
              <w:rPr>
                <w:noProof/>
                <w:webHidden/>
              </w:rPr>
              <w:fldChar w:fldCharType="separate"/>
            </w:r>
            <w:r>
              <w:rPr>
                <w:noProof/>
                <w:webHidden/>
              </w:rPr>
              <w:t>41</w:t>
            </w:r>
            <w:r>
              <w:rPr>
                <w:noProof/>
                <w:webHidden/>
              </w:rPr>
              <w:fldChar w:fldCharType="end"/>
            </w:r>
          </w:hyperlink>
        </w:p>
        <w:p w14:paraId="15BC756C" w14:textId="2DADE6DC" w:rsidR="001B7D61" w:rsidRDefault="001B7D61">
          <w:pPr>
            <w:pStyle w:val="TOC3"/>
            <w:tabs>
              <w:tab w:val="right" w:leader="dot" w:pos="9016"/>
            </w:tabs>
            <w:rPr>
              <w:rFonts w:eastAsiaTheme="minorEastAsia"/>
              <w:noProof/>
              <w:lang w:eastAsia="en-ZA"/>
            </w:rPr>
          </w:pPr>
          <w:hyperlink w:anchor="_Toc214310297" w:history="1">
            <w:r w:rsidRPr="000503D2">
              <w:rPr>
                <w:rStyle w:val="Hyperlink"/>
                <w:rFonts w:ascii="Arial" w:hAnsi="Arial" w:cs="Arial"/>
                <w:noProof/>
              </w:rPr>
              <w:t>3.6 Validity and Reliability</w:t>
            </w:r>
            <w:r>
              <w:rPr>
                <w:noProof/>
                <w:webHidden/>
              </w:rPr>
              <w:tab/>
            </w:r>
            <w:r>
              <w:rPr>
                <w:noProof/>
                <w:webHidden/>
              </w:rPr>
              <w:fldChar w:fldCharType="begin"/>
            </w:r>
            <w:r>
              <w:rPr>
                <w:noProof/>
                <w:webHidden/>
              </w:rPr>
              <w:instrText xml:space="preserve"> PAGEREF _Toc214310297 \h </w:instrText>
            </w:r>
            <w:r>
              <w:rPr>
                <w:noProof/>
                <w:webHidden/>
              </w:rPr>
            </w:r>
            <w:r>
              <w:rPr>
                <w:noProof/>
                <w:webHidden/>
              </w:rPr>
              <w:fldChar w:fldCharType="separate"/>
            </w:r>
            <w:r>
              <w:rPr>
                <w:noProof/>
                <w:webHidden/>
              </w:rPr>
              <w:t>44</w:t>
            </w:r>
            <w:r>
              <w:rPr>
                <w:noProof/>
                <w:webHidden/>
              </w:rPr>
              <w:fldChar w:fldCharType="end"/>
            </w:r>
          </w:hyperlink>
        </w:p>
        <w:p w14:paraId="79F17E3B" w14:textId="214BFBA0" w:rsidR="001B7D61" w:rsidRDefault="001B7D61">
          <w:pPr>
            <w:pStyle w:val="TOC3"/>
            <w:tabs>
              <w:tab w:val="right" w:leader="dot" w:pos="9016"/>
            </w:tabs>
            <w:rPr>
              <w:rFonts w:eastAsiaTheme="minorEastAsia"/>
              <w:noProof/>
              <w:lang w:eastAsia="en-ZA"/>
            </w:rPr>
          </w:pPr>
          <w:hyperlink w:anchor="_Toc214310298" w:history="1">
            <w:r w:rsidRPr="000503D2">
              <w:rPr>
                <w:rStyle w:val="Hyperlink"/>
                <w:rFonts w:ascii="Arial" w:hAnsi="Arial" w:cs="Arial"/>
                <w:noProof/>
              </w:rPr>
              <w:t>3.7 Ethical Considerations</w:t>
            </w:r>
            <w:r>
              <w:rPr>
                <w:noProof/>
                <w:webHidden/>
              </w:rPr>
              <w:tab/>
            </w:r>
            <w:r>
              <w:rPr>
                <w:noProof/>
                <w:webHidden/>
              </w:rPr>
              <w:fldChar w:fldCharType="begin"/>
            </w:r>
            <w:r>
              <w:rPr>
                <w:noProof/>
                <w:webHidden/>
              </w:rPr>
              <w:instrText xml:space="preserve"> PAGEREF _Toc214310298 \h </w:instrText>
            </w:r>
            <w:r>
              <w:rPr>
                <w:noProof/>
                <w:webHidden/>
              </w:rPr>
            </w:r>
            <w:r>
              <w:rPr>
                <w:noProof/>
                <w:webHidden/>
              </w:rPr>
              <w:fldChar w:fldCharType="separate"/>
            </w:r>
            <w:r>
              <w:rPr>
                <w:noProof/>
                <w:webHidden/>
              </w:rPr>
              <w:t>46</w:t>
            </w:r>
            <w:r>
              <w:rPr>
                <w:noProof/>
                <w:webHidden/>
              </w:rPr>
              <w:fldChar w:fldCharType="end"/>
            </w:r>
          </w:hyperlink>
        </w:p>
        <w:p w14:paraId="4084A102" w14:textId="704D45CD" w:rsidR="001B7D61" w:rsidRDefault="001B7D61">
          <w:pPr>
            <w:pStyle w:val="TOC3"/>
            <w:tabs>
              <w:tab w:val="right" w:leader="dot" w:pos="9016"/>
            </w:tabs>
            <w:rPr>
              <w:rFonts w:eastAsiaTheme="minorEastAsia"/>
              <w:noProof/>
              <w:lang w:eastAsia="en-ZA"/>
            </w:rPr>
          </w:pPr>
          <w:hyperlink w:anchor="_Toc214310299" w:history="1">
            <w:r w:rsidRPr="000503D2">
              <w:rPr>
                <w:rStyle w:val="Hyperlink"/>
                <w:rFonts w:ascii="Arial" w:hAnsi="Arial" w:cs="Arial"/>
                <w:noProof/>
              </w:rPr>
              <w:t>3.8 Limitations of the Study</w:t>
            </w:r>
            <w:r>
              <w:rPr>
                <w:noProof/>
                <w:webHidden/>
              </w:rPr>
              <w:tab/>
            </w:r>
            <w:r>
              <w:rPr>
                <w:noProof/>
                <w:webHidden/>
              </w:rPr>
              <w:fldChar w:fldCharType="begin"/>
            </w:r>
            <w:r>
              <w:rPr>
                <w:noProof/>
                <w:webHidden/>
              </w:rPr>
              <w:instrText xml:space="preserve"> PAGEREF _Toc214310299 \h </w:instrText>
            </w:r>
            <w:r>
              <w:rPr>
                <w:noProof/>
                <w:webHidden/>
              </w:rPr>
            </w:r>
            <w:r>
              <w:rPr>
                <w:noProof/>
                <w:webHidden/>
              </w:rPr>
              <w:fldChar w:fldCharType="separate"/>
            </w:r>
            <w:r>
              <w:rPr>
                <w:noProof/>
                <w:webHidden/>
              </w:rPr>
              <w:t>48</w:t>
            </w:r>
            <w:r>
              <w:rPr>
                <w:noProof/>
                <w:webHidden/>
              </w:rPr>
              <w:fldChar w:fldCharType="end"/>
            </w:r>
          </w:hyperlink>
        </w:p>
        <w:p w14:paraId="3B21A211" w14:textId="29DB1045" w:rsidR="001B7D61" w:rsidRDefault="001B7D61">
          <w:pPr>
            <w:pStyle w:val="TOC2"/>
            <w:tabs>
              <w:tab w:val="right" w:leader="dot" w:pos="9016"/>
            </w:tabs>
            <w:rPr>
              <w:rFonts w:eastAsiaTheme="minorEastAsia"/>
              <w:noProof/>
              <w:lang w:eastAsia="en-ZA"/>
            </w:rPr>
          </w:pPr>
          <w:hyperlink w:anchor="_Toc214310300" w:history="1">
            <w:r w:rsidRPr="000503D2">
              <w:rPr>
                <w:rStyle w:val="Hyperlink"/>
                <w:rFonts w:ascii="Arial" w:hAnsi="Arial" w:cs="Arial"/>
                <w:b/>
                <w:bCs/>
                <w:noProof/>
              </w:rPr>
              <w:t>Findings and Interpretation of Findings</w:t>
            </w:r>
            <w:r>
              <w:rPr>
                <w:noProof/>
                <w:webHidden/>
              </w:rPr>
              <w:tab/>
            </w:r>
            <w:r>
              <w:rPr>
                <w:noProof/>
                <w:webHidden/>
              </w:rPr>
              <w:fldChar w:fldCharType="begin"/>
            </w:r>
            <w:r>
              <w:rPr>
                <w:noProof/>
                <w:webHidden/>
              </w:rPr>
              <w:instrText xml:space="preserve"> PAGEREF _Toc214310300 \h </w:instrText>
            </w:r>
            <w:r>
              <w:rPr>
                <w:noProof/>
                <w:webHidden/>
              </w:rPr>
            </w:r>
            <w:r>
              <w:rPr>
                <w:noProof/>
                <w:webHidden/>
              </w:rPr>
              <w:fldChar w:fldCharType="separate"/>
            </w:r>
            <w:r>
              <w:rPr>
                <w:noProof/>
                <w:webHidden/>
              </w:rPr>
              <w:t>52</w:t>
            </w:r>
            <w:r>
              <w:rPr>
                <w:noProof/>
                <w:webHidden/>
              </w:rPr>
              <w:fldChar w:fldCharType="end"/>
            </w:r>
          </w:hyperlink>
        </w:p>
        <w:p w14:paraId="145345F0" w14:textId="69CE09FF" w:rsidR="001B7D61" w:rsidRDefault="001B7D61">
          <w:pPr>
            <w:pStyle w:val="TOC3"/>
            <w:tabs>
              <w:tab w:val="right" w:leader="dot" w:pos="9016"/>
            </w:tabs>
            <w:rPr>
              <w:rFonts w:eastAsiaTheme="minorEastAsia"/>
              <w:noProof/>
              <w:lang w:eastAsia="en-ZA"/>
            </w:rPr>
          </w:pPr>
          <w:hyperlink w:anchor="_Toc214310301" w:history="1">
            <w:r w:rsidRPr="000503D2">
              <w:rPr>
                <w:rStyle w:val="Hyperlink"/>
                <w:rFonts w:ascii="Arial" w:hAnsi="Arial" w:cs="Arial"/>
                <w:noProof/>
              </w:rPr>
              <w:t>4.1 Introduction</w:t>
            </w:r>
            <w:r>
              <w:rPr>
                <w:noProof/>
                <w:webHidden/>
              </w:rPr>
              <w:tab/>
            </w:r>
            <w:r>
              <w:rPr>
                <w:noProof/>
                <w:webHidden/>
              </w:rPr>
              <w:fldChar w:fldCharType="begin"/>
            </w:r>
            <w:r>
              <w:rPr>
                <w:noProof/>
                <w:webHidden/>
              </w:rPr>
              <w:instrText xml:space="preserve"> PAGEREF _Toc214310301 \h </w:instrText>
            </w:r>
            <w:r>
              <w:rPr>
                <w:noProof/>
                <w:webHidden/>
              </w:rPr>
            </w:r>
            <w:r>
              <w:rPr>
                <w:noProof/>
                <w:webHidden/>
              </w:rPr>
              <w:fldChar w:fldCharType="separate"/>
            </w:r>
            <w:r>
              <w:rPr>
                <w:noProof/>
                <w:webHidden/>
              </w:rPr>
              <w:t>52</w:t>
            </w:r>
            <w:r>
              <w:rPr>
                <w:noProof/>
                <w:webHidden/>
              </w:rPr>
              <w:fldChar w:fldCharType="end"/>
            </w:r>
          </w:hyperlink>
        </w:p>
        <w:p w14:paraId="59AEC0E8" w14:textId="7B21F0B3" w:rsidR="001B7D61" w:rsidRDefault="001B7D61">
          <w:pPr>
            <w:pStyle w:val="TOC3"/>
            <w:tabs>
              <w:tab w:val="right" w:leader="dot" w:pos="9016"/>
            </w:tabs>
            <w:rPr>
              <w:rFonts w:eastAsiaTheme="minorEastAsia"/>
              <w:noProof/>
              <w:lang w:eastAsia="en-ZA"/>
            </w:rPr>
          </w:pPr>
          <w:hyperlink w:anchor="_Toc214310302" w:history="1">
            <w:r w:rsidRPr="000503D2">
              <w:rPr>
                <w:rStyle w:val="Hyperlink"/>
                <w:rFonts w:ascii="Arial" w:hAnsi="Arial" w:cs="Arial"/>
                <w:noProof/>
              </w:rPr>
              <w:t>4.2 Findings from Exploratory Data Analysis (EDA)</w:t>
            </w:r>
            <w:r>
              <w:rPr>
                <w:noProof/>
                <w:webHidden/>
              </w:rPr>
              <w:tab/>
            </w:r>
            <w:r>
              <w:rPr>
                <w:noProof/>
                <w:webHidden/>
              </w:rPr>
              <w:fldChar w:fldCharType="begin"/>
            </w:r>
            <w:r>
              <w:rPr>
                <w:noProof/>
                <w:webHidden/>
              </w:rPr>
              <w:instrText xml:space="preserve"> PAGEREF _Toc214310302 \h </w:instrText>
            </w:r>
            <w:r>
              <w:rPr>
                <w:noProof/>
                <w:webHidden/>
              </w:rPr>
            </w:r>
            <w:r>
              <w:rPr>
                <w:noProof/>
                <w:webHidden/>
              </w:rPr>
              <w:fldChar w:fldCharType="separate"/>
            </w:r>
            <w:r>
              <w:rPr>
                <w:noProof/>
                <w:webHidden/>
              </w:rPr>
              <w:t>52</w:t>
            </w:r>
            <w:r>
              <w:rPr>
                <w:noProof/>
                <w:webHidden/>
              </w:rPr>
              <w:fldChar w:fldCharType="end"/>
            </w:r>
          </w:hyperlink>
        </w:p>
        <w:p w14:paraId="202B7161" w14:textId="2CE8A94A" w:rsidR="001B7D61" w:rsidRDefault="001B7D61">
          <w:pPr>
            <w:pStyle w:val="TOC3"/>
            <w:tabs>
              <w:tab w:val="right" w:leader="dot" w:pos="9016"/>
            </w:tabs>
            <w:rPr>
              <w:rFonts w:eastAsiaTheme="minorEastAsia"/>
              <w:noProof/>
              <w:lang w:eastAsia="en-ZA"/>
            </w:rPr>
          </w:pPr>
          <w:hyperlink w:anchor="_Toc214310303" w:history="1">
            <w:r w:rsidRPr="000503D2">
              <w:rPr>
                <w:rStyle w:val="Hyperlink"/>
                <w:rFonts w:ascii="Arial" w:hAnsi="Arial" w:cs="Arial"/>
                <w:noProof/>
              </w:rPr>
              <w:t>4.3 Model Performance Findings</w:t>
            </w:r>
            <w:r>
              <w:rPr>
                <w:noProof/>
                <w:webHidden/>
              </w:rPr>
              <w:tab/>
            </w:r>
            <w:r>
              <w:rPr>
                <w:noProof/>
                <w:webHidden/>
              </w:rPr>
              <w:fldChar w:fldCharType="begin"/>
            </w:r>
            <w:r>
              <w:rPr>
                <w:noProof/>
                <w:webHidden/>
              </w:rPr>
              <w:instrText xml:space="preserve"> PAGEREF _Toc214310303 \h </w:instrText>
            </w:r>
            <w:r>
              <w:rPr>
                <w:noProof/>
                <w:webHidden/>
              </w:rPr>
            </w:r>
            <w:r>
              <w:rPr>
                <w:noProof/>
                <w:webHidden/>
              </w:rPr>
              <w:fldChar w:fldCharType="separate"/>
            </w:r>
            <w:r>
              <w:rPr>
                <w:noProof/>
                <w:webHidden/>
              </w:rPr>
              <w:t>54</w:t>
            </w:r>
            <w:r>
              <w:rPr>
                <w:noProof/>
                <w:webHidden/>
              </w:rPr>
              <w:fldChar w:fldCharType="end"/>
            </w:r>
          </w:hyperlink>
        </w:p>
        <w:p w14:paraId="3DA95BB3" w14:textId="1CB6255C" w:rsidR="001B7D61" w:rsidRDefault="001B7D61">
          <w:pPr>
            <w:pStyle w:val="TOC3"/>
            <w:tabs>
              <w:tab w:val="right" w:leader="dot" w:pos="9016"/>
            </w:tabs>
            <w:rPr>
              <w:rFonts w:eastAsiaTheme="minorEastAsia"/>
              <w:noProof/>
              <w:lang w:eastAsia="en-ZA"/>
            </w:rPr>
          </w:pPr>
          <w:hyperlink w:anchor="_Toc214310304" w:history="1">
            <w:r w:rsidRPr="000503D2">
              <w:rPr>
                <w:rStyle w:val="Hyperlink"/>
                <w:rFonts w:ascii="Arial" w:hAnsi="Arial" w:cs="Arial"/>
                <w:noProof/>
              </w:rPr>
              <w:t>Conclusion</w:t>
            </w:r>
            <w:r>
              <w:rPr>
                <w:noProof/>
                <w:webHidden/>
              </w:rPr>
              <w:tab/>
            </w:r>
            <w:r>
              <w:rPr>
                <w:noProof/>
                <w:webHidden/>
              </w:rPr>
              <w:fldChar w:fldCharType="begin"/>
            </w:r>
            <w:r>
              <w:rPr>
                <w:noProof/>
                <w:webHidden/>
              </w:rPr>
              <w:instrText xml:space="preserve"> PAGEREF _Toc214310304 \h </w:instrText>
            </w:r>
            <w:r>
              <w:rPr>
                <w:noProof/>
                <w:webHidden/>
              </w:rPr>
            </w:r>
            <w:r>
              <w:rPr>
                <w:noProof/>
                <w:webHidden/>
              </w:rPr>
              <w:fldChar w:fldCharType="separate"/>
            </w:r>
            <w:r>
              <w:rPr>
                <w:noProof/>
                <w:webHidden/>
              </w:rPr>
              <w:t>58</w:t>
            </w:r>
            <w:r>
              <w:rPr>
                <w:noProof/>
                <w:webHidden/>
              </w:rPr>
              <w:fldChar w:fldCharType="end"/>
            </w:r>
          </w:hyperlink>
        </w:p>
        <w:p w14:paraId="252FA41E" w14:textId="026A9825" w:rsidR="001B7D61" w:rsidRDefault="001B7D61">
          <w:pPr>
            <w:pStyle w:val="TOC2"/>
            <w:tabs>
              <w:tab w:val="right" w:leader="dot" w:pos="9016"/>
            </w:tabs>
            <w:rPr>
              <w:rFonts w:eastAsiaTheme="minorEastAsia"/>
              <w:noProof/>
              <w:lang w:eastAsia="en-ZA"/>
            </w:rPr>
          </w:pPr>
          <w:hyperlink w:anchor="_Toc214310305" w:history="1">
            <w:r w:rsidRPr="000503D2">
              <w:rPr>
                <w:rStyle w:val="Hyperlink"/>
                <w:rFonts w:ascii="Arial" w:hAnsi="Arial" w:cs="Arial"/>
                <w:b/>
                <w:bCs/>
                <w:noProof/>
              </w:rPr>
              <w:t>Annexure A: Data Collection Method and Research Instrument</w:t>
            </w:r>
            <w:r>
              <w:rPr>
                <w:noProof/>
                <w:webHidden/>
              </w:rPr>
              <w:tab/>
            </w:r>
            <w:r>
              <w:rPr>
                <w:noProof/>
                <w:webHidden/>
              </w:rPr>
              <w:fldChar w:fldCharType="begin"/>
            </w:r>
            <w:r>
              <w:rPr>
                <w:noProof/>
                <w:webHidden/>
              </w:rPr>
              <w:instrText xml:space="preserve"> PAGEREF _Toc214310305 \h </w:instrText>
            </w:r>
            <w:r>
              <w:rPr>
                <w:noProof/>
                <w:webHidden/>
              </w:rPr>
            </w:r>
            <w:r>
              <w:rPr>
                <w:noProof/>
                <w:webHidden/>
              </w:rPr>
              <w:fldChar w:fldCharType="separate"/>
            </w:r>
            <w:r>
              <w:rPr>
                <w:noProof/>
                <w:webHidden/>
              </w:rPr>
              <w:t>58</w:t>
            </w:r>
            <w:r>
              <w:rPr>
                <w:noProof/>
                <w:webHidden/>
              </w:rPr>
              <w:fldChar w:fldCharType="end"/>
            </w:r>
          </w:hyperlink>
        </w:p>
        <w:p w14:paraId="2FB7CE51" w14:textId="23AF00EA" w:rsidR="001B7D61" w:rsidRDefault="001B7D61">
          <w:pPr>
            <w:pStyle w:val="TOC3"/>
            <w:tabs>
              <w:tab w:val="right" w:leader="dot" w:pos="9016"/>
            </w:tabs>
            <w:rPr>
              <w:rFonts w:eastAsiaTheme="minorEastAsia"/>
              <w:noProof/>
              <w:lang w:eastAsia="en-ZA"/>
            </w:rPr>
          </w:pPr>
          <w:hyperlink w:anchor="_Toc214310306" w:history="1">
            <w:r w:rsidRPr="000503D2">
              <w:rPr>
                <w:rStyle w:val="Hyperlink"/>
                <w:rFonts w:ascii="Arial" w:hAnsi="Arial" w:cs="Arial"/>
                <w:noProof/>
              </w:rPr>
              <w:t>1. Introduction</w:t>
            </w:r>
            <w:r>
              <w:rPr>
                <w:noProof/>
                <w:webHidden/>
              </w:rPr>
              <w:tab/>
            </w:r>
            <w:r>
              <w:rPr>
                <w:noProof/>
                <w:webHidden/>
              </w:rPr>
              <w:fldChar w:fldCharType="begin"/>
            </w:r>
            <w:r>
              <w:rPr>
                <w:noProof/>
                <w:webHidden/>
              </w:rPr>
              <w:instrText xml:space="preserve"> PAGEREF _Toc214310306 \h </w:instrText>
            </w:r>
            <w:r>
              <w:rPr>
                <w:noProof/>
                <w:webHidden/>
              </w:rPr>
            </w:r>
            <w:r>
              <w:rPr>
                <w:noProof/>
                <w:webHidden/>
              </w:rPr>
              <w:fldChar w:fldCharType="separate"/>
            </w:r>
            <w:r>
              <w:rPr>
                <w:noProof/>
                <w:webHidden/>
              </w:rPr>
              <w:t>58</w:t>
            </w:r>
            <w:r>
              <w:rPr>
                <w:noProof/>
                <w:webHidden/>
              </w:rPr>
              <w:fldChar w:fldCharType="end"/>
            </w:r>
          </w:hyperlink>
        </w:p>
        <w:p w14:paraId="3972D4D7" w14:textId="4A62F5EF" w:rsidR="001B7D61" w:rsidRDefault="001B7D61">
          <w:pPr>
            <w:pStyle w:val="TOC3"/>
            <w:tabs>
              <w:tab w:val="right" w:leader="dot" w:pos="9016"/>
            </w:tabs>
            <w:rPr>
              <w:rFonts w:eastAsiaTheme="minorEastAsia"/>
              <w:noProof/>
              <w:lang w:eastAsia="en-ZA"/>
            </w:rPr>
          </w:pPr>
          <w:hyperlink w:anchor="_Toc214310307" w:history="1">
            <w:r w:rsidRPr="000503D2">
              <w:rPr>
                <w:rStyle w:val="Hyperlink"/>
                <w:rFonts w:ascii="Arial" w:hAnsi="Arial" w:cs="Arial"/>
                <w:noProof/>
              </w:rPr>
              <w:t>2. Data Collection Method</w:t>
            </w:r>
            <w:r>
              <w:rPr>
                <w:noProof/>
                <w:webHidden/>
              </w:rPr>
              <w:tab/>
            </w:r>
            <w:r>
              <w:rPr>
                <w:noProof/>
                <w:webHidden/>
              </w:rPr>
              <w:fldChar w:fldCharType="begin"/>
            </w:r>
            <w:r>
              <w:rPr>
                <w:noProof/>
                <w:webHidden/>
              </w:rPr>
              <w:instrText xml:space="preserve"> PAGEREF _Toc214310307 \h </w:instrText>
            </w:r>
            <w:r>
              <w:rPr>
                <w:noProof/>
                <w:webHidden/>
              </w:rPr>
            </w:r>
            <w:r>
              <w:rPr>
                <w:noProof/>
                <w:webHidden/>
              </w:rPr>
              <w:fldChar w:fldCharType="separate"/>
            </w:r>
            <w:r>
              <w:rPr>
                <w:noProof/>
                <w:webHidden/>
              </w:rPr>
              <w:t>59</w:t>
            </w:r>
            <w:r>
              <w:rPr>
                <w:noProof/>
                <w:webHidden/>
              </w:rPr>
              <w:fldChar w:fldCharType="end"/>
            </w:r>
          </w:hyperlink>
        </w:p>
        <w:p w14:paraId="055C06AA" w14:textId="76B78985" w:rsidR="001B7D61" w:rsidRDefault="001B7D61">
          <w:pPr>
            <w:pStyle w:val="TOC3"/>
            <w:tabs>
              <w:tab w:val="right" w:leader="dot" w:pos="9016"/>
            </w:tabs>
            <w:rPr>
              <w:rFonts w:eastAsiaTheme="minorEastAsia"/>
              <w:noProof/>
              <w:lang w:eastAsia="en-ZA"/>
            </w:rPr>
          </w:pPr>
          <w:hyperlink w:anchor="_Toc214310308" w:history="1">
            <w:r w:rsidRPr="000503D2">
              <w:rPr>
                <w:rStyle w:val="Hyperlink"/>
                <w:rFonts w:ascii="Arial" w:hAnsi="Arial" w:cs="Arial"/>
                <w:noProof/>
              </w:rPr>
              <w:t>3. Research Instrument</w:t>
            </w:r>
            <w:r>
              <w:rPr>
                <w:noProof/>
                <w:webHidden/>
              </w:rPr>
              <w:tab/>
            </w:r>
            <w:r>
              <w:rPr>
                <w:noProof/>
                <w:webHidden/>
              </w:rPr>
              <w:fldChar w:fldCharType="begin"/>
            </w:r>
            <w:r>
              <w:rPr>
                <w:noProof/>
                <w:webHidden/>
              </w:rPr>
              <w:instrText xml:space="preserve"> PAGEREF _Toc214310308 \h </w:instrText>
            </w:r>
            <w:r>
              <w:rPr>
                <w:noProof/>
                <w:webHidden/>
              </w:rPr>
            </w:r>
            <w:r>
              <w:rPr>
                <w:noProof/>
                <w:webHidden/>
              </w:rPr>
              <w:fldChar w:fldCharType="separate"/>
            </w:r>
            <w:r>
              <w:rPr>
                <w:noProof/>
                <w:webHidden/>
              </w:rPr>
              <w:t>60</w:t>
            </w:r>
            <w:r>
              <w:rPr>
                <w:noProof/>
                <w:webHidden/>
              </w:rPr>
              <w:fldChar w:fldCharType="end"/>
            </w:r>
          </w:hyperlink>
        </w:p>
        <w:p w14:paraId="367850F8" w14:textId="48069757" w:rsidR="001B7D61" w:rsidRDefault="001B7D61">
          <w:pPr>
            <w:pStyle w:val="TOC3"/>
            <w:tabs>
              <w:tab w:val="right" w:leader="dot" w:pos="9016"/>
            </w:tabs>
            <w:rPr>
              <w:rFonts w:eastAsiaTheme="minorEastAsia"/>
              <w:noProof/>
              <w:lang w:eastAsia="en-ZA"/>
            </w:rPr>
          </w:pPr>
          <w:hyperlink w:anchor="_Toc214310309" w:history="1">
            <w:r w:rsidRPr="000503D2">
              <w:rPr>
                <w:rStyle w:val="Hyperlink"/>
                <w:rFonts w:ascii="Arial" w:hAnsi="Arial" w:cs="Arial"/>
                <w:noProof/>
              </w:rPr>
              <w:t>4. Motivation for the Instrument Design</w:t>
            </w:r>
            <w:r>
              <w:rPr>
                <w:noProof/>
                <w:webHidden/>
              </w:rPr>
              <w:tab/>
            </w:r>
            <w:r>
              <w:rPr>
                <w:noProof/>
                <w:webHidden/>
              </w:rPr>
              <w:fldChar w:fldCharType="begin"/>
            </w:r>
            <w:r>
              <w:rPr>
                <w:noProof/>
                <w:webHidden/>
              </w:rPr>
              <w:instrText xml:space="preserve"> PAGEREF _Toc214310309 \h </w:instrText>
            </w:r>
            <w:r>
              <w:rPr>
                <w:noProof/>
                <w:webHidden/>
              </w:rPr>
            </w:r>
            <w:r>
              <w:rPr>
                <w:noProof/>
                <w:webHidden/>
              </w:rPr>
              <w:fldChar w:fldCharType="separate"/>
            </w:r>
            <w:r>
              <w:rPr>
                <w:noProof/>
                <w:webHidden/>
              </w:rPr>
              <w:t>61</w:t>
            </w:r>
            <w:r>
              <w:rPr>
                <w:noProof/>
                <w:webHidden/>
              </w:rPr>
              <w:fldChar w:fldCharType="end"/>
            </w:r>
          </w:hyperlink>
        </w:p>
        <w:p w14:paraId="40C71030" w14:textId="5ED36D9A" w:rsidR="001B7D61" w:rsidRDefault="001B7D61">
          <w:pPr>
            <w:pStyle w:val="TOC3"/>
            <w:tabs>
              <w:tab w:val="right" w:leader="dot" w:pos="9016"/>
            </w:tabs>
            <w:rPr>
              <w:rFonts w:eastAsiaTheme="minorEastAsia"/>
              <w:noProof/>
              <w:lang w:eastAsia="en-ZA"/>
            </w:rPr>
          </w:pPr>
          <w:hyperlink w:anchor="_Toc214310310" w:history="1">
            <w:r w:rsidRPr="000503D2">
              <w:rPr>
                <w:rStyle w:val="Hyperlink"/>
                <w:rFonts w:ascii="Arial" w:hAnsi="Arial" w:cs="Arial"/>
                <w:noProof/>
              </w:rPr>
              <w:t>5. Ethical Considerations</w:t>
            </w:r>
            <w:r>
              <w:rPr>
                <w:noProof/>
                <w:webHidden/>
              </w:rPr>
              <w:tab/>
            </w:r>
            <w:r>
              <w:rPr>
                <w:noProof/>
                <w:webHidden/>
              </w:rPr>
              <w:fldChar w:fldCharType="begin"/>
            </w:r>
            <w:r>
              <w:rPr>
                <w:noProof/>
                <w:webHidden/>
              </w:rPr>
              <w:instrText xml:space="preserve"> PAGEREF _Toc214310310 \h </w:instrText>
            </w:r>
            <w:r>
              <w:rPr>
                <w:noProof/>
                <w:webHidden/>
              </w:rPr>
            </w:r>
            <w:r>
              <w:rPr>
                <w:noProof/>
                <w:webHidden/>
              </w:rPr>
              <w:fldChar w:fldCharType="separate"/>
            </w:r>
            <w:r>
              <w:rPr>
                <w:noProof/>
                <w:webHidden/>
              </w:rPr>
              <w:t>61</w:t>
            </w:r>
            <w:r>
              <w:rPr>
                <w:noProof/>
                <w:webHidden/>
              </w:rPr>
              <w:fldChar w:fldCharType="end"/>
            </w:r>
          </w:hyperlink>
        </w:p>
        <w:p w14:paraId="2FC4CFF7" w14:textId="2D46C304" w:rsidR="001B7D61" w:rsidRDefault="001B7D61">
          <w:pPr>
            <w:pStyle w:val="TOC3"/>
            <w:tabs>
              <w:tab w:val="right" w:leader="dot" w:pos="9016"/>
            </w:tabs>
            <w:rPr>
              <w:rFonts w:eastAsiaTheme="minorEastAsia"/>
              <w:noProof/>
              <w:lang w:eastAsia="en-ZA"/>
            </w:rPr>
          </w:pPr>
          <w:hyperlink w:anchor="_Toc214310311" w:history="1">
            <w:r w:rsidRPr="000503D2">
              <w:rPr>
                <w:rStyle w:val="Hyperlink"/>
                <w:rFonts w:ascii="Arial" w:hAnsi="Arial" w:cs="Arial"/>
                <w:noProof/>
              </w:rPr>
              <w:t>6. Research Instrument: Python Script</w:t>
            </w:r>
            <w:r>
              <w:rPr>
                <w:noProof/>
                <w:webHidden/>
              </w:rPr>
              <w:tab/>
            </w:r>
            <w:r>
              <w:rPr>
                <w:noProof/>
                <w:webHidden/>
              </w:rPr>
              <w:fldChar w:fldCharType="begin"/>
            </w:r>
            <w:r>
              <w:rPr>
                <w:noProof/>
                <w:webHidden/>
              </w:rPr>
              <w:instrText xml:space="preserve"> PAGEREF _Toc214310311 \h </w:instrText>
            </w:r>
            <w:r>
              <w:rPr>
                <w:noProof/>
                <w:webHidden/>
              </w:rPr>
            </w:r>
            <w:r>
              <w:rPr>
                <w:noProof/>
                <w:webHidden/>
              </w:rPr>
              <w:fldChar w:fldCharType="separate"/>
            </w:r>
            <w:r>
              <w:rPr>
                <w:noProof/>
                <w:webHidden/>
              </w:rPr>
              <w:t>62</w:t>
            </w:r>
            <w:r>
              <w:rPr>
                <w:noProof/>
                <w:webHidden/>
              </w:rPr>
              <w:fldChar w:fldCharType="end"/>
            </w:r>
          </w:hyperlink>
        </w:p>
        <w:p w14:paraId="2C6AF7FF" w14:textId="3592F0EB" w:rsidR="001B7D61" w:rsidRDefault="001B7D61">
          <w:pPr>
            <w:pStyle w:val="TOC3"/>
            <w:tabs>
              <w:tab w:val="right" w:leader="dot" w:pos="9016"/>
            </w:tabs>
            <w:rPr>
              <w:rFonts w:eastAsiaTheme="minorEastAsia"/>
              <w:noProof/>
              <w:lang w:eastAsia="en-ZA"/>
            </w:rPr>
          </w:pPr>
          <w:hyperlink w:anchor="_Toc214310312" w:history="1">
            <w:r w:rsidRPr="000503D2">
              <w:rPr>
                <w:rStyle w:val="Hyperlink"/>
                <w:rFonts w:ascii="Arial" w:hAnsi="Arial" w:cs="Arial"/>
                <w:noProof/>
              </w:rPr>
              <w:t>7. Summary</w:t>
            </w:r>
            <w:r>
              <w:rPr>
                <w:noProof/>
                <w:webHidden/>
              </w:rPr>
              <w:tab/>
            </w:r>
            <w:r>
              <w:rPr>
                <w:noProof/>
                <w:webHidden/>
              </w:rPr>
              <w:fldChar w:fldCharType="begin"/>
            </w:r>
            <w:r>
              <w:rPr>
                <w:noProof/>
                <w:webHidden/>
              </w:rPr>
              <w:instrText xml:space="preserve"> PAGEREF _Toc214310312 \h </w:instrText>
            </w:r>
            <w:r>
              <w:rPr>
                <w:noProof/>
                <w:webHidden/>
              </w:rPr>
            </w:r>
            <w:r>
              <w:rPr>
                <w:noProof/>
                <w:webHidden/>
              </w:rPr>
              <w:fldChar w:fldCharType="separate"/>
            </w:r>
            <w:r>
              <w:rPr>
                <w:noProof/>
                <w:webHidden/>
              </w:rPr>
              <w:t>62</w:t>
            </w:r>
            <w:r>
              <w:rPr>
                <w:noProof/>
                <w:webHidden/>
              </w:rPr>
              <w:fldChar w:fldCharType="end"/>
            </w:r>
          </w:hyperlink>
        </w:p>
        <w:p w14:paraId="1EB8AD22" w14:textId="398E4711" w:rsidR="001B7D61" w:rsidRDefault="001B7D61">
          <w:pPr>
            <w:pStyle w:val="TOC2"/>
            <w:tabs>
              <w:tab w:val="right" w:leader="dot" w:pos="9016"/>
            </w:tabs>
            <w:rPr>
              <w:rFonts w:eastAsiaTheme="minorEastAsia"/>
              <w:noProof/>
              <w:lang w:eastAsia="en-ZA"/>
            </w:rPr>
          </w:pPr>
          <w:hyperlink w:anchor="_Toc214310313" w:history="1">
            <w:r w:rsidRPr="000503D2">
              <w:rPr>
                <w:rStyle w:val="Hyperlink"/>
                <w:rFonts w:ascii="Arial" w:hAnsi="Arial" w:cs="Arial"/>
                <w:b/>
                <w:bCs/>
                <w:noProof/>
              </w:rPr>
              <w:t>Reference list</w:t>
            </w:r>
            <w:r>
              <w:rPr>
                <w:noProof/>
                <w:webHidden/>
              </w:rPr>
              <w:tab/>
            </w:r>
            <w:r>
              <w:rPr>
                <w:noProof/>
                <w:webHidden/>
              </w:rPr>
              <w:fldChar w:fldCharType="begin"/>
            </w:r>
            <w:r>
              <w:rPr>
                <w:noProof/>
                <w:webHidden/>
              </w:rPr>
              <w:instrText xml:space="preserve"> PAGEREF _Toc214310313 \h </w:instrText>
            </w:r>
            <w:r>
              <w:rPr>
                <w:noProof/>
                <w:webHidden/>
              </w:rPr>
            </w:r>
            <w:r>
              <w:rPr>
                <w:noProof/>
                <w:webHidden/>
              </w:rPr>
              <w:fldChar w:fldCharType="separate"/>
            </w:r>
            <w:r>
              <w:rPr>
                <w:noProof/>
                <w:webHidden/>
              </w:rPr>
              <w:t>62</w:t>
            </w:r>
            <w:r>
              <w:rPr>
                <w:noProof/>
                <w:webHidden/>
              </w:rPr>
              <w:fldChar w:fldCharType="end"/>
            </w:r>
          </w:hyperlink>
        </w:p>
        <w:p w14:paraId="6135C000" w14:textId="2DD6AD5F" w:rsidR="0024542A" w:rsidRPr="00A4683A" w:rsidRDefault="00087B16" w:rsidP="00E94457">
          <w:pPr>
            <w:tabs>
              <w:tab w:val="right" w:pos="9026"/>
            </w:tabs>
            <w:spacing w:line="360" w:lineRule="auto"/>
            <w:rPr>
              <w:rStyle w:val="Heading2Char"/>
              <w:rFonts w:ascii="Arial" w:eastAsiaTheme="minorHAnsi" w:hAnsi="Arial" w:cs="Arial"/>
              <w:b/>
              <w:bCs/>
              <w:noProof/>
              <w:color w:val="auto"/>
              <w:sz w:val="22"/>
              <w:szCs w:val="22"/>
            </w:rPr>
          </w:pPr>
          <w:r w:rsidRPr="00A4683A">
            <w:rPr>
              <w:rFonts w:ascii="Arial" w:hAnsi="Arial" w:cs="Arial"/>
              <w:b/>
              <w:bCs/>
              <w:noProof/>
              <w:sz w:val="16"/>
              <w:szCs w:val="16"/>
            </w:rPr>
            <w:fldChar w:fldCharType="end"/>
          </w:r>
          <w:r w:rsidR="0024542A" w:rsidRPr="00A4683A">
            <w:rPr>
              <w:rFonts w:ascii="Arial" w:hAnsi="Arial" w:cs="Arial"/>
              <w:b/>
              <w:bCs/>
              <w:noProof/>
              <w:sz w:val="22"/>
              <w:szCs w:val="22"/>
            </w:rPr>
            <w:tab/>
          </w:r>
        </w:p>
      </w:sdtContent>
    </w:sdt>
    <w:p w14:paraId="192F9CB6" w14:textId="77777777" w:rsidR="0024542A" w:rsidRPr="00A4683A" w:rsidRDefault="0024542A" w:rsidP="00E94457">
      <w:pPr>
        <w:spacing w:line="360" w:lineRule="auto"/>
        <w:rPr>
          <w:rStyle w:val="Heading2Char"/>
          <w:rFonts w:ascii="Arial" w:hAnsi="Arial" w:cs="Arial"/>
          <w:b/>
          <w:bCs/>
        </w:rPr>
      </w:pPr>
    </w:p>
    <w:p w14:paraId="57868461" w14:textId="77777777" w:rsidR="0024542A" w:rsidRDefault="0024542A" w:rsidP="00E94457">
      <w:pPr>
        <w:spacing w:line="360" w:lineRule="auto"/>
        <w:rPr>
          <w:rStyle w:val="Heading2Char"/>
          <w:rFonts w:ascii="Arial" w:hAnsi="Arial" w:cs="Arial"/>
          <w:b/>
          <w:bCs/>
        </w:rPr>
      </w:pPr>
    </w:p>
    <w:p w14:paraId="7C34185E" w14:textId="77777777" w:rsidR="001B7D61" w:rsidRDefault="001B7D61" w:rsidP="00E94457">
      <w:pPr>
        <w:spacing w:line="360" w:lineRule="auto"/>
        <w:rPr>
          <w:rStyle w:val="Heading2Char"/>
          <w:rFonts w:ascii="Arial" w:hAnsi="Arial" w:cs="Arial"/>
          <w:b/>
          <w:bCs/>
        </w:rPr>
      </w:pPr>
    </w:p>
    <w:p w14:paraId="5C699DB7" w14:textId="77777777" w:rsidR="001B7D61" w:rsidRDefault="001B7D61" w:rsidP="00E94457">
      <w:pPr>
        <w:spacing w:line="360" w:lineRule="auto"/>
        <w:rPr>
          <w:rStyle w:val="Heading2Char"/>
          <w:rFonts w:ascii="Arial" w:hAnsi="Arial" w:cs="Arial"/>
          <w:b/>
          <w:bCs/>
        </w:rPr>
      </w:pPr>
    </w:p>
    <w:p w14:paraId="1333A224" w14:textId="77777777" w:rsidR="001B7D61" w:rsidRDefault="001B7D61" w:rsidP="00E94457">
      <w:pPr>
        <w:spacing w:line="360" w:lineRule="auto"/>
        <w:rPr>
          <w:rStyle w:val="Heading2Char"/>
          <w:rFonts w:ascii="Arial" w:hAnsi="Arial" w:cs="Arial"/>
          <w:b/>
          <w:bCs/>
        </w:rPr>
      </w:pPr>
    </w:p>
    <w:p w14:paraId="6AF511FB" w14:textId="77777777" w:rsidR="001B7D61" w:rsidRDefault="001B7D61" w:rsidP="00E94457">
      <w:pPr>
        <w:spacing w:line="360" w:lineRule="auto"/>
        <w:rPr>
          <w:rStyle w:val="Heading2Char"/>
          <w:rFonts w:ascii="Arial" w:hAnsi="Arial" w:cs="Arial"/>
          <w:b/>
          <w:bCs/>
        </w:rPr>
      </w:pPr>
    </w:p>
    <w:p w14:paraId="209555E9" w14:textId="77777777" w:rsidR="001B7D61" w:rsidRDefault="001B7D61" w:rsidP="00E94457">
      <w:pPr>
        <w:spacing w:line="360" w:lineRule="auto"/>
        <w:rPr>
          <w:rStyle w:val="Heading2Char"/>
          <w:rFonts w:ascii="Arial" w:hAnsi="Arial" w:cs="Arial"/>
          <w:b/>
          <w:bCs/>
        </w:rPr>
      </w:pPr>
    </w:p>
    <w:p w14:paraId="5A19F042" w14:textId="77777777" w:rsidR="001B7D61" w:rsidRDefault="001B7D61" w:rsidP="00E94457">
      <w:pPr>
        <w:spacing w:line="360" w:lineRule="auto"/>
        <w:rPr>
          <w:rStyle w:val="Heading2Char"/>
          <w:rFonts w:ascii="Arial" w:hAnsi="Arial" w:cs="Arial"/>
          <w:b/>
          <w:bCs/>
        </w:rPr>
      </w:pPr>
    </w:p>
    <w:p w14:paraId="443712B4" w14:textId="77777777" w:rsidR="00A96C47" w:rsidRDefault="00A96C47" w:rsidP="00E94457">
      <w:pPr>
        <w:spacing w:line="360" w:lineRule="auto"/>
        <w:rPr>
          <w:rStyle w:val="Heading2Char"/>
          <w:rFonts w:ascii="Arial" w:hAnsi="Arial" w:cs="Arial"/>
          <w:b/>
          <w:bCs/>
        </w:rPr>
      </w:pPr>
    </w:p>
    <w:p w14:paraId="0923FE10" w14:textId="77777777" w:rsidR="00A96C47" w:rsidRDefault="00A96C47" w:rsidP="00E94457">
      <w:pPr>
        <w:spacing w:line="360" w:lineRule="auto"/>
        <w:rPr>
          <w:rStyle w:val="Heading2Char"/>
          <w:rFonts w:ascii="Arial" w:hAnsi="Arial" w:cs="Arial"/>
          <w:b/>
          <w:bCs/>
        </w:rPr>
      </w:pPr>
    </w:p>
    <w:p w14:paraId="7D87A4C7" w14:textId="77777777" w:rsidR="001B7D61" w:rsidRPr="00A4683A" w:rsidRDefault="001B7D61" w:rsidP="00E94457">
      <w:pPr>
        <w:spacing w:line="360" w:lineRule="auto"/>
        <w:rPr>
          <w:rStyle w:val="Heading2Char"/>
          <w:rFonts w:ascii="Arial" w:hAnsi="Arial" w:cs="Arial"/>
          <w:b/>
          <w:bCs/>
        </w:rPr>
      </w:pPr>
    </w:p>
    <w:p w14:paraId="4F99BCC6" w14:textId="1BFD7498" w:rsidR="0024542A" w:rsidRPr="00A4683A" w:rsidRDefault="0024542A" w:rsidP="00E94457">
      <w:pPr>
        <w:pStyle w:val="Heading2"/>
        <w:spacing w:line="360" w:lineRule="auto"/>
        <w:rPr>
          <w:rFonts w:ascii="Arial" w:hAnsi="Arial" w:cs="Arial"/>
          <w:b/>
          <w:bCs/>
          <w:sz w:val="36"/>
          <w:szCs w:val="36"/>
        </w:rPr>
      </w:pPr>
      <w:bookmarkStart w:id="0" w:name="_Toc214310271"/>
      <w:r w:rsidRPr="00A4683A">
        <w:rPr>
          <w:rFonts w:ascii="Arial" w:hAnsi="Arial" w:cs="Arial"/>
          <w:b/>
          <w:bCs/>
          <w:sz w:val="36"/>
          <w:szCs w:val="36"/>
        </w:rPr>
        <w:lastRenderedPageBreak/>
        <w:t>Abstract</w:t>
      </w:r>
      <w:bookmarkEnd w:id="0"/>
    </w:p>
    <w:p w14:paraId="0F446332" w14:textId="081AE0F7" w:rsidR="00087B16" w:rsidRPr="00A4683A" w:rsidRDefault="00FC7238" w:rsidP="00E94457">
      <w:pPr>
        <w:spacing w:line="360" w:lineRule="auto"/>
        <w:rPr>
          <w:rFonts w:ascii="Arial" w:hAnsi="Arial" w:cs="Arial"/>
          <w:b/>
          <w:bCs/>
          <w:noProof/>
        </w:rPr>
      </w:pPr>
      <w:r w:rsidRPr="00A4683A">
        <w:rPr>
          <w:rFonts w:ascii="Arial" w:hAnsi="Arial" w:cs="Arial"/>
        </w:rPr>
        <w:t>The rapid increase of smart home Internet of Things (IoT) devices has amplified their exposure to sophisticated cyber threats, posing significant risks to security and privacy. This study explores the potential of lightweight machine learning models for real-time anomaly detection in resource-constrained IoT environments. Leveraging the BoT-IoT dataset, a comprehensive and labelled network traffic repository, the research systematically evaluates Decision Trees, Logistic Regression, and Naïve Bayes under a supervised learning framework. Key performance metrics, including detection accuracy, precision, recall, inference latency, and CPU/memory consumption, are analysed to identify models capable of on-device deployment without reliance on cloud computing. The results reveal that carefully optimized lightweight models can maintain high detection performance while minimizing computational overhead, offering scalable and practical solutions for smart home cybersecurity. This study provides actionable insights for developers and cybersecurity practitioners, highlighting the trade-offs between efficiency and effectiveness and demonstrating how real-time, resource-aware anomaly detection can be implemented in modern IoT systems.</w:t>
      </w:r>
    </w:p>
    <w:p w14:paraId="7D260905" w14:textId="7EC4D7C9" w:rsidR="00FC7238" w:rsidRPr="00A4683A" w:rsidRDefault="00C73C60" w:rsidP="00E94457">
      <w:pPr>
        <w:pStyle w:val="Heading2"/>
        <w:spacing w:line="360" w:lineRule="auto"/>
        <w:rPr>
          <w:rFonts w:ascii="Arial" w:hAnsi="Arial" w:cs="Arial"/>
          <w:b/>
          <w:bCs/>
          <w:sz w:val="24"/>
          <w:szCs w:val="24"/>
        </w:rPr>
      </w:pPr>
      <w:bookmarkStart w:id="1" w:name="_Toc214310272"/>
      <w:r w:rsidRPr="00A4683A">
        <w:rPr>
          <w:rFonts w:ascii="Arial" w:hAnsi="Arial" w:cs="Arial"/>
          <w:b/>
          <w:bCs/>
          <w:sz w:val="36"/>
          <w:szCs w:val="36"/>
        </w:rPr>
        <w:t>Introduction</w:t>
      </w:r>
      <w:bookmarkEnd w:id="1"/>
    </w:p>
    <w:p w14:paraId="51B57035" w14:textId="77777777" w:rsidR="00AC2C93" w:rsidRPr="00A4683A" w:rsidRDefault="00AC2C93" w:rsidP="00E94457">
      <w:pPr>
        <w:pStyle w:val="Heading3"/>
        <w:spacing w:line="360" w:lineRule="auto"/>
        <w:rPr>
          <w:rFonts w:ascii="Arial" w:hAnsi="Arial" w:cs="Arial"/>
        </w:rPr>
      </w:pPr>
      <w:bookmarkStart w:id="2" w:name="_Toc214310273"/>
      <w:r w:rsidRPr="00A4683A">
        <w:rPr>
          <w:rFonts w:ascii="Arial" w:hAnsi="Arial" w:cs="Arial"/>
        </w:rPr>
        <w:t>1.1 Contextualisation</w:t>
      </w:r>
      <w:bookmarkEnd w:id="2"/>
    </w:p>
    <w:p w14:paraId="071925C4" w14:textId="21587BAB" w:rsidR="005176B9" w:rsidRPr="005176B9" w:rsidRDefault="005176B9" w:rsidP="00E94457">
      <w:pPr>
        <w:spacing w:line="360" w:lineRule="auto"/>
        <w:rPr>
          <w:rFonts w:ascii="Arial" w:hAnsi="Arial" w:cs="Arial"/>
        </w:rPr>
      </w:pPr>
      <w:r w:rsidRPr="005176B9">
        <w:rPr>
          <w:rFonts w:ascii="Arial" w:hAnsi="Arial" w:cs="Arial"/>
        </w:rPr>
        <w:t>The proliferation of the Internet of Things (IoT) has transformed modern living environments, embedding smart devices</w:t>
      </w:r>
      <w:r w:rsidR="009D5C88" w:rsidRPr="00A4683A">
        <w:rPr>
          <w:rFonts w:ascii="Arial" w:hAnsi="Arial" w:cs="Arial"/>
        </w:rPr>
        <w:t xml:space="preserve">, </w:t>
      </w:r>
      <w:r w:rsidRPr="005176B9">
        <w:rPr>
          <w:rFonts w:ascii="Arial" w:hAnsi="Arial" w:cs="Arial"/>
        </w:rPr>
        <w:t>such as cameras, thermostats, environmental sensors, appliances, lighting systems, and voice-activated assistants</w:t>
      </w:r>
      <w:r w:rsidR="009D5C88" w:rsidRPr="00A4683A">
        <w:rPr>
          <w:rFonts w:ascii="Arial" w:hAnsi="Arial" w:cs="Arial"/>
        </w:rPr>
        <w:t xml:space="preserve">, </w:t>
      </w:r>
      <w:r w:rsidRPr="005176B9">
        <w:rPr>
          <w:rFonts w:ascii="Arial" w:hAnsi="Arial" w:cs="Arial"/>
        </w:rPr>
        <w:t xml:space="preserve">into domestic spaces. According to </w:t>
      </w:r>
      <w:r w:rsidR="00A96C47" w:rsidRPr="00A96C47">
        <w:rPr>
          <w:rFonts w:ascii="Arial" w:hAnsi="Arial" w:cs="Arial"/>
        </w:rPr>
        <w:t>Cisco</w:t>
      </w:r>
      <w:r w:rsidR="00A96C47">
        <w:rPr>
          <w:rFonts w:ascii="Arial" w:hAnsi="Arial" w:cs="Arial"/>
        </w:rPr>
        <w:t xml:space="preserve"> </w:t>
      </w:r>
      <w:r w:rsidRPr="005176B9">
        <w:rPr>
          <w:rFonts w:ascii="Arial" w:hAnsi="Arial" w:cs="Arial"/>
        </w:rPr>
        <w:t>(2023), these devices communicate autonomously across interconnected networks to improve efficiency, convenience, and automation in smart homes. Smart homes are designed to offer enhanced quality of life by automating routine tasks, enabling energy efficiency, improving home security, and facilitating remote monitoring</w:t>
      </w:r>
      <w:r w:rsidR="00C000B3">
        <w:rPr>
          <w:rFonts w:ascii="Arial" w:hAnsi="Arial" w:cs="Arial"/>
        </w:rPr>
        <w:t xml:space="preserve"> (</w:t>
      </w:r>
      <w:r w:rsidR="00C000B3" w:rsidRPr="00C000B3">
        <w:rPr>
          <w:rFonts w:ascii="Arial" w:hAnsi="Arial" w:cs="Arial"/>
        </w:rPr>
        <w:t>TechTarget, 2023</w:t>
      </w:r>
      <w:r w:rsidR="00C000B3">
        <w:rPr>
          <w:rFonts w:ascii="Arial" w:hAnsi="Arial" w:cs="Arial"/>
        </w:rPr>
        <w:t>)</w:t>
      </w:r>
      <w:r w:rsidRPr="005176B9">
        <w:rPr>
          <w:rFonts w:ascii="Arial" w:hAnsi="Arial" w:cs="Arial"/>
        </w:rPr>
        <w:t>. For instance, smart thermostats can adjust temperature schedules based on occupancy patterns, while connected cameras allow homeowners to monitor property security in real-time via mobile devices</w:t>
      </w:r>
      <w:r w:rsidR="000A499F">
        <w:rPr>
          <w:rFonts w:ascii="Arial" w:hAnsi="Arial" w:cs="Arial"/>
        </w:rPr>
        <w:t xml:space="preserve"> </w:t>
      </w:r>
      <w:r w:rsidR="000A499F" w:rsidRPr="000A499F">
        <w:rPr>
          <w:rFonts w:ascii="Arial" w:hAnsi="Arial" w:cs="Arial"/>
        </w:rPr>
        <w:t>(</w:t>
      </w:r>
      <w:r w:rsidR="00A96C47" w:rsidRPr="00A96C47">
        <w:rPr>
          <w:rFonts w:ascii="Arial" w:hAnsi="Arial" w:cs="Arial"/>
        </w:rPr>
        <w:t>Cisco, 2023</w:t>
      </w:r>
      <w:r w:rsidR="000A499F" w:rsidRPr="000A499F">
        <w:rPr>
          <w:rFonts w:ascii="Arial" w:hAnsi="Arial" w:cs="Arial"/>
        </w:rPr>
        <w:t>)</w:t>
      </w:r>
      <w:r w:rsidRPr="005176B9">
        <w:rPr>
          <w:rFonts w:ascii="Arial" w:hAnsi="Arial" w:cs="Arial"/>
        </w:rPr>
        <w:t>.</w:t>
      </w:r>
    </w:p>
    <w:p w14:paraId="6ACA7344" w14:textId="653C5766" w:rsidR="005176B9" w:rsidRPr="005176B9" w:rsidRDefault="005176B9" w:rsidP="00E94457">
      <w:pPr>
        <w:spacing w:line="360" w:lineRule="auto"/>
        <w:rPr>
          <w:rFonts w:ascii="Arial" w:hAnsi="Arial" w:cs="Arial"/>
        </w:rPr>
      </w:pPr>
      <w:r w:rsidRPr="005176B9">
        <w:rPr>
          <w:rFonts w:ascii="Arial" w:hAnsi="Arial" w:cs="Arial"/>
        </w:rPr>
        <w:t xml:space="preserve">While these technological advancements provide substantial benefits, they simultaneously introduce critical cybersecurity vulnerabilities. Smart home IoT devices often operate under severe resource constraints: limited processing power, minimal memory, reduced storage capacity, and weak security mechanisms. In many cases, device firmware is outdated, </w:t>
      </w:r>
      <w:r w:rsidRPr="005176B9">
        <w:rPr>
          <w:rFonts w:ascii="Arial" w:hAnsi="Arial" w:cs="Arial"/>
        </w:rPr>
        <w:lastRenderedPageBreak/>
        <w:t xml:space="preserve">security features are hard-coded, and automatic updates are inconsistent, creating an environment susceptible to cyberattacks (Hassan et al., 2021). The Mirai botnet attack serves as a prime example: millions of devices globally were compromised and conscripted into a </w:t>
      </w:r>
      <w:r w:rsidRPr="00A4683A">
        <w:rPr>
          <w:rFonts w:ascii="Arial" w:hAnsi="Arial" w:cs="Arial"/>
        </w:rPr>
        <w:t>massive, distributed</w:t>
      </w:r>
      <w:r w:rsidRPr="005176B9">
        <w:rPr>
          <w:rFonts w:ascii="Arial" w:hAnsi="Arial" w:cs="Arial"/>
        </w:rPr>
        <w:t xml:space="preserve"> denial-of-service (DDoS) network, resulting in significant disruptions to internet services. Other attacks targeting smart homes include spoofing, ransomware, data exfiltration, and side-channel attacks, all of which exploit vulnerabilities in device architecture and network design</w:t>
      </w:r>
      <w:r w:rsidR="000A499F">
        <w:rPr>
          <w:rFonts w:ascii="Arial" w:hAnsi="Arial" w:cs="Arial"/>
        </w:rPr>
        <w:t xml:space="preserve"> </w:t>
      </w:r>
      <w:r w:rsidR="000A499F" w:rsidRPr="000A499F">
        <w:rPr>
          <w:rFonts w:ascii="Arial" w:hAnsi="Arial" w:cs="Arial"/>
        </w:rPr>
        <w:t>(</w:t>
      </w:r>
      <w:r w:rsidR="00A96C47" w:rsidRPr="00A96C47">
        <w:rPr>
          <w:rFonts w:ascii="Arial" w:hAnsi="Arial" w:cs="Arial"/>
        </w:rPr>
        <w:t>Cisco, 2023</w:t>
      </w:r>
      <w:r w:rsidR="000A499F" w:rsidRPr="000A499F">
        <w:rPr>
          <w:rFonts w:ascii="Arial" w:hAnsi="Arial" w:cs="Arial"/>
        </w:rPr>
        <w:t>)</w:t>
      </w:r>
      <w:r w:rsidRPr="005176B9">
        <w:rPr>
          <w:rFonts w:ascii="Arial" w:hAnsi="Arial" w:cs="Arial"/>
        </w:rPr>
        <w:t>.</w:t>
      </w:r>
    </w:p>
    <w:p w14:paraId="73B4F834" w14:textId="49769F58" w:rsidR="005176B9" w:rsidRPr="005176B9" w:rsidRDefault="005176B9" w:rsidP="00E94457">
      <w:pPr>
        <w:spacing w:line="360" w:lineRule="auto"/>
        <w:rPr>
          <w:rFonts w:ascii="Arial" w:hAnsi="Arial" w:cs="Arial"/>
        </w:rPr>
      </w:pPr>
      <w:r w:rsidRPr="005176B9">
        <w:rPr>
          <w:rFonts w:ascii="Arial" w:hAnsi="Arial" w:cs="Arial"/>
        </w:rPr>
        <w:t>Cybersecurity researchers note that the highly heterogeneous nature of IoT devices exacerbates the challenge. Each device type</w:t>
      </w:r>
      <w:r w:rsidR="009D5C88" w:rsidRPr="00A4683A">
        <w:rPr>
          <w:rFonts w:ascii="Arial" w:hAnsi="Arial" w:cs="Arial"/>
        </w:rPr>
        <w:t xml:space="preserve">, </w:t>
      </w:r>
      <w:r w:rsidRPr="005176B9">
        <w:rPr>
          <w:rFonts w:ascii="Arial" w:hAnsi="Arial" w:cs="Arial"/>
        </w:rPr>
        <w:t>ranging from smart light bulbs to connected locks</w:t>
      </w:r>
      <w:r w:rsidR="009D5C88" w:rsidRPr="00A4683A">
        <w:rPr>
          <w:rFonts w:ascii="Arial" w:hAnsi="Arial" w:cs="Arial"/>
        </w:rPr>
        <w:t xml:space="preserve">, </w:t>
      </w:r>
      <w:r w:rsidRPr="005176B9">
        <w:rPr>
          <w:rFonts w:ascii="Arial" w:hAnsi="Arial" w:cs="Arial"/>
        </w:rPr>
        <w:t>may use different communication protocols, firmware standards, and encryption mechanisms. This heterogeneity increases the attack surface, making conventional security solutions less effective. Signature-based intrusion detection systems, which rely on predefined attack patterns, struggle to identify emerging threats or zero-day attacks because they require constant updates and fail to generalise to unknown threats (Bhayo et al., 2023).</w:t>
      </w:r>
    </w:p>
    <w:p w14:paraId="00A2D084" w14:textId="2BC2B03D" w:rsidR="005176B9" w:rsidRPr="005176B9" w:rsidRDefault="005176B9" w:rsidP="00E94457">
      <w:pPr>
        <w:spacing w:line="360" w:lineRule="auto"/>
        <w:rPr>
          <w:rFonts w:ascii="Arial" w:hAnsi="Arial" w:cs="Arial"/>
        </w:rPr>
      </w:pPr>
      <w:r w:rsidRPr="005176B9">
        <w:rPr>
          <w:rFonts w:ascii="Arial" w:hAnsi="Arial" w:cs="Arial"/>
        </w:rPr>
        <w:t>In response to these challenges, machine learning (ML)-based anomaly detection has gained prominence. ML techniques can learn patterns from historical network traffic and identify deviations indicative of malicious activity, thereby detecting previously unseen threats. These models, including decision trees, support vector machines, and neural networks, offer the promise of intelligent, adaptive security capable of evolving alongside the threat landscape. However, many ML-based solutions are designed for high-performance computing environments and rely on complex architectures such as deep neural networks</w:t>
      </w:r>
      <w:r w:rsidR="000A499F">
        <w:rPr>
          <w:rFonts w:ascii="Arial" w:hAnsi="Arial" w:cs="Arial"/>
        </w:rPr>
        <w:t xml:space="preserve"> </w:t>
      </w:r>
      <w:r w:rsidR="000A499F" w:rsidRPr="000A499F">
        <w:rPr>
          <w:rFonts w:ascii="Arial" w:hAnsi="Arial" w:cs="Arial"/>
        </w:rPr>
        <w:t>(Moustafa et al., 2020)</w:t>
      </w:r>
      <w:r w:rsidRPr="005176B9">
        <w:rPr>
          <w:rFonts w:ascii="Arial" w:hAnsi="Arial" w:cs="Arial"/>
        </w:rPr>
        <w:t>. These models often exceed the computational and memory limitations of typical smart home IoT devices, making real-time deployment infeasible (</w:t>
      </w:r>
      <w:proofErr w:type="spellStart"/>
      <w:r w:rsidRPr="005176B9">
        <w:rPr>
          <w:rFonts w:ascii="Arial" w:hAnsi="Arial" w:cs="Arial"/>
        </w:rPr>
        <w:t>Akhunzada</w:t>
      </w:r>
      <w:proofErr w:type="spellEnd"/>
      <w:r w:rsidRPr="005176B9">
        <w:rPr>
          <w:rFonts w:ascii="Arial" w:hAnsi="Arial" w:cs="Arial"/>
        </w:rPr>
        <w:t xml:space="preserve"> et al., 2024).</w:t>
      </w:r>
    </w:p>
    <w:p w14:paraId="389E935F" w14:textId="4C871337" w:rsidR="00AC2C93" w:rsidRPr="00AC2C93" w:rsidRDefault="005176B9" w:rsidP="00E94457">
      <w:pPr>
        <w:spacing w:line="360" w:lineRule="auto"/>
        <w:rPr>
          <w:rFonts w:ascii="Arial" w:hAnsi="Arial" w:cs="Arial"/>
        </w:rPr>
      </w:pPr>
      <w:r w:rsidRPr="005176B9">
        <w:rPr>
          <w:rFonts w:ascii="Arial" w:hAnsi="Arial" w:cs="Arial"/>
        </w:rPr>
        <w:t xml:space="preserve">This research addresses the gap between security requirements and device limitations by evaluating lightweight machine learning models for anomaly detection in smart home environments. Lightweight models, including Decision Trees, Logistic Regression, and Naïve Bayes, are computationally efficient, require minimal memory, and can potentially operate on low-power devices while maintaining robust detection performance. The study utilises the BoT-IoT dataset, a comprehensive dataset containing benign and malicious network traffic, to empirically assess the performance, resource usage, and deployment feasibility of these models. Through this approach, the study contributes to a more </w:t>
      </w:r>
      <w:r w:rsidRPr="005176B9">
        <w:rPr>
          <w:rFonts w:ascii="Arial" w:hAnsi="Arial" w:cs="Arial"/>
        </w:rPr>
        <w:lastRenderedPageBreak/>
        <w:t>practical understanding of real-world IoT security, bridging the divide between theoretical accuracy and operational feasibility.</w:t>
      </w:r>
    </w:p>
    <w:p w14:paraId="36886F7D" w14:textId="77777777" w:rsidR="00AC2C93" w:rsidRPr="00A4683A" w:rsidRDefault="00AC2C93" w:rsidP="00E94457">
      <w:pPr>
        <w:pStyle w:val="Heading3"/>
        <w:spacing w:line="360" w:lineRule="auto"/>
        <w:rPr>
          <w:rFonts w:ascii="Arial" w:hAnsi="Arial" w:cs="Arial"/>
        </w:rPr>
      </w:pPr>
      <w:bookmarkStart w:id="3" w:name="_Toc214310274"/>
      <w:r w:rsidRPr="00A4683A">
        <w:rPr>
          <w:rFonts w:ascii="Arial" w:hAnsi="Arial" w:cs="Arial"/>
        </w:rPr>
        <w:t>1.2 Rationale</w:t>
      </w:r>
      <w:bookmarkEnd w:id="3"/>
    </w:p>
    <w:p w14:paraId="7D6528F1" w14:textId="44A245EC" w:rsidR="005176B9" w:rsidRPr="005176B9" w:rsidRDefault="005176B9" w:rsidP="00E94457">
      <w:pPr>
        <w:spacing w:line="360" w:lineRule="auto"/>
        <w:rPr>
          <w:rFonts w:ascii="Arial" w:hAnsi="Arial" w:cs="Arial"/>
        </w:rPr>
      </w:pPr>
      <w:r w:rsidRPr="005176B9">
        <w:rPr>
          <w:rFonts w:ascii="Arial" w:hAnsi="Arial" w:cs="Arial"/>
        </w:rPr>
        <w:t>The rationale for this study emerges from the increasing adoption of smart home devices and the corresponding rise in cybersecurity threats. Worldwide, the IoT market is projected to reach 30 billion connected devices by 2030, with a significant proportion deployed in residential environments (</w:t>
      </w:r>
      <w:proofErr w:type="spellStart"/>
      <w:r w:rsidR="00102366" w:rsidRPr="00102366">
        <w:rPr>
          <w:rFonts w:ascii="Arial" w:hAnsi="Arial" w:cs="Arial"/>
        </w:rPr>
        <w:t>Alrashdi</w:t>
      </w:r>
      <w:proofErr w:type="spellEnd"/>
      <w:r w:rsidR="00102366" w:rsidRPr="00102366">
        <w:rPr>
          <w:rFonts w:ascii="Arial" w:hAnsi="Arial" w:cs="Arial"/>
        </w:rPr>
        <w:t xml:space="preserve"> et al., 2021</w:t>
      </w:r>
      <w:r w:rsidRPr="005176B9">
        <w:rPr>
          <w:rFonts w:ascii="Arial" w:hAnsi="Arial" w:cs="Arial"/>
        </w:rPr>
        <w:t>). Despite their growing ubiquity, many IoT devices are designed primarily for convenience and user experience, often at the expense of security. Weak authentication protocols, minimal encryption, and lack of regular firmware updates leave devices vulnerable to compromise.</w:t>
      </w:r>
    </w:p>
    <w:p w14:paraId="2CE0A41B" w14:textId="77777777" w:rsidR="005176B9" w:rsidRPr="005176B9" w:rsidRDefault="005176B9" w:rsidP="00E94457">
      <w:pPr>
        <w:spacing w:line="360" w:lineRule="auto"/>
        <w:rPr>
          <w:rFonts w:ascii="Arial" w:hAnsi="Arial" w:cs="Arial"/>
        </w:rPr>
      </w:pPr>
      <w:r w:rsidRPr="005176B9">
        <w:rPr>
          <w:rFonts w:ascii="Arial" w:hAnsi="Arial" w:cs="Arial"/>
        </w:rPr>
        <w:t>The consequences of these vulnerabilities are non-trivial. For example, compromised smart cameras can leak sensitive visual data, while infected IoT devices can be co-opted into large-scale botnets capable of launching attacks on internet infrastructure. Notably, the Mirai attack demonstrated the potential for widespread disruption when insecure IoT devices are exploited at scale, causing downtime for major service providers and financial losses amounting to millions of dollars (Hassan et al., 2021).</w:t>
      </w:r>
    </w:p>
    <w:p w14:paraId="410471B5" w14:textId="3341B8A5" w:rsidR="005176B9" w:rsidRPr="005176B9" w:rsidRDefault="005176B9" w:rsidP="00E94457">
      <w:pPr>
        <w:spacing w:line="360" w:lineRule="auto"/>
        <w:jc w:val="both"/>
        <w:rPr>
          <w:rFonts w:ascii="Arial" w:hAnsi="Arial" w:cs="Arial"/>
        </w:rPr>
      </w:pPr>
      <w:r w:rsidRPr="005176B9">
        <w:rPr>
          <w:rFonts w:ascii="Arial" w:hAnsi="Arial" w:cs="Arial"/>
        </w:rPr>
        <w:t>Machine learning offers a promising solution by detecting anomalies in network traffic, thus enabling devices to autonomously recognise and respond to threats. Existing research highlights the efficacy of ML in identifying patterns of abnormal behaviour, such as unusual packet rates, unexpected IP addresses, or anomalous payload sizes. However, much of this research prioritises model accuracy while neglecting practical constraints of IoT deployment. High-performance models, such as convolutional neural networks (CNNs) or long short-term memory networks (LSTMs), often require high computational resources, large memory allocation, and continuous data streaming to perform effectively (Das &amp; Luo, 2023). These requirements make them unsuitable for direct deployment on most smart home IoT devices, which often operate on low-power microcontrollers with limited RAM</w:t>
      </w:r>
      <w:r w:rsidR="000A499F">
        <w:rPr>
          <w:rFonts w:ascii="Arial" w:hAnsi="Arial" w:cs="Arial"/>
        </w:rPr>
        <w:t xml:space="preserve"> </w:t>
      </w:r>
      <w:r w:rsidR="000A499F" w:rsidRPr="000A499F">
        <w:rPr>
          <w:rFonts w:ascii="Arial" w:hAnsi="Arial" w:cs="Arial"/>
        </w:rPr>
        <w:t>(Chaabouni et al., 2023)</w:t>
      </w:r>
      <w:r w:rsidRPr="005176B9">
        <w:rPr>
          <w:rFonts w:ascii="Arial" w:hAnsi="Arial" w:cs="Arial"/>
        </w:rPr>
        <w:t>.</w:t>
      </w:r>
    </w:p>
    <w:p w14:paraId="628AF4AF" w14:textId="4F9841ED" w:rsidR="005176B9" w:rsidRPr="005176B9" w:rsidRDefault="005176B9" w:rsidP="00E94457">
      <w:pPr>
        <w:spacing w:line="360" w:lineRule="auto"/>
        <w:rPr>
          <w:rFonts w:ascii="Arial" w:hAnsi="Arial" w:cs="Arial"/>
        </w:rPr>
      </w:pPr>
      <w:r w:rsidRPr="005176B9">
        <w:rPr>
          <w:rFonts w:ascii="Arial" w:hAnsi="Arial" w:cs="Arial"/>
        </w:rPr>
        <w:t>A key gap in the literature is the lack of systematic evaluation of lightweight ML models within the operational constraints of smart home devices. While some studies demonstrate that decision trees or logistic regression can achieve acceptable accuracy on network intrusion datasets, few examine inference latency, CPU utilisation, or memory footprint</w:t>
      </w:r>
      <w:r w:rsidR="009D5C88" w:rsidRPr="00F74C2A">
        <w:rPr>
          <w:rFonts w:ascii="Arial" w:hAnsi="Arial" w:cs="Arial"/>
        </w:rPr>
        <w:t xml:space="preserve">, </w:t>
      </w:r>
      <w:r w:rsidRPr="005176B9">
        <w:rPr>
          <w:rFonts w:ascii="Arial" w:hAnsi="Arial" w:cs="Arial"/>
        </w:rPr>
        <w:t xml:space="preserve">metrics critical for assessing real-world </w:t>
      </w:r>
      <w:r w:rsidR="009D5C88" w:rsidRPr="00F74C2A">
        <w:rPr>
          <w:rFonts w:ascii="Arial" w:hAnsi="Arial" w:cs="Arial"/>
        </w:rPr>
        <w:t>deploy ability</w:t>
      </w:r>
      <w:r w:rsidRPr="005176B9">
        <w:rPr>
          <w:rFonts w:ascii="Arial" w:hAnsi="Arial" w:cs="Arial"/>
        </w:rPr>
        <w:t xml:space="preserve"> (Vasiljevic et al., 2025). Moreover, limited research investigates trade-offs between detection performance and computational </w:t>
      </w:r>
      <w:r w:rsidRPr="005176B9">
        <w:rPr>
          <w:rFonts w:ascii="Arial" w:hAnsi="Arial" w:cs="Arial"/>
        </w:rPr>
        <w:lastRenderedPageBreak/>
        <w:t>efficiency, leaving device manufacturers and security practitioners without clear guidance for on-device implementation</w:t>
      </w:r>
      <w:r w:rsidR="00102366">
        <w:rPr>
          <w:rFonts w:ascii="Arial" w:hAnsi="Arial" w:cs="Arial"/>
        </w:rPr>
        <w:t xml:space="preserve"> (</w:t>
      </w:r>
      <w:r w:rsidR="00102366" w:rsidRPr="00102366">
        <w:rPr>
          <w:rFonts w:ascii="Arial" w:hAnsi="Arial" w:cs="Arial"/>
        </w:rPr>
        <w:t>Cheng et al., 2023</w:t>
      </w:r>
      <w:r w:rsidR="00102366">
        <w:rPr>
          <w:rFonts w:ascii="Arial" w:hAnsi="Arial" w:cs="Arial"/>
        </w:rPr>
        <w:t>)</w:t>
      </w:r>
      <w:r w:rsidRPr="005176B9">
        <w:rPr>
          <w:rFonts w:ascii="Arial" w:hAnsi="Arial" w:cs="Arial"/>
        </w:rPr>
        <w:t>.</w:t>
      </w:r>
    </w:p>
    <w:p w14:paraId="2B29EF4B" w14:textId="1CC5A6B2" w:rsidR="00AC2C93" w:rsidRPr="00AC2C93" w:rsidRDefault="005176B9" w:rsidP="00E94457">
      <w:pPr>
        <w:spacing w:line="360" w:lineRule="auto"/>
        <w:rPr>
          <w:rFonts w:ascii="Arial" w:hAnsi="Arial" w:cs="Arial"/>
          <w:sz w:val="22"/>
          <w:szCs w:val="22"/>
        </w:rPr>
      </w:pPr>
      <w:r w:rsidRPr="005176B9">
        <w:rPr>
          <w:rFonts w:ascii="Arial" w:hAnsi="Arial" w:cs="Arial"/>
        </w:rPr>
        <w:t xml:space="preserve">This study is therefore motivated by a pressing need to evaluate models that balance accuracy, efficiency, and </w:t>
      </w:r>
      <w:r w:rsidR="00E1238C" w:rsidRPr="00F74C2A">
        <w:rPr>
          <w:rFonts w:ascii="Arial" w:hAnsi="Arial" w:cs="Arial"/>
        </w:rPr>
        <w:t>deploy ability</w:t>
      </w:r>
      <w:r w:rsidRPr="005176B9">
        <w:rPr>
          <w:rFonts w:ascii="Arial" w:hAnsi="Arial" w:cs="Arial"/>
        </w:rPr>
        <w:t>. By focusing on lightweight models and incorporating performance metrics relevant to constrained devices, this research seeks to inform the design of practical, scalable security solutions for smart homes. The findings will provide empirical evidence on model selection, highlighting which approaches can deliv</w:t>
      </w:r>
      <w:r w:rsidRPr="005176B9">
        <w:rPr>
          <w:rFonts w:ascii="Arial" w:hAnsi="Arial" w:cs="Arial"/>
          <w:sz w:val="22"/>
          <w:szCs w:val="22"/>
        </w:rPr>
        <w:t>er reliable anomaly detection without relying on cloud computing or high-end hardware.</w:t>
      </w:r>
    </w:p>
    <w:p w14:paraId="02CDE4C5" w14:textId="77777777" w:rsidR="00AC2C93" w:rsidRPr="00A4683A" w:rsidRDefault="00AC2C93" w:rsidP="00E94457">
      <w:pPr>
        <w:pStyle w:val="Heading3"/>
        <w:spacing w:line="360" w:lineRule="auto"/>
        <w:rPr>
          <w:rFonts w:ascii="Arial" w:hAnsi="Arial" w:cs="Arial"/>
        </w:rPr>
      </w:pPr>
      <w:bookmarkStart w:id="4" w:name="_Toc214310275"/>
      <w:r w:rsidRPr="00A4683A">
        <w:rPr>
          <w:rFonts w:ascii="Arial" w:hAnsi="Arial" w:cs="Arial"/>
        </w:rPr>
        <w:t>1.3 Problem Statement</w:t>
      </w:r>
      <w:bookmarkEnd w:id="4"/>
    </w:p>
    <w:p w14:paraId="1EBBF7A4" w14:textId="40D44751" w:rsidR="005176B9" w:rsidRPr="005176B9" w:rsidRDefault="005176B9" w:rsidP="00E94457">
      <w:pPr>
        <w:spacing w:line="360" w:lineRule="auto"/>
        <w:rPr>
          <w:rFonts w:ascii="Arial" w:hAnsi="Arial" w:cs="Arial"/>
        </w:rPr>
      </w:pPr>
      <w:r w:rsidRPr="005176B9">
        <w:rPr>
          <w:rFonts w:ascii="Arial" w:hAnsi="Arial" w:cs="Arial"/>
        </w:rPr>
        <w:t>The widespread integration of IoT devices into residential environments has exposed smart homes to a growing range of cyber threats. Devices such as cameras, smart locks, and thermostats lack sufficient computational resources and robust security mechanisms to defend against modern attacks</w:t>
      </w:r>
      <w:r w:rsidR="000A499F">
        <w:rPr>
          <w:rFonts w:ascii="Arial" w:hAnsi="Arial" w:cs="Arial"/>
        </w:rPr>
        <w:t xml:space="preserve"> </w:t>
      </w:r>
      <w:r w:rsidR="000A499F" w:rsidRPr="000A499F">
        <w:rPr>
          <w:rFonts w:ascii="Arial" w:hAnsi="Arial" w:cs="Arial"/>
        </w:rPr>
        <w:t>(Sicari et al., 2023)</w:t>
      </w:r>
      <w:r w:rsidRPr="005176B9">
        <w:rPr>
          <w:rFonts w:ascii="Arial" w:hAnsi="Arial" w:cs="Arial"/>
        </w:rPr>
        <w:t>. Conventional intrusion detection systems are inadequate in this context: signature-based methods fail against unknown threats, and high-performance ML models are computationally intensive and unsuitable for deployment on resource-constrained devices</w:t>
      </w:r>
      <w:r w:rsidR="00102366">
        <w:rPr>
          <w:rFonts w:ascii="Arial" w:hAnsi="Arial" w:cs="Arial"/>
        </w:rPr>
        <w:t xml:space="preserve"> (</w:t>
      </w:r>
      <w:r w:rsidR="00102366" w:rsidRPr="00102366">
        <w:rPr>
          <w:rFonts w:ascii="Arial" w:hAnsi="Arial" w:cs="Arial"/>
        </w:rPr>
        <w:t>Cisco, 2023</w:t>
      </w:r>
      <w:r w:rsidR="00102366">
        <w:rPr>
          <w:rFonts w:ascii="Arial" w:hAnsi="Arial" w:cs="Arial"/>
        </w:rPr>
        <w:t>)</w:t>
      </w:r>
      <w:r w:rsidRPr="005176B9">
        <w:rPr>
          <w:rFonts w:ascii="Arial" w:hAnsi="Arial" w:cs="Arial"/>
        </w:rPr>
        <w:t>.</w:t>
      </w:r>
    </w:p>
    <w:p w14:paraId="2C181769" w14:textId="0859283D" w:rsidR="005176B9" w:rsidRPr="005176B9" w:rsidRDefault="005176B9" w:rsidP="00E94457">
      <w:pPr>
        <w:spacing w:line="360" w:lineRule="auto"/>
        <w:rPr>
          <w:rFonts w:ascii="Arial" w:hAnsi="Arial" w:cs="Arial"/>
        </w:rPr>
      </w:pPr>
      <w:r w:rsidRPr="005176B9">
        <w:rPr>
          <w:rFonts w:ascii="Arial" w:hAnsi="Arial" w:cs="Arial"/>
        </w:rPr>
        <w:t>Despite the potential of machine learning to detect anomalies, the lack of empirical research on lightweight, on-device ML models leaves a critical gap. Without validated models that balance detection performance with computational efficiency, smart home IoT devices remain vulnerable to exploitation, including data theft, surveillance, and participation in distributed attacks</w:t>
      </w:r>
      <w:r w:rsidR="00102366">
        <w:rPr>
          <w:rFonts w:ascii="Arial" w:hAnsi="Arial" w:cs="Arial"/>
        </w:rPr>
        <w:t xml:space="preserve"> (</w:t>
      </w:r>
      <w:r w:rsidR="00102366" w:rsidRPr="00102366">
        <w:rPr>
          <w:rFonts w:ascii="Arial" w:hAnsi="Arial" w:cs="Arial"/>
        </w:rPr>
        <w:t>Edge Impulse, 2024</w:t>
      </w:r>
      <w:r w:rsidR="00102366">
        <w:rPr>
          <w:rFonts w:ascii="Arial" w:hAnsi="Arial" w:cs="Arial"/>
        </w:rPr>
        <w:t>)</w:t>
      </w:r>
      <w:r w:rsidRPr="005176B9">
        <w:rPr>
          <w:rFonts w:ascii="Arial" w:hAnsi="Arial" w:cs="Arial"/>
        </w:rPr>
        <w:t>. The problem, therefore, is not merely technical but operational: smart home environments require solutions that are effective, deployable, and resource-aware, yet these requirements are rarely addressed together in the current literature</w:t>
      </w:r>
      <w:r w:rsidR="000A499F">
        <w:rPr>
          <w:rFonts w:ascii="Arial" w:hAnsi="Arial" w:cs="Arial"/>
        </w:rPr>
        <w:t xml:space="preserve"> </w:t>
      </w:r>
      <w:r w:rsidR="000A499F" w:rsidRPr="000A499F">
        <w:rPr>
          <w:rFonts w:ascii="Arial" w:hAnsi="Arial" w:cs="Arial"/>
        </w:rPr>
        <w:t>(</w:t>
      </w:r>
      <w:proofErr w:type="spellStart"/>
      <w:r w:rsidR="000A499F" w:rsidRPr="000A499F">
        <w:rPr>
          <w:rFonts w:ascii="Arial" w:hAnsi="Arial" w:cs="Arial"/>
        </w:rPr>
        <w:t>Meidan</w:t>
      </w:r>
      <w:proofErr w:type="spellEnd"/>
      <w:r w:rsidR="000A499F" w:rsidRPr="000A499F">
        <w:rPr>
          <w:rFonts w:ascii="Arial" w:hAnsi="Arial" w:cs="Arial"/>
        </w:rPr>
        <w:t xml:space="preserve"> et al., 2021)</w:t>
      </w:r>
      <w:r w:rsidRPr="005176B9">
        <w:rPr>
          <w:rFonts w:ascii="Arial" w:hAnsi="Arial" w:cs="Arial"/>
        </w:rPr>
        <w:t>.</w:t>
      </w:r>
    </w:p>
    <w:p w14:paraId="2FCE08D9" w14:textId="4367CAFD" w:rsidR="00AC2C93" w:rsidRPr="00AC2C93" w:rsidRDefault="005176B9" w:rsidP="00E94457">
      <w:pPr>
        <w:spacing w:line="360" w:lineRule="auto"/>
        <w:rPr>
          <w:rFonts w:ascii="Arial" w:hAnsi="Arial" w:cs="Arial"/>
        </w:rPr>
      </w:pPr>
      <w:r w:rsidRPr="005176B9">
        <w:rPr>
          <w:rFonts w:ascii="Arial" w:hAnsi="Arial" w:cs="Arial"/>
        </w:rPr>
        <w:t>This research addresses this problem by systematically evaluating lightweight machine learning models, considering both detection accuracy and computational feasibility. By doing so, it provides actionable insights into how anomaly detection can be implemented on devices with minimal processing power and memory, ensuring practical relevance for IoT security practitioners and device manufacturers.</w:t>
      </w:r>
    </w:p>
    <w:p w14:paraId="0E3637EA" w14:textId="77777777" w:rsidR="00AC2C93" w:rsidRPr="00A4683A" w:rsidRDefault="00AC2C93" w:rsidP="00E94457">
      <w:pPr>
        <w:pStyle w:val="Heading3"/>
        <w:spacing w:line="360" w:lineRule="auto"/>
        <w:rPr>
          <w:rFonts w:ascii="Arial" w:hAnsi="Arial" w:cs="Arial"/>
        </w:rPr>
      </w:pPr>
      <w:bookmarkStart w:id="5" w:name="_Toc214310276"/>
      <w:r w:rsidRPr="00A4683A">
        <w:rPr>
          <w:rFonts w:ascii="Arial" w:hAnsi="Arial" w:cs="Arial"/>
        </w:rPr>
        <w:lastRenderedPageBreak/>
        <w:t>1.4 Purpose Statement</w:t>
      </w:r>
      <w:bookmarkEnd w:id="5"/>
    </w:p>
    <w:p w14:paraId="2C3E14A1" w14:textId="0F9863B0" w:rsidR="005176B9" w:rsidRPr="005176B9" w:rsidRDefault="005176B9" w:rsidP="00E94457">
      <w:pPr>
        <w:spacing w:line="360" w:lineRule="auto"/>
        <w:rPr>
          <w:rFonts w:ascii="Arial" w:hAnsi="Arial" w:cs="Arial"/>
        </w:rPr>
      </w:pPr>
      <w:r w:rsidRPr="005176B9">
        <w:rPr>
          <w:rFonts w:ascii="Arial" w:hAnsi="Arial" w:cs="Arial"/>
        </w:rPr>
        <w:t xml:space="preserve">The primary purpose of this study is to evaluate the effectiveness and </w:t>
      </w:r>
      <w:r w:rsidR="00E1238C" w:rsidRPr="00A4683A">
        <w:rPr>
          <w:rFonts w:ascii="Arial" w:hAnsi="Arial" w:cs="Arial"/>
        </w:rPr>
        <w:t>deploy ability</w:t>
      </w:r>
      <w:r w:rsidRPr="005176B9">
        <w:rPr>
          <w:rFonts w:ascii="Arial" w:hAnsi="Arial" w:cs="Arial"/>
        </w:rPr>
        <w:t xml:space="preserve"> of lightweight machine learning models for anomaly detection in smart home IoT environments. Specifically, it aims to:</w:t>
      </w:r>
    </w:p>
    <w:p w14:paraId="64AA3556" w14:textId="77777777" w:rsidR="005176B9" w:rsidRPr="005176B9" w:rsidRDefault="005176B9" w:rsidP="005374EC">
      <w:pPr>
        <w:numPr>
          <w:ilvl w:val="0"/>
          <w:numId w:val="16"/>
        </w:numPr>
        <w:spacing w:line="360" w:lineRule="auto"/>
        <w:rPr>
          <w:rFonts w:ascii="Arial" w:hAnsi="Arial" w:cs="Arial"/>
        </w:rPr>
      </w:pPr>
      <w:r w:rsidRPr="005176B9">
        <w:rPr>
          <w:rFonts w:ascii="Arial" w:hAnsi="Arial" w:cs="Arial"/>
        </w:rPr>
        <w:t>Identify models capable of achieving high detection accuracy on the BoT-IoT dataset.</w:t>
      </w:r>
    </w:p>
    <w:p w14:paraId="70CCFDB4" w14:textId="77777777" w:rsidR="005176B9" w:rsidRPr="005176B9" w:rsidRDefault="005176B9" w:rsidP="005374EC">
      <w:pPr>
        <w:numPr>
          <w:ilvl w:val="0"/>
          <w:numId w:val="16"/>
        </w:numPr>
        <w:spacing w:line="360" w:lineRule="auto"/>
        <w:rPr>
          <w:rFonts w:ascii="Arial" w:hAnsi="Arial" w:cs="Arial"/>
        </w:rPr>
      </w:pPr>
      <w:r w:rsidRPr="005176B9">
        <w:rPr>
          <w:rFonts w:ascii="Arial" w:hAnsi="Arial" w:cs="Arial"/>
        </w:rPr>
        <w:t>Assess the computational requirements of each model, including CPU utilisation, memory usage, and inference latency.</w:t>
      </w:r>
    </w:p>
    <w:p w14:paraId="032DDDF4" w14:textId="780C3D5E" w:rsidR="005176B9" w:rsidRPr="00102366" w:rsidRDefault="005176B9" w:rsidP="00102366">
      <w:pPr>
        <w:numPr>
          <w:ilvl w:val="0"/>
          <w:numId w:val="16"/>
        </w:numPr>
        <w:spacing w:line="360" w:lineRule="auto"/>
        <w:rPr>
          <w:rFonts w:ascii="Arial" w:hAnsi="Arial" w:cs="Arial"/>
        </w:rPr>
      </w:pPr>
      <w:r w:rsidRPr="005176B9">
        <w:rPr>
          <w:rFonts w:ascii="Arial" w:hAnsi="Arial" w:cs="Arial"/>
        </w:rPr>
        <w:t>Determine the feasibility of deploying these models on resource-constrained devices for real-time or near real-time anomaly detection</w:t>
      </w:r>
      <w:r w:rsidR="00102366">
        <w:rPr>
          <w:rFonts w:ascii="Arial" w:hAnsi="Arial" w:cs="Arial"/>
        </w:rPr>
        <w:t xml:space="preserve"> (</w:t>
      </w:r>
      <w:proofErr w:type="spellStart"/>
      <w:r w:rsidR="00102366" w:rsidRPr="00102366">
        <w:rPr>
          <w:rFonts w:ascii="Arial" w:hAnsi="Arial" w:cs="Arial"/>
        </w:rPr>
        <w:t>Ferrag</w:t>
      </w:r>
      <w:proofErr w:type="spellEnd"/>
      <w:r w:rsidR="00102366" w:rsidRPr="00102366">
        <w:rPr>
          <w:rFonts w:ascii="Arial" w:hAnsi="Arial" w:cs="Arial"/>
        </w:rPr>
        <w:t xml:space="preserve"> et al., 2020</w:t>
      </w:r>
      <w:r w:rsidR="00102366">
        <w:rPr>
          <w:rFonts w:ascii="Arial" w:hAnsi="Arial" w:cs="Arial"/>
        </w:rPr>
        <w:t>)</w:t>
      </w:r>
      <w:r w:rsidRPr="00102366">
        <w:rPr>
          <w:rFonts w:ascii="Arial" w:hAnsi="Arial" w:cs="Arial"/>
        </w:rPr>
        <w:t>.</w:t>
      </w:r>
    </w:p>
    <w:p w14:paraId="510BD6A3" w14:textId="073CECDD" w:rsidR="00AC2C93" w:rsidRPr="00AC2C93" w:rsidRDefault="005176B9" w:rsidP="00102366">
      <w:pPr>
        <w:spacing w:line="360" w:lineRule="auto"/>
        <w:rPr>
          <w:rFonts w:ascii="Arial" w:hAnsi="Arial" w:cs="Arial"/>
        </w:rPr>
      </w:pPr>
      <w:r w:rsidRPr="005176B9">
        <w:rPr>
          <w:rFonts w:ascii="Arial" w:hAnsi="Arial" w:cs="Arial"/>
        </w:rPr>
        <w:t>By systematically analysing both performance metrics and deployment feasibility, this study seeks to provide recommendations for model selection, optimisation, and practical implementation in real-world smart home systems. The research contributes to bridging the gap between theoretical ML research and operational IoT security, addressing the dual challenge of accuracy and efficiency in constrained environments</w:t>
      </w:r>
      <w:r w:rsidR="00102366">
        <w:rPr>
          <w:rFonts w:ascii="Arial" w:hAnsi="Arial" w:cs="Arial"/>
        </w:rPr>
        <w:t xml:space="preserve"> (</w:t>
      </w:r>
      <w:r w:rsidR="00102366" w:rsidRPr="00102366">
        <w:rPr>
          <w:rFonts w:ascii="Arial" w:hAnsi="Arial" w:cs="Arial"/>
        </w:rPr>
        <w:t>ENISA, 2023</w:t>
      </w:r>
      <w:r w:rsidR="00102366">
        <w:rPr>
          <w:rFonts w:ascii="Arial" w:hAnsi="Arial" w:cs="Arial"/>
        </w:rPr>
        <w:t>)</w:t>
      </w:r>
      <w:r w:rsidRPr="005176B9">
        <w:rPr>
          <w:rFonts w:ascii="Arial" w:hAnsi="Arial" w:cs="Arial"/>
        </w:rPr>
        <w:t>.</w:t>
      </w:r>
    </w:p>
    <w:p w14:paraId="4E3601C2" w14:textId="77777777" w:rsidR="00AC2C93" w:rsidRPr="00A4683A" w:rsidRDefault="00AC2C93" w:rsidP="00E94457">
      <w:pPr>
        <w:pStyle w:val="Heading3"/>
        <w:spacing w:line="360" w:lineRule="auto"/>
        <w:rPr>
          <w:rFonts w:ascii="Arial" w:hAnsi="Arial" w:cs="Arial"/>
        </w:rPr>
      </w:pPr>
      <w:bookmarkStart w:id="6" w:name="_Toc214310277"/>
      <w:r w:rsidRPr="00A4683A">
        <w:rPr>
          <w:rFonts w:ascii="Arial" w:hAnsi="Arial" w:cs="Arial"/>
        </w:rPr>
        <w:t>1.5 Research Questions</w:t>
      </w:r>
      <w:bookmarkEnd w:id="6"/>
    </w:p>
    <w:p w14:paraId="338E36F5" w14:textId="77777777" w:rsidR="005176B9" w:rsidRPr="005176B9" w:rsidRDefault="005176B9" w:rsidP="00E94457">
      <w:pPr>
        <w:spacing w:line="360" w:lineRule="auto"/>
        <w:rPr>
          <w:rFonts w:ascii="Arial" w:hAnsi="Arial" w:cs="Arial"/>
        </w:rPr>
      </w:pPr>
      <w:r w:rsidRPr="005176B9">
        <w:rPr>
          <w:rFonts w:ascii="Arial" w:hAnsi="Arial" w:cs="Arial"/>
        </w:rPr>
        <w:t>The research questions guide this study and directly emerge from the identified problem. These questions are formulated to investigate both theoretical model performance and practical deployment feasibility. A deeper elaboration on each question is as follows:</w:t>
      </w:r>
    </w:p>
    <w:p w14:paraId="71DF228D" w14:textId="77777777" w:rsidR="005176B9" w:rsidRPr="005176B9" w:rsidRDefault="005176B9" w:rsidP="005374EC">
      <w:pPr>
        <w:numPr>
          <w:ilvl w:val="0"/>
          <w:numId w:val="17"/>
        </w:numPr>
        <w:spacing w:line="360" w:lineRule="auto"/>
        <w:rPr>
          <w:rFonts w:ascii="Arial" w:hAnsi="Arial" w:cs="Arial"/>
        </w:rPr>
      </w:pPr>
      <w:r w:rsidRPr="005176B9">
        <w:rPr>
          <w:rFonts w:ascii="Arial" w:hAnsi="Arial" w:cs="Arial"/>
        </w:rPr>
        <w:t>Which lightweight machine learning algorithms are most suitable for detecting anomalies in smart home IoT network traffic?</w:t>
      </w:r>
    </w:p>
    <w:p w14:paraId="183D7B5A" w14:textId="77777777" w:rsidR="005176B9" w:rsidRPr="005176B9" w:rsidRDefault="005176B9" w:rsidP="005374EC">
      <w:pPr>
        <w:numPr>
          <w:ilvl w:val="1"/>
          <w:numId w:val="17"/>
        </w:numPr>
        <w:spacing w:line="360" w:lineRule="auto"/>
        <w:rPr>
          <w:rFonts w:ascii="Arial" w:hAnsi="Arial" w:cs="Arial"/>
        </w:rPr>
      </w:pPr>
      <w:r w:rsidRPr="005176B9">
        <w:rPr>
          <w:rFonts w:ascii="Arial" w:hAnsi="Arial" w:cs="Arial"/>
        </w:rPr>
        <w:t>This question investigates the comparative suitability of Decision Tree, Logistic Regression, and Naïve Bayes models, considering their adaptability to constrained IoT devices. It examines how model complexity, interpretability, and training requirements affect overall feasibility.</w:t>
      </w:r>
    </w:p>
    <w:p w14:paraId="09B1F68D" w14:textId="170BFFDD" w:rsidR="005176B9" w:rsidRPr="005176B9" w:rsidRDefault="005176B9" w:rsidP="005374EC">
      <w:pPr>
        <w:numPr>
          <w:ilvl w:val="0"/>
          <w:numId w:val="17"/>
        </w:numPr>
        <w:spacing w:line="360" w:lineRule="auto"/>
        <w:rPr>
          <w:rFonts w:ascii="Arial" w:hAnsi="Arial" w:cs="Arial"/>
        </w:rPr>
      </w:pPr>
      <w:r w:rsidRPr="005176B9">
        <w:rPr>
          <w:rFonts w:ascii="Arial" w:hAnsi="Arial" w:cs="Arial"/>
        </w:rPr>
        <w:t>How do lightweight models</w:t>
      </w:r>
      <w:r w:rsidR="00E1238C" w:rsidRPr="00A4683A">
        <w:rPr>
          <w:rFonts w:ascii="Arial" w:hAnsi="Arial" w:cs="Arial"/>
        </w:rPr>
        <w:t xml:space="preserve">, </w:t>
      </w:r>
      <w:r w:rsidRPr="005176B9">
        <w:rPr>
          <w:rFonts w:ascii="Arial" w:hAnsi="Arial" w:cs="Arial"/>
        </w:rPr>
        <w:t>specifically Decision Tree, Logistic Regression, and Naïve Bayes</w:t>
      </w:r>
      <w:r w:rsidR="00E1238C" w:rsidRPr="00A4683A">
        <w:rPr>
          <w:rFonts w:ascii="Arial" w:hAnsi="Arial" w:cs="Arial"/>
        </w:rPr>
        <w:t xml:space="preserve">, </w:t>
      </w:r>
      <w:r w:rsidRPr="005176B9">
        <w:rPr>
          <w:rFonts w:ascii="Arial" w:hAnsi="Arial" w:cs="Arial"/>
        </w:rPr>
        <w:t>perform on the BoT-IoT dataset in terms of accuracy, precision, recall, F1-score, and computational requirements?</w:t>
      </w:r>
    </w:p>
    <w:p w14:paraId="0B4C444F" w14:textId="77777777" w:rsidR="005176B9" w:rsidRPr="005176B9" w:rsidRDefault="005176B9" w:rsidP="005374EC">
      <w:pPr>
        <w:numPr>
          <w:ilvl w:val="1"/>
          <w:numId w:val="17"/>
        </w:numPr>
        <w:spacing w:line="360" w:lineRule="auto"/>
        <w:rPr>
          <w:rFonts w:ascii="Arial" w:hAnsi="Arial" w:cs="Arial"/>
        </w:rPr>
      </w:pPr>
      <w:r w:rsidRPr="005176B9">
        <w:rPr>
          <w:rFonts w:ascii="Arial" w:hAnsi="Arial" w:cs="Arial"/>
        </w:rPr>
        <w:t xml:space="preserve">This question focuses on quantitative performance evaluation. Accuracy alone is insufficient; precision, recall, and F1-score provide insights into the </w:t>
      </w:r>
      <w:r w:rsidRPr="005176B9">
        <w:rPr>
          <w:rFonts w:ascii="Arial" w:hAnsi="Arial" w:cs="Arial"/>
        </w:rPr>
        <w:lastRenderedPageBreak/>
        <w:t>model’s ability to detect anomalies while minimising false positives and false negatives. Computational metrics such as inference latency, CPU usage, and memory footprint ensure the models are practically deployable.</w:t>
      </w:r>
    </w:p>
    <w:p w14:paraId="07E55050" w14:textId="77777777" w:rsidR="005176B9" w:rsidRPr="005176B9" w:rsidRDefault="005176B9" w:rsidP="005374EC">
      <w:pPr>
        <w:numPr>
          <w:ilvl w:val="0"/>
          <w:numId w:val="17"/>
        </w:numPr>
        <w:spacing w:line="360" w:lineRule="auto"/>
        <w:rPr>
          <w:rFonts w:ascii="Arial" w:hAnsi="Arial" w:cs="Arial"/>
        </w:rPr>
      </w:pPr>
      <w:r w:rsidRPr="005176B9">
        <w:rPr>
          <w:rFonts w:ascii="Arial" w:hAnsi="Arial" w:cs="Arial"/>
        </w:rPr>
        <w:t>Can these lightweight models be feasibly deployed on resource-constrained IoT devices while still providing effective anomaly detection in real-time?</w:t>
      </w:r>
    </w:p>
    <w:p w14:paraId="0346B6BA" w14:textId="77777777" w:rsidR="005176B9" w:rsidRPr="005176B9" w:rsidRDefault="005176B9" w:rsidP="005374EC">
      <w:pPr>
        <w:numPr>
          <w:ilvl w:val="1"/>
          <w:numId w:val="17"/>
        </w:numPr>
        <w:spacing w:line="360" w:lineRule="auto"/>
        <w:rPr>
          <w:rFonts w:ascii="Arial" w:hAnsi="Arial" w:cs="Arial"/>
        </w:rPr>
      </w:pPr>
      <w:r w:rsidRPr="005176B9">
        <w:rPr>
          <w:rFonts w:ascii="Arial" w:hAnsi="Arial" w:cs="Arial"/>
        </w:rPr>
        <w:t>This question emphasises operational viability. It investigates whether models can process network traffic in real-time without cloud dependency or high-end hardware, ensuring that anomaly detection is immediate and actionable.</w:t>
      </w:r>
    </w:p>
    <w:p w14:paraId="4ADCB0BF" w14:textId="77777777" w:rsidR="005176B9" w:rsidRPr="005176B9" w:rsidRDefault="005176B9" w:rsidP="005374EC">
      <w:pPr>
        <w:numPr>
          <w:ilvl w:val="0"/>
          <w:numId w:val="17"/>
        </w:numPr>
        <w:spacing w:line="360" w:lineRule="auto"/>
        <w:rPr>
          <w:rFonts w:ascii="Arial" w:hAnsi="Arial" w:cs="Arial"/>
        </w:rPr>
      </w:pPr>
      <w:r w:rsidRPr="005176B9">
        <w:rPr>
          <w:rFonts w:ascii="Arial" w:hAnsi="Arial" w:cs="Arial"/>
        </w:rPr>
        <w:t>What trade-offs exist between detection accuracy, model complexity, and computational efficiency when deploying these models in practical smart home environments?</w:t>
      </w:r>
    </w:p>
    <w:p w14:paraId="0F756B8E" w14:textId="77777777" w:rsidR="005176B9" w:rsidRPr="005176B9" w:rsidRDefault="005176B9" w:rsidP="005374EC">
      <w:pPr>
        <w:numPr>
          <w:ilvl w:val="1"/>
          <w:numId w:val="17"/>
        </w:numPr>
        <w:spacing w:line="360" w:lineRule="auto"/>
        <w:rPr>
          <w:rFonts w:ascii="Arial" w:hAnsi="Arial" w:cs="Arial"/>
        </w:rPr>
      </w:pPr>
      <w:r w:rsidRPr="005176B9">
        <w:rPr>
          <w:rFonts w:ascii="Arial" w:hAnsi="Arial" w:cs="Arial"/>
        </w:rPr>
        <w:t>This question addresses the practical tension between model sophistication and resource limitations. It explores whether slightly reduced accuracy may be acceptable if a model substantially improves real-time deployment feasibility, and vice versa.</w:t>
      </w:r>
    </w:p>
    <w:p w14:paraId="3AB4BC39" w14:textId="0A434077" w:rsidR="00DB3D77" w:rsidRPr="00A4683A" w:rsidRDefault="005176B9" w:rsidP="00E94457">
      <w:pPr>
        <w:spacing w:line="360" w:lineRule="auto"/>
        <w:rPr>
          <w:rFonts w:ascii="Arial" w:hAnsi="Arial" w:cs="Arial"/>
        </w:rPr>
      </w:pPr>
      <w:r w:rsidRPr="005176B9">
        <w:rPr>
          <w:rFonts w:ascii="Arial" w:hAnsi="Arial" w:cs="Arial"/>
        </w:rPr>
        <w:t>By unpacking these research questions, the study ensures that the investigation is comprehensive, bridging theory, empirical testing, and practical implementation</w:t>
      </w:r>
      <w:r w:rsidR="00102366">
        <w:rPr>
          <w:rFonts w:ascii="Arial" w:hAnsi="Arial" w:cs="Arial"/>
        </w:rPr>
        <w:t xml:space="preserve"> (</w:t>
      </w:r>
      <w:proofErr w:type="spellStart"/>
      <w:r w:rsidR="00102366" w:rsidRPr="00102366">
        <w:rPr>
          <w:rFonts w:ascii="Arial" w:hAnsi="Arial" w:cs="Arial"/>
        </w:rPr>
        <w:t>GeeksforGeeks</w:t>
      </w:r>
      <w:proofErr w:type="spellEnd"/>
      <w:r w:rsidR="00102366" w:rsidRPr="00102366">
        <w:rPr>
          <w:rFonts w:ascii="Arial" w:hAnsi="Arial" w:cs="Arial"/>
        </w:rPr>
        <w:t>, 2025</w:t>
      </w:r>
      <w:r w:rsidR="00102366">
        <w:rPr>
          <w:rFonts w:ascii="Arial" w:hAnsi="Arial" w:cs="Arial"/>
        </w:rPr>
        <w:t>)</w:t>
      </w:r>
      <w:r w:rsidRPr="005176B9">
        <w:rPr>
          <w:rFonts w:ascii="Arial" w:hAnsi="Arial" w:cs="Arial"/>
        </w:rPr>
        <w:t>.</w:t>
      </w:r>
    </w:p>
    <w:p w14:paraId="7D056B14" w14:textId="3FEBBB87" w:rsidR="00AC2C93" w:rsidRPr="00A4683A" w:rsidRDefault="00AC2C93" w:rsidP="00E94457">
      <w:pPr>
        <w:pStyle w:val="Heading3"/>
        <w:spacing w:line="360" w:lineRule="auto"/>
        <w:rPr>
          <w:rFonts w:ascii="Arial" w:hAnsi="Arial" w:cs="Arial"/>
        </w:rPr>
      </w:pPr>
      <w:bookmarkStart w:id="7" w:name="_Toc214310278"/>
      <w:r w:rsidRPr="00A4683A">
        <w:rPr>
          <w:rFonts w:ascii="Arial" w:hAnsi="Arial" w:cs="Arial"/>
        </w:rPr>
        <w:t>1.6 Research Objectives</w:t>
      </w:r>
      <w:bookmarkEnd w:id="7"/>
    </w:p>
    <w:p w14:paraId="5EE06A41" w14:textId="3BD68F9A" w:rsidR="005176B9" w:rsidRPr="005176B9" w:rsidRDefault="00DB3D77" w:rsidP="00E94457">
      <w:pPr>
        <w:spacing w:line="360" w:lineRule="auto"/>
        <w:rPr>
          <w:rFonts w:ascii="Arial" w:hAnsi="Arial" w:cs="Arial"/>
        </w:rPr>
      </w:pPr>
      <w:r w:rsidRPr="00DB3D77">
        <w:rPr>
          <w:rFonts w:ascii="Arial" w:hAnsi="Arial" w:cs="Arial"/>
        </w:rPr>
        <w:t>The objectives define the practical steps undertaken to answer the research questions. They also demonstrate how the study is demarcated and what outcomes it aims to achieve</w:t>
      </w:r>
      <w:r w:rsidR="00762EFB" w:rsidRPr="00A4683A">
        <w:rPr>
          <w:rFonts w:ascii="Arial" w:hAnsi="Arial" w:cs="Arial"/>
        </w:rPr>
        <w:t>:</w:t>
      </w:r>
    </w:p>
    <w:p w14:paraId="62593912" w14:textId="77777777" w:rsidR="005176B9" w:rsidRPr="005176B9" w:rsidRDefault="005176B9" w:rsidP="005374EC">
      <w:pPr>
        <w:numPr>
          <w:ilvl w:val="0"/>
          <w:numId w:val="18"/>
        </w:numPr>
        <w:spacing w:line="360" w:lineRule="auto"/>
        <w:rPr>
          <w:rFonts w:ascii="Arial" w:hAnsi="Arial" w:cs="Arial"/>
        </w:rPr>
      </w:pPr>
      <w:r w:rsidRPr="005176B9">
        <w:rPr>
          <w:rFonts w:ascii="Arial" w:hAnsi="Arial" w:cs="Arial"/>
        </w:rPr>
        <w:t>Conduct detailed exploratory data analysis (EDA) on the BoT-IoT dataset:</w:t>
      </w:r>
    </w:p>
    <w:p w14:paraId="13EF523D" w14:textId="77777777" w:rsidR="005176B9" w:rsidRPr="005176B9" w:rsidRDefault="005176B9" w:rsidP="005374EC">
      <w:pPr>
        <w:numPr>
          <w:ilvl w:val="1"/>
          <w:numId w:val="18"/>
        </w:numPr>
        <w:spacing w:line="360" w:lineRule="auto"/>
        <w:rPr>
          <w:rFonts w:ascii="Arial" w:hAnsi="Arial" w:cs="Arial"/>
        </w:rPr>
      </w:pPr>
      <w:r w:rsidRPr="005176B9">
        <w:rPr>
          <w:rFonts w:ascii="Arial" w:hAnsi="Arial" w:cs="Arial"/>
        </w:rPr>
        <w:t>Identify trends, distributions, and anomalies between benign and malicious network traffic.</w:t>
      </w:r>
    </w:p>
    <w:p w14:paraId="5F32BACF" w14:textId="1AE39BE5" w:rsidR="005176B9" w:rsidRPr="005176B9" w:rsidRDefault="005176B9" w:rsidP="005374EC">
      <w:pPr>
        <w:numPr>
          <w:ilvl w:val="1"/>
          <w:numId w:val="18"/>
        </w:numPr>
        <w:spacing w:line="360" w:lineRule="auto"/>
        <w:rPr>
          <w:rFonts w:ascii="Arial" w:hAnsi="Arial" w:cs="Arial"/>
        </w:rPr>
      </w:pPr>
      <w:r w:rsidRPr="005176B9">
        <w:rPr>
          <w:rFonts w:ascii="Arial" w:hAnsi="Arial" w:cs="Arial"/>
        </w:rPr>
        <w:t>Evaluate feature importance to determine which network parameters most influence model performance</w:t>
      </w:r>
      <w:r w:rsidR="000A499F">
        <w:rPr>
          <w:rFonts w:ascii="Arial" w:hAnsi="Arial" w:cs="Arial"/>
        </w:rPr>
        <w:t xml:space="preserve"> </w:t>
      </w:r>
      <w:r w:rsidR="000A499F" w:rsidRPr="000A499F">
        <w:rPr>
          <w:rFonts w:ascii="Arial" w:hAnsi="Arial" w:cs="Arial"/>
        </w:rPr>
        <w:t>(</w:t>
      </w:r>
      <w:r w:rsidR="005D665A" w:rsidRPr="005D665A">
        <w:rPr>
          <w:rFonts w:ascii="Arial" w:hAnsi="Arial" w:cs="Arial"/>
        </w:rPr>
        <w:t>Moustafa et al., 2020</w:t>
      </w:r>
      <w:r w:rsidR="000A499F" w:rsidRPr="000A499F">
        <w:rPr>
          <w:rFonts w:ascii="Arial" w:hAnsi="Arial" w:cs="Arial"/>
        </w:rPr>
        <w:t xml:space="preserve">; </w:t>
      </w:r>
      <w:proofErr w:type="spellStart"/>
      <w:r w:rsidR="000A499F" w:rsidRPr="000A499F">
        <w:rPr>
          <w:rFonts w:ascii="Arial" w:hAnsi="Arial" w:cs="Arial"/>
        </w:rPr>
        <w:t>Akhunzada</w:t>
      </w:r>
      <w:proofErr w:type="spellEnd"/>
      <w:r w:rsidR="000A499F" w:rsidRPr="000A499F">
        <w:rPr>
          <w:rFonts w:ascii="Arial" w:hAnsi="Arial" w:cs="Arial"/>
        </w:rPr>
        <w:t xml:space="preserve"> et al., 2024)</w:t>
      </w:r>
      <w:r w:rsidRPr="005176B9">
        <w:rPr>
          <w:rFonts w:ascii="Arial" w:hAnsi="Arial" w:cs="Arial"/>
        </w:rPr>
        <w:t>.</w:t>
      </w:r>
    </w:p>
    <w:p w14:paraId="3835906F" w14:textId="6BDE5B12" w:rsidR="005176B9" w:rsidRPr="005176B9" w:rsidRDefault="005176B9" w:rsidP="005374EC">
      <w:pPr>
        <w:numPr>
          <w:ilvl w:val="1"/>
          <w:numId w:val="18"/>
        </w:numPr>
        <w:spacing w:line="360" w:lineRule="auto"/>
        <w:rPr>
          <w:rFonts w:ascii="Arial" w:hAnsi="Arial" w:cs="Arial"/>
        </w:rPr>
      </w:pPr>
      <w:r w:rsidRPr="005176B9">
        <w:rPr>
          <w:rFonts w:ascii="Arial" w:hAnsi="Arial" w:cs="Arial"/>
        </w:rPr>
        <w:lastRenderedPageBreak/>
        <w:t>Assess data balance and implement preprocessing strategies where necessary</w:t>
      </w:r>
      <w:r w:rsidR="000A499F">
        <w:rPr>
          <w:rFonts w:ascii="Arial" w:hAnsi="Arial" w:cs="Arial"/>
        </w:rPr>
        <w:t xml:space="preserve"> </w:t>
      </w:r>
      <w:r w:rsidR="000A499F" w:rsidRPr="000A499F">
        <w:rPr>
          <w:rFonts w:ascii="Arial" w:hAnsi="Arial" w:cs="Arial"/>
        </w:rPr>
        <w:t>(</w:t>
      </w:r>
      <w:proofErr w:type="spellStart"/>
      <w:r w:rsidR="000A499F" w:rsidRPr="000A499F">
        <w:rPr>
          <w:rFonts w:ascii="Arial" w:hAnsi="Arial" w:cs="Arial"/>
        </w:rPr>
        <w:t>Meidan</w:t>
      </w:r>
      <w:proofErr w:type="spellEnd"/>
      <w:r w:rsidR="000A499F" w:rsidRPr="000A499F">
        <w:rPr>
          <w:rFonts w:ascii="Arial" w:hAnsi="Arial" w:cs="Arial"/>
        </w:rPr>
        <w:t xml:space="preserve"> et al., 2021)</w:t>
      </w:r>
      <w:r w:rsidRPr="005176B9">
        <w:rPr>
          <w:rFonts w:ascii="Arial" w:hAnsi="Arial" w:cs="Arial"/>
        </w:rPr>
        <w:t>.</w:t>
      </w:r>
    </w:p>
    <w:p w14:paraId="79F2C81D" w14:textId="36C62828" w:rsidR="005176B9" w:rsidRPr="005176B9" w:rsidRDefault="005176B9" w:rsidP="005374EC">
      <w:pPr>
        <w:numPr>
          <w:ilvl w:val="0"/>
          <w:numId w:val="18"/>
        </w:numPr>
        <w:spacing w:line="360" w:lineRule="auto"/>
        <w:rPr>
          <w:rFonts w:ascii="Arial" w:hAnsi="Arial" w:cs="Arial"/>
        </w:rPr>
      </w:pPr>
      <w:r w:rsidRPr="005176B9">
        <w:rPr>
          <w:rFonts w:ascii="Arial" w:hAnsi="Arial" w:cs="Arial"/>
        </w:rPr>
        <w:t>Train and evaluate three lightweight ML models</w:t>
      </w:r>
      <w:r w:rsidR="00762EFB" w:rsidRPr="00A4683A">
        <w:rPr>
          <w:rFonts w:ascii="Arial" w:hAnsi="Arial" w:cs="Arial"/>
        </w:rPr>
        <w:t xml:space="preserve">, </w:t>
      </w:r>
      <w:r w:rsidRPr="005176B9">
        <w:rPr>
          <w:rFonts w:ascii="Arial" w:hAnsi="Arial" w:cs="Arial"/>
        </w:rPr>
        <w:t>Decision Tree, Logistic Regression, and Naïve Bayes</w:t>
      </w:r>
      <w:r w:rsidR="00762EFB" w:rsidRPr="00A4683A">
        <w:rPr>
          <w:rFonts w:ascii="Arial" w:hAnsi="Arial" w:cs="Arial"/>
        </w:rPr>
        <w:t xml:space="preserve">, </w:t>
      </w:r>
      <w:r w:rsidRPr="005176B9">
        <w:rPr>
          <w:rFonts w:ascii="Arial" w:hAnsi="Arial" w:cs="Arial"/>
        </w:rPr>
        <w:t>using standard performance metrics:</w:t>
      </w:r>
    </w:p>
    <w:p w14:paraId="71F3FFE9" w14:textId="77777777" w:rsidR="005176B9" w:rsidRPr="005176B9" w:rsidRDefault="005176B9" w:rsidP="005374EC">
      <w:pPr>
        <w:numPr>
          <w:ilvl w:val="1"/>
          <w:numId w:val="18"/>
        </w:numPr>
        <w:spacing w:line="360" w:lineRule="auto"/>
        <w:rPr>
          <w:rFonts w:ascii="Arial" w:hAnsi="Arial" w:cs="Arial"/>
        </w:rPr>
      </w:pPr>
      <w:r w:rsidRPr="005176B9">
        <w:rPr>
          <w:rFonts w:ascii="Arial" w:hAnsi="Arial" w:cs="Arial"/>
        </w:rPr>
        <w:t>Assess accuracy, precision, recall, F1-score, and balanced accuracy.</w:t>
      </w:r>
    </w:p>
    <w:p w14:paraId="38AD85C1" w14:textId="77777777" w:rsidR="005176B9" w:rsidRPr="005176B9" w:rsidRDefault="005176B9" w:rsidP="005374EC">
      <w:pPr>
        <w:numPr>
          <w:ilvl w:val="1"/>
          <w:numId w:val="18"/>
        </w:numPr>
        <w:spacing w:line="360" w:lineRule="auto"/>
        <w:rPr>
          <w:rFonts w:ascii="Arial" w:hAnsi="Arial" w:cs="Arial"/>
        </w:rPr>
      </w:pPr>
      <w:r w:rsidRPr="005176B9">
        <w:rPr>
          <w:rFonts w:ascii="Arial" w:hAnsi="Arial" w:cs="Arial"/>
        </w:rPr>
        <w:t>Compare the performance of models to determine which offers the best trade-off between simplicity and predictive power.</w:t>
      </w:r>
    </w:p>
    <w:p w14:paraId="73F11D8B" w14:textId="77777777" w:rsidR="005176B9" w:rsidRPr="005176B9" w:rsidRDefault="005176B9" w:rsidP="005374EC">
      <w:pPr>
        <w:numPr>
          <w:ilvl w:val="0"/>
          <w:numId w:val="18"/>
        </w:numPr>
        <w:spacing w:line="360" w:lineRule="auto"/>
        <w:rPr>
          <w:rFonts w:ascii="Arial" w:hAnsi="Arial" w:cs="Arial"/>
        </w:rPr>
      </w:pPr>
      <w:r w:rsidRPr="005176B9">
        <w:rPr>
          <w:rFonts w:ascii="Arial" w:hAnsi="Arial" w:cs="Arial"/>
        </w:rPr>
        <w:t>Measure the computational cost of each model:</w:t>
      </w:r>
    </w:p>
    <w:p w14:paraId="040754F0" w14:textId="77777777" w:rsidR="005176B9" w:rsidRPr="005176B9" w:rsidRDefault="005176B9" w:rsidP="005374EC">
      <w:pPr>
        <w:numPr>
          <w:ilvl w:val="1"/>
          <w:numId w:val="18"/>
        </w:numPr>
        <w:spacing w:line="360" w:lineRule="auto"/>
        <w:rPr>
          <w:rFonts w:ascii="Arial" w:hAnsi="Arial" w:cs="Arial"/>
        </w:rPr>
      </w:pPr>
      <w:r w:rsidRPr="005176B9">
        <w:rPr>
          <w:rFonts w:ascii="Arial" w:hAnsi="Arial" w:cs="Arial"/>
        </w:rPr>
        <w:t>Evaluate inference latency, execution time, CPU utilisation, and memory consumption.</w:t>
      </w:r>
    </w:p>
    <w:p w14:paraId="28521CFB" w14:textId="77777777" w:rsidR="005176B9" w:rsidRPr="005176B9" w:rsidRDefault="005176B9" w:rsidP="005374EC">
      <w:pPr>
        <w:numPr>
          <w:ilvl w:val="1"/>
          <w:numId w:val="18"/>
        </w:numPr>
        <w:spacing w:line="360" w:lineRule="auto"/>
        <w:rPr>
          <w:rFonts w:ascii="Arial" w:hAnsi="Arial" w:cs="Arial"/>
        </w:rPr>
      </w:pPr>
      <w:r w:rsidRPr="005176B9">
        <w:rPr>
          <w:rFonts w:ascii="Arial" w:hAnsi="Arial" w:cs="Arial"/>
        </w:rPr>
        <w:t>Determine suitability for deployment on resource-constrained IoT devices.</w:t>
      </w:r>
    </w:p>
    <w:p w14:paraId="712E9FF3" w14:textId="77777777" w:rsidR="005176B9" w:rsidRPr="005176B9" w:rsidRDefault="005176B9" w:rsidP="005374EC">
      <w:pPr>
        <w:numPr>
          <w:ilvl w:val="0"/>
          <w:numId w:val="18"/>
        </w:numPr>
        <w:spacing w:line="360" w:lineRule="auto"/>
        <w:rPr>
          <w:rFonts w:ascii="Arial" w:hAnsi="Arial" w:cs="Arial"/>
        </w:rPr>
      </w:pPr>
      <w:r w:rsidRPr="005176B9">
        <w:rPr>
          <w:rFonts w:ascii="Arial" w:hAnsi="Arial" w:cs="Arial"/>
        </w:rPr>
        <w:t>Analyse trade-offs between performance and computational efficiency:</w:t>
      </w:r>
    </w:p>
    <w:p w14:paraId="24BB1428" w14:textId="77777777" w:rsidR="005176B9" w:rsidRPr="005176B9" w:rsidRDefault="005176B9" w:rsidP="005374EC">
      <w:pPr>
        <w:numPr>
          <w:ilvl w:val="1"/>
          <w:numId w:val="18"/>
        </w:numPr>
        <w:spacing w:line="360" w:lineRule="auto"/>
        <w:rPr>
          <w:rFonts w:ascii="Arial" w:hAnsi="Arial" w:cs="Arial"/>
        </w:rPr>
      </w:pPr>
      <w:r w:rsidRPr="005176B9">
        <w:rPr>
          <w:rFonts w:ascii="Arial" w:hAnsi="Arial" w:cs="Arial"/>
        </w:rPr>
        <w:t>Explore whether slightly less accurate models may still be preferable due to lower computational requirements.</w:t>
      </w:r>
    </w:p>
    <w:p w14:paraId="38010525" w14:textId="3504CF00" w:rsidR="005176B9" w:rsidRPr="005176B9" w:rsidRDefault="005176B9" w:rsidP="005374EC">
      <w:pPr>
        <w:numPr>
          <w:ilvl w:val="1"/>
          <w:numId w:val="18"/>
        </w:numPr>
        <w:spacing w:line="360" w:lineRule="auto"/>
        <w:rPr>
          <w:rFonts w:ascii="Arial" w:hAnsi="Arial" w:cs="Arial"/>
        </w:rPr>
      </w:pPr>
      <w:r w:rsidRPr="005176B9">
        <w:rPr>
          <w:rFonts w:ascii="Arial" w:hAnsi="Arial" w:cs="Arial"/>
        </w:rPr>
        <w:t xml:space="preserve">Recommend models that balance accuracy and </w:t>
      </w:r>
      <w:r w:rsidR="00E1238C" w:rsidRPr="00A4683A">
        <w:rPr>
          <w:rFonts w:ascii="Arial" w:hAnsi="Arial" w:cs="Arial"/>
        </w:rPr>
        <w:t>deploy ability</w:t>
      </w:r>
      <w:r w:rsidRPr="005176B9">
        <w:rPr>
          <w:rFonts w:ascii="Arial" w:hAnsi="Arial" w:cs="Arial"/>
        </w:rPr>
        <w:t xml:space="preserve"> for real-time smart home security.</w:t>
      </w:r>
    </w:p>
    <w:p w14:paraId="1A2F2247" w14:textId="77777777" w:rsidR="005176B9" w:rsidRPr="005176B9" w:rsidRDefault="005176B9" w:rsidP="005374EC">
      <w:pPr>
        <w:numPr>
          <w:ilvl w:val="0"/>
          <w:numId w:val="18"/>
        </w:numPr>
        <w:spacing w:line="360" w:lineRule="auto"/>
        <w:rPr>
          <w:rFonts w:ascii="Arial" w:hAnsi="Arial" w:cs="Arial"/>
        </w:rPr>
      </w:pPr>
      <w:r w:rsidRPr="005176B9">
        <w:rPr>
          <w:rFonts w:ascii="Arial" w:hAnsi="Arial" w:cs="Arial"/>
        </w:rPr>
        <w:t>Provide evidence-based recommendations for implementation:</w:t>
      </w:r>
    </w:p>
    <w:p w14:paraId="1D42BC5C" w14:textId="77777777" w:rsidR="005176B9" w:rsidRPr="005176B9" w:rsidRDefault="005176B9" w:rsidP="005374EC">
      <w:pPr>
        <w:numPr>
          <w:ilvl w:val="1"/>
          <w:numId w:val="18"/>
        </w:numPr>
        <w:spacing w:line="360" w:lineRule="auto"/>
        <w:rPr>
          <w:rFonts w:ascii="Arial" w:hAnsi="Arial" w:cs="Arial"/>
        </w:rPr>
      </w:pPr>
      <w:r w:rsidRPr="005176B9">
        <w:rPr>
          <w:rFonts w:ascii="Arial" w:hAnsi="Arial" w:cs="Arial"/>
        </w:rPr>
        <w:t>Offer guidance on optimising lightweight models for practical, on-device intrusion detection.</w:t>
      </w:r>
    </w:p>
    <w:p w14:paraId="585866B5" w14:textId="452659E7" w:rsidR="00DB3D77" w:rsidRPr="00102366" w:rsidRDefault="005176B9" w:rsidP="00102366">
      <w:pPr>
        <w:numPr>
          <w:ilvl w:val="1"/>
          <w:numId w:val="18"/>
        </w:numPr>
        <w:spacing w:line="360" w:lineRule="auto"/>
        <w:rPr>
          <w:rFonts w:ascii="Arial" w:hAnsi="Arial" w:cs="Arial"/>
        </w:rPr>
      </w:pPr>
      <w:r w:rsidRPr="005176B9">
        <w:rPr>
          <w:rFonts w:ascii="Arial" w:hAnsi="Arial" w:cs="Arial"/>
        </w:rPr>
        <w:t>Discuss implications for future smart home IoT security strategies and research directions</w:t>
      </w:r>
      <w:r w:rsidR="00102366">
        <w:rPr>
          <w:rFonts w:ascii="Arial" w:hAnsi="Arial" w:cs="Arial"/>
        </w:rPr>
        <w:t xml:space="preserve"> (</w:t>
      </w:r>
      <w:r w:rsidR="00102366" w:rsidRPr="00102366">
        <w:rPr>
          <w:rFonts w:ascii="Arial" w:hAnsi="Arial" w:cs="Arial"/>
        </w:rPr>
        <w:t>Gendreau &amp; Moorman, 2022</w:t>
      </w:r>
      <w:r w:rsidR="00102366">
        <w:rPr>
          <w:rFonts w:ascii="Arial" w:hAnsi="Arial" w:cs="Arial"/>
        </w:rPr>
        <w:t>)</w:t>
      </w:r>
      <w:r w:rsidRPr="00102366">
        <w:rPr>
          <w:rFonts w:ascii="Arial" w:hAnsi="Arial" w:cs="Arial"/>
        </w:rPr>
        <w:t>.</w:t>
      </w:r>
    </w:p>
    <w:p w14:paraId="0060AB97" w14:textId="079A858D" w:rsidR="00AC2C93" w:rsidRPr="00AC2C93" w:rsidRDefault="00DB3D77" w:rsidP="00E94457">
      <w:pPr>
        <w:spacing w:line="360" w:lineRule="auto"/>
        <w:rPr>
          <w:rFonts w:ascii="Arial" w:hAnsi="Arial" w:cs="Arial"/>
        </w:rPr>
      </w:pPr>
      <w:r w:rsidRPr="00DB3D77">
        <w:rPr>
          <w:rFonts w:ascii="Arial" w:hAnsi="Arial" w:cs="Arial"/>
        </w:rPr>
        <w:t>These objectives are specific, measurable, and directly aligned with the research questions, ensuring a structured and methodologically sound investigation.</w:t>
      </w:r>
    </w:p>
    <w:p w14:paraId="17A375A8" w14:textId="77777777" w:rsidR="00AC2C93" w:rsidRPr="00A4683A" w:rsidRDefault="00AC2C93" w:rsidP="00E94457">
      <w:pPr>
        <w:pStyle w:val="Heading3"/>
        <w:spacing w:line="360" w:lineRule="auto"/>
        <w:rPr>
          <w:rFonts w:ascii="Arial" w:hAnsi="Arial" w:cs="Arial"/>
        </w:rPr>
      </w:pPr>
      <w:bookmarkStart w:id="8" w:name="_Toc214310279"/>
      <w:r w:rsidRPr="00A4683A">
        <w:rPr>
          <w:rFonts w:ascii="Arial" w:hAnsi="Arial" w:cs="Arial"/>
        </w:rPr>
        <w:t>1.7 Hypotheses</w:t>
      </w:r>
      <w:bookmarkEnd w:id="8"/>
    </w:p>
    <w:p w14:paraId="2283E6C4" w14:textId="77777777" w:rsidR="005176B9" w:rsidRPr="005176B9" w:rsidRDefault="005176B9" w:rsidP="00E94457">
      <w:pPr>
        <w:spacing w:line="360" w:lineRule="auto"/>
        <w:rPr>
          <w:rFonts w:ascii="Arial" w:hAnsi="Arial" w:cs="Arial"/>
        </w:rPr>
      </w:pPr>
      <w:r w:rsidRPr="005176B9">
        <w:rPr>
          <w:rFonts w:ascii="Arial" w:hAnsi="Arial" w:cs="Arial"/>
        </w:rPr>
        <w:t>The hypotheses provide measurable predictions aligned with the objectives:</w:t>
      </w:r>
    </w:p>
    <w:p w14:paraId="3938ACBE" w14:textId="6B6779E0" w:rsidR="005176B9" w:rsidRPr="005176B9" w:rsidRDefault="005176B9" w:rsidP="00E94457">
      <w:pPr>
        <w:spacing w:line="360" w:lineRule="auto"/>
        <w:rPr>
          <w:rFonts w:ascii="Arial" w:hAnsi="Arial" w:cs="Arial"/>
        </w:rPr>
      </w:pPr>
      <w:r w:rsidRPr="005176B9">
        <w:rPr>
          <w:rFonts w:ascii="Arial" w:hAnsi="Arial" w:cs="Arial"/>
          <w:b/>
          <w:bCs/>
          <w:u w:val="single"/>
        </w:rPr>
        <w:t>H1:</w:t>
      </w:r>
      <w:r w:rsidRPr="005176B9">
        <w:rPr>
          <w:rFonts w:ascii="Arial" w:hAnsi="Arial" w:cs="Arial"/>
          <w:u w:val="single"/>
        </w:rPr>
        <w:t xml:space="preserve"> </w:t>
      </w:r>
      <w:r w:rsidRPr="005176B9">
        <w:rPr>
          <w:rFonts w:ascii="Arial" w:hAnsi="Arial" w:cs="Arial"/>
        </w:rPr>
        <w:t>Lightweight ML models (Decision Tree, Logistic Regression, Naïve Bayes) will achieve at least 95% accuracy in classifying anomalies in the BoT-IoT dataset, indicating their suitability for practical deployment</w:t>
      </w:r>
      <w:r w:rsidR="000A499F">
        <w:rPr>
          <w:rFonts w:ascii="Arial" w:hAnsi="Arial" w:cs="Arial"/>
        </w:rPr>
        <w:t xml:space="preserve"> </w:t>
      </w:r>
      <w:r w:rsidR="000A499F" w:rsidRPr="000A499F">
        <w:rPr>
          <w:rFonts w:ascii="Arial" w:hAnsi="Arial" w:cs="Arial"/>
        </w:rPr>
        <w:t>(Sharmeen et al., 2022)</w:t>
      </w:r>
      <w:r w:rsidRPr="005176B9">
        <w:rPr>
          <w:rFonts w:ascii="Arial" w:hAnsi="Arial" w:cs="Arial"/>
        </w:rPr>
        <w:t>.</w:t>
      </w:r>
    </w:p>
    <w:p w14:paraId="4E47D010" w14:textId="106B67D3" w:rsidR="005176B9" w:rsidRPr="005176B9" w:rsidRDefault="005176B9" w:rsidP="00E94457">
      <w:pPr>
        <w:spacing w:line="360" w:lineRule="auto"/>
        <w:rPr>
          <w:rFonts w:ascii="Arial" w:hAnsi="Arial" w:cs="Arial"/>
        </w:rPr>
      </w:pPr>
      <w:r w:rsidRPr="005176B9">
        <w:rPr>
          <w:rFonts w:ascii="Arial" w:hAnsi="Arial" w:cs="Arial"/>
          <w:b/>
          <w:bCs/>
          <w:u w:val="single"/>
        </w:rPr>
        <w:lastRenderedPageBreak/>
        <w:t>H2:</w:t>
      </w:r>
      <w:r w:rsidRPr="005176B9">
        <w:rPr>
          <w:rFonts w:ascii="Arial" w:hAnsi="Arial" w:cs="Arial"/>
        </w:rPr>
        <w:t xml:space="preserve"> The Decision Tree model will outperform Logistic Regression and Naïve Bayes in F1-score and balanced accuracy due to its ability to capture hierarchical and non-linear relationships in network traffic</w:t>
      </w:r>
      <w:r w:rsidR="000A499F">
        <w:rPr>
          <w:rFonts w:ascii="Arial" w:hAnsi="Arial" w:cs="Arial"/>
        </w:rPr>
        <w:t xml:space="preserve"> </w:t>
      </w:r>
      <w:r w:rsidR="000A499F" w:rsidRPr="000A499F">
        <w:rPr>
          <w:rFonts w:ascii="Arial" w:hAnsi="Arial" w:cs="Arial"/>
        </w:rPr>
        <w:t>(Sharmeen et al., 2022)</w:t>
      </w:r>
      <w:r w:rsidRPr="005176B9">
        <w:rPr>
          <w:rFonts w:ascii="Arial" w:hAnsi="Arial" w:cs="Arial"/>
        </w:rPr>
        <w:t>.</w:t>
      </w:r>
    </w:p>
    <w:p w14:paraId="3405C3E4" w14:textId="035225AA" w:rsidR="005176B9" w:rsidRPr="005176B9" w:rsidRDefault="005176B9" w:rsidP="00E94457">
      <w:pPr>
        <w:spacing w:line="360" w:lineRule="auto"/>
        <w:rPr>
          <w:rFonts w:ascii="Arial" w:hAnsi="Arial" w:cs="Arial"/>
        </w:rPr>
      </w:pPr>
      <w:r w:rsidRPr="005176B9">
        <w:rPr>
          <w:rFonts w:ascii="Arial" w:hAnsi="Arial" w:cs="Arial"/>
          <w:b/>
          <w:bCs/>
          <w:u w:val="single"/>
        </w:rPr>
        <w:t>H3:</w:t>
      </w:r>
      <w:r w:rsidRPr="005176B9">
        <w:rPr>
          <w:rFonts w:ascii="Arial" w:hAnsi="Arial" w:cs="Arial"/>
        </w:rPr>
        <w:t xml:space="preserve"> When combined with preprocessing techniques such as feature scaling, Principal Component Analysis (PCA), or stratified sampling, lightweight models will maintain ≥90% precision while keeping computational costs low (latency &lt;100 ms, memory usage &lt;10 MB)</w:t>
      </w:r>
      <w:r w:rsidR="000A499F">
        <w:rPr>
          <w:rFonts w:ascii="Arial" w:hAnsi="Arial" w:cs="Arial"/>
        </w:rPr>
        <w:t xml:space="preserve"> </w:t>
      </w:r>
      <w:r w:rsidR="000A499F" w:rsidRPr="000A499F">
        <w:rPr>
          <w:rFonts w:ascii="Arial" w:hAnsi="Arial" w:cs="Arial"/>
        </w:rPr>
        <w:t>(</w:t>
      </w:r>
      <w:proofErr w:type="spellStart"/>
      <w:r w:rsidR="000A499F" w:rsidRPr="000A499F">
        <w:rPr>
          <w:rFonts w:ascii="Arial" w:hAnsi="Arial" w:cs="Arial"/>
        </w:rPr>
        <w:t>Meidan</w:t>
      </w:r>
      <w:proofErr w:type="spellEnd"/>
      <w:r w:rsidR="000A499F" w:rsidRPr="000A499F">
        <w:rPr>
          <w:rFonts w:ascii="Arial" w:hAnsi="Arial" w:cs="Arial"/>
        </w:rPr>
        <w:t xml:space="preserve"> et al., 2021)</w:t>
      </w:r>
      <w:r w:rsidRPr="005176B9">
        <w:rPr>
          <w:rFonts w:ascii="Arial" w:hAnsi="Arial" w:cs="Arial"/>
        </w:rPr>
        <w:t>.</w:t>
      </w:r>
    </w:p>
    <w:p w14:paraId="5C38BFA4" w14:textId="3D1F8F11" w:rsidR="005176B9" w:rsidRPr="005176B9" w:rsidRDefault="005176B9" w:rsidP="00E94457">
      <w:pPr>
        <w:spacing w:line="360" w:lineRule="auto"/>
        <w:rPr>
          <w:rFonts w:ascii="Arial" w:hAnsi="Arial" w:cs="Arial"/>
        </w:rPr>
      </w:pPr>
      <w:r w:rsidRPr="005176B9">
        <w:rPr>
          <w:rFonts w:ascii="Arial" w:hAnsi="Arial" w:cs="Arial"/>
          <w:b/>
          <w:bCs/>
          <w:u w:val="single"/>
        </w:rPr>
        <w:t>H4:</w:t>
      </w:r>
      <w:r w:rsidRPr="005176B9">
        <w:rPr>
          <w:rFonts w:ascii="Arial" w:hAnsi="Arial" w:cs="Arial"/>
        </w:rPr>
        <w:t xml:space="preserve"> The Naïve Bayes model will demonstrate the lowest computational resource usage but will deliver lower detection performance than the Decision Tree model, highlighting the trade-off between efficiency and accuracy</w:t>
      </w:r>
      <w:r w:rsidR="000A499F">
        <w:rPr>
          <w:rFonts w:ascii="Arial" w:hAnsi="Arial" w:cs="Arial"/>
        </w:rPr>
        <w:t xml:space="preserve"> </w:t>
      </w:r>
      <w:r w:rsidR="000A499F" w:rsidRPr="000A499F">
        <w:rPr>
          <w:rFonts w:ascii="Arial" w:hAnsi="Arial" w:cs="Arial"/>
        </w:rPr>
        <w:t>(Sharmeen et al., 2022)</w:t>
      </w:r>
      <w:r w:rsidRPr="005176B9">
        <w:rPr>
          <w:rFonts w:ascii="Arial" w:hAnsi="Arial" w:cs="Arial"/>
        </w:rPr>
        <w:t>.</w:t>
      </w:r>
    </w:p>
    <w:p w14:paraId="081CF12A" w14:textId="0854755A" w:rsidR="005176B9" w:rsidRPr="005176B9" w:rsidRDefault="005176B9" w:rsidP="00E94457">
      <w:pPr>
        <w:spacing w:line="360" w:lineRule="auto"/>
        <w:rPr>
          <w:rFonts w:ascii="Arial" w:hAnsi="Arial" w:cs="Arial"/>
        </w:rPr>
      </w:pPr>
      <w:r w:rsidRPr="005176B9">
        <w:rPr>
          <w:rFonts w:ascii="Arial" w:hAnsi="Arial" w:cs="Arial"/>
          <w:b/>
          <w:bCs/>
          <w:u w:val="single"/>
        </w:rPr>
        <w:t>H5:</w:t>
      </w:r>
      <w:r w:rsidRPr="005176B9">
        <w:rPr>
          <w:rFonts w:ascii="Arial" w:hAnsi="Arial" w:cs="Arial"/>
        </w:rPr>
        <w:t xml:space="preserve"> Lightweight models can be deployed in real-time on resource-constrained IoT devices, providing actionable alerts for anomalies without cloud reliance, thus improving smart home cybersecurity in practical settings</w:t>
      </w:r>
      <w:r w:rsidR="00102366">
        <w:rPr>
          <w:rFonts w:ascii="Arial" w:hAnsi="Arial" w:cs="Arial"/>
        </w:rPr>
        <w:t xml:space="preserve"> (</w:t>
      </w:r>
      <w:r w:rsidR="00102366" w:rsidRPr="00102366">
        <w:rPr>
          <w:rFonts w:ascii="Arial" w:hAnsi="Arial" w:cs="Arial"/>
        </w:rPr>
        <w:t>Gupta &amp; Kalra, 202</w:t>
      </w:r>
      <w:r w:rsidR="00102366">
        <w:rPr>
          <w:rFonts w:ascii="Arial" w:hAnsi="Arial" w:cs="Arial"/>
        </w:rPr>
        <w:t>2)</w:t>
      </w:r>
      <w:r w:rsidRPr="005176B9">
        <w:rPr>
          <w:rFonts w:ascii="Arial" w:hAnsi="Arial" w:cs="Arial"/>
        </w:rPr>
        <w:t>.</w:t>
      </w:r>
    </w:p>
    <w:p w14:paraId="667D5EC4" w14:textId="6F927059" w:rsidR="00762EFB" w:rsidRPr="00AC2C93" w:rsidRDefault="005176B9" w:rsidP="00E94457">
      <w:pPr>
        <w:spacing w:line="360" w:lineRule="auto"/>
        <w:rPr>
          <w:rFonts w:ascii="Arial" w:hAnsi="Arial" w:cs="Arial"/>
        </w:rPr>
      </w:pPr>
      <w:r w:rsidRPr="005176B9">
        <w:rPr>
          <w:rFonts w:ascii="Arial" w:hAnsi="Arial" w:cs="Arial"/>
        </w:rPr>
        <w:t>These hypotheses provide a strong, testable framework for evaluating lightweight models, ensuring that the research addresses both theoretical and operational challenges.</w:t>
      </w:r>
    </w:p>
    <w:p w14:paraId="134F2902" w14:textId="7A8D8DE2" w:rsidR="00AC2C93" w:rsidRPr="00A4683A" w:rsidRDefault="00AC2C93" w:rsidP="00E94457">
      <w:pPr>
        <w:pStyle w:val="Heading2"/>
        <w:spacing w:line="360" w:lineRule="auto"/>
        <w:rPr>
          <w:rFonts w:ascii="Arial" w:hAnsi="Arial" w:cs="Arial"/>
          <w:b/>
          <w:bCs/>
          <w:sz w:val="36"/>
          <w:szCs w:val="36"/>
        </w:rPr>
      </w:pPr>
      <w:bookmarkStart w:id="9" w:name="_Toc214310280"/>
      <w:r w:rsidRPr="00A4683A">
        <w:rPr>
          <w:rFonts w:ascii="Arial" w:hAnsi="Arial" w:cs="Arial"/>
          <w:b/>
          <w:bCs/>
          <w:sz w:val="36"/>
          <w:szCs w:val="36"/>
        </w:rPr>
        <w:t>Literature Review</w:t>
      </w:r>
      <w:bookmarkEnd w:id="9"/>
    </w:p>
    <w:p w14:paraId="1102AD7E" w14:textId="6C8EBDF1" w:rsidR="00AC2C93" w:rsidRPr="00A4683A" w:rsidRDefault="00AC2C93" w:rsidP="00E94457">
      <w:pPr>
        <w:pStyle w:val="Heading3"/>
        <w:spacing w:line="360" w:lineRule="auto"/>
        <w:rPr>
          <w:rFonts w:ascii="Arial" w:hAnsi="Arial" w:cs="Arial"/>
        </w:rPr>
      </w:pPr>
      <w:bookmarkStart w:id="10" w:name="_Toc214310281"/>
      <w:r w:rsidRPr="00A4683A">
        <w:rPr>
          <w:rFonts w:ascii="Arial" w:hAnsi="Arial" w:cs="Arial"/>
        </w:rPr>
        <w:t>2.1 Introduction</w:t>
      </w:r>
      <w:bookmarkEnd w:id="10"/>
    </w:p>
    <w:p w14:paraId="358DD49C" w14:textId="09067650" w:rsidR="00B90636" w:rsidRPr="00B90636" w:rsidRDefault="00B90636" w:rsidP="00E94457">
      <w:pPr>
        <w:spacing w:line="360" w:lineRule="auto"/>
        <w:rPr>
          <w:rFonts w:ascii="Arial" w:hAnsi="Arial" w:cs="Arial"/>
        </w:rPr>
      </w:pPr>
      <w:r w:rsidRPr="00B90636">
        <w:rPr>
          <w:rFonts w:ascii="Arial" w:hAnsi="Arial" w:cs="Arial"/>
        </w:rPr>
        <w:t>The Internet of Things (IoT) represents one of the most transformative technological advances of the 21st century, fundamentally reshaping how individuals interact with their environment. IoT encompasses a wide range of devices, from smart thermostats, lighting systems, cameras, and appliances to wearable devices and voice-activated assistants</w:t>
      </w:r>
      <w:r w:rsidR="000A499F">
        <w:rPr>
          <w:rFonts w:ascii="Arial" w:hAnsi="Arial" w:cs="Arial"/>
        </w:rPr>
        <w:t xml:space="preserve"> </w:t>
      </w:r>
      <w:r w:rsidR="000A499F" w:rsidRPr="000A499F">
        <w:rPr>
          <w:rFonts w:ascii="Arial" w:hAnsi="Arial" w:cs="Arial"/>
        </w:rPr>
        <w:t>(Bhayo et al., 2023)</w:t>
      </w:r>
      <w:r w:rsidRPr="00B90636">
        <w:rPr>
          <w:rFonts w:ascii="Arial" w:hAnsi="Arial" w:cs="Arial"/>
        </w:rPr>
        <w:t>. These devices are interconnected via networks that enable data collection, processing, and autonomous decision-making, thereby promoting automation, efficiency, and convenience in everyday life. Smart homes</w:t>
      </w:r>
      <w:r w:rsidR="006E186A" w:rsidRPr="00A4683A">
        <w:rPr>
          <w:rFonts w:ascii="Arial" w:hAnsi="Arial" w:cs="Arial"/>
        </w:rPr>
        <w:t xml:space="preserve"> have</w:t>
      </w:r>
      <w:r w:rsidRPr="00B90636">
        <w:rPr>
          <w:rFonts w:ascii="Arial" w:hAnsi="Arial" w:cs="Arial"/>
        </w:rPr>
        <w:t xml:space="preserve"> emerged as a prominent application of IoT, providing users with intelligent environmental control, remote monitoring, and enhanced security</w:t>
      </w:r>
      <w:r w:rsidR="000A499F">
        <w:rPr>
          <w:rFonts w:ascii="Arial" w:hAnsi="Arial" w:cs="Arial"/>
        </w:rPr>
        <w:t xml:space="preserve"> </w:t>
      </w:r>
      <w:r w:rsidR="000A499F" w:rsidRPr="000A499F">
        <w:rPr>
          <w:rFonts w:ascii="Arial" w:hAnsi="Arial" w:cs="Arial"/>
        </w:rPr>
        <w:t>(Pang et al., 2023)</w:t>
      </w:r>
      <w:r w:rsidRPr="00B90636">
        <w:rPr>
          <w:rFonts w:ascii="Arial" w:hAnsi="Arial" w:cs="Arial"/>
        </w:rPr>
        <w:t xml:space="preserve">. By 2025, estimates suggest that over 500 million smart home devices will be operational globally, with adoption driven by factors including urbanisation, increased internet penetration, and the desire for energy-efficient living </w:t>
      </w:r>
      <w:r w:rsidR="00A96C47" w:rsidRPr="000A499F">
        <w:rPr>
          <w:rFonts w:ascii="Arial" w:hAnsi="Arial" w:cs="Arial"/>
        </w:rPr>
        <w:t>(Pang et al., 2023)</w:t>
      </w:r>
      <w:r w:rsidR="00A96C47" w:rsidRPr="00B90636">
        <w:rPr>
          <w:rFonts w:ascii="Arial" w:hAnsi="Arial" w:cs="Arial"/>
        </w:rPr>
        <w:t>.</w:t>
      </w:r>
    </w:p>
    <w:p w14:paraId="1D2240E9" w14:textId="7B6F3AB3" w:rsidR="00B90636" w:rsidRPr="00B90636" w:rsidRDefault="00B90636" w:rsidP="00E94457">
      <w:pPr>
        <w:spacing w:line="360" w:lineRule="auto"/>
        <w:rPr>
          <w:rFonts w:ascii="Arial" w:hAnsi="Arial" w:cs="Arial"/>
        </w:rPr>
      </w:pPr>
      <w:r w:rsidRPr="00B90636">
        <w:rPr>
          <w:rFonts w:ascii="Arial" w:hAnsi="Arial" w:cs="Arial"/>
        </w:rPr>
        <w:t xml:space="preserve">While these technological advances enhance convenience, they simultaneously introduce significant cybersecurity risks. Smart home devices often operate under severe </w:t>
      </w:r>
      <w:r w:rsidRPr="00B90636">
        <w:rPr>
          <w:rFonts w:ascii="Arial" w:hAnsi="Arial" w:cs="Arial"/>
        </w:rPr>
        <w:lastRenderedPageBreak/>
        <w:t>computational constraints, including limited processing power, minimal memory, and low energy availability. Many devices employ default security configurations, hard-coded firmware, and infrequent update cycles, leaving them vulnerable to attacks such as Distributed Denial-of-Service (DDoS), data exfiltration, spoofing, and malware infiltration, exemplified by attacks like the Mirai botnet (Hassan et al., 2021). Beyond technical vulnerabilities, socio-technical factors such as user awareness, poor password hygiene, and unregulated device deployment further exacerbate risk exposure. The convergence of technical and human vulnerabilities underscores the critical need for intelligent, adaptable, and practical security solutions in smart home IoT environments</w:t>
      </w:r>
      <w:r w:rsidR="00102366">
        <w:rPr>
          <w:rFonts w:ascii="Arial" w:hAnsi="Arial" w:cs="Arial"/>
        </w:rPr>
        <w:t xml:space="preserve"> (</w:t>
      </w:r>
      <w:r w:rsidR="00102366" w:rsidRPr="00102366">
        <w:rPr>
          <w:rFonts w:ascii="Arial" w:hAnsi="Arial" w:cs="Arial"/>
        </w:rPr>
        <w:t>Hossain et al., 2023</w:t>
      </w:r>
      <w:r w:rsidR="00102366">
        <w:rPr>
          <w:rFonts w:ascii="Arial" w:hAnsi="Arial" w:cs="Arial"/>
        </w:rPr>
        <w:t>)</w:t>
      </w:r>
      <w:r w:rsidRPr="00B90636">
        <w:rPr>
          <w:rFonts w:ascii="Arial" w:hAnsi="Arial" w:cs="Arial"/>
        </w:rPr>
        <w:t>.</w:t>
      </w:r>
    </w:p>
    <w:p w14:paraId="4620F520" w14:textId="7150EC5C" w:rsidR="00B90636" w:rsidRPr="00B90636" w:rsidRDefault="00B90636" w:rsidP="00E94457">
      <w:pPr>
        <w:spacing w:line="360" w:lineRule="auto"/>
        <w:rPr>
          <w:rFonts w:ascii="Arial" w:hAnsi="Arial" w:cs="Arial"/>
        </w:rPr>
      </w:pPr>
      <w:r w:rsidRPr="00B90636">
        <w:rPr>
          <w:rFonts w:ascii="Arial" w:hAnsi="Arial" w:cs="Arial"/>
        </w:rPr>
        <w:t>Traditional signature-based intrusion detection systems (IDS) are increasingly inadequate in this context. Signature-based IDS rely on known attack patterns, rendering them ineffective against zero-day attacks, polymorphic malware, and novel threat vectors that characterise modern IoT traffic. Furthermore, the heterogeneous nature of IoT networks</w:t>
      </w:r>
      <w:r w:rsidR="0063316A">
        <w:rPr>
          <w:rFonts w:ascii="Arial" w:hAnsi="Arial" w:cs="Arial"/>
        </w:rPr>
        <w:t xml:space="preserve">, </w:t>
      </w:r>
      <w:r w:rsidRPr="00B90636">
        <w:rPr>
          <w:rFonts w:ascii="Arial" w:hAnsi="Arial" w:cs="Arial"/>
        </w:rPr>
        <w:t>comprising multiple device types, communication protocols (e.g., Wi-Fi, Zigbee, Z-Wave, Bluetooth Low Energy), and firmware versions</w:t>
      </w:r>
      <w:r w:rsidR="0063316A">
        <w:rPr>
          <w:rFonts w:ascii="Arial" w:hAnsi="Arial" w:cs="Arial"/>
        </w:rPr>
        <w:t xml:space="preserve">, </w:t>
      </w:r>
      <w:r w:rsidRPr="00B90636">
        <w:rPr>
          <w:rFonts w:ascii="Arial" w:hAnsi="Arial" w:cs="Arial"/>
        </w:rPr>
        <w:t>complicates detection, as conventional IDS struggle to generalise across diverse traffic patterns (Bhayo et al., 2023). Consequently, machine learning (ML)</w:t>
      </w:r>
      <w:r w:rsidR="0063316A">
        <w:rPr>
          <w:rFonts w:ascii="Arial" w:hAnsi="Arial" w:cs="Arial"/>
        </w:rPr>
        <w:t xml:space="preserve"> </w:t>
      </w:r>
      <w:r w:rsidRPr="00B90636">
        <w:rPr>
          <w:rFonts w:ascii="Arial" w:hAnsi="Arial" w:cs="Arial"/>
        </w:rPr>
        <w:t>based anomaly detection has emerged as a prominent research direction, enabling systems to detect deviations from normal behaviour patterns, identify previously unseen attacks, and adapt dynamically to evolving threats.</w:t>
      </w:r>
    </w:p>
    <w:p w14:paraId="2A58BFC5" w14:textId="387DC09E" w:rsidR="00D53DA0" w:rsidRPr="00D53DA0" w:rsidRDefault="00B90636" w:rsidP="00E94457">
      <w:pPr>
        <w:spacing w:line="360" w:lineRule="auto"/>
        <w:rPr>
          <w:rFonts w:ascii="Arial" w:hAnsi="Arial" w:cs="Arial"/>
        </w:rPr>
      </w:pPr>
      <w:r w:rsidRPr="00B90636">
        <w:rPr>
          <w:rFonts w:ascii="Arial" w:hAnsi="Arial" w:cs="Arial"/>
        </w:rPr>
        <w:t xml:space="preserve">Despite these advances, </w:t>
      </w:r>
      <w:r w:rsidR="00A4683A" w:rsidRPr="00B90636">
        <w:rPr>
          <w:rFonts w:ascii="Arial" w:hAnsi="Arial" w:cs="Arial"/>
        </w:rPr>
        <w:t>most of the</w:t>
      </w:r>
      <w:r w:rsidRPr="00B90636">
        <w:rPr>
          <w:rFonts w:ascii="Arial" w:hAnsi="Arial" w:cs="Arial"/>
        </w:rPr>
        <w:t xml:space="preserve"> ML research focuses on computationally intensive models, including Convolutional Neural Networks (CNNs), Long Short-Term Memory networks (LSTMs), and hybrid deep learning architectures, which are ill-suited to low-power, resource-constrained smart home devices (</w:t>
      </w:r>
      <w:proofErr w:type="spellStart"/>
      <w:r w:rsidRPr="00B90636">
        <w:rPr>
          <w:rFonts w:ascii="Arial" w:hAnsi="Arial" w:cs="Arial"/>
        </w:rPr>
        <w:t>Akhunzada</w:t>
      </w:r>
      <w:proofErr w:type="spellEnd"/>
      <w:r w:rsidRPr="00B90636">
        <w:rPr>
          <w:rFonts w:ascii="Arial" w:hAnsi="Arial" w:cs="Arial"/>
        </w:rPr>
        <w:t xml:space="preserve"> et al., 2024). Lightweight ML models, including Decision Trees, Logistic Regression, and Naïve Bayes, offer a feasible alternative, providing efficient, interpretable, and deployable solutions for edge-based anomaly detection. This literature review critically examines the theoretical, conceptual, and empirical foundations underpinning anomaly detection in smart home IoT systems, identifies gaps in current scholarship, and positions lightweight ML models as a practical solution for real-time, on-device security.</w:t>
      </w:r>
    </w:p>
    <w:p w14:paraId="3DBBFDAA" w14:textId="77777777" w:rsidR="00AC2C93" w:rsidRPr="00A4683A" w:rsidRDefault="00AC2C93" w:rsidP="00E94457">
      <w:pPr>
        <w:pStyle w:val="Heading3"/>
        <w:spacing w:line="360" w:lineRule="auto"/>
        <w:rPr>
          <w:rFonts w:ascii="Arial" w:hAnsi="Arial" w:cs="Arial"/>
        </w:rPr>
      </w:pPr>
      <w:bookmarkStart w:id="11" w:name="_Toc214310282"/>
      <w:r w:rsidRPr="00A4683A">
        <w:rPr>
          <w:rFonts w:ascii="Arial" w:hAnsi="Arial" w:cs="Arial"/>
        </w:rPr>
        <w:t>2.2 Theoretical Foundation</w:t>
      </w:r>
      <w:bookmarkEnd w:id="11"/>
    </w:p>
    <w:p w14:paraId="2A85D0A1" w14:textId="64F9624E" w:rsidR="00AC2C93" w:rsidRPr="00A4683A" w:rsidRDefault="00AC2C93" w:rsidP="00E94457">
      <w:pPr>
        <w:pStyle w:val="Heading4"/>
        <w:spacing w:line="360" w:lineRule="auto"/>
        <w:rPr>
          <w:rFonts w:ascii="Arial" w:hAnsi="Arial" w:cs="Arial"/>
        </w:rPr>
      </w:pPr>
      <w:r w:rsidRPr="00A4683A">
        <w:rPr>
          <w:rFonts w:ascii="Arial" w:hAnsi="Arial" w:cs="Arial"/>
        </w:rPr>
        <w:t>2.2.1 Anomaly Detection Theory</w:t>
      </w:r>
    </w:p>
    <w:p w14:paraId="40BA6850" w14:textId="674AD97F" w:rsidR="00B90636" w:rsidRPr="00B90636" w:rsidRDefault="00B90636" w:rsidP="00E94457">
      <w:pPr>
        <w:spacing w:line="360" w:lineRule="auto"/>
        <w:rPr>
          <w:rFonts w:ascii="Arial" w:hAnsi="Arial" w:cs="Arial"/>
        </w:rPr>
      </w:pPr>
      <w:r w:rsidRPr="00B90636">
        <w:rPr>
          <w:rFonts w:ascii="Arial" w:hAnsi="Arial" w:cs="Arial"/>
        </w:rPr>
        <w:t xml:space="preserve">Anomaly Detection Theory is a cornerstone of cybersecurity research and posits that deviations from a baseline of expected behaviour indicate potential threats or system </w:t>
      </w:r>
      <w:r w:rsidRPr="00B90636">
        <w:rPr>
          <w:rFonts w:ascii="Arial" w:hAnsi="Arial" w:cs="Arial"/>
        </w:rPr>
        <w:lastRenderedPageBreak/>
        <w:t>failures. In the context of networked systems, anomalies are patterns of activity that do not conform to the expected behaviour, which can signify intrusion attempts, misconfigurations, or emerging cyber threats. The fundamental assumption underlying anomaly detection is that normal system behaviour can be modelled</w:t>
      </w:r>
      <w:r w:rsidR="0063316A" w:rsidRPr="003A2B90">
        <w:rPr>
          <w:rFonts w:ascii="Arial" w:hAnsi="Arial" w:cs="Arial"/>
        </w:rPr>
        <w:t xml:space="preserve">, </w:t>
      </w:r>
      <w:r w:rsidRPr="00B90636">
        <w:rPr>
          <w:rFonts w:ascii="Arial" w:hAnsi="Arial" w:cs="Arial"/>
        </w:rPr>
        <w:t>statistically, mathematically, or algorithmically</w:t>
      </w:r>
      <w:r w:rsidR="0063316A" w:rsidRPr="003A2B90">
        <w:rPr>
          <w:rFonts w:ascii="Arial" w:hAnsi="Arial" w:cs="Arial"/>
        </w:rPr>
        <w:t xml:space="preserve">, </w:t>
      </w:r>
      <w:r w:rsidRPr="00B90636">
        <w:rPr>
          <w:rFonts w:ascii="Arial" w:hAnsi="Arial" w:cs="Arial"/>
        </w:rPr>
        <w:t>so that deviations can be quantified, flagged, and responded to</w:t>
      </w:r>
      <w:r w:rsidR="000A499F">
        <w:rPr>
          <w:rFonts w:ascii="Arial" w:hAnsi="Arial" w:cs="Arial"/>
        </w:rPr>
        <w:t xml:space="preserve"> </w:t>
      </w:r>
      <w:r w:rsidR="000A499F" w:rsidRPr="000A499F">
        <w:rPr>
          <w:rFonts w:ascii="Arial" w:hAnsi="Arial" w:cs="Arial"/>
        </w:rPr>
        <w:t>(</w:t>
      </w:r>
      <w:proofErr w:type="spellStart"/>
      <w:r w:rsidR="000A499F" w:rsidRPr="000A499F">
        <w:rPr>
          <w:rFonts w:ascii="Arial" w:hAnsi="Arial" w:cs="Arial"/>
        </w:rPr>
        <w:t>Meidan</w:t>
      </w:r>
      <w:proofErr w:type="spellEnd"/>
      <w:r w:rsidR="000A499F" w:rsidRPr="000A499F">
        <w:rPr>
          <w:rFonts w:ascii="Arial" w:hAnsi="Arial" w:cs="Arial"/>
        </w:rPr>
        <w:t xml:space="preserve"> et al., 2021)</w:t>
      </w:r>
      <w:r w:rsidRPr="00B90636">
        <w:rPr>
          <w:rFonts w:ascii="Arial" w:hAnsi="Arial" w:cs="Arial"/>
        </w:rPr>
        <w:t>.</w:t>
      </w:r>
    </w:p>
    <w:p w14:paraId="1504465D" w14:textId="7C8604D6" w:rsidR="00B90636" w:rsidRPr="00102366" w:rsidRDefault="00B90636" w:rsidP="00102366">
      <w:pPr>
        <w:pStyle w:val="ListParagraph"/>
        <w:numPr>
          <w:ilvl w:val="0"/>
          <w:numId w:val="57"/>
        </w:numPr>
        <w:spacing w:line="360" w:lineRule="auto"/>
        <w:rPr>
          <w:rFonts w:ascii="Arial" w:hAnsi="Arial" w:cs="Arial"/>
        </w:rPr>
      </w:pPr>
      <w:r w:rsidRPr="003A2B90">
        <w:rPr>
          <w:rFonts w:ascii="Arial" w:hAnsi="Arial" w:cs="Arial"/>
          <w:b/>
          <w:bCs/>
          <w:u w:val="single"/>
        </w:rPr>
        <w:t>Statistical Approaches and Early Methods</w:t>
      </w:r>
      <w:r w:rsidR="0063316A" w:rsidRPr="003A2B90">
        <w:rPr>
          <w:rFonts w:ascii="Arial" w:hAnsi="Arial" w:cs="Arial"/>
          <w:b/>
          <w:bCs/>
        </w:rPr>
        <w:t xml:space="preserve">: </w:t>
      </w:r>
      <w:r w:rsidRPr="003A2B90">
        <w:rPr>
          <w:rFonts w:ascii="Arial" w:hAnsi="Arial" w:cs="Arial"/>
        </w:rPr>
        <w:t>Early anomaly detection relied predominantly on statistical methods. Techniques such as Gaussian Mixture Models (GMMs), z-score thresholds, and time-series analysis were widely used in static networks, where traffic patterns were relatively predictable (Bhayo et al., 2023). For example, GMMs model the probability distribution of normal traffic and flag observations with low probability as anomalies. Time-series analysis, on the other hand, monitors network behaviour over time and identifies spikes or dips that deviate from historical patterns. These methods were effective in early IT environments because traffic patterns were regular and volumes were manageable</w:t>
      </w:r>
      <w:r w:rsidR="00900ED7">
        <w:rPr>
          <w:rFonts w:ascii="Arial" w:hAnsi="Arial" w:cs="Arial"/>
        </w:rPr>
        <w:t xml:space="preserve"> </w:t>
      </w:r>
      <w:r w:rsidR="00900ED7" w:rsidRPr="00900ED7">
        <w:rPr>
          <w:rFonts w:ascii="Arial" w:hAnsi="Arial" w:cs="Arial"/>
        </w:rPr>
        <w:t>(Sharmeen et al., 2022)</w:t>
      </w:r>
      <w:r w:rsidRPr="003A2B90">
        <w:rPr>
          <w:rFonts w:ascii="Arial" w:hAnsi="Arial" w:cs="Arial"/>
        </w:rPr>
        <w:t>.</w:t>
      </w:r>
      <w:r w:rsidR="0063316A" w:rsidRPr="003A2B90">
        <w:rPr>
          <w:rFonts w:ascii="Arial" w:hAnsi="Arial" w:cs="Arial"/>
        </w:rPr>
        <w:br/>
      </w:r>
      <w:r w:rsidR="0063316A" w:rsidRPr="003A2B90">
        <w:rPr>
          <w:rFonts w:ascii="Arial" w:hAnsi="Arial" w:cs="Arial"/>
        </w:rPr>
        <w:br/>
      </w:r>
      <w:r w:rsidRPr="003A2B90">
        <w:rPr>
          <w:rFonts w:ascii="Arial" w:hAnsi="Arial" w:cs="Arial"/>
        </w:rPr>
        <w:t>However, the rapid growth of IoT networks introduces dynamic, heterogeneous, and high-volume traffic, which challenges the assumptions of these statistical models. IoT networks often comprise thousands of devices generating asynchronous, variable, and intermittent traffic</w:t>
      </w:r>
      <w:r w:rsidR="00102366">
        <w:rPr>
          <w:rFonts w:ascii="Arial" w:hAnsi="Arial" w:cs="Arial"/>
        </w:rPr>
        <w:t xml:space="preserve"> (</w:t>
      </w:r>
      <w:r w:rsidR="00102366" w:rsidRPr="00102366">
        <w:rPr>
          <w:rFonts w:ascii="Arial" w:hAnsi="Arial" w:cs="Arial"/>
        </w:rPr>
        <w:t>IBM, 2023a &amp; 2023b</w:t>
      </w:r>
      <w:r w:rsidR="00102366">
        <w:rPr>
          <w:rFonts w:ascii="Arial" w:hAnsi="Arial" w:cs="Arial"/>
        </w:rPr>
        <w:t>)</w:t>
      </w:r>
      <w:r w:rsidRPr="00102366">
        <w:rPr>
          <w:rFonts w:ascii="Arial" w:hAnsi="Arial" w:cs="Arial"/>
        </w:rPr>
        <w:t>. For instance, a smart thermostat might generate data every few seconds, while a security camera streams continuously. Under such heterogeneity, statistical baselines become less reliable, and methods like z-score detection or fixed thresholds often produce high false positives or fail to capture subtle, coordinated attacks such as low-rate DDoS attempts or multi-stage intrusions</w:t>
      </w:r>
      <w:r w:rsidR="000A499F" w:rsidRPr="00102366">
        <w:rPr>
          <w:rFonts w:ascii="Arial" w:hAnsi="Arial" w:cs="Arial"/>
        </w:rPr>
        <w:t xml:space="preserve"> (</w:t>
      </w:r>
      <w:proofErr w:type="spellStart"/>
      <w:r w:rsidR="000A499F" w:rsidRPr="00102366">
        <w:rPr>
          <w:rFonts w:ascii="Arial" w:hAnsi="Arial" w:cs="Arial"/>
        </w:rPr>
        <w:t>Kothamali</w:t>
      </w:r>
      <w:proofErr w:type="spellEnd"/>
      <w:r w:rsidR="000A499F" w:rsidRPr="00102366">
        <w:rPr>
          <w:rFonts w:ascii="Arial" w:hAnsi="Arial" w:cs="Arial"/>
        </w:rPr>
        <w:t xml:space="preserve"> &amp; Banik, 2025)</w:t>
      </w:r>
      <w:r w:rsidRPr="00102366">
        <w:rPr>
          <w:rFonts w:ascii="Arial" w:hAnsi="Arial" w:cs="Arial"/>
        </w:rPr>
        <w:t>.</w:t>
      </w:r>
      <w:r w:rsidR="0063316A" w:rsidRPr="00102366">
        <w:rPr>
          <w:rFonts w:ascii="Arial" w:hAnsi="Arial" w:cs="Arial"/>
        </w:rPr>
        <w:br/>
      </w:r>
    </w:p>
    <w:p w14:paraId="4B9456C7" w14:textId="0C8CF757" w:rsidR="00B90636" w:rsidRPr="003A2B90" w:rsidRDefault="00B90636" w:rsidP="005374EC">
      <w:pPr>
        <w:pStyle w:val="ListParagraph"/>
        <w:numPr>
          <w:ilvl w:val="0"/>
          <w:numId w:val="57"/>
        </w:numPr>
        <w:spacing w:line="360" w:lineRule="auto"/>
        <w:rPr>
          <w:rFonts w:ascii="Arial" w:hAnsi="Arial" w:cs="Arial"/>
          <w:i/>
          <w:iCs/>
        </w:rPr>
      </w:pPr>
      <w:r w:rsidRPr="003A2B90">
        <w:rPr>
          <w:rFonts w:ascii="Arial" w:hAnsi="Arial" w:cs="Arial"/>
          <w:b/>
          <w:bCs/>
          <w:u w:val="single"/>
        </w:rPr>
        <w:t>Machine Learning Approaches for Anomaly Detection</w:t>
      </w:r>
      <w:r w:rsidR="0063316A" w:rsidRPr="003A2B90">
        <w:rPr>
          <w:rFonts w:ascii="Arial" w:hAnsi="Arial" w:cs="Arial"/>
          <w:b/>
          <w:bCs/>
          <w:u w:val="single"/>
        </w:rPr>
        <w:t xml:space="preserve">: </w:t>
      </w:r>
      <w:r w:rsidRPr="003A2B90">
        <w:rPr>
          <w:rFonts w:ascii="Arial" w:hAnsi="Arial" w:cs="Arial"/>
        </w:rPr>
        <w:t>Machine learning (ML) methods have emerged to address the limitations of traditional statistical techniques. ML algorithms can learn patterns from data and generalise to previously unseen instances, which is critical for detecting novel attacks in dynamic IoT environments. Anomaly detection using ML can be broadly categorised into supervised, unsupervised, and semi-supervised approaches.</w:t>
      </w:r>
    </w:p>
    <w:p w14:paraId="14D1E411" w14:textId="77777777" w:rsidR="00B90636" w:rsidRPr="00B90636" w:rsidRDefault="00B90636" w:rsidP="005374EC">
      <w:pPr>
        <w:numPr>
          <w:ilvl w:val="0"/>
          <w:numId w:val="19"/>
        </w:numPr>
        <w:spacing w:line="360" w:lineRule="auto"/>
        <w:rPr>
          <w:rFonts w:ascii="Arial" w:hAnsi="Arial" w:cs="Arial"/>
        </w:rPr>
      </w:pPr>
      <w:r w:rsidRPr="00B90636">
        <w:rPr>
          <w:rFonts w:ascii="Arial" w:hAnsi="Arial" w:cs="Arial"/>
          <w:b/>
          <w:bCs/>
        </w:rPr>
        <w:lastRenderedPageBreak/>
        <w:t>Supervised Learning</w:t>
      </w:r>
      <w:r w:rsidRPr="00B90636">
        <w:rPr>
          <w:rFonts w:ascii="Arial" w:hAnsi="Arial" w:cs="Arial"/>
        </w:rPr>
        <w:br/>
        <w:t>Supervised ML relies on labelled datasets where each traffic instance is categorised as benign or malicious. Algorithms such as Decision Trees, Random Forests, Logistic Regression, and Naïve Bayes are commonly used (</w:t>
      </w:r>
      <w:proofErr w:type="spellStart"/>
      <w:r w:rsidRPr="00B90636">
        <w:rPr>
          <w:rFonts w:ascii="Arial" w:hAnsi="Arial" w:cs="Arial"/>
        </w:rPr>
        <w:t>Khraisat</w:t>
      </w:r>
      <w:proofErr w:type="spellEnd"/>
      <w:r w:rsidRPr="00B90636">
        <w:rPr>
          <w:rFonts w:ascii="Arial" w:hAnsi="Arial" w:cs="Arial"/>
        </w:rPr>
        <w:t xml:space="preserve"> &amp; </w:t>
      </w:r>
      <w:proofErr w:type="spellStart"/>
      <w:r w:rsidRPr="00B90636">
        <w:rPr>
          <w:rFonts w:ascii="Arial" w:hAnsi="Arial" w:cs="Arial"/>
        </w:rPr>
        <w:t>Alazab</w:t>
      </w:r>
      <w:proofErr w:type="spellEnd"/>
      <w:r w:rsidRPr="00B90636">
        <w:rPr>
          <w:rFonts w:ascii="Arial" w:hAnsi="Arial" w:cs="Arial"/>
        </w:rPr>
        <w:t>, 2021). These models provide several advantages:</w:t>
      </w:r>
    </w:p>
    <w:p w14:paraId="5327167F" w14:textId="0F088A57" w:rsidR="00B90636" w:rsidRPr="00102366" w:rsidRDefault="00B90636" w:rsidP="00102366">
      <w:pPr>
        <w:numPr>
          <w:ilvl w:val="1"/>
          <w:numId w:val="58"/>
        </w:numPr>
        <w:spacing w:line="360" w:lineRule="auto"/>
        <w:rPr>
          <w:rFonts w:ascii="Arial" w:hAnsi="Arial" w:cs="Arial"/>
        </w:rPr>
      </w:pPr>
      <w:r w:rsidRPr="00B90636">
        <w:rPr>
          <w:rFonts w:ascii="Arial" w:hAnsi="Arial" w:cs="Arial"/>
          <w:b/>
          <w:bCs/>
          <w:i/>
          <w:iCs/>
        </w:rPr>
        <w:t>Interpretability:</w:t>
      </w:r>
      <w:r w:rsidRPr="00B90636">
        <w:rPr>
          <w:rFonts w:ascii="Arial" w:hAnsi="Arial" w:cs="Arial"/>
        </w:rPr>
        <w:t xml:space="preserve"> Decision Trees, for example, generate explicit rules that indicate which features contribute to an anomaly, making the model understandable for system administrators</w:t>
      </w:r>
      <w:r w:rsidR="00102366">
        <w:rPr>
          <w:rFonts w:ascii="Arial" w:hAnsi="Arial" w:cs="Arial"/>
        </w:rPr>
        <w:t>.</w:t>
      </w:r>
    </w:p>
    <w:p w14:paraId="1D96FA6E" w14:textId="77777777" w:rsidR="00B90636" w:rsidRPr="00B90636" w:rsidRDefault="00B90636" w:rsidP="005374EC">
      <w:pPr>
        <w:numPr>
          <w:ilvl w:val="1"/>
          <w:numId w:val="58"/>
        </w:numPr>
        <w:spacing w:line="360" w:lineRule="auto"/>
        <w:rPr>
          <w:rFonts w:ascii="Arial" w:hAnsi="Arial" w:cs="Arial"/>
        </w:rPr>
      </w:pPr>
      <w:r w:rsidRPr="00B90636">
        <w:rPr>
          <w:rFonts w:ascii="Arial" w:hAnsi="Arial" w:cs="Arial"/>
          <w:b/>
          <w:bCs/>
          <w:i/>
          <w:iCs/>
        </w:rPr>
        <w:t>Stable performance</w:t>
      </w:r>
      <w:r w:rsidRPr="00B90636">
        <w:rPr>
          <w:rFonts w:ascii="Arial" w:hAnsi="Arial" w:cs="Arial"/>
        </w:rPr>
        <w:t>: Supervised models can achieve high accuracy when trained on quality labelled datasets.</w:t>
      </w:r>
    </w:p>
    <w:p w14:paraId="5146713B" w14:textId="525437B4" w:rsidR="00BC1BFF" w:rsidRPr="003A2B90" w:rsidRDefault="00B90636" w:rsidP="005374EC">
      <w:pPr>
        <w:numPr>
          <w:ilvl w:val="1"/>
          <w:numId w:val="58"/>
        </w:numPr>
        <w:spacing w:line="360" w:lineRule="auto"/>
        <w:rPr>
          <w:rFonts w:ascii="Arial" w:hAnsi="Arial" w:cs="Arial"/>
        </w:rPr>
      </w:pPr>
      <w:r w:rsidRPr="00B90636">
        <w:rPr>
          <w:rFonts w:ascii="Arial" w:hAnsi="Arial" w:cs="Arial"/>
          <w:b/>
          <w:bCs/>
          <w:i/>
          <w:iCs/>
        </w:rPr>
        <w:t>Efficiency:</w:t>
      </w:r>
      <w:r w:rsidRPr="00B90636">
        <w:rPr>
          <w:rFonts w:ascii="Arial" w:hAnsi="Arial" w:cs="Arial"/>
        </w:rPr>
        <w:t xml:space="preserve"> Many supervised models, especially lightweight algorithms like Decision Trees and Naïve Bayes, are computationally inexpensive and suitable for deployment on devices with limited memory and processing capacity</w:t>
      </w:r>
      <w:r w:rsidR="00102366">
        <w:rPr>
          <w:rFonts w:ascii="Arial" w:hAnsi="Arial" w:cs="Arial"/>
        </w:rPr>
        <w:t xml:space="preserve"> </w:t>
      </w:r>
      <w:r w:rsidR="00102366">
        <w:rPr>
          <w:rFonts w:ascii="Arial" w:hAnsi="Arial" w:cs="Arial"/>
        </w:rPr>
        <w:t>(</w:t>
      </w:r>
      <w:proofErr w:type="spellStart"/>
      <w:r w:rsidR="00102366" w:rsidRPr="00102366">
        <w:rPr>
          <w:rFonts w:ascii="Arial" w:hAnsi="Arial" w:cs="Arial"/>
        </w:rPr>
        <w:t>Idhammad</w:t>
      </w:r>
      <w:proofErr w:type="spellEnd"/>
      <w:r w:rsidR="00102366" w:rsidRPr="00102366">
        <w:rPr>
          <w:rFonts w:ascii="Arial" w:hAnsi="Arial" w:cs="Arial"/>
        </w:rPr>
        <w:t xml:space="preserve"> et al., 2023</w:t>
      </w:r>
      <w:r w:rsidR="00102366">
        <w:rPr>
          <w:rFonts w:ascii="Arial" w:hAnsi="Arial" w:cs="Arial"/>
        </w:rPr>
        <w:t>)</w:t>
      </w:r>
      <w:r w:rsidR="00BC1BFF" w:rsidRPr="003A2B90">
        <w:rPr>
          <w:rFonts w:ascii="Arial" w:hAnsi="Arial" w:cs="Arial"/>
        </w:rPr>
        <w:t>.</w:t>
      </w:r>
    </w:p>
    <w:p w14:paraId="0143FD92" w14:textId="40124B39" w:rsidR="00B90636" w:rsidRPr="00B90636" w:rsidRDefault="00B90636" w:rsidP="00E94457">
      <w:pPr>
        <w:spacing w:line="360" w:lineRule="auto"/>
        <w:ind w:left="720"/>
        <w:rPr>
          <w:rFonts w:ascii="Arial" w:hAnsi="Arial" w:cs="Arial"/>
        </w:rPr>
      </w:pPr>
      <w:r w:rsidRPr="00B90636">
        <w:rPr>
          <w:rFonts w:ascii="Arial" w:hAnsi="Arial" w:cs="Arial"/>
        </w:rPr>
        <w:t>However, supervised methods require large amounts of accurately labelled data. In IoT networks, generating labelled datasets can be challenging due to the diversity of devices, dynamic traffic, and rapidly evolving attack vectors. Mislabelled or incomplete datasets may lead to model bias or poor generalisation</w:t>
      </w:r>
      <w:r w:rsidR="00900ED7">
        <w:rPr>
          <w:rFonts w:ascii="Arial" w:hAnsi="Arial" w:cs="Arial"/>
        </w:rPr>
        <w:t xml:space="preserve"> </w:t>
      </w:r>
      <w:r w:rsidR="00900ED7" w:rsidRPr="00900ED7">
        <w:rPr>
          <w:rFonts w:ascii="Arial" w:hAnsi="Arial" w:cs="Arial"/>
        </w:rPr>
        <w:t xml:space="preserve">(Kumar et al., 2021; </w:t>
      </w:r>
      <w:proofErr w:type="spellStart"/>
      <w:r w:rsidR="00900ED7" w:rsidRPr="00900ED7">
        <w:rPr>
          <w:rFonts w:ascii="Arial" w:hAnsi="Arial" w:cs="Arial"/>
        </w:rPr>
        <w:t>Kikissagbe</w:t>
      </w:r>
      <w:proofErr w:type="spellEnd"/>
      <w:r w:rsidR="00900ED7" w:rsidRPr="00900ED7">
        <w:rPr>
          <w:rFonts w:ascii="Arial" w:hAnsi="Arial" w:cs="Arial"/>
        </w:rPr>
        <w:t xml:space="preserve"> &amp; Adda, 2024)</w:t>
      </w:r>
      <w:r w:rsidRPr="00B90636">
        <w:rPr>
          <w:rFonts w:ascii="Arial" w:hAnsi="Arial" w:cs="Arial"/>
        </w:rPr>
        <w:t>.</w:t>
      </w:r>
    </w:p>
    <w:p w14:paraId="28638310" w14:textId="77777777" w:rsidR="00B90636" w:rsidRPr="00B90636" w:rsidRDefault="00B90636" w:rsidP="005374EC">
      <w:pPr>
        <w:numPr>
          <w:ilvl w:val="0"/>
          <w:numId w:val="19"/>
        </w:numPr>
        <w:spacing w:line="360" w:lineRule="auto"/>
        <w:rPr>
          <w:rFonts w:ascii="Arial" w:hAnsi="Arial" w:cs="Arial"/>
        </w:rPr>
      </w:pPr>
      <w:r w:rsidRPr="00B90636">
        <w:rPr>
          <w:rFonts w:ascii="Arial" w:hAnsi="Arial" w:cs="Arial"/>
          <w:b/>
          <w:bCs/>
        </w:rPr>
        <w:t>Unsupervised Learning</w:t>
      </w:r>
      <w:r w:rsidRPr="00B90636">
        <w:rPr>
          <w:rFonts w:ascii="Arial" w:hAnsi="Arial" w:cs="Arial"/>
        </w:rPr>
        <w:br/>
        <w:t>Unsupervised methods are used when labelled data is scarce or unavailable. Techniques such as k-Means clustering, Isolation Forests, and Autoencoders learn the structure of normal traffic and flag deviations as anomalies. For example:</w:t>
      </w:r>
    </w:p>
    <w:p w14:paraId="0CA7B90F" w14:textId="77777777" w:rsidR="00B90636" w:rsidRPr="00B90636" w:rsidRDefault="00B90636" w:rsidP="005374EC">
      <w:pPr>
        <w:numPr>
          <w:ilvl w:val="1"/>
          <w:numId w:val="59"/>
        </w:numPr>
        <w:spacing w:line="360" w:lineRule="auto"/>
        <w:rPr>
          <w:rFonts w:ascii="Arial" w:hAnsi="Arial" w:cs="Arial"/>
        </w:rPr>
      </w:pPr>
      <w:r w:rsidRPr="00B90636">
        <w:rPr>
          <w:rFonts w:ascii="Arial" w:hAnsi="Arial" w:cs="Arial"/>
          <w:b/>
          <w:bCs/>
          <w:i/>
          <w:iCs/>
        </w:rPr>
        <w:t>k-Means clustering</w:t>
      </w:r>
      <w:r w:rsidRPr="00B90636">
        <w:rPr>
          <w:rFonts w:ascii="Arial" w:hAnsi="Arial" w:cs="Arial"/>
        </w:rPr>
        <w:t xml:space="preserve"> groups similar traffic patterns, and data points far from cluster centroids are considered anomalous.</w:t>
      </w:r>
    </w:p>
    <w:p w14:paraId="197334ED" w14:textId="77777777" w:rsidR="00B90636" w:rsidRPr="00B90636" w:rsidRDefault="00B90636" w:rsidP="005374EC">
      <w:pPr>
        <w:numPr>
          <w:ilvl w:val="1"/>
          <w:numId w:val="59"/>
        </w:numPr>
        <w:spacing w:line="360" w:lineRule="auto"/>
        <w:rPr>
          <w:rFonts w:ascii="Arial" w:hAnsi="Arial" w:cs="Arial"/>
        </w:rPr>
      </w:pPr>
      <w:r w:rsidRPr="00B90636">
        <w:rPr>
          <w:rFonts w:ascii="Arial" w:hAnsi="Arial" w:cs="Arial"/>
          <w:b/>
          <w:bCs/>
          <w:i/>
          <w:iCs/>
        </w:rPr>
        <w:t>Isolation Forests</w:t>
      </w:r>
      <w:r w:rsidRPr="00B90636">
        <w:rPr>
          <w:rFonts w:ascii="Arial" w:hAnsi="Arial" w:cs="Arial"/>
        </w:rPr>
        <w:t xml:space="preserve"> isolate anomalies by recursively partitioning data; anomalies require fewer splits to isolate due to their rarity.</w:t>
      </w:r>
    </w:p>
    <w:p w14:paraId="73C23A54" w14:textId="4141CF27" w:rsidR="00B90636" w:rsidRPr="00102366" w:rsidRDefault="00B90636" w:rsidP="00102366">
      <w:pPr>
        <w:numPr>
          <w:ilvl w:val="1"/>
          <w:numId w:val="59"/>
        </w:numPr>
        <w:spacing w:line="360" w:lineRule="auto"/>
        <w:rPr>
          <w:rFonts w:ascii="Arial" w:hAnsi="Arial" w:cs="Arial"/>
        </w:rPr>
      </w:pPr>
      <w:r w:rsidRPr="00B90636">
        <w:rPr>
          <w:rFonts w:ascii="Arial" w:hAnsi="Arial" w:cs="Arial"/>
          <w:b/>
          <w:bCs/>
          <w:i/>
          <w:iCs/>
        </w:rPr>
        <w:t>Autoencoders</w:t>
      </w:r>
      <w:r w:rsidRPr="00B90636">
        <w:rPr>
          <w:rFonts w:ascii="Arial" w:hAnsi="Arial" w:cs="Arial"/>
        </w:rPr>
        <w:t>, a type of neural network, learn to reconstruct normal traffic patterns, and high reconstruction error indicates an anomaly</w:t>
      </w:r>
      <w:r w:rsidR="00102366">
        <w:rPr>
          <w:rFonts w:ascii="Arial" w:hAnsi="Arial" w:cs="Arial"/>
        </w:rPr>
        <w:t xml:space="preserve"> (</w:t>
      </w:r>
      <w:r w:rsidR="00102366" w:rsidRPr="00102366">
        <w:rPr>
          <w:rFonts w:ascii="Arial" w:hAnsi="Arial" w:cs="Arial"/>
        </w:rPr>
        <w:t>Jain &amp; Singla, 202</w:t>
      </w:r>
      <w:r w:rsidR="00102366">
        <w:rPr>
          <w:rFonts w:ascii="Arial" w:hAnsi="Arial" w:cs="Arial"/>
        </w:rPr>
        <w:t>1)</w:t>
      </w:r>
      <w:r w:rsidRPr="00102366">
        <w:rPr>
          <w:rFonts w:ascii="Arial" w:hAnsi="Arial" w:cs="Arial"/>
        </w:rPr>
        <w:t>.</w:t>
      </w:r>
    </w:p>
    <w:p w14:paraId="7D44A2FC" w14:textId="0FE433B6" w:rsidR="00B90636" w:rsidRPr="00B90636" w:rsidRDefault="00B90636" w:rsidP="00E94457">
      <w:pPr>
        <w:spacing w:line="360" w:lineRule="auto"/>
        <w:ind w:left="720"/>
        <w:rPr>
          <w:rFonts w:ascii="Arial" w:hAnsi="Arial" w:cs="Arial"/>
        </w:rPr>
      </w:pPr>
      <w:r w:rsidRPr="00B90636">
        <w:rPr>
          <w:rFonts w:ascii="Arial" w:hAnsi="Arial" w:cs="Arial"/>
        </w:rPr>
        <w:lastRenderedPageBreak/>
        <w:t>Unsupervised methods are advantageous in IoT scenarios where labelling is impractical. They can detect novel attacks such as previously unseen malware or zero-day exploits. However, unsupervised approaches may suffer from higher false-positive rates and often require careful feature engineering to capture relevant patterns, such as packet size, inter-arrival times, protocol usage, and device-specific behaviours</w:t>
      </w:r>
      <w:r w:rsidR="00900ED7">
        <w:rPr>
          <w:rFonts w:ascii="Arial" w:hAnsi="Arial" w:cs="Arial"/>
        </w:rPr>
        <w:t xml:space="preserve"> </w:t>
      </w:r>
      <w:r w:rsidR="00900ED7" w:rsidRPr="00900ED7">
        <w:rPr>
          <w:rFonts w:ascii="Arial" w:hAnsi="Arial" w:cs="Arial"/>
        </w:rPr>
        <w:t>(Kumar et al., 2021)</w:t>
      </w:r>
      <w:r w:rsidRPr="00B90636">
        <w:rPr>
          <w:rFonts w:ascii="Arial" w:hAnsi="Arial" w:cs="Arial"/>
        </w:rPr>
        <w:t>.</w:t>
      </w:r>
    </w:p>
    <w:p w14:paraId="2E5454B0" w14:textId="746F2082" w:rsidR="00BC1BFF" w:rsidRPr="00B90636" w:rsidRDefault="00B90636" w:rsidP="005374EC">
      <w:pPr>
        <w:numPr>
          <w:ilvl w:val="0"/>
          <w:numId w:val="19"/>
        </w:numPr>
        <w:spacing w:line="360" w:lineRule="auto"/>
        <w:rPr>
          <w:rFonts w:ascii="Arial" w:hAnsi="Arial" w:cs="Arial"/>
        </w:rPr>
      </w:pPr>
      <w:r w:rsidRPr="00B90636">
        <w:rPr>
          <w:rFonts w:ascii="Arial" w:hAnsi="Arial" w:cs="Arial"/>
          <w:b/>
          <w:bCs/>
        </w:rPr>
        <w:t>Semi-Supervised Learning</w:t>
      </w:r>
      <w:r w:rsidRPr="00B90636">
        <w:rPr>
          <w:rFonts w:ascii="Arial" w:hAnsi="Arial" w:cs="Arial"/>
        </w:rPr>
        <w:br/>
        <w:t>Semi-supervised methods combine the benefits of both supervised and unsupervised approaches. They leverage a small amount of labelled data along with a larger pool of unlabelled data to improve detection accuracy (</w:t>
      </w:r>
      <w:proofErr w:type="spellStart"/>
      <w:r w:rsidRPr="00B90636">
        <w:rPr>
          <w:rFonts w:ascii="Arial" w:hAnsi="Arial" w:cs="Arial"/>
        </w:rPr>
        <w:t>Khraisat</w:t>
      </w:r>
      <w:proofErr w:type="spellEnd"/>
      <w:r w:rsidRPr="00B90636">
        <w:rPr>
          <w:rFonts w:ascii="Arial" w:hAnsi="Arial" w:cs="Arial"/>
        </w:rPr>
        <w:t xml:space="preserve"> &amp; </w:t>
      </w:r>
      <w:proofErr w:type="spellStart"/>
      <w:r w:rsidRPr="00B90636">
        <w:rPr>
          <w:rFonts w:ascii="Arial" w:hAnsi="Arial" w:cs="Arial"/>
        </w:rPr>
        <w:t>Alazab</w:t>
      </w:r>
      <w:proofErr w:type="spellEnd"/>
      <w:r w:rsidRPr="00B90636">
        <w:rPr>
          <w:rFonts w:ascii="Arial" w:hAnsi="Arial" w:cs="Arial"/>
        </w:rPr>
        <w:t>, 2021). In smart home IoT systems, semi-supervised models can adapt to evolving behaviour patterns while reducing dependency on costly labelled datasets. For instance, a model may initially be trained on labelled attack flows, then continuously learn from normal traffic to detect deviations</w:t>
      </w:r>
      <w:r w:rsidR="00900ED7">
        <w:rPr>
          <w:rFonts w:ascii="Arial" w:hAnsi="Arial" w:cs="Arial"/>
        </w:rPr>
        <w:t xml:space="preserve"> </w:t>
      </w:r>
      <w:r w:rsidR="00900ED7" w:rsidRPr="00900ED7">
        <w:rPr>
          <w:rFonts w:ascii="Arial" w:hAnsi="Arial" w:cs="Arial"/>
        </w:rPr>
        <w:t>(Cheng et al., 2023)</w:t>
      </w:r>
      <w:r w:rsidRPr="00B90636">
        <w:rPr>
          <w:rFonts w:ascii="Arial" w:hAnsi="Arial" w:cs="Arial"/>
        </w:rPr>
        <w:t>.</w:t>
      </w:r>
      <w:r w:rsidR="00BC1BFF" w:rsidRPr="003A2B90">
        <w:rPr>
          <w:rFonts w:ascii="Arial" w:hAnsi="Arial" w:cs="Arial"/>
        </w:rPr>
        <w:br/>
      </w:r>
    </w:p>
    <w:p w14:paraId="051ACE65" w14:textId="538E0D7F" w:rsidR="00B90636" w:rsidRPr="003A2B90" w:rsidRDefault="00B90636" w:rsidP="005374EC">
      <w:pPr>
        <w:pStyle w:val="ListParagraph"/>
        <w:numPr>
          <w:ilvl w:val="0"/>
          <w:numId w:val="60"/>
        </w:numPr>
        <w:spacing w:line="360" w:lineRule="auto"/>
        <w:rPr>
          <w:rFonts w:ascii="Arial" w:hAnsi="Arial" w:cs="Arial"/>
          <w:u w:val="single"/>
        </w:rPr>
      </w:pPr>
      <w:r w:rsidRPr="003A2B90">
        <w:rPr>
          <w:rFonts w:ascii="Arial" w:hAnsi="Arial" w:cs="Arial"/>
          <w:b/>
          <w:bCs/>
          <w:u w:val="single"/>
        </w:rPr>
        <w:t>Deep Learning and Its Limitations for IoT</w:t>
      </w:r>
      <w:r w:rsidR="00BC1BFF" w:rsidRPr="003A2B90">
        <w:rPr>
          <w:rFonts w:ascii="Arial" w:hAnsi="Arial" w:cs="Arial"/>
          <w:b/>
          <w:bCs/>
          <w:u w:val="single"/>
        </w:rPr>
        <w:t xml:space="preserve">: </w:t>
      </w:r>
      <w:r w:rsidRPr="003A2B90">
        <w:rPr>
          <w:rFonts w:ascii="Arial" w:hAnsi="Arial" w:cs="Arial"/>
        </w:rPr>
        <w:t>In recent years, deep learning models have dominated anomaly detection research due to their ability to learn complex, temporal, and hierarchical patterns from large datasets. Models such as Convolutional Neural Networks (CNNs), Long Short-Term Memory networks (LSTMs), and hybrid CNN-LSTM architectures achieve state-of-the-art accuracy in network intrusion detection tasks (Moustafa et al., 2020). CNNs can capture spatial correlations between network features, LSTMs model temporal dependencies in sequential traffic, and hybrid models combine both strengths</w:t>
      </w:r>
      <w:r w:rsidR="00900ED7">
        <w:rPr>
          <w:rFonts w:ascii="Arial" w:hAnsi="Arial" w:cs="Arial"/>
        </w:rPr>
        <w:t xml:space="preserve"> </w:t>
      </w:r>
      <w:r w:rsidR="00900ED7" w:rsidRPr="00900ED7">
        <w:rPr>
          <w:rFonts w:ascii="Arial" w:hAnsi="Arial" w:cs="Arial"/>
        </w:rPr>
        <w:t>(Chaabouni et al., 2023)</w:t>
      </w:r>
      <w:r w:rsidRPr="003A2B90">
        <w:rPr>
          <w:rFonts w:ascii="Arial" w:hAnsi="Arial" w:cs="Arial"/>
        </w:rPr>
        <w:t>.</w:t>
      </w:r>
    </w:p>
    <w:p w14:paraId="706C9B61" w14:textId="77777777" w:rsidR="00B90636" w:rsidRPr="00B90636" w:rsidRDefault="00B90636" w:rsidP="00E94457">
      <w:pPr>
        <w:spacing w:line="360" w:lineRule="auto"/>
        <w:ind w:left="720"/>
        <w:rPr>
          <w:rFonts w:ascii="Arial" w:hAnsi="Arial" w:cs="Arial"/>
        </w:rPr>
      </w:pPr>
      <w:r w:rsidRPr="00B90636">
        <w:rPr>
          <w:rFonts w:ascii="Arial" w:hAnsi="Arial" w:cs="Arial"/>
        </w:rPr>
        <w:t>While these deep models offer high detection performance, they present significant challenges for IoT deployment:</w:t>
      </w:r>
    </w:p>
    <w:p w14:paraId="1191DC44" w14:textId="77777777" w:rsidR="00B90636" w:rsidRPr="00B90636" w:rsidRDefault="00B90636" w:rsidP="005374EC">
      <w:pPr>
        <w:numPr>
          <w:ilvl w:val="0"/>
          <w:numId w:val="61"/>
        </w:numPr>
        <w:spacing w:line="360" w:lineRule="auto"/>
        <w:rPr>
          <w:rFonts w:ascii="Arial" w:hAnsi="Arial" w:cs="Arial"/>
        </w:rPr>
      </w:pPr>
      <w:r w:rsidRPr="00B90636">
        <w:rPr>
          <w:rFonts w:ascii="Arial" w:hAnsi="Arial" w:cs="Arial"/>
          <w:b/>
          <w:bCs/>
          <w:i/>
          <w:iCs/>
        </w:rPr>
        <w:t>High memory footprint:</w:t>
      </w:r>
      <w:r w:rsidRPr="00B90636">
        <w:rPr>
          <w:rFonts w:ascii="Arial" w:hAnsi="Arial" w:cs="Arial"/>
        </w:rPr>
        <w:t xml:space="preserve"> Deep networks require significant storage for weights and parameters, which exceeds the capabilities of most smart home devices.</w:t>
      </w:r>
    </w:p>
    <w:p w14:paraId="23BBD247" w14:textId="77777777" w:rsidR="00B90636" w:rsidRPr="00B90636" w:rsidRDefault="00B90636" w:rsidP="005374EC">
      <w:pPr>
        <w:numPr>
          <w:ilvl w:val="0"/>
          <w:numId w:val="61"/>
        </w:numPr>
        <w:spacing w:line="360" w:lineRule="auto"/>
        <w:rPr>
          <w:rFonts w:ascii="Arial" w:hAnsi="Arial" w:cs="Arial"/>
        </w:rPr>
      </w:pPr>
      <w:r w:rsidRPr="00B90636">
        <w:rPr>
          <w:rFonts w:ascii="Arial" w:hAnsi="Arial" w:cs="Arial"/>
          <w:b/>
          <w:bCs/>
          <w:i/>
          <w:iCs/>
        </w:rPr>
        <w:t>Intensive computation:</w:t>
      </w:r>
      <w:r w:rsidRPr="00B90636">
        <w:rPr>
          <w:rFonts w:ascii="Arial" w:hAnsi="Arial" w:cs="Arial"/>
        </w:rPr>
        <w:t xml:space="preserve"> Training and inference involve complex matrix operations, necessitating powerful CPUs or GPUs.</w:t>
      </w:r>
    </w:p>
    <w:p w14:paraId="777EC2C2" w14:textId="77777777" w:rsidR="00B90636" w:rsidRPr="00B90636" w:rsidRDefault="00B90636" w:rsidP="005374EC">
      <w:pPr>
        <w:numPr>
          <w:ilvl w:val="0"/>
          <w:numId w:val="61"/>
        </w:numPr>
        <w:spacing w:line="360" w:lineRule="auto"/>
        <w:rPr>
          <w:rFonts w:ascii="Arial" w:hAnsi="Arial" w:cs="Arial"/>
        </w:rPr>
      </w:pPr>
      <w:r w:rsidRPr="00B90636">
        <w:rPr>
          <w:rFonts w:ascii="Arial" w:hAnsi="Arial" w:cs="Arial"/>
          <w:b/>
          <w:bCs/>
          <w:i/>
          <w:iCs/>
        </w:rPr>
        <w:lastRenderedPageBreak/>
        <w:t>Energy consumption:</w:t>
      </w:r>
      <w:r w:rsidRPr="00B90636">
        <w:rPr>
          <w:rFonts w:ascii="Arial" w:hAnsi="Arial" w:cs="Arial"/>
        </w:rPr>
        <w:t xml:space="preserve"> Continuous operation of deep models can drain battery-powered devices or increase operational costs in energy-constrained environments.</w:t>
      </w:r>
    </w:p>
    <w:p w14:paraId="564FEBE6" w14:textId="30A4FF7D" w:rsidR="00BC1BFF" w:rsidRPr="00B90636" w:rsidRDefault="00B90636" w:rsidP="005374EC">
      <w:pPr>
        <w:numPr>
          <w:ilvl w:val="0"/>
          <w:numId w:val="61"/>
        </w:numPr>
        <w:spacing w:line="360" w:lineRule="auto"/>
        <w:rPr>
          <w:rFonts w:ascii="Arial" w:hAnsi="Arial" w:cs="Arial"/>
        </w:rPr>
      </w:pPr>
      <w:r w:rsidRPr="00B90636">
        <w:rPr>
          <w:rFonts w:ascii="Arial" w:hAnsi="Arial" w:cs="Arial"/>
          <w:b/>
          <w:bCs/>
          <w:i/>
          <w:iCs/>
        </w:rPr>
        <w:t>Latency:</w:t>
      </w:r>
      <w:r w:rsidRPr="00B90636">
        <w:rPr>
          <w:rFonts w:ascii="Arial" w:hAnsi="Arial" w:cs="Arial"/>
        </w:rPr>
        <w:t xml:space="preserve"> Real-time detection is often impractical due to slow inference times, especially when models are deployed on edge devices with limited processing power.</w:t>
      </w:r>
      <w:r w:rsidR="00BC1BFF" w:rsidRPr="003A2B90">
        <w:rPr>
          <w:rFonts w:ascii="Arial" w:hAnsi="Arial" w:cs="Arial"/>
        </w:rPr>
        <w:br/>
      </w:r>
    </w:p>
    <w:p w14:paraId="03C63476" w14:textId="1C897673" w:rsidR="00B90636" w:rsidRPr="003A2B90" w:rsidRDefault="00B90636" w:rsidP="005374EC">
      <w:pPr>
        <w:pStyle w:val="ListParagraph"/>
        <w:numPr>
          <w:ilvl w:val="0"/>
          <w:numId w:val="60"/>
        </w:numPr>
        <w:spacing w:line="360" w:lineRule="auto"/>
        <w:rPr>
          <w:rFonts w:ascii="Arial" w:hAnsi="Arial" w:cs="Arial"/>
        </w:rPr>
      </w:pPr>
      <w:r w:rsidRPr="003A2B90">
        <w:rPr>
          <w:rFonts w:ascii="Arial" w:hAnsi="Arial" w:cs="Arial"/>
          <w:b/>
          <w:bCs/>
          <w:u w:val="single"/>
        </w:rPr>
        <w:t>Lightweight Machine Learning Models: A Practical Alternative</w:t>
      </w:r>
      <w:r w:rsidR="00BC1BFF" w:rsidRPr="003A2B90">
        <w:rPr>
          <w:rFonts w:ascii="Arial" w:hAnsi="Arial" w:cs="Arial"/>
          <w:b/>
          <w:bCs/>
          <w:u w:val="single"/>
        </w:rPr>
        <w:t>:</w:t>
      </w:r>
      <w:r w:rsidR="00BC1BFF" w:rsidRPr="003A2B90">
        <w:rPr>
          <w:rFonts w:ascii="Arial" w:hAnsi="Arial" w:cs="Arial"/>
          <w:b/>
          <w:bCs/>
        </w:rPr>
        <w:t xml:space="preserve"> </w:t>
      </w:r>
      <w:r w:rsidRPr="003A2B90">
        <w:rPr>
          <w:rFonts w:ascii="Arial" w:hAnsi="Arial" w:cs="Arial"/>
        </w:rPr>
        <w:t>Lightweight ML models provide a theoretically and practically viable solution for smart home IoT environments. By balancing accuracy, interpretability, and computational efficiency, these models allow on-device, real-time anomaly detection without the overhead of deep learning architectures. Examples include:</w:t>
      </w:r>
    </w:p>
    <w:p w14:paraId="65D732DC" w14:textId="77777777" w:rsidR="00B90636" w:rsidRPr="00B90636" w:rsidRDefault="00B90636" w:rsidP="005374EC">
      <w:pPr>
        <w:numPr>
          <w:ilvl w:val="0"/>
          <w:numId w:val="20"/>
        </w:numPr>
        <w:tabs>
          <w:tab w:val="num" w:pos="720"/>
        </w:tabs>
        <w:spacing w:line="360" w:lineRule="auto"/>
        <w:rPr>
          <w:rFonts w:ascii="Arial" w:hAnsi="Arial" w:cs="Arial"/>
        </w:rPr>
      </w:pPr>
      <w:r w:rsidRPr="00B90636">
        <w:rPr>
          <w:rFonts w:ascii="Arial" w:hAnsi="Arial" w:cs="Arial"/>
          <w:b/>
          <w:bCs/>
          <w:i/>
          <w:iCs/>
        </w:rPr>
        <w:t>Decision Trees</w:t>
      </w:r>
      <w:r w:rsidRPr="00B90636">
        <w:rPr>
          <w:rFonts w:ascii="Arial" w:hAnsi="Arial" w:cs="Arial"/>
        </w:rPr>
        <w:t>: Low latency, interpretable, and capable of handling both categorical and numerical features.</w:t>
      </w:r>
    </w:p>
    <w:p w14:paraId="0BC71145" w14:textId="573F1219" w:rsidR="00B90636" w:rsidRPr="00B90636" w:rsidRDefault="00B90636" w:rsidP="005374EC">
      <w:pPr>
        <w:numPr>
          <w:ilvl w:val="0"/>
          <w:numId w:val="20"/>
        </w:numPr>
        <w:tabs>
          <w:tab w:val="num" w:pos="720"/>
        </w:tabs>
        <w:spacing w:line="360" w:lineRule="auto"/>
        <w:rPr>
          <w:rFonts w:ascii="Arial" w:hAnsi="Arial" w:cs="Arial"/>
        </w:rPr>
      </w:pPr>
      <w:r w:rsidRPr="00B90636">
        <w:rPr>
          <w:rFonts w:ascii="Arial" w:hAnsi="Arial" w:cs="Arial"/>
          <w:b/>
          <w:bCs/>
          <w:i/>
          <w:iCs/>
        </w:rPr>
        <w:t>Logistic Regression</w:t>
      </w:r>
      <w:r w:rsidRPr="00B90636">
        <w:rPr>
          <w:rFonts w:ascii="Arial" w:hAnsi="Arial" w:cs="Arial"/>
          <w:i/>
          <w:iCs/>
        </w:rPr>
        <w:t>:</w:t>
      </w:r>
      <w:r w:rsidRPr="00B90636">
        <w:rPr>
          <w:rFonts w:ascii="Arial" w:hAnsi="Arial" w:cs="Arial"/>
        </w:rPr>
        <w:t xml:space="preserve"> Efficient linear model with </w:t>
      </w:r>
      <w:r w:rsidR="002F04D9" w:rsidRPr="003A2B90">
        <w:rPr>
          <w:rFonts w:ascii="Arial" w:hAnsi="Arial" w:cs="Arial"/>
        </w:rPr>
        <w:t>tuneable</w:t>
      </w:r>
      <w:r w:rsidRPr="00B90636">
        <w:rPr>
          <w:rFonts w:ascii="Arial" w:hAnsi="Arial" w:cs="Arial"/>
        </w:rPr>
        <w:t xml:space="preserve"> thresholds, suitable for high-dimensional traffic features.</w:t>
      </w:r>
    </w:p>
    <w:p w14:paraId="6EEE3465" w14:textId="77777777" w:rsidR="00B90636" w:rsidRPr="00B90636" w:rsidRDefault="00B90636" w:rsidP="005374EC">
      <w:pPr>
        <w:numPr>
          <w:ilvl w:val="0"/>
          <w:numId w:val="20"/>
        </w:numPr>
        <w:tabs>
          <w:tab w:val="num" w:pos="720"/>
        </w:tabs>
        <w:spacing w:line="360" w:lineRule="auto"/>
        <w:rPr>
          <w:rFonts w:ascii="Arial" w:hAnsi="Arial" w:cs="Arial"/>
        </w:rPr>
      </w:pPr>
      <w:r w:rsidRPr="00B90636">
        <w:rPr>
          <w:rFonts w:ascii="Arial" w:hAnsi="Arial" w:cs="Arial"/>
          <w:b/>
          <w:bCs/>
          <w:i/>
          <w:iCs/>
        </w:rPr>
        <w:t>Naïve Bayes</w:t>
      </w:r>
      <w:r w:rsidRPr="00B90636">
        <w:rPr>
          <w:rFonts w:ascii="Arial" w:hAnsi="Arial" w:cs="Arial"/>
          <w:i/>
          <w:iCs/>
        </w:rPr>
        <w:t>:</w:t>
      </w:r>
      <w:r w:rsidRPr="00B90636">
        <w:rPr>
          <w:rFonts w:ascii="Arial" w:hAnsi="Arial" w:cs="Arial"/>
        </w:rPr>
        <w:t xml:space="preserve"> Extremely fast inference and minimal memory usage, ideal for resource-constrained devices.</w:t>
      </w:r>
    </w:p>
    <w:p w14:paraId="435CE69A" w14:textId="3E0CE783" w:rsidR="00B90636" w:rsidRPr="00B90636" w:rsidRDefault="00B90636" w:rsidP="00E94457">
      <w:pPr>
        <w:spacing w:line="360" w:lineRule="auto"/>
        <w:ind w:left="720"/>
        <w:rPr>
          <w:rFonts w:ascii="Arial" w:hAnsi="Arial" w:cs="Arial"/>
        </w:rPr>
      </w:pPr>
      <w:r w:rsidRPr="00B90636">
        <w:rPr>
          <w:rFonts w:ascii="Arial" w:hAnsi="Arial" w:cs="Arial"/>
        </w:rPr>
        <w:t>These models align with the Edge Computing paradigm, allowing anomaly detection close to the data source, preserving bandwidth, reducing latency, and maintaining privacy. Lightweight models also support integration with CIA Triad principles, ensuring that confidentiality, integrity, and availability are upheld by detecting unauthorized access, malicious modifications, and system disruptions in real time</w:t>
      </w:r>
      <w:r w:rsidR="00900ED7">
        <w:rPr>
          <w:rFonts w:ascii="Arial" w:hAnsi="Arial" w:cs="Arial"/>
        </w:rPr>
        <w:t xml:space="preserve"> </w:t>
      </w:r>
      <w:r w:rsidR="00900ED7" w:rsidRPr="00900ED7">
        <w:rPr>
          <w:rFonts w:ascii="Arial" w:hAnsi="Arial" w:cs="Arial"/>
        </w:rPr>
        <w:t>(Li et al., 2024)</w:t>
      </w:r>
      <w:r w:rsidRPr="00B90636">
        <w:rPr>
          <w:rFonts w:ascii="Arial" w:hAnsi="Arial" w:cs="Arial"/>
        </w:rPr>
        <w:t>.</w:t>
      </w:r>
      <w:r w:rsidR="002F04D9" w:rsidRPr="003A2B90">
        <w:rPr>
          <w:rFonts w:ascii="Arial" w:hAnsi="Arial" w:cs="Arial"/>
        </w:rPr>
        <w:br/>
      </w:r>
    </w:p>
    <w:p w14:paraId="5D44C0CC" w14:textId="538798B6" w:rsidR="00B90636" w:rsidRPr="00102366" w:rsidRDefault="00B90636" w:rsidP="00102366">
      <w:pPr>
        <w:pStyle w:val="ListParagraph"/>
        <w:numPr>
          <w:ilvl w:val="0"/>
          <w:numId w:val="60"/>
        </w:numPr>
        <w:spacing w:line="360" w:lineRule="auto"/>
        <w:rPr>
          <w:rFonts w:ascii="Arial" w:hAnsi="Arial" w:cs="Arial"/>
        </w:rPr>
      </w:pPr>
      <w:r w:rsidRPr="003A2B90">
        <w:rPr>
          <w:rFonts w:ascii="Arial" w:hAnsi="Arial" w:cs="Arial"/>
          <w:b/>
          <w:bCs/>
          <w:u w:val="single"/>
        </w:rPr>
        <w:t>Evaluation Metrics and Practical Considerations</w:t>
      </w:r>
      <w:r w:rsidR="002F04D9" w:rsidRPr="003A2B90">
        <w:rPr>
          <w:rFonts w:ascii="Arial" w:hAnsi="Arial" w:cs="Arial"/>
          <w:b/>
          <w:bCs/>
          <w:u w:val="single"/>
        </w:rPr>
        <w:t xml:space="preserve">: </w:t>
      </w:r>
      <w:r w:rsidRPr="003A2B90">
        <w:rPr>
          <w:rFonts w:ascii="Arial" w:hAnsi="Arial" w:cs="Arial"/>
        </w:rPr>
        <w:t>Anomaly detection effectiveness is typically evaluated using accuracy, precision, recall, F1-score, and false positive rates, alongside latency and memory footprint for deployment feasibility</w:t>
      </w:r>
      <w:r w:rsidR="00900ED7">
        <w:rPr>
          <w:rFonts w:ascii="Arial" w:hAnsi="Arial" w:cs="Arial"/>
        </w:rPr>
        <w:t xml:space="preserve"> </w:t>
      </w:r>
      <w:r w:rsidR="00900ED7" w:rsidRPr="00900ED7">
        <w:rPr>
          <w:rFonts w:ascii="Arial" w:hAnsi="Arial" w:cs="Arial"/>
        </w:rPr>
        <w:t>(</w:t>
      </w:r>
      <w:proofErr w:type="spellStart"/>
      <w:r w:rsidR="00900ED7" w:rsidRPr="00900ED7">
        <w:rPr>
          <w:rFonts w:ascii="Arial" w:hAnsi="Arial" w:cs="Arial"/>
        </w:rPr>
        <w:t>Alshamrani</w:t>
      </w:r>
      <w:proofErr w:type="spellEnd"/>
      <w:r w:rsidR="00900ED7" w:rsidRPr="00900ED7">
        <w:rPr>
          <w:rFonts w:ascii="Arial" w:hAnsi="Arial" w:cs="Arial"/>
        </w:rPr>
        <w:t xml:space="preserve"> et al., 2022)</w:t>
      </w:r>
      <w:r w:rsidRPr="003A2B90">
        <w:rPr>
          <w:rFonts w:ascii="Arial" w:hAnsi="Arial" w:cs="Arial"/>
        </w:rPr>
        <w:t xml:space="preserve">. For IoT networks, balancing detection performance and computational efficiency is crucial. Models must maintain a low false-positive rate to avoid unnecessary alerts, minimise latency to support real-time </w:t>
      </w:r>
      <w:r w:rsidRPr="003A2B90">
        <w:rPr>
          <w:rFonts w:ascii="Arial" w:hAnsi="Arial" w:cs="Arial"/>
        </w:rPr>
        <w:lastRenderedPageBreak/>
        <w:t>responses, and operate within the device’s computational and energy constraints</w:t>
      </w:r>
      <w:r w:rsidR="00900ED7">
        <w:rPr>
          <w:rFonts w:ascii="Arial" w:hAnsi="Arial" w:cs="Arial"/>
        </w:rPr>
        <w:t xml:space="preserve"> </w:t>
      </w:r>
      <w:r w:rsidR="00900ED7" w:rsidRPr="00900ED7">
        <w:rPr>
          <w:rFonts w:ascii="Arial" w:hAnsi="Arial" w:cs="Arial"/>
        </w:rPr>
        <w:t>(</w:t>
      </w:r>
      <w:r w:rsidR="00102366" w:rsidRPr="00102366">
        <w:rPr>
          <w:rFonts w:ascii="Arial" w:hAnsi="Arial" w:cs="Arial"/>
        </w:rPr>
        <w:t>Khan et al., 2021</w:t>
      </w:r>
      <w:r w:rsidR="00900ED7" w:rsidRPr="00102366">
        <w:rPr>
          <w:rFonts w:ascii="Arial" w:hAnsi="Arial" w:cs="Arial"/>
        </w:rPr>
        <w:t>).</w:t>
      </w:r>
    </w:p>
    <w:p w14:paraId="19A58B8F" w14:textId="57BFEC9E" w:rsidR="00D53DA0" w:rsidRPr="00D53DA0" w:rsidRDefault="00B90636" w:rsidP="00E94457">
      <w:pPr>
        <w:spacing w:line="360" w:lineRule="auto"/>
        <w:rPr>
          <w:rFonts w:ascii="Arial" w:hAnsi="Arial" w:cs="Arial"/>
        </w:rPr>
      </w:pPr>
      <w:r w:rsidRPr="00B90636">
        <w:rPr>
          <w:rFonts w:ascii="Arial" w:hAnsi="Arial" w:cs="Arial"/>
        </w:rPr>
        <w:t>By bridging the gap between theoretical accuracy and practical feasibility, lightweight ML models embody the principles of Anomaly Detection Theory while addressing the unique challenges of smart home IoT networks.</w:t>
      </w:r>
    </w:p>
    <w:p w14:paraId="26CD28D4" w14:textId="54DFEC2F" w:rsidR="00AC2C93" w:rsidRPr="00A4683A" w:rsidRDefault="00AC2C93" w:rsidP="00E94457">
      <w:pPr>
        <w:pStyle w:val="Heading4"/>
        <w:spacing w:line="360" w:lineRule="auto"/>
        <w:rPr>
          <w:rFonts w:ascii="Arial" w:hAnsi="Arial" w:cs="Arial"/>
        </w:rPr>
      </w:pPr>
      <w:r w:rsidRPr="00A4683A">
        <w:rPr>
          <w:rFonts w:ascii="Arial" w:hAnsi="Arial" w:cs="Arial"/>
        </w:rPr>
        <w:t>2.2.2 The CIA Triad (Confidentiality, Integrity, Availability)</w:t>
      </w:r>
    </w:p>
    <w:p w14:paraId="3C8ABA56" w14:textId="19EC4432" w:rsidR="00EA6F2E" w:rsidRPr="00EA6F2E" w:rsidRDefault="00EA6F2E" w:rsidP="00E94457">
      <w:pPr>
        <w:spacing w:line="360" w:lineRule="auto"/>
        <w:rPr>
          <w:rFonts w:ascii="Arial" w:hAnsi="Arial" w:cs="Arial"/>
        </w:rPr>
      </w:pPr>
      <w:r w:rsidRPr="00EA6F2E">
        <w:rPr>
          <w:rFonts w:ascii="Arial" w:hAnsi="Arial" w:cs="Arial"/>
        </w:rPr>
        <w:t>The CIA Triad</w:t>
      </w:r>
      <w:r w:rsidR="003A2B90" w:rsidRPr="003A2B90">
        <w:rPr>
          <w:rFonts w:ascii="Arial" w:hAnsi="Arial" w:cs="Arial"/>
        </w:rPr>
        <w:t xml:space="preserve">, </w:t>
      </w:r>
      <w:r w:rsidRPr="00EA6F2E">
        <w:rPr>
          <w:rFonts w:ascii="Arial" w:hAnsi="Arial" w:cs="Arial"/>
        </w:rPr>
        <w:t>Confidentiality, Integrity, and Availability</w:t>
      </w:r>
      <w:r w:rsidR="003A2B90" w:rsidRPr="003A2B90">
        <w:rPr>
          <w:rFonts w:ascii="Arial" w:hAnsi="Arial" w:cs="Arial"/>
        </w:rPr>
        <w:t xml:space="preserve">, </w:t>
      </w:r>
      <w:r w:rsidRPr="00EA6F2E">
        <w:rPr>
          <w:rFonts w:ascii="Arial" w:hAnsi="Arial" w:cs="Arial"/>
        </w:rPr>
        <w:t>is a foundational framework in cybersecurity that provides a systematic lens through which the security posture of systems, including IoT networks, can be evaluated (Pang et al., 2023). Each component represents a core objective of cybersecurity: protecting sensitive information, maintaining data accuracy and trustworthiness, and ensuring uninterrupted access to services. In smart home IoT environments, the CIA Triad becomes particularly critical due to the pervasive integration of interconnected devices that are both computationally constrained and highly heterogeneous</w:t>
      </w:r>
      <w:r w:rsidR="00102366">
        <w:rPr>
          <w:rFonts w:ascii="Arial" w:hAnsi="Arial" w:cs="Arial"/>
        </w:rPr>
        <w:t xml:space="preserve"> (</w:t>
      </w:r>
      <w:r w:rsidR="00102366" w:rsidRPr="00102366">
        <w:rPr>
          <w:rFonts w:ascii="Arial" w:hAnsi="Arial" w:cs="Arial"/>
        </w:rPr>
        <w:t>Kaspersky, 2022</w:t>
      </w:r>
      <w:r w:rsidR="00102366">
        <w:rPr>
          <w:rFonts w:ascii="Arial" w:hAnsi="Arial" w:cs="Arial"/>
        </w:rPr>
        <w:t>)</w:t>
      </w:r>
    </w:p>
    <w:p w14:paraId="311B4E7C" w14:textId="77777777" w:rsidR="00EA6F2E" w:rsidRPr="003A2B90" w:rsidRDefault="00EA6F2E" w:rsidP="005374EC">
      <w:pPr>
        <w:pStyle w:val="ListParagraph"/>
        <w:numPr>
          <w:ilvl w:val="0"/>
          <w:numId w:val="62"/>
        </w:numPr>
        <w:spacing w:line="360" w:lineRule="auto"/>
        <w:rPr>
          <w:rFonts w:ascii="Arial" w:hAnsi="Arial" w:cs="Arial"/>
          <w:b/>
          <w:bCs/>
          <w:u w:val="single"/>
        </w:rPr>
      </w:pPr>
      <w:r w:rsidRPr="003A2B90">
        <w:rPr>
          <w:rFonts w:ascii="Arial" w:hAnsi="Arial" w:cs="Arial"/>
          <w:b/>
          <w:bCs/>
          <w:u w:val="single"/>
        </w:rPr>
        <w:t>Confidentiality in Smart Home IoT</w:t>
      </w:r>
    </w:p>
    <w:p w14:paraId="7F9EAB55" w14:textId="16280770" w:rsidR="00EA6F2E" w:rsidRPr="00EA6F2E" w:rsidRDefault="00EA6F2E" w:rsidP="00102366">
      <w:pPr>
        <w:spacing w:line="360" w:lineRule="auto"/>
        <w:ind w:left="360"/>
        <w:rPr>
          <w:rFonts w:ascii="Arial" w:hAnsi="Arial" w:cs="Arial"/>
        </w:rPr>
      </w:pPr>
      <w:r w:rsidRPr="00EA6F2E">
        <w:rPr>
          <w:rFonts w:ascii="Arial" w:hAnsi="Arial" w:cs="Arial"/>
        </w:rPr>
        <w:t>Confidentiality refers to ensuring that information is accessible only to authorised entities and protected from unauthorised disclosure. In smart homes, confidentiality is often compromised due to weak authentication mechanisms, default credentials, and unencrypted communication protocols</w:t>
      </w:r>
      <w:r w:rsidR="00102366">
        <w:rPr>
          <w:rFonts w:ascii="Arial" w:hAnsi="Arial" w:cs="Arial"/>
        </w:rPr>
        <w:t xml:space="preserve"> (</w:t>
      </w:r>
      <w:r w:rsidR="00102366" w:rsidRPr="00102366">
        <w:rPr>
          <w:rFonts w:ascii="Arial" w:hAnsi="Arial" w:cs="Arial"/>
        </w:rPr>
        <w:t>Kumar et al., 2021 &amp; 2024</w:t>
      </w:r>
      <w:r w:rsidR="00102366">
        <w:rPr>
          <w:rFonts w:ascii="Arial" w:hAnsi="Arial" w:cs="Arial"/>
        </w:rPr>
        <w:t>)</w:t>
      </w:r>
      <w:r w:rsidRPr="00EA6F2E">
        <w:rPr>
          <w:rFonts w:ascii="Arial" w:hAnsi="Arial" w:cs="Arial"/>
        </w:rPr>
        <w:t>. For example, smart cameras, doorbells, and voice assistants continuously generate sensitive data, including video footage, audio recordings, and behavioural patterns. Attackers exploiting weak credentials can gain unauthorised access to these devices, potentially violating privacy and exposing homeowners to identity theft or stalking</w:t>
      </w:r>
      <w:r w:rsidR="00102366">
        <w:rPr>
          <w:rFonts w:ascii="Arial" w:hAnsi="Arial" w:cs="Arial"/>
        </w:rPr>
        <w:t xml:space="preserve"> (</w:t>
      </w:r>
      <w:proofErr w:type="spellStart"/>
      <w:r w:rsidR="00102366" w:rsidRPr="00102366">
        <w:rPr>
          <w:rFonts w:ascii="Arial" w:hAnsi="Arial" w:cs="Arial"/>
        </w:rPr>
        <w:t>Kikissagbe</w:t>
      </w:r>
      <w:proofErr w:type="spellEnd"/>
      <w:r w:rsidR="00102366" w:rsidRPr="00102366">
        <w:rPr>
          <w:rFonts w:ascii="Arial" w:hAnsi="Arial" w:cs="Arial"/>
        </w:rPr>
        <w:t xml:space="preserve"> &amp; Adda, 202</w:t>
      </w:r>
      <w:r w:rsidR="00102366">
        <w:rPr>
          <w:rFonts w:ascii="Arial" w:hAnsi="Arial" w:cs="Arial"/>
        </w:rPr>
        <w:t>4)</w:t>
      </w:r>
      <w:r w:rsidRPr="00EA6F2E">
        <w:rPr>
          <w:rFonts w:ascii="Arial" w:hAnsi="Arial" w:cs="Arial"/>
        </w:rPr>
        <w:t>.</w:t>
      </w:r>
    </w:p>
    <w:p w14:paraId="051FD63E" w14:textId="4D601C8D" w:rsidR="00EA6F2E" w:rsidRPr="00EA6F2E" w:rsidRDefault="00EA6F2E" w:rsidP="00102366">
      <w:pPr>
        <w:spacing w:line="360" w:lineRule="auto"/>
        <w:ind w:left="360"/>
        <w:rPr>
          <w:rFonts w:ascii="Arial" w:hAnsi="Arial" w:cs="Arial"/>
        </w:rPr>
      </w:pPr>
      <w:r w:rsidRPr="00EA6F2E">
        <w:rPr>
          <w:rFonts w:ascii="Arial" w:hAnsi="Arial" w:cs="Arial"/>
        </w:rPr>
        <w:t>Real-world examples illustrate these vulnerabilities. The Ring smart camera system experienced multiple incidents in which hackers accessed cameras using reused or weak passwords, compromising personal security (BBC News, 202</w:t>
      </w:r>
      <w:r w:rsidR="00102366">
        <w:rPr>
          <w:rFonts w:ascii="Arial" w:hAnsi="Arial" w:cs="Arial"/>
        </w:rPr>
        <w:t>1</w:t>
      </w:r>
      <w:r w:rsidRPr="00EA6F2E">
        <w:rPr>
          <w:rFonts w:ascii="Arial" w:hAnsi="Arial" w:cs="Arial"/>
        </w:rPr>
        <w:t>). Similarly, unsecured IoT thermostats or smart plugs can reveal occupancy patterns, enabling burglars to determine when a home is empty. Confidentiality breaches in smart home environments extend beyond individual devices; compromised devices can serve as gateways to the broader home network, risking exposure of other connected devices, personal data, and cloud accounts</w:t>
      </w:r>
      <w:r w:rsidR="00102366">
        <w:rPr>
          <w:rFonts w:ascii="Arial" w:hAnsi="Arial" w:cs="Arial"/>
        </w:rPr>
        <w:t xml:space="preserve"> (</w:t>
      </w:r>
      <w:r w:rsidR="00102366" w:rsidRPr="00102366">
        <w:rPr>
          <w:rFonts w:ascii="Arial" w:hAnsi="Arial" w:cs="Arial"/>
        </w:rPr>
        <w:t>Machine Learning Mastery, 2024</w:t>
      </w:r>
      <w:r w:rsidR="00102366">
        <w:rPr>
          <w:rFonts w:ascii="Arial" w:hAnsi="Arial" w:cs="Arial"/>
        </w:rPr>
        <w:t>)</w:t>
      </w:r>
      <w:r w:rsidRPr="00EA6F2E">
        <w:rPr>
          <w:rFonts w:ascii="Arial" w:hAnsi="Arial" w:cs="Arial"/>
        </w:rPr>
        <w:t>.</w:t>
      </w:r>
    </w:p>
    <w:p w14:paraId="316AAD77" w14:textId="3D9D5FBC" w:rsidR="00EA6F2E" w:rsidRPr="00EA6F2E" w:rsidRDefault="00EA6F2E" w:rsidP="00102366">
      <w:pPr>
        <w:spacing w:line="360" w:lineRule="auto"/>
        <w:ind w:left="360"/>
        <w:rPr>
          <w:rFonts w:ascii="Arial" w:hAnsi="Arial" w:cs="Arial"/>
        </w:rPr>
      </w:pPr>
      <w:r w:rsidRPr="00EA6F2E">
        <w:rPr>
          <w:rFonts w:ascii="Arial" w:hAnsi="Arial" w:cs="Arial"/>
        </w:rPr>
        <w:lastRenderedPageBreak/>
        <w:t>Lightweight anomaly detection models contribute to confidentiality by monitoring network traffic and device behaviour in real time</w:t>
      </w:r>
      <w:r w:rsidR="00102366">
        <w:rPr>
          <w:rFonts w:ascii="Arial" w:hAnsi="Arial" w:cs="Arial"/>
        </w:rPr>
        <w:t xml:space="preserve"> (</w:t>
      </w:r>
      <w:r w:rsidR="00102366" w:rsidRPr="00102366">
        <w:rPr>
          <w:rFonts w:ascii="Arial" w:hAnsi="Arial" w:cs="Arial"/>
        </w:rPr>
        <w:t>Microsoft, 2023</w:t>
      </w:r>
      <w:r w:rsidR="00102366">
        <w:rPr>
          <w:rFonts w:ascii="Arial" w:hAnsi="Arial" w:cs="Arial"/>
        </w:rPr>
        <w:t>)</w:t>
      </w:r>
      <w:r w:rsidRPr="00EA6F2E">
        <w:rPr>
          <w:rFonts w:ascii="Arial" w:hAnsi="Arial" w:cs="Arial"/>
        </w:rPr>
        <w:t>. For instance, deviations such as unexpected login attempts, abnormal access patterns, or unusual data transmission can be flagged as potential breaches. By detecting these anomalies locally on devices or edge gateways, homeowners can be alerted promptly, mitigating the risk of data exfiltration without relying on cloud-based monitoring, which may itself introduce privacy concerns</w:t>
      </w:r>
      <w:r w:rsidR="00900ED7">
        <w:rPr>
          <w:rFonts w:ascii="Arial" w:hAnsi="Arial" w:cs="Arial"/>
        </w:rPr>
        <w:t xml:space="preserve"> </w:t>
      </w:r>
      <w:r w:rsidR="00900ED7" w:rsidRPr="00900ED7">
        <w:rPr>
          <w:rFonts w:ascii="Arial" w:hAnsi="Arial" w:cs="Arial"/>
        </w:rPr>
        <w:t>(</w:t>
      </w:r>
      <w:r w:rsidR="00102366" w:rsidRPr="00102366">
        <w:rPr>
          <w:rFonts w:ascii="Arial" w:hAnsi="Arial" w:cs="Arial"/>
        </w:rPr>
        <w:t>ResearchGate, 2023</w:t>
      </w:r>
      <w:r w:rsidR="00900ED7" w:rsidRPr="00900ED7">
        <w:rPr>
          <w:rFonts w:ascii="Arial" w:hAnsi="Arial" w:cs="Arial"/>
        </w:rPr>
        <w:t>)</w:t>
      </w:r>
      <w:r w:rsidRPr="00EA6F2E">
        <w:rPr>
          <w:rFonts w:ascii="Arial" w:hAnsi="Arial" w:cs="Arial"/>
        </w:rPr>
        <w:t>.</w:t>
      </w:r>
    </w:p>
    <w:p w14:paraId="648D76C2" w14:textId="77777777" w:rsidR="00EA6F2E" w:rsidRPr="003A2B90" w:rsidRDefault="00EA6F2E" w:rsidP="005374EC">
      <w:pPr>
        <w:pStyle w:val="ListParagraph"/>
        <w:numPr>
          <w:ilvl w:val="0"/>
          <w:numId w:val="62"/>
        </w:numPr>
        <w:spacing w:line="360" w:lineRule="auto"/>
        <w:rPr>
          <w:rFonts w:ascii="Arial" w:hAnsi="Arial" w:cs="Arial"/>
          <w:b/>
          <w:bCs/>
          <w:u w:val="single"/>
        </w:rPr>
      </w:pPr>
      <w:r w:rsidRPr="003A2B90">
        <w:rPr>
          <w:rFonts w:ascii="Arial" w:hAnsi="Arial" w:cs="Arial"/>
          <w:b/>
          <w:bCs/>
          <w:u w:val="single"/>
        </w:rPr>
        <w:t>Integrity in Smart Home IoT</w:t>
      </w:r>
    </w:p>
    <w:p w14:paraId="2211EA16" w14:textId="4C30F20E" w:rsidR="00EA6F2E" w:rsidRPr="00EA6F2E" w:rsidRDefault="00EA6F2E" w:rsidP="00102366">
      <w:pPr>
        <w:spacing w:line="360" w:lineRule="auto"/>
        <w:ind w:left="360"/>
        <w:rPr>
          <w:rFonts w:ascii="Arial" w:hAnsi="Arial" w:cs="Arial"/>
        </w:rPr>
      </w:pPr>
      <w:r w:rsidRPr="00EA6F2E">
        <w:rPr>
          <w:rFonts w:ascii="Arial" w:hAnsi="Arial" w:cs="Arial"/>
        </w:rPr>
        <w:t>Integrity refers to the trustworthiness, accuracy, and reliability of data and device operations. Compromised integrity can result in malicious manipulation of device behaviour, sensor data, or system configurations</w:t>
      </w:r>
      <w:r w:rsidR="00102366">
        <w:rPr>
          <w:rFonts w:ascii="Arial" w:hAnsi="Arial" w:cs="Arial"/>
        </w:rPr>
        <w:t xml:space="preserve"> (</w:t>
      </w:r>
      <w:proofErr w:type="spellStart"/>
      <w:r w:rsidR="00102366" w:rsidRPr="00102366">
        <w:rPr>
          <w:rFonts w:ascii="Arial" w:hAnsi="Arial" w:cs="Arial"/>
        </w:rPr>
        <w:t>Mosenia</w:t>
      </w:r>
      <w:proofErr w:type="spellEnd"/>
      <w:r w:rsidR="00102366" w:rsidRPr="00102366">
        <w:rPr>
          <w:rFonts w:ascii="Arial" w:hAnsi="Arial" w:cs="Arial"/>
        </w:rPr>
        <w:t xml:space="preserve"> &amp; Jha, 2022</w:t>
      </w:r>
      <w:r w:rsidR="00102366">
        <w:rPr>
          <w:rFonts w:ascii="Arial" w:hAnsi="Arial" w:cs="Arial"/>
        </w:rPr>
        <w:t>)</w:t>
      </w:r>
      <w:r w:rsidRPr="00EA6F2E">
        <w:rPr>
          <w:rFonts w:ascii="Arial" w:hAnsi="Arial" w:cs="Arial"/>
        </w:rPr>
        <w:t>. For example, malware may alter thermostat settings, disable alarms, or falsify environmental sensor readings, creating unsafe conditions or manipulating energy consumption. Firmware tampering represents another serious threat: attackers who manipulate device firmware can gain persistent access, bypass security controls, or introduce backdoors that undermine system reliability.</w:t>
      </w:r>
    </w:p>
    <w:p w14:paraId="244E2044" w14:textId="77777777" w:rsidR="00EA6F2E" w:rsidRPr="00EA6F2E" w:rsidRDefault="00EA6F2E" w:rsidP="00E94457">
      <w:pPr>
        <w:spacing w:line="360" w:lineRule="auto"/>
        <w:ind w:left="360"/>
        <w:rPr>
          <w:rFonts w:ascii="Arial" w:hAnsi="Arial" w:cs="Arial"/>
        </w:rPr>
      </w:pPr>
      <w:r w:rsidRPr="00EA6F2E">
        <w:rPr>
          <w:rFonts w:ascii="Arial" w:hAnsi="Arial" w:cs="Arial"/>
        </w:rPr>
        <w:t>One illustrative attack is the Stuxnet malware, which, while targeting industrial systems, demonstrated how subtle manipulations of device operations can have severe consequences. In smart homes, analogous attacks could falsify motion sensor data or temperature readings, potentially compromising automated control systems.</w:t>
      </w:r>
    </w:p>
    <w:p w14:paraId="6438951C" w14:textId="54338D81" w:rsidR="00EA6F2E" w:rsidRPr="00EA6F2E" w:rsidRDefault="00EA6F2E" w:rsidP="00E94457">
      <w:pPr>
        <w:spacing w:line="360" w:lineRule="auto"/>
        <w:ind w:left="360"/>
        <w:rPr>
          <w:rFonts w:ascii="Arial" w:hAnsi="Arial" w:cs="Arial"/>
        </w:rPr>
      </w:pPr>
      <w:r w:rsidRPr="00EA6F2E">
        <w:rPr>
          <w:rFonts w:ascii="Arial" w:hAnsi="Arial" w:cs="Arial"/>
        </w:rPr>
        <w:t>Lightweight ML models can enhance integrity by detecting anomalies in sensor readings, firmware activity, or network communications, enabling early identification of data manipulation. For example, if a smart door lock reports an unusually high frequency of access attempts or contradictory sensor readings, the anomaly can be flagged for immediate investigation. By operating efficiently on resource-limited devices, these models ensure that integrity checks can occur continuously without overloading device hardware</w:t>
      </w:r>
      <w:r w:rsidR="00900ED7">
        <w:rPr>
          <w:rFonts w:ascii="Arial" w:hAnsi="Arial" w:cs="Arial"/>
        </w:rPr>
        <w:t xml:space="preserve"> </w:t>
      </w:r>
      <w:r w:rsidR="00900ED7" w:rsidRPr="00900ED7">
        <w:rPr>
          <w:rFonts w:ascii="Arial" w:hAnsi="Arial" w:cs="Arial"/>
        </w:rPr>
        <w:t>(</w:t>
      </w:r>
      <w:proofErr w:type="spellStart"/>
      <w:r w:rsidR="00900ED7" w:rsidRPr="00900ED7">
        <w:rPr>
          <w:rFonts w:ascii="Arial" w:hAnsi="Arial" w:cs="Arial"/>
        </w:rPr>
        <w:t>Granjal</w:t>
      </w:r>
      <w:proofErr w:type="spellEnd"/>
      <w:r w:rsidR="00900ED7" w:rsidRPr="00900ED7">
        <w:rPr>
          <w:rFonts w:ascii="Arial" w:hAnsi="Arial" w:cs="Arial"/>
        </w:rPr>
        <w:t xml:space="preserve"> et al., 2021)</w:t>
      </w:r>
      <w:r w:rsidRPr="00EA6F2E">
        <w:rPr>
          <w:rFonts w:ascii="Arial" w:hAnsi="Arial" w:cs="Arial"/>
        </w:rPr>
        <w:t>.</w:t>
      </w:r>
    </w:p>
    <w:p w14:paraId="69BD4D27" w14:textId="77777777" w:rsidR="00EA6F2E" w:rsidRPr="003A2B90" w:rsidRDefault="00EA6F2E" w:rsidP="005374EC">
      <w:pPr>
        <w:pStyle w:val="ListParagraph"/>
        <w:numPr>
          <w:ilvl w:val="0"/>
          <w:numId w:val="62"/>
        </w:numPr>
        <w:spacing w:line="360" w:lineRule="auto"/>
        <w:rPr>
          <w:rFonts w:ascii="Arial" w:hAnsi="Arial" w:cs="Arial"/>
          <w:b/>
          <w:bCs/>
          <w:u w:val="single"/>
        </w:rPr>
      </w:pPr>
      <w:r w:rsidRPr="003A2B90">
        <w:rPr>
          <w:rFonts w:ascii="Arial" w:hAnsi="Arial" w:cs="Arial"/>
          <w:b/>
          <w:bCs/>
          <w:u w:val="single"/>
        </w:rPr>
        <w:t>Availability in Smart Home IoT</w:t>
      </w:r>
    </w:p>
    <w:p w14:paraId="1E45C649" w14:textId="28C7D74E" w:rsidR="00EA6F2E" w:rsidRPr="00EA6F2E" w:rsidRDefault="00EA6F2E" w:rsidP="00102366">
      <w:pPr>
        <w:spacing w:line="360" w:lineRule="auto"/>
        <w:ind w:left="360"/>
        <w:rPr>
          <w:rFonts w:ascii="Arial" w:hAnsi="Arial" w:cs="Arial"/>
        </w:rPr>
      </w:pPr>
      <w:r w:rsidRPr="00EA6F2E">
        <w:rPr>
          <w:rFonts w:ascii="Arial" w:hAnsi="Arial" w:cs="Arial"/>
        </w:rPr>
        <w:t>Availability ensures that devices, services, and data are accessible when required. IoT devices are particularly vulnerable to availability disruptions due to Distributed Denial-of-Service (DDoS) attacks, botnet infections, and malware-induced malfunctions. Smart home systems</w:t>
      </w:r>
      <w:r w:rsidR="003A2B90">
        <w:rPr>
          <w:rFonts w:ascii="Arial" w:hAnsi="Arial" w:cs="Arial"/>
        </w:rPr>
        <w:t xml:space="preserve">, </w:t>
      </w:r>
      <w:r w:rsidRPr="00EA6F2E">
        <w:rPr>
          <w:rFonts w:ascii="Arial" w:hAnsi="Arial" w:cs="Arial"/>
        </w:rPr>
        <w:t xml:space="preserve">such as security cameras, door locks, heating systems, and lighting </w:t>
      </w:r>
      <w:r w:rsidRPr="00EA6F2E">
        <w:rPr>
          <w:rFonts w:ascii="Arial" w:hAnsi="Arial" w:cs="Arial"/>
        </w:rPr>
        <w:lastRenderedPageBreak/>
        <w:t>controls</w:t>
      </w:r>
      <w:r w:rsidR="003A2B90">
        <w:rPr>
          <w:rFonts w:ascii="Arial" w:hAnsi="Arial" w:cs="Arial"/>
        </w:rPr>
        <w:t xml:space="preserve">, </w:t>
      </w:r>
      <w:r w:rsidRPr="00EA6F2E">
        <w:rPr>
          <w:rFonts w:ascii="Arial" w:hAnsi="Arial" w:cs="Arial"/>
        </w:rPr>
        <w:t>depend on uninterrupted availability to maintain safety, convenience, and operational efficiency. A DDoS attack that floods a home gateway or connected devices with traffic can render these systems unresponsive, potentially compromising both security and user comfort</w:t>
      </w:r>
      <w:r w:rsidR="00102366">
        <w:rPr>
          <w:rFonts w:ascii="Arial" w:hAnsi="Arial" w:cs="Arial"/>
        </w:rPr>
        <w:t xml:space="preserve"> (</w:t>
      </w:r>
      <w:r w:rsidR="00102366" w:rsidRPr="00102366">
        <w:rPr>
          <w:rFonts w:ascii="Arial" w:hAnsi="Arial" w:cs="Arial"/>
        </w:rPr>
        <w:t>Moustafa, Turnbull &amp; Choo, 202</w:t>
      </w:r>
      <w:r w:rsidR="00102366">
        <w:rPr>
          <w:rFonts w:ascii="Arial" w:hAnsi="Arial" w:cs="Arial"/>
        </w:rPr>
        <w:t>1)</w:t>
      </w:r>
      <w:r w:rsidRPr="00EA6F2E">
        <w:rPr>
          <w:rFonts w:ascii="Arial" w:hAnsi="Arial" w:cs="Arial"/>
        </w:rPr>
        <w:t>.</w:t>
      </w:r>
    </w:p>
    <w:p w14:paraId="75D48E52" w14:textId="523F81DD" w:rsidR="00EA6F2E" w:rsidRPr="00EA6F2E" w:rsidRDefault="00EA6F2E" w:rsidP="00102366">
      <w:pPr>
        <w:spacing w:line="360" w:lineRule="auto"/>
        <w:ind w:left="360"/>
        <w:rPr>
          <w:rFonts w:ascii="Arial" w:hAnsi="Arial" w:cs="Arial"/>
        </w:rPr>
      </w:pPr>
      <w:r w:rsidRPr="00EA6F2E">
        <w:rPr>
          <w:rFonts w:ascii="Arial" w:hAnsi="Arial" w:cs="Arial"/>
        </w:rPr>
        <w:t>The Mirai botnet exemplifies the threat to availability. It compromised millions of IoT devices worldwide, including cameras and routers, to launch large-scale DDoS attacks that disrupted services and highlighted the vulnerabilities of inadequately secured devices (Hassan et al., 2021). In smart homes, even a smaller-scale disruption can have tangible consequences, such as loss of remote control over locks, alarms, or environmental controls, potentially endangering occupants</w:t>
      </w:r>
      <w:r w:rsidR="00900ED7">
        <w:rPr>
          <w:rFonts w:ascii="Arial" w:hAnsi="Arial" w:cs="Arial"/>
        </w:rPr>
        <w:t xml:space="preserve"> </w:t>
      </w:r>
      <w:r w:rsidR="00900ED7" w:rsidRPr="00900ED7">
        <w:rPr>
          <w:rFonts w:ascii="Arial" w:hAnsi="Arial" w:cs="Arial"/>
        </w:rPr>
        <w:t>(</w:t>
      </w:r>
      <w:r w:rsidR="00102366" w:rsidRPr="00102366">
        <w:rPr>
          <w:rFonts w:ascii="Arial" w:hAnsi="Arial" w:cs="Arial"/>
        </w:rPr>
        <w:t>Pang et al., 2023</w:t>
      </w:r>
      <w:r w:rsidR="00900ED7" w:rsidRPr="00900ED7">
        <w:rPr>
          <w:rFonts w:ascii="Arial" w:hAnsi="Arial" w:cs="Arial"/>
        </w:rPr>
        <w:t>)</w:t>
      </w:r>
      <w:r w:rsidRPr="00EA6F2E">
        <w:rPr>
          <w:rFonts w:ascii="Arial" w:hAnsi="Arial" w:cs="Arial"/>
        </w:rPr>
        <w:t>.</w:t>
      </w:r>
    </w:p>
    <w:p w14:paraId="7664DBA4" w14:textId="002888F9" w:rsidR="00EA6F2E" w:rsidRPr="00C000B3" w:rsidRDefault="00EA6F2E" w:rsidP="00C000B3">
      <w:pPr>
        <w:numPr>
          <w:ilvl w:val="0"/>
          <w:numId w:val="65"/>
        </w:numPr>
        <w:spacing w:line="360" w:lineRule="auto"/>
        <w:rPr>
          <w:rFonts w:ascii="Arial" w:hAnsi="Arial" w:cs="Arial"/>
        </w:rPr>
      </w:pPr>
      <w:r w:rsidRPr="00EA6F2E">
        <w:rPr>
          <w:rFonts w:ascii="Arial" w:hAnsi="Arial" w:cs="Arial"/>
        </w:rPr>
        <w:t>Lightweight anomaly detection models support availability by identifying abnormal traffic spikes, unusual connection attempts, or malware-like behaviour patterns in real time</w:t>
      </w:r>
      <w:r w:rsidR="00C000B3">
        <w:rPr>
          <w:rFonts w:ascii="Arial" w:hAnsi="Arial" w:cs="Arial"/>
        </w:rPr>
        <w:t xml:space="preserve"> (</w:t>
      </w:r>
      <w:r w:rsidR="00C000B3" w:rsidRPr="00C000B3">
        <w:rPr>
          <w:rFonts w:ascii="Arial" w:hAnsi="Arial" w:cs="Arial"/>
        </w:rPr>
        <w:t>Turner et al., 2024</w:t>
      </w:r>
      <w:r w:rsidR="00C000B3">
        <w:rPr>
          <w:rFonts w:ascii="Arial" w:hAnsi="Arial" w:cs="Arial"/>
        </w:rPr>
        <w:t>)</w:t>
      </w:r>
      <w:r w:rsidRPr="00EA6F2E">
        <w:rPr>
          <w:rFonts w:ascii="Arial" w:hAnsi="Arial" w:cs="Arial"/>
        </w:rPr>
        <w:t>. Detecting these anomalies locally allows IoT devices or edge gateways to respond immediately, for instance, by blocking malicious connections or throttling suspicious traffic, thereby maintaining continuous operation without depending on cloud infrastructure</w:t>
      </w:r>
      <w:r w:rsidR="00C000B3">
        <w:rPr>
          <w:rFonts w:ascii="Arial" w:hAnsi="Arial" w:cs="Arial"/>
        </w:rPr>
        <w:t xml:space="preserve"> (</w:t>
      </w:r>
      <w:r w:rsidR="00C000B3" w:rsidRPr="00C000B3">
        <w:rPr>
          <w:rFonts w:ascii="Arial" w:hAnsi="Arial" w:cs="Arial"/>
        </w:rPr>
        <w:t>W3Schools, 2024</w:t>
      </w:r>
      <w:r w:rsidR="00C000B3">
        <w:rPr>
          <w:rFonts w:ascii="Arial" w:hAnsi="Arial" w:cs="Arial"/>
        </w:rPr>
        <w:t>)</w:t>
      </w:r>
      <w:r w:rsidRPr="00C000B3">
        <w:rPr>
          <w:rFonts w:ascii="Arial" w:hAnsi="Arial" w:cs="Arial"/>
        </w:rPr>
        <w:t>. Such models ensure that IoT systems remain resilient even under attack while operating within strict resource constraints</w:t>
      </w:r>
      <w:r w:rsidR="00900ED7" w:rsidRPr="00C000B3">
        <w:rPr>
          <w:rFonts w:ascii="Arial" w:hAnsi="Arial" w:cs="Arial"/>
        </w:rPr>
        <w:t xml:space="preserve"> (</w:t>
      </w:r>
      <w:r w:rsidR="00102366" w:rsidRPr="00C000B3">
        <w:rPr>
          <w:rFonts w:ascii="Arial" w:hAnsi="Arial" w:cs="Arial"/>
        </w:rPr>
        <w:t>Pang et al., 2023</w:t>
      </w:r>
      <w:r w:rsidR="00900ED7" w:rsidRPr="00C000B3">
        <w:rPr>
          <w:rFonts w:ascii="Arial" w:hAnsi="Arial" w:cs="Arial"/>
        </w:rPr>
        <w:t>)</w:t>
      </w:r>
      <w:r w:rsidRPr="00C000B3">
        <w:rPr>
          <w:rFonts w:ascii="Arial" w:hAnsi="Arial" w:cs="Arial"/>
        </w:rPr>
        <w:t>.</w:t>
      </w:r>
    </w:p>
    <w:p w14:paraId="164B2C86" w14:textId="77777777" w:rsidR="00EA6F2E" w:rsidRPr="003A2B90" w:rsidRDefault="00EA6F2E" w:rsidP="005374EC">
      <w:pPr>
        <w:pStyle w:val="ListParagraph"/>
        <w:numPr>
          <w:ilvl w:val="0"/>
          <w:numId w:val="62"/>
        </w:numPr>
        <w:spacing w:line="360" w:lineRule="auto"/>
        <w:rPr>
          <w:rFonts w:ascii="Arial" w:hAnsi="Arial" w:cs="Arial"/>
          <w:b/>
          <w:bCs/>
          <w:u w:val="single"/>
        </w:rPr>
      </w:pPr>
      <w:r w:rsidRPr="003A2B90">
        <w:rPr>
          <w:rFonts w:ascii="Arial" w:hAnsi="Arial" w:cs="Arial"/>
          <w:b/>
          <w:bCs/>
          <w:u w:val="single"/>
        </w:rPr>
        <w:t>Integration of the CIA Triad in Lightweight ML Design</w:t>
      </w:r>
    </w:p>
    <w:p w14:paraId="5CF7D397" w14:textId="77777777" w:rsidR="00EA6F2E" w:rsidRPr="00EA6F2E" w:rsidRDefault="00EA6F2E" w:rsidP="00E94457">
      <w:pPr>
        <w:spacing w:line="360" w:lineRule="auto"/>
        <w:ind w:left="360"/>
        <w:rPr>
          <w:rFonts w:ascii="Arial" w:hAnsi="Arial" w:cs="Arial"/>
        </w:rPr>
      </w:pPr>
      <w:r w:rsidRPr="00EA6F2E">
        <w:rPr>
          <w:rFonts w:ascii="Arial" w:hAnsi="Arial" w:cs="Arial"/>
        </w:rPr>
        <w:t>For lightweight anomaly detection models to effectively uphold the CIA Triad, they must satisfy several practical criteria:</w:t>
      </w:r>
    </w:p>
    <w:p w14:paraId="2A7D2990" w14:textId="77777777" w:rsidR="00EA6F2E" w:rsidRPr="00EA6F2E" w:rsidRDefault="00EA6F2E" w:rsidP="005374EC">
      <w:pPr>
        <w:numPr>
          <w:ilvl w:val="0"/>
          <w:numId w:val="21"/>
        </w:numPr>
        <w:spacing w:line="360" w:lineRule="auto"/>
        <w:rPr>
          <w:rFonts w:ascii="Arial" w:hAnsi="Arial" w:cs="Arial"/>
        </w:rPr>
      </w:pPr>
      <w:r w:rsidRPr="00EA6F2E">
        <w:rPr>
          <w:rFonts w:ascii="Arial" w:hAnsi="Arial" w:cs="Arial"/>
          <w:b/>
          <w:bCs/>
          <w:i/>
          <w:iCs/>
        </w:rPr>
        <w:t>Resource efficiency:</w:t>
      </w:r>
      <w:r w:rsidRPr="00EA6F2E">
        <w:rPr>
          <w:rFonts w:ascii="Arial" w:hAnsi="Arial" w:cs="Arial"/>
        </w:rPr>
        <w:t xml:space="preserve"> Models must function within limited memory, processing, and power capabilities while continuously monitoring device activity.</w:t>
      </w:r>
    </w:p>
    <w:p w14:paraId="1EB04DC2" w14:textId="77777777" w:rsidR="00EA6F2E" w:rsidRPr="00EA6F2E" w:rsidRDefault="00EA6F2E" w:rsidP="005374EC">
      <w:pPr>
        <w:numPr>
          <w:ilvl w:val="0"/>
          <w:numId w:val="21"/>
        </w:numPr>
        <w:spacing w:line="360" w:lineRule="auto"/>
        <w:rPr>
          <w:rFonts w:ascii="Arial" w:hAnsi="Arial" w:cs="Arial"/>
        </w:rPr>
      </w:pPr>
      <w:r w:rsidRPr="00EA6F2E">
        <w:rPr>
          <w:rFonts w:ascii="Arial" w:hAnsi="Arial" w:cs="Arial"/>
          <w:b/>
          <w:bCs/>
          <w:i/>
          <w:iCs/>
        </w:rPr>
        <w:t>Real-time detection:</w:t>
      </w:r>
      <w:r w:rsidRPr="00EA6F2E">
        <w:rPr>
          <w:rFonts w:ascii="Arial" w:hAnsi="Arial" w:cs="Arial"/>
        </w:rPr>
        <w:t xml:space="preserve"> Prompt identification of anomalies is crucial for maintaining confidentiality, integrity, and availability. Delays may allow attackers to exfiltrate data, manipulate device behaviour, or disrupt services.</w:t>
      </w:r>
    </w:p>
    <w:p w14:paraId="6CA3DA26" w14:textId="77777777" w:rsidR="00EA6F2E" w:rsidRPr="00EA6F2E" w:rsidRDefault="00EA6F2E" w:rsidP="005374EC">
      <w:pPr>
        <w:numPr>
          <w:ilvl w:val="0"/>
          <w:numId w:val="21"/>
        </w:numPr>
        <w:spacing w:line="360" w:lineRule="auto"/>
        <w:rPr>
          <w:rFonts w:ascii="Arial" w:hAnsi="Arial" w:cs="Arial"/>
        </w:rPr>
      </w:pPr>
      <w:r w:rsidRPr="00EA6F2E">
        <w:rPr>
          <w:rFonts w:ascii="Arial" w:hAnsi="Arial" w:cs="Arial"/>
          <w:b/>
          <w:bCs/>
          <w:i/>
          <w:iCs/>
        </w:rPr>
        <w:t>Interpretability:</w:t>
      </w:r>
      <w:r w:rsidRPr="00EA6F2E">
        <w:rPr>
          <w:rFonts w:ascii="Arial" w:hAnsi="Arial" w:cs="Arial"/>
        </w:rPr>
        <w:t xml:space="preserve"> Particularly for Decision Trees and Logistic Regression models, clear decision rules enhance the ability of system administrators or users to understand why an anomaly was flagged, aiding in incident response and system recovery.</w:t>
      </w:r>
    </w:p>
    <w:p w14:paraId="64F4D95E" w14:textId="0591E324" w:rsidR="00EA6F2E" w:rsidRPr="00102366" w:rsidRDefault="00EA6F2E" w:rsidP="00102366">
      <w:pPr>
        <w:numPr>
          <w:ilvl w:val="0"/>
          <w:numId w:val="21"/>
        </w:numPr>
        <w:spacing w:line="360" w:lineRule="auto"/>
        <w:rPr>
          <w:rFonts w:ascii="Arial" w:hAnsi="Arial" w:cs="Arial"/>
        </w:rPr>
      </w:pPr>
      <w:r w:rsidRPr="00EA6F2E">
        <w:rPr>
          <w:rFonts w:ascii="Arial" w:hAnsi="Arial" w:cs="Arial"/>
          <w:b/>
          <w:bCs/>
          <w:i/>
          <w:iCs/>
        </w:rPr>
        <w:t>Local deployment:</w:t>
      </w:r>
      <w:r w:rsidRPr="00EA6F2E">
        <w:rPr>
          <w:rFonts w:ascii="Arial" w:hAnsi="Arial" w:cs="Arial"/>
        </w:rPr>
        <w:t xml:space="preserve"> On-device or edge-based execution preserves user privacy, reduces network latency, and ensures that detection mechanisms remain </w:t>
      </w:r>
      <w:r w:rsidRPr="00EA6F2E">
        <w:rPr>
          <w:rFonts w:ascii="Arial" w:hAnsi="Arial" w:cs="Arial"/>
        </w:rPr>
        <w:lastRenderedPageBreak/>
        <w:t>effective even if cloud services are unavailable or compromised</w:t>
      </w:r>
      <w:r w:rsidR="00102366">
        <w:rPr>
          <w:rFonts w:ascii="Arial" w:hAnsi="Arial" w:cs="Arial"/>
        </w:rPr>
        <w:t xml:space="preserve"> (</w:t>
      </w:r>
      <w:r w:rsidR="00102366" w:rsidRPr="00102366">
        <w:rPr>
          <w:rFonts w:ascii="Arial" w:hAnsi="Arial" w:cs="Arial"/>
        </w:rPr>
        <w:t>Prakash et al., 2024</w:t>
      </w:r>
      <w:r w:rsidR="00102366">
        <w:rPr>
          <w:rFonts w:ascii="Arial" w:hAnsi="Arial" w:cs="Arial"/>
        </w:rPr>
        <w:t>).</w:t>
      </w:r>
    </w:p>
    <w:p w14:paraId="717042CA" w14:textId="79DBCE18" w:rsidR="008B5B52" w:rsidRPr="008B5B52" w:rsidRDefault="00EA6F2E" w:rsidP="00102366">
      <w:pPr>
        <w:spacing w:line="360" w:lineRule="auto"/>
        <w:rPr>
          <w:rStyle w:val="Heading4Char"/>
          <w:rFonts w:ascii="Arial" w:eastAsiaTheme="minorHAnsi" w:hAnsi="Arial" w:cs="Arial"/>
          <w:i w:val="0"/>
          <w:iCs w:val="0"/>
          <w:color w:val="auto"/>
        </w:rPr>
      </w:pPr>
      <w:r w:rsidRPr="00EA6F2E">
        <w:rPr>
          <w:rFonts w:ascii="Arial" w:hAnsi="Arial" w:cs="Arial"/>
        </w:rPr>
        <w:t xml:space="preserve">In summary, the CIA Triad provides both a theoretical and practical lens for evaluating security solutions in smart home IoT systems. Confidentiality, integrity, and availability are interdependent: a breach of one can compromise the others. Lightweight ML models represent a critical tool in operationalising these principles, enabling real-time, resource-efficient, and reliable detection of cyber threats in constrained smart home environments. This aligns directly with the research problem, emphasising the need for anomaly detection solutions that balance security, computational feasibility, and practical </w:t>
      </w:r>
      <w:r w:rsidR="003A2B90" w:rsidRPr="003D4707">
        <w:rPr>
          <w:rFonts w:ascii="Arial" w:hAnsi="Arial" w:cs="Arial"/>
        </w:rPr>
        <w:t>deploy ability</w:t>
      </w:r>
      <w:r w:rsidR="00900ED7">
        <w:rPr>
          <w:rFonts w:ascii="Arial" w:hAnsi="Arial" w:cs="Arial"/>
        </w:rPr>
        <w:t xml:space="preserve"> </w:t>
      </w:r>
      <w:r w:rsidR="00900ED7" w:rsidRPr="00900ED7">
        <w:rPr>
          <w:rFonts w:ascii="Arial" w:hAnsi="Arial" w:cs="Arial"/>
        </w:rPr>
        <w:t>(</w:t>
      </w:r>
      <w:r w:rsidR="00102366" w:rsidRPr="00102366">
        <w:rPr>
          <w:rFonts w:ascii="Arial" w:hAnsi="Arial" w:cs="Arial"/>
        </w:rPr>
        <w:t>Patel et al., 2021</w:t>
      </w:r>
      <w:r w:rsidR="00900ED7" w:rsidRPr="00900ED7">
        <w:rPr>
          <w:rFonts w:ascii="Arial" w:hAnsi="Arial" w:cs="Arial"/>
        </w:rPr>
        <w:t>)</w:t>
      </w:r>
      <w:r w:rsidRPr="00EA6F2E">
        <w:rPr>
          <w:rFonts w:ascii="Arial" w:hAnsi="Arial" w:cs="Arial"/>
        </w:rPr>
        <w:t>.</w:t>
      </w:r>
    </w:p>
    <w:p w14:paraId="48A00576" w14:textId="77777777" w:rsidR="008B5B52" w:rsidRPr="008B5B52" w:rsidRDefault="00D53DA0" w:rsidP="00E94457">
      <w:pPr>
        <w:pStyle w:val="Heading4"/>
        <w:spacing w:line="360" w:lineRule="auto"/>
        <w:rPr>
          <w:rFonts w:ascii="Arial" w:hAnsi="Arial" w:cs="Arial"/>
        </w:rPr>
      </w:pPr>
      <w:r w:rsidRPr="008B5B52">
        <w:rPr>
          <w:rFonts w:ascii="Arial" w:hAnsi="Arial" w:cs="Arial"/>
        </w:rPr>
        <w:t xml:space="preserve">2.2.3 Zero Trust Security and </w:t>
      </w:r>
      <w:r w:rsidR="008B5B52" w:rsidRPr="008B5B52">
        <w:rPr>
          <w:rFonts w:ascii="Arial" w:hAnsi="Arial" w:cs="Arial"/>
        </w:rPr>
        <w:t>Defence</w:t>
      </w:r>
      <w:r w:rsidRPr="008B5B52">
        <w:rPr>
          <w:rFonts w:ascii="Arial" w:hAnsi="Arial" w:cs="Arial"/>
        </w:rPr>
        <w:t>-in-Depth Principles</w:t>
      </w:r>
    </w:p>
    <w:p w14:paraId="0285421E" w14:textId="65FED15F" w:rsidR="00EA6F2E" w:rsidRPr="008B5B52" w:rsidRDefault="00EA6F2E" w:rsidP="00E94457">
      <w:pPr>
        <w:spacing w:line="360" w:lineRule="auto"/>
        <w:rPr>
          <w:rFonts w:ascii="Arial" w:hAnsi="Arial" w:cs="Arial"/>
        </w:rPr>
      </w:pPr>
      <w:r w:rsidRPr="008B5B52">
        <w:rPr>
          <w:rFonts w:ascii="Arial" w:hAnsi="Arial" w:cs="Arial"/>
        </w:rPr>
        <w:t xml:space="preserve">Zero Trust Security (ZTS) is a cybersecurity paradigm that challenges the traditional notion of perimeter-based trust. Instead of assuming that devices or network components are secure by default, ZTS enforces continuous verification, monitoring, and least-privilege access </w:t>
      </w:r>
      <w:r w:rsidR="004032DE" w:rsidRPr="00900ED7">
        <w:rPr>
          <w:rFonts w:ascii="Arial" w:hAnsi="Arial" w:cs="Arial"/>
        </w:rPr>
        <w:t>(Chaabouni et al., 2023)</w:t>
      </w:r>
      <w:r w:rsidRPr="008B5B52">
        <w:rPr>
          <w:rFonts w:ascii="Arial" w:hAnsi="Arial" w:cs="Arial"/>
        </w:rPr>
        <w:t>. In smart home IoT environments, this is particularly critical because devices are often deployed with minimal security, making them vulnerable to compromise. For example, an attacker gaining access to a single smart plug could exploit it as a foothold to move laterally across other devices, potentially accessing cameras, door locks, or cloud accounts.</w:t>
      </w:r>
    </w:p>
    <w:p w14:paraId="4D4629D3" w14:textId="42F38069" w:rsidR="00EA6F2E" w:rsidRPr="00EA6F2E" w:rsidRDefault="00EA6F2E" w:rsidP="00E94457">
      <w:pPr>
        <w:spacing w:line="360" w:lineRule="auto"/>
        <w:rPr>
          <w:rFonts w:ascii="Arial" w:hAnsi="Arial" w:cs="Arial"/>
        </w:rPr>
      </w:pPr>
      <w:r w:rsidRPr="00EA6F2E">
        <w:rPr>
          <w:rFonts w:ascii="Arial" w:hAnsi="Arial" w:cs="Arial"/>
        </w:rPr>
        <w:t>Implementing lightweight anomaly detection models aligns closely with ZTS principles. By continuously monitoring device behaviour and traffic patterns, these models provide real-time verification of device actions and can flag deviations from expected norms</w:t>
      </w:r>
      <w:r w:rsidR="00C000B3">
        <w:rPr>
          <w:rFonts w:ascii="Arial" w:hAnsi="Arial" w:cs="Arial"/>
        </w:rPr>
        <w:t xml:space="preserve"> (</w:t>
      </w:r>
      <w:r w:rsidR="00C000B3" w:rsidRPr="00C000B3">
        <w:rPr>
          <w:rFonts w:ascii="Arial" w:hAnsi="Arial" w:cs="Arial"/>
        </w:rPr>
        <w:t>Statista, 2024</w:t>
      </w:r>
      <w:r w:rsidR="00C000B3">
        <w:rPr>
          <w:rFonts w:ascii="Arial" w:hAnsi="Arial" w:cs="Arial"/>
        </w:rPr>
        <w:t>)</w:t>
      </w:r>
      <w:r w:rsidRPr="00EA6F2E">
        <w:rPr>
          <w:rFonts w:ascii="Arial" w:hAnsi="Arial" w:cs="Arial"/>
        </w:rPr>
        <w:t>. This ensures that no device is implicitly trusted, even if it appears to be operating normally. Lightweight ML models complement ZTS by enabling detection on the device or edge level, avoiding reliance on potentially vulnerable centralized systems</w:t>
      </w:r>
      <w:r w:rsidR="00900ED7">
        <w:rPr>
          <w:rFonts w:ascii="Arial" w:hAnsi="Arial" w:cs="Arial"/>
        </w:rPr>
        <w:t xml:space="preserve"> </w:t>
      </w:r>
      <w:r w:rsidR="00900ED7" w:rsidRPr="00900ED7">
        <w:rPr>
          <w:rFonts w:ascii="Arial" w:hAnsi="Arial" w:cs="Arial"/>
        </w:rPr>
        <w:t>(Chaabouni et al., 2023)</w:t>
      </w:r>
      <w:r w:rsidRPr="00EA6F2E">
        <w:rPr>
          <w:rFonts w:ascii="Arial" w:hAnsi="Arial" w:cs="Arial"/>
        </w:rPr>
        <w:t>.</w:t>
      </w:r>
    </w:p>
    <w:p w14:paraId="17BF74F3" w14:textId="1ECAD767" w:rsidR="00EA6F2E" w:rsidRPr="00EA6F2E" w:rsidRDefault="008B5B52" w:rsidP="00E94457">
      <w:pPr>
        <w:spacing w:line="360" w:lineRule="auto"/>
        <w:rPr>
          <w:rFonts w:ascii="Arial" w:hAnsi="Arial" w:cs="Arial"/>
        </w:rPr>
      </w:pPr>
      <w:r w:rsidRPr="00EA6F2E">
        <w:rPr>
          <w:rFonts w:ascii="Arial" w:hAnsi="Arial" w:cs="Arial"/>
        </w:rPr>
        <w:t>Defence</w:t>
      </w:r>
      <w:r w:rsidR="00EA6F2E" w:rsidRPr="00EA6F2E">
        <w:rPr>
          <w:rFonts w:ascii="Arial" w:hAnsi="Arial" w:cs="Arial"/>
        </w:rPr>
        <w:t xml:space="preserve">-in-Depth (DiD) emphasizes a multi-layered approach to cybersecurity, combining protective mechanisms at device, network, and application layers </w:t>
      </w:r>
      <w:r w:rsidR="004032DE" w:rsidRPr="00900ED7">
        <w:rPr>
          <w:rFonts w:ascii="Arial" w:hAnsi="Arial" w:cs="Arial"/>
        </w:rPr>
        <w:t>(Chaabouni et al., 2023)</w:t>
      </w:r>
      <w:r w:rsidR="00EA6F2E" w:rsidRPr="00EA6F2E">
        <w:rPr>
          <w:rFonts w:ascii="Arial" w:hAnsi="Arial" w:cs="Arial"/>
        </w:rPr>
        <w:t>. In smart homes, these layers may include:</w:t>
      </w:r>
    </w:p>
    <w:p w14:paraId="26F64AF9" w14:textId="77777777" w:rsidR="00EA6F2E" w:rsidRPr="00EA6F2E" w:rsidRDefault="00EA6F2E" w:rsidP="005374EC">
      <w:pPr>
        <w:numPr>
          <w:ilvl w:val="0"/>
          <w:numId w:val="22"/>
        </w:numPr>
        <w:spacing w:line="360" w:lineRule="auto"/>
        <w:rPr>
          <w:rFonts w:ascii="Arial" w:hAnsi="Arial" w:cs="Arial"/>
        </w:rPr>
      </w:pPr>
      <w:r w:rsidRPr="00EA6F2E">
        <w:rPr>
          <w:rFonts w:ascii="Arial" w:hAnsi="Arial" w:cs="Arial"/>
          <w:b/>
          <w:bCs/>
          <w:i/>
          <w:iCs/>
        </w:rPr>
        <w:t>Device-level protections:</w:t>
      </w:r>
      <w:r w:rsidRPr="00EA6F2E">
        <w:rPr>
          <w:rFonts w:ascii="Arial" w:hAnsi="Arial" w:cs="Arial"/>
        </w:rPr>
        <w:t xml:space="preserve"> secure firmware, authentication mechanisms, and access control.</w:t>
      </w:r>
    </w:p>
    <w:p w14:paraId="51A6EAE1" w14:textId="77777777" w:rsidR="00EA6F2E" w:rsidRPr="00EA6F2E" w:rsidRDefault="00EA6F2E" w:rsidP="005374EC">
      <w:pPr>
        <w:numPr>
          <w:ilvl w:val="0"/>
          <w:numId w:val="22"/>
        </w:numPr>
        <w:spacing w:line="360" w:lineRule="auto"/>
        <w:rPr>
          <w:rFonts w:ascii="Arial" w:hAnsi="Arial" w:cs="Arial"/>
        </w:rPr>
      </w:pPr>
      <w:r w:rsidRPr="00EA6F2E">
        <w:rPr>
          <w:rFonts w:ascii="Arial" w:hAnsi="Arial" w:cs="Arial"/>
          <w:b/>
          <w:bCs/>
          <w:i/>
          <w:iCs/>
        </w:rPr>
        <w:lastRenderedPageBreak/>
        <w:t>Network-level protections:</w:t>
      </w:r>
      <w:r w:rsidRPr="00EA6F2E">
        <w:rPr>
          <w:rFonts w:ascii="Arial" w:hAnsi="Arial" w:cs="Arial"/>
        </w:rPr>
        <w:t xml:space="preserve"> segmentation, firewalls, and intrusion detection systems.</w:t>
      </w:r>
    </w:p>
    <w:p w14:paraId="0B8D8AF7" w14:textId="77777777" w:rsidR="00EA6F2E" w:rsidRPr="00EA6F2E" w:rsidRDefault="00EA6F2E" w:rsidP="005374EC">
      <w:pPr>
        <w:numPr>
          <w:ilvl w:val="0"/>
          <w:numId w:val="22"/>
        </w:numPr>
        <w:spacing w:line="360" w:lineRule="auto"/>
        <w:rPr>
          <w:rFonts w:ascii="Arial" w:hAnsi="Arial" w:cs="Arial"/>
        </w:rPr>
      </w:pPr>
      <w:r w:rsidRPr="00EA6F2E">
        <w:rPr>
          <w:rFonts w:ascii="Arial" w:hAnsi="Arial" w:cs="Arial"/>
          <w:b/>
          <w:bCs/>
          <w:i/>
          <w:iCs/>
        </w:rPr>
        <w:t>Edge monitoring:</w:t>
      </w:r>
      <w:r w:rsidRPr="00EA6F2E">
        <w:rPr>
          <w:rFonts w:ascii="Arial" w:hAnsi="Arial" w:cs="Arial"/>
        </w:rPr>
        <w:t xml:space="preserve"> real-time anomaly detection using lightweight ML models deployed locally on gateways or devices.</w:t>
      </w:r>
    </w:p>
    <w:p w14:paraId="5813F753" w14:textId="14450F33" w:rsidR="008B5B52" w:rsidRPr="00D53DA0" w:rsidRDefault="00EA6F2E" w:rsidP="00E94457">
      <w:pPr>
        <w:spacing w:line="360" w:lineRule="auto"/>
        <w:rPr>
          <w:rFonts w:ascii="Arial" w:hAnsi="Arial" w:cs="Arial"/>
        </w:rPr>
      </w:pPr>
      <w:r w:rsidRPr="00EA6F2E">
        <w:rPr>
          <w:rFonts w:ascii="Arial" w:hAnsi="Arial" w:cs="Arial"/>
        </w:rPr>
        <w:t>By integrating ZTS with DiD, smart homes achieve a more resilient security posture. Lightweight ML models act as a proactive layer, detecting anomalous activity before attacks propagate, thus enhancing overall system security and complementing traditional mechanisms like encryption, firewalls, and access control policies</w:t>
      </w:r>
      <w:r w:rsidR="00900ED7">
        <w:rPr>
          <w:rFonts w:ascii="Arial" w:hAnsi="Arial" w:cs="Arial"/>
        </w:rPr>
        <w:t xml:space="preserve"> </w:t>
      </w:r>
      <w:r w:rsidR="00900ED7" w:rsidRPr="00900ED7">
        <w:rPr>
          <w:rFonts w:ascii="Arial" w:hAnsi="Arial" w:cs="Arial"/>
        </w:rPr>
        <w:t>(Neapolitan, 2022)</w:t>
      </w:r>
      <w:r w:rsidRPr="00EA6F2E">
        <w:rPr>
          <w:rFonts w:ascii="Arial" w:hAnsi="Arial" w:cs="Arial"/>
        </w:rPr>
        <w:t>.</w:t>
      </w:r>
    </w:p>
    <w:p w14:paraId="3651E266" w14:textId="77777777" w:rsidR="008B5B52" w:rsidRPr="008B5B52" w:rsidRDefault="00D53DA0" w:rsidP="00E94457">
      <w:pPr>
        <w:pStyle w:val="Heading4"/>
        <w:spacing w:line="360" w:lineRule="auto"/>
        <w:rPr>
          <w:rFonts w:ascii="Arial" w:hAnsi="Arial" w:cs="Arial"/>
        </w:rPr>
      </w:pPr>
      <w:r w:rsidRPr="008B5B52">
        <w:rPr>
          <w:rFonts w:ascii="Arial" w:hAnsi="Arial" w:cs="Arial"/>
        </w:rPr>
        <w:t>2.2.4 Edge Computing and IoT Convergence Theory</w:t>
      </w:r>
    </w:p>
    <w:p w14:paraId="358D6EB6" w14:textId="0B7501B4" w:rsidR="00EA6F2E" w:rsidRPr="005E4157" w:rsidRDefault="00EA6F2E" w:rsidP="00E94457">
      <w:pPr>
        <w:spacing w:line="360" w:lineRule="auto"/>
        <w:rPr>
          <w:rFonts w:ascii="Arial" w:hAnsi="Arial" w:cs="Arial"/>
        </w:rPr>
      </w:pPr>
      <w:r w:rsidRPr="005E4157">
        <w:rPr>
          <w:rFonts w:ascii="Arial" w:hAnsi="Arial" w:cs="Arial"/>
        </w:rPr>
        <w:t xml:space="preserve">Edge Computing theory promotes processing data near its source rather than relying exclusively on cloud computation. This paradigm is particularly relevant for IoT networks where devices generate large volumes of real-time data </w:t>
      </w:r>
      <w:r w:rsidR="004032DE" w:rsidRPr="00900ED7">
        <w:rPr>
          <w:rFonts w:ascii="Arial" w:hAnsi="Arial" w:cs="Arial"/>
        </w:rPr>
        <w:t>(Sharmeen et al., 2022)</w:t>
      </w:r>
      <w:r w:rsidRPr="005E4157">
        <w:rPr>
          <w:rFonts w:ascii="Arial" w:hAnsi="Arial" w:cs="Arial"/>
        </w:rPr>
        <w:t>. Edge deployment reduces latency, conserves network bandwidth, and enhances privacy because sensitive data does not need to be transmitted to centralized servers</w:t>
      </w:r>
      <w:r w:rsidR="00900ED7">
        <w:rPr>
          <w:rFonts w:ascii="Arial" w:hAnsi="Arial" w:cs="Arial"/>
        </w:rPr>
        <w:t xml:space="preserve"> </w:t>
      </w:r>
      <w:r w:rsidR="00900ED7" w:rsidRPr="00900ED7">
        <w:rPr>
          <w:rFonts w:ascii="Arial" w:hAnsi="Arial" w:cs="Arial"/>
        </w:rPr>
        <w:t>(Sharmeen et al., 2022)</w:t>
      </w:r>
      <w:r w:rsidRPr="005E4157">
        <w:rPr>
          <w:rFonts w:ascii="Arial" w:hAnsi="Arial" w:cs="Arial"/>
        </w:rPr>
        <w:t>.</w:t>
      </w:r>
    </w:p>
    <w:p w14:paraId="0DDD100A" w14:textId="25C00ADC" w:rsidR="00EA6F2E" w:rsidRPr="00EA6F2E" w:rsidRDefault="00EA6F2E" w:rsidP="00E94457">
      <w:pPr>
        <w:spacing w:line="360" w:lineRule="auto"/>
        <w:rPr>
          <w:rFonts w:ascii="Arial" w:hAnsi="Arial" w:cs="Arial"/>
        </w:rPr>
      </w:pPr>
      <w:r w:rsidRPr="00EA6F2E">
        <w:rPr>
          <w:rFonts w:ascii="Arial" w:hAnsi="Arial" w:cs="Arial"/>
        </w:rPr>
        <w:t xml:space="preserve">In smart home contexts, edge computing enables lightweight ML models to operate locally, </w:t>
      </w:r>
      <w:r w:rsidRPr="005E4157">
        <w:rPr>
          <w:rFonts w:ascii="Arial" w:hAnsi="Arial" w:cs="Arial"/>
        </w:rPr>
        <w:t>analysing</w:t>
      </w:r>
      <w:r w:rsidRPr="00EA6F2E">
        <w:rPr>
          <w:rFonts w:ascii="Arial" w:hAnsi="Arial" w:cs="Arial"/>
        </w:rPr>
        <w:t xml:space="preserve"> network traffic or sensor data in real time. For example, a local gateway can use anomaly detection models to identify suspicious traffic from a smart camera or thermostat and respond immediately, without cloud dependencies</w:t>
      </w:r>
      <w:r w:rsidR="00C000B3">
        <w:rPr>
          <w:rFonts w:ascii="Arial" w:hAnsi="Arial" w:cs="Arial"/>
        </w:rPr>
        <w:t xml:space="preserve"> (</w:t>
      </w:r>
      <w:r w:rsidR="00C000B3" w:rsidRPr="00C000B3">
        <w:rPr>
          <w:rFonts w:ascii="Arial" w:hAnsi="Arial" w:cs="Arial"/>
        </w:rPr>
        <w:t>Sethi &amp; Paul, 2022</w:t>
      </w:r>
      <w:r w:rsidR="00C000B3">
        <w:rPr>
          <w:rFonts w:ascii="Arial" w:hAnsi="Arial" w:cs="Arial"/>
        </w:rPr>
        <w:t>)</w:t>
      </w:r>
      <w:r w:rsidRPr="00EA6F2E">
        <w:rPr>
          <w:rFonts w:ascii="Arial" w:hAnsi="Arial" w:cs="Arial"/>
        </w:rPr>
        <w:t>. This is critical for maintaining CIA principles, as delays in detection or reliance on cloud communication can compromise confidentiality, integrity, and availability</w:t>
      </w:r>
      <w:r w:rsidR="00A96C47">
        <w:rPr>
          <w:rFonts w:ascii="Arial" w:hAnsi="Arial" w:cs="Arial"/>
        </w:rPr>
        <w:t xml:space="preserve"> (</w:t>
      </w:r>
      <w:r w:rsidR="00A96C47" w:rsidRPr="00A96C47">
        <w:rPr>
          <w:rFonts w:ascii="Arial" w:hAnsi="Arial" w:cs="Arial"/>
        </w:rPr>
        <w:t>Resnik, 2020</w:t>
      </w:r>
      <w:r w:rsidR="00A96C47">
        <w:rPr>
          <w:rFonts w:ascii="Arial" w:hAnsi="Arial" w:cs="Arial"/>
        </w:rPr>
        <w:t>)</w:t>
      </w:r>
      <w:r w:rsidRPr="00EA6F2E">
        <w:rPr>
          <w:rFonts w:ascii="Arial" w:hAnsi="Arial" w:cs="Arial"/>
        </w:rPr>
        <w:t>.</w:t>
      </w:r>
    </w:p>
    <w:p w14:paraId="1DF3444D" w14:textId="1B1E9A68" w:rsidR="00D53DA0" w:rsidRPr="00AC2C93" w:rsidRDefault="00EA6F2E" w:rsidP="00E94457">
      <w:pPr>
        <w:spacing w:line="360" w:lineRule="auto"/>
        <w:rPr>
          <w:rFonts w:ascii="Arial" w:hAnsi="Arial" w:cs="Arial"/>
        </w:rPr>
      </w:pPr>
      <w:r w:rsidRPr="00EA6F2E">
        <w:rPr>
          <w:rFonts w:ascii="Arial" w:hAnsi="Arial" w:cs="Arial"/>
        </w:rPr>
        <w:t>The convergence of edge computing and IoT also supports scalable and distributed anomaly detection, allowing multiple devices to collaborate in threat detection while preserving individual device efficiency. Edge-based deployment is therefore a central justification for evaluating lightweight ML models in smart home networks</w:t>
      </w:r>
      <w:r w:rsidR="00C000B3">
        <w:rPr>
          <w:rFonts w:ascii="Arial" w:hAnsi="Arial" w:cs="Arial"/>
        </w:rPr>
        <w:t xml:space="preserve"> (</w:t>
      </w:r>
      <w:r w:rsidR="00C000B3" w:rsidRPr="00C000B3">
        <w:rPr>
          <w:rFonts w:ascii="Arial" w:hAnsi="Arial" w:cs="Arial"/>
        </w:rPr>
        <w:t>IoT Insider, 2025</w:t>
      </w:r>
      <w:r w:rsidR="00C000B3">
        <w:rPr>
          <w:rFonts w:ascii="Arial" w:hAnsi="Arial" w:cs="Arial"/>
        </w:rPr>
        <w:t>)</w:t>
      </w:r>
      <w:r w:rsidRPr="00EA6F2E">
        <w:rPr>
          <w:rFonts w:ascii="Arial" w:hAnsi="Arial" w:cs="Arial"/>
        </w:rPr>
        <w:t>.</w:t>
      </w:r>
    </w:p>
    <w:p w14:paraId="26CA5DB0" w14:textId="77777777" w:rsidR="00AC2C93" w:rsidRPr="00A4683A" w:rsidRDefault="00AC2C93" w:rsidP="00E94457">
      <w:pPr>
        <w:pStyle w:val="Heading3"/>
        <w:spacing w:line="360" w:lineRule="auto"/>
        <w:rPr>
          <w:rFonts w:ascii="Arial" w:hAnsi="Arial" w:cs="Arial"/>
        </w:rPr>
      </w:pPr>
      <w:bookmarkStart w:id="12" w:name="_Toc214310283"/>
      <w:r w:rsidRPr="00A4683A">
        <w:rPr>
          <w:rFonts w:ascii="Arial" w:hAnsi="Arial" w:cs="Arial"/>
        </w:rPr>
        <w:t>2.3 Conceptualisation of Key Constructs</w:t>
      </w:r>
      <w:bookmarkEnd w:id="12"/>
    </w:p>
    <w:p w14:paraId="077B1458" w14:textId="376B109B" w:rsidR="00AC2C93" w:rsidRPr="00A4683A" w:rsidRDefault="00AC2C93" w:rsidP="00E94457">
      <w:pPr>
        <w:pStyle w:val="Heading4"/>
        <w:spacing w:line="360" w:lineRule="auto"/>
        <w:rPr>
          <w:rFonts w:ascii="Arial" w:hAnsi="Arial" w:cs="Arial"/>
        </w:rPr>
      </w:pPr>
      <w:r w:rsidRPr="00A4683A">
        <w:rPr>
          <w:rFonts w:ascii="Arial" w:hAnsi="Arial" w:cs="Arial"/>
        </w:rPr>
        <w:t>2.3.1 Anomaly Detection in IoT Networks</w:t>
      </w:r>
    </w:p>
    <w:p w14:paraId="62358163" w14:textId="547056E6" w:rsidR="00EA6F2E" w:rsidRPr="00EA6F2E" w:rsidRDefault="00EA6F2E" w:rsidP="00E94457">
      <w:pPr>
        <w:spacing w:line="360" w:lineRule="auto"/>
        <w:rPr>
          <w:rFonts w:ascii="Arial" w:hAnsi="Arial" w:cs="Arial"/>
        </w:rPr>
      </w:pPr>
      <w:r w:rsidRPr="00EA6F2E">
        <w:rPr>
          <w:rFonts w:ascii="Arial" w:hAnsi="Arial" w:cs="Arial"/>
        </w:rPr>
        <w:t>Anomalies in IoT networks represent deviations from expected patterns of device behaviour or network traffic. Detecting these anomalies is crucial for maintaining the security, integrity, and availability of smart home environments</w:t>
      </w:r>
      <w:r w:rsidR="00C000B3">
        <w:rPr>
          <w:rFonts w:ascii="Arial" w:hAnsi="Arial" w:cs="Arial"/>
        </w:rPr>
        <w:t xml:space="preserve"> (</w:t>
      </w:r>
      <w:r w:rsidR="00C000B3" w:rsidRPr="00C000B3">
        <w:rPr>
          <w:rFonts w:ascii="Arial" w:hAnsi="Arial" w:cs="Arial"/>
        </w:rPr>
        <w:t>Intel 471, 2022</w:t>
      </w:r>
      <w:r w:rsidR="00C000B3">
        <w:rPr>
          <w:rFonts w:ascii="Arial" w:hAnsi="Arial" w:cs="Arial"/>
        </w:rPr>
        <w:t>)</w:t>
      </w:r>
      <w:r w:rsidRPr="00EA6F2E">
        <w:rPr>
          <w:rFonts w:ascii="Arial" w:hAnsi="Arial" w:cs="Arial"/>
        </w:rPr>
        <w:t xml:space="preserve">. According to </w:t>
      </w:r>
      <w:r w:rsidR="004032DE" w:rsidRPr="004032DE">
        <w:rPr>
          <w:rFonts w:ascii="Arial" w:hAnsi="Arial" w:cs="Arial"/>
        </w:rPr>
        <w:t xml:space="preserve">Moustafa et al. </w:t>
      </w:r>
      <w:r w:rsidR="004032DE">
        <w:rPr>
          <w:rFonts w:ascii="Arial" w:hAnsi="Arial" w:cs="Arial"/>
        </w:rPr>
        <w:t>(</w:t>
      </w:r>
      <w:r w:rsidR="004032DE" w:rsidRPr="004032DE">
        <w:rPr>
          <w:rFonts w:ascii="Arial" w:hAnsi="Arial" w:cs="Arial"/>
        </w:rPr>
        <w:t>2020)</w:t>
      </w:r>
      <w:r w:rsidRPr="00EA6F2E">
        <w:rPr>
          <w:rFonts w:ascii="Arial" w:hAnsi="Arial" w:cs="Arial"/>
        </w:rPr>
        <w:t>, anomalies can be classified into three primary categories:</w:t>
      </w:r>
    </w:p>
    <w:p w14:paraId="39B19319" w14:textId="255E5192" w:rsidR="00EA6F2E" w:rsidRPr="00C000B3" w:rsidRDefault="00EA6F2E" w:rsidP="00C000B3">
      <w:pPr>
        <w:numPr>
          <w:ilvl w:val="0"/>
          <w:numId w:val="24"/>
        </w:numPr>
        <w:spacing w:line="360" w:lineRule="auto"/>
        <w:rPr>
          <w:rFonts w:ascii="Arial" w:hAnsi="Arial" w:cs="Arial"/>
        </w:rPr>
      </w:pPr>
      <w:r w:rsidRPr="00EA6F2E">
        <w:rPr>
          <w:rFonts w:ascii="Arial" w:hAnsi="Arial" w:cs="Arial"/>
          <w:b/>
          <w:bCs/>
          <w:i/>
          <w:iCs/>
        </w:rPr>
        <w:lastRenderedPageBreak/>
        <w:t>Point Anomalies</w:t>
      </w:r>
      <w:r w:rsidRPr="00EA6F2E">
        <w:rPr>
          <w:rFonts w:ascii="Arial" w:hAnsi="Arial" w:cs="Arial"/>
          <w:i/>
          <w:iCs/>
        </w:rPr>
        <w:t xml:space="preserve">: </w:t>
      </w:r>
      <w:r w:rsidRPr="00EA6F2E">
        <w:rPr>
          <w:rFonts w:ascii="Arial" w:hAnsi="Arial" w:cs="Arial"/>
        </w:rPr>
        <w:t>These are individual data points that significantly deviate from the expected norm. In smart home IoT networks, point anomalies may manifest as sudden spikes in packet transmission, unexpected authentication attempts, or unusual sensor readings. For example, a smart plug that normally reports low power consumption might suddenly report an extremely high energy usage due to malware attempting to exploit the device</w:t>
      </w:r>
      <w:r w:rsidR="00C000B3">
        <w:rPr>
          <w:rFonts w:ascii="Arial" w:hAnsi="Arial" w:cs="Arial"/>
        </w:rPr>
        <w:t xml:space="preserve"> (</w:t>
      </w:r>
      <w:r w:rsidR="00C000B3" w:rsidRPr="00C000B3">
        <w:rPr>
          <w:rFonts w:ascii="Arial" w:hAnsi="Arial" w:cs="Arial"/>
        </w:rPr>
        <w:t>Check Point Research, 2023</w:t>
      </w:r>
      <w:r w:rsidR="00C000B3">
        <w:rPr>
          <w:rFonts w:ascii="Arial" w:hAnsi="Arial" w:cs="Arial"/>
        </w:rPr>
        <w:t>)</w:t>
      </w:r>
      <w:r w:rsidRPr="00C000B3">
        <w:rPr>
          <w:rFonts w:ascii="Arial" w:hAnsi="Arial" w:cs="Arial"/>
        </w:rPr>
        <w:t>. Detecting point anomalies requires algorithms capable of establishing baseline behaviour for individual devices and identifying deviations in near real-time. Methods such as z-score thresholds, Gaussian mixture models, or simple statistical profiling can be effective for isolated point anomalies but may not scale well for complex, high-volume IoT networks</w:t>
      </w:r>
      <w:r w:rsidR="004032DE" w:rsidRPr="00C000B3">
        <w:rPr>
          <w:rFonts w:ascii="Arial" w:hAnsi="Arial" w:cs="Arial"/>
        </w:rPr>
        <w:t xml:space="preserve"> (Moustafa et al., 2020)</w:t>
      </w:r>
      <w:r w:rsidRPr="00C000B3">
        <w:rPr>
          <w:rFonts w:ascii="Arial" w:hAnsi="Arial" w:cs="Arial"/>
        </w:rPr>
        <w:t>.</w:t>
      </w:r>
    </w:p>
    <w:p w14:paraId="6C6501A4" w14:textId="63DB6E07" w:rsidR="00EA6F2E" w:rsidRPr="00A96C47" w:rsidRDefault="00EA6F2E" w:rsidP="00A96C47">
      <w:pPr>
        <w:numPr>
          <w:ilvl w:val="0"/>
          <w:numId w:val="24"/>
        </w:numPr>
        <w:spacing w:line="360" w:lineRule="auto"/>
        <w:rPr>
          <w:rFonts w:ascii="Arial" w:hAnsi="Arial" w:cs="Arial"/>
        </w:rPr>
      </w:pPr>
      <w:r w:rsidRPr="00EA6F2E">
        <w:rPr>
          <w:rFonts w:ascii="Arial" w:hAnsi="Arial" w:cs="Arial"/>
          <w:b/>
          <w:bCs/>
          <w:i/>
          <w:iCs/>
        </w:rPr>
        <w:t>Contextual Anomalies</w:t>
      </w:r>
      <w:r w:rsidRPr="00EA6F2E">
        <w:rPr>
          <w:rFonts w:ascii="Arial" w:hAnsi="Arial" w:cs="Arial"/>
          <w:i/>
          <w:iCs/>
        </w:rPr>
        <w:t xml:space="preserve">: </w:t>
      </w:r>
      <w:r w:rsidRPr="00EA6F2E">
        <w:rPr>
          <w:rFonts w:ascii="Arial" w:hAnsi="Arial" w:cs="Arial"/>
        </w:rPr>
        <w:t>These anomalies are conditional deviations that depend on contextual information such as time, location, or environmental conditions. For instance, a surge in smart thermostat activity at midnight may be normal if it coincides with a scheduled heating cycle but would be considered anomalous if it occurs at a time when no occupancy is expected. Similarly, an unusually high data transfer from a smart camera might be expected during daytime surveillance but anomalous at night</w:t>
      </w:r>
      <w:r w:rsidR="00A96C47">
        <w:rPr>
          <w:rFonts w:ascii="Arial" w:hAnsi="Arial" w:cs="Arial"/>
        </w:rPr>
        <w:t xml:space="preserve"> (</w:t>
      </w:r>
      <w:r w:rsidR="00A96C47" w:rsidRPr="00A96C47">
        <w:rPr>
          <w:rFonts w:ascii="Arial" w:hAnsi="Arial" w:cs="Arial"/>
        </w:rPr>
        <w:t>Scikit-learn, 2024</w:t>
      </w:r>
      <w:r w:rsidR="00A96C47">
        <w:rPr>
          <w:rFonts w:ascii="Arial" w:hAnsi="Arial" w:cs="Arial"/>
        </w:rPr>
        <w:t>)</w:t>
      </w:r>
      <w:r w:rsidRPr="00A96C47">
        <w:rPr>
          <w:rFonts w:ascii="Arial" w:hAnsi="Arial" w:cs="Arial"/>
        </w:rPr>
        <w:t>. Detecting contextual anomalies requires models that can incorporate temporal, spatial, and environmental context into their analysis. Machine learning approaches, particularly those leveraging time-series analysis and feature engineering, are well-suited to capturing these conditional patterns</w:t>
      </w:r>
      <w:r w:rsidR="004032DE" w:rsidRPr="00A96C47">
        <w:rPr>
          <w:rFonts w:ascii="Arial" w:hAnsi="Arial" w:cs="Arial"/>
        </w:rPr>
        <w:t xml:space="preserve"> (Moustafa et al., 2020)</w:t>
      </w:r>
      <w:r w:rsidRPr="00A96C47">
        <w:rPr>
          <w:rFonts w:ascii="Arial" w:hAnsi="Arial" w:cs="Arial"/>
        </w:rPr>
        <w:t>.</w:t>
      </w:r>
    </w:p>
    <w:p w14:paraId="79FCEF6E" w14:textId="75E7156C" w:rsidR="00EA6F2E" w:rsidRPr="00C000B3" w:rsidRDefault="00EA6F2E" w:rsidP="00C000B3">
      <w:pPr>
        <w:numPr>
          <w:ilvl w:val="0"/>
          <w:numId w:val="24"/>
        </w:numPr>
        <w:spacing w:line="360" w:lineRule="auto"/>
        <w:rPr>
          <w:rFonts w:ascii="Arial" w:hAnsi="Arial" w:cs="Arial"/>
        </w:rPr>
      </w:pPr>
      <w:r w:rsidRPr="00EA6F2E">
        <w:rPr>
          <w:rFonts w:ascii="Arial" w:hAnsi="Arial" w:cs="Arial"/>
          <w:b/>
          <w:bCs/>
          <w:i/>
          <w:iCs/>
        </w:rPr>
        <w:t>Collective Anomalies</w:t>
      </w:r>
      <w:r w:rsidRPr="00EA6F2E">
        <w:rPr>
          <w:rFonts w:ascii="Arial" w:hAnsi="Arial" w:cs="Arial"/>
          <w:i/>
          <w:iCs/>
        </w:rPr>
        <w:t>:</w:t>
      </w:r>
      <w:r w:rsidRPr="00EA6F2E">
        <w:rPr>
          <w:rFonts w:ascii="Arial" w:hAnsi="Arial" w:cs="Arial"/>
        </w:rPr>
        <w:t xml:space="preserve"> These involve abnormal patterns that only become apparent when </w:t>
      </w:r>
      <w:r w:rsidRPr="00AF3A9B">
        <w:rPr>
          <w:rFonts w:ascii="Arial" w:hAnsi="Arial" w:cs="Arial"/>
        </w:rPr>
        <w:t>analysing</w:t>
      </w:r>
      <w:r w:rsidRPr="00EA6F2E">
        <w:rPr>
          <w:rFonts w:ascii="Arial" w:hAnsi="Arial" w:cs="Arial"/>
        </w:rPr>
        <w:t xml:space="preserve"> groups of related events. In IoT networks, this could include coordinated botnet attacks, where multiple devices simultaneously exhibit unusual traffic patterns or behaviour. For example, a distributed denial-of-service (DDoS) attack on a home network may involve hundreds of smart devices collectively generating traffic spikes that individually might appear normal</w:t>
      </w:r>
      <w:r w:rsidR="00C000B3">
        <w:rPr>
          <w:rFonts w:ascii="Arial" w:hAnsi="Arial" w:cs="Arial"/>
        </w:rPr>
        <w:t xml:space="preserve"> (</w:t>
      </w:r>
      <w:r w:rsidR="00C000B3" w:rsidRPr="00C000B3">
        <w:rPr>
          <w:rFonts w:ascii="Arial" w:hAnsi="Arial" w:cs="Arial"/>
        </w:rPr>
        <w:t xml:space="preserve">Böck, Vasiljevic &amp; </w:t>
      </w:r>
      <w:proofErr w:type="spellStart"/>
      <w:r w:rsidR="00C000B3" w:rsidRPr="00C000B3">
        <w:rPr>
          <w:rFonts w:ascii="Arial" w:hAnsi="Arial" w:cs="Arial"/>
        </w:rPr>
        <w:t>Kothamali</w:t>
      </w:r>
      <w:proofErr w:type="spellEnd"/>
      <w:r w:rsidR="00C000B3" w:rsidRPr="00C000B3">
        <w:rPr>
          <w:rFonts w:ascii="Arial" w:hAnsi="Arial" w:cs="Arial"/>
        </w:rPr>
        <w:t>, 2023</w:t>
      </w:r>
      <w:r w:rsidR="00C000B3">
        <w:rPr>
          <w:rFonts w:ascii="Arial" w:hAnsi="Arial" w:cs="Arial"/>
        </w:rPr>
        <w:t>)</w:t>
      </w:r>
      <w:r w:rsidRPr="00C000B3">
        <w:rPr>
          <w:rFonts w:ascii="Arial" w:hAnsi="Arial" w:cs="Arial"/>
        </w:rPr>
        <w:t>. Detecting collective anomalies is particularly challenging, as it requires models to analyse correlations and interactions across multiple devices over time. Graph-based anomaly detection, clustering algorithms, and sequence modelling approaches can be effective in identifying such patterns</w:t>
      </w:r>
      <w:r w:rsidR="004032DE" w:rsidRPr="00C000B3">
        <w:rPr>
          <w:rFonts w:ascii="Arial" w:hAnsi="Arial" w:cs="Arial"/>
        </w:rPr>
        <w:t xml:space="preserve"> (Moustafa et al., 2020)</w:t>
      </w:r>
      <w:r w:rsidRPr="00C000B3">
        <w:rPr>
          <w:rFonts w:ascii="Arial" w:hAnsi="Arial" w:cs="Arial"/>
        </w:rPr>
        <w:t>.</w:t>
      </w:r>
    </w:p>
    <w:p w14:paraId="777A3CBA" w14:textId="77777777" w:rsidR="00EA6F2E" w:rsidRPr="00EA6F2E" w:rsidRDefault="00EA6F2E" w:rsidP="00E94457">
      <w:pPr>
        <w:spacing w:line="360" w:lineRule="auto"/>
        <w:rPr>
          <w:rFonts w:ascii="Arial" w:hAnsi="Arial" w:cs="Arial"/>
          <w:b/>
          <w:bCs/>
          <w:u w:val="single"/>
        </w:rPr>
      </w:pPr>
      <w:r w:rsidRPr="00EA6F2E">
        <w:rPr>
          <w:rFonts w:ascii="Arial" w:hAnsi="Arial" w:cs="Arial"/>
          <w:b/>
          <w:bCs/>
          <w:u w:val="single"/>
        </w:rPr>
        <w:lastRenderedPageBreak/>
        <w:t>Feature Extraction in IoT Anomaly Detection</w:t>
      </w:r>
    </w:p>
    <w:p w14:paraId="2778AFD2" w14:textId="77777777" w:rsidR="00EA6F2E" w:rsidRPr="00EA6F2E" w:rsidRDefault="00EA6F2E" w:rsidP="00E94457">
      <w:pPr>
        <w:spacing w:line="360" w:lineRule="auto"/>
        <w:rPr>
          <w:rFonts w:ascii="Arial" w:hAnsi="Arial" w:cs="Arial"/>
        </w:rPr>
      </w:pPr>
      <w:r w:rsidRPr="00EA6F2E">
        <w:rPr>
          <w:rFonts w:ascii="Arial" w:hAnsi="Arial" w:cs="Arial"/>
        </w:rPr>
        <w:t>Effective anomaly detection relies heavily on feature extraction, which transforms raw network or device data into informative metrics that capture the behavioural patterns of devices. Typical features in smart home IoT networks include:</w:t>
      </w:r>
    </w:p>
    <w:p w14:paraId="5BFDD5B1" w14:textId="77777777" w:rsidR="00EA6F2E" w:rsidRPr="00EA6F2E" w:rsidRDefault="00EA6F2E" w:rsidP="005374EC">
      <w:pPr>
        <w:numPr>
          <w:ilvl w:val="0"/>
          <w:numId w:val="25"/>
        </w:numPr>
        <w:spacing w:line="360" w:lineRule="auto"/>
        <w:rPr>
          <w:rFonts w:ascii="Arial" w:hAnsi="Arial" w:cs="Arial"/>
        </w:rPr>
      </w:pPr>
      <w:r w:rsidRPr="00EA6F2E">
        <w:rPr>
          <w:rFonts w:ascii="Arial" w:hAnsi="Arial" w:cs="Arial"/>
          <w:b/>
          <w:bCs/>
          <w:i/>
          <w:iCs/>
        </w:rPr>
        <w:t>Packet size</w:t>
      </w:r>
      <w:r w:rsidRPr="00EA6F2E">
        <w:rPr>
          <w:rFonts w:ascii="Arial" w:hAnsi="Arial" w:cs="Arial"/>
          <w:i/>
          <w:iCs/>
        </w:rPr>
        <w:t>:</w:t>
      </w:r>
      <w:r w:rsidRPr="00EA6F2E">
        <w:rPr>
          <w:rFonts w:ascii="Arial" w:hAnsi="Arial" w:cs="Arial"/>
        </w:rPr>
        <w:t xml:space="preserve"> Identifies abnormal data payloads that could indicate malware activity.</w:t>
      </w:r>
    </w:p>
    <w:p w14:paraId="33FBCF4D" w14:textId="77777777" w:rsidR="00EA6F2E" w:rsidRPr="00EA6F2E" w:rsidRDefault="00EA6F2E" w:rsidP="005374EC">
      <w:pPr>
        <w:numPr>
          <w:ilvl w:val="0"/>
          <w:numId w:val="25"/>
        </w:numPr>
        <w:spacing w:line="360" w:lineRule="auto"/>
        <w:rPr>
          <w:rFonts w:ascii="Arial" w:hAnsi="Arial" w:cs="Arial"/>
        </w:rPr>
      </w:pPr>
      <w:r w:rsidRPr="00EA6F2E">
        <w:rPr>
          <w:rFonts w:ascii="Arial" w:hAnsi="Arial" w:cs="Arial"/>
          <w:b/>
          <w:bCs/>
          <w:i/>
          <w:iCs/>
        </w:rPr>
        <w:t>Inter-arrival times</w:t>
      </w:r>
      <w:r w:rsidRPr="00EA6F2E">
        <w:rPr>
          <w:rFonts w:ascii="Arial" w:hAnsi="Arial" w:cs="Arial"/>
          <w:i/>
          <w:iCs/>
        </w:rPr>
        <w:t>:</w:t>
      </w:r>
      <w:r w:rsidRPr="00EA6F2E">
        <w:rPr>
          <w:rFonts w:ascii="Arial" w:hAnsi="Arial" w:cs="Arial"/>
        </w:rPr>
        <w:t xml:space="preserve"> Measures the frequency and regularity of data transmissions. Deviations may signal unusual device behaviour.</w:t>
      </w:r>
    </w:p>
    <w:p w14:paraId="5E4C9B4E" w14:textId="77777777" w:rsidR="00EA6F2E" w:rsidRPr="00EA6F2E" w:rsidRDefault="00EA6F2E" w:rsidP="005374EC">
      <w:pPr>
        <w:numPr>
          <w:ilvl w:val="0"/>
          <w:numId w:val="25"/>
        </w:numPr>
        <w:spacing w:line="360" w:lineRule="auto"/>
        <w:rPr>
          <w:rFonts w:ascii="Arial" w:hAnsi="Arial" w:cs="Arial"/>
        </w:rPr>
      </w:pPr>
      <w:r w:rsidRPr="00EA6F2E">
        <w:rPr>
          <w:rFonts w:ascii="Arial" w:hAnsi="Arial" w:cs="Arial"/>
          <w:b/>
          <w:bCs/>
          <w:i/>
          <w:iCs/>
        </w:rPr>
        <w:t>Protocol type</w:t>
      </w:r>
      <w:r w:rsidRPr="00EA6F2E">
        <w:rPr>
          <w:rFonts w:ascii="Arial" w:hAnsi="Arial" w:cs="Arial"/>
          <w:i/>
          <w:iCs/>
        </w:rPr>
        <w:t>:</w:t>
      </w:r>
      <w:r w:rsidRPr="00EA6F2E">
        <w:rPr>
          <w:rFonts w:ascii="Arial" w:hAnsi="Arial" w:cs="Arial"/>
        </w:rPr>
        <w:t xml:space="preserve"> Monitors the communication protocols (e.g., HTTP, MQTT, CoAP) in use and flags unexpected usage patterns.</w:t>
      </w:r>
    </w:p>
    <w:p w14:paraId="3BEEF37A" w14:textId="77777777" w:rsidR="00EA6F2E" w:rsidRPr="00EA6F2E" w:rsidRDefault="00EA6F2E" w:rsidP="005374EC">
      <w:pPr>
        <w:numPr>
          <w:ilvl w:val="0"/>
          <w:numId w:val="25"/>
        </w:numPr>
        <w:spacing w:line="360" w:lineRule="auto"/>
        <w:rPr>
          <w:rFonts w:ascii="Arial" w:hAnsi="Arial" w:cs="Arial"/>
        </w:rPr>
      </w:pPr>
      <w:r w:rsidRPr="00EA6F2E">
        <w:rPr>
          <w:rFonts w:ascii="Arial" w:hAnsi="Arial" w:cs="Arial"/>
          <w:b/>
          <w:bCs/>
          <w:i/>
          <w:iCs/>
        </w:rPr>
        <w:t>Connection frequency and duration</w:t>
      </w:r>
      <w:r w:rsidRPr="00EA6F2E">
        <w:rPr>
          <w:rFonts w:ascii="Arial" w:hAnsi="Arial" w:cs="Arial"/>
          <w:i/>
          <w:iCs/>
        </w:rPr>
        <w:t>:</w:t>
      </w:r>
      <w:r w:rsidRPr="00EA6F2E">
        <w:rPr>
          <w:rFonts w:ascii="Arial" w:hAnsi="Arial" w:cs="Arial"/>
        </w:rPr>
        <w:t xml:space="preserve"> Detects abnormal sessions, excessive connections, or unexpected remote communication attempts.</w:t>
      </w:r>
    </w:p>
    <w:p w14:paraId="58FF57A0" w14:textId="77777777" w:rsidR="00EA6F2E" w:rsidRPr="00EA6F2E" w:rsidRDefault="00EA6F2E" w:rsidP="005374EC">
      <w:pPr>
        <w:numPr>
          <w:ilvl w:val="0"/>
          <w:numId w:val="25"/>
        </w:numPr>
        <w:spacing w:line="360" w:lineRule="auto"/>
        <w:rPr>
          <w:rFonts w:ascii="Arial" w:hAnsi="Arial" w:cs="Arial"/>
        </w:rPr>
      </w:pPr>
      <w:r w:rsidRPr="00EA6F2E">
        <w:rPr>
          <w:rFonts w:ascii="Arial" w:hAnsi="Arial" w:cs="Arial"/>
          <w:b/>
          <w:bCs/>
        </w:rPr>
        <w:t>Device-specific metrics</w:t>
      </w:r>
      <w:r w:rsidRPr="00EA6F2E">
        <w:rPr>
          <w:rFonts w:ascii="Arial" w:hAnsi="Arial" w:cs="Arial"/>
        </w:rPr>
        <w:t>: Such as CPU usage, memory consumption, or sensor reading anomalies, which can signal local compromise.</w:t>
      </w:r>
    </w:p>
    <w:p w14:paraId="56D179D4" w14:textId="77777777" w:rsidR="00EA6F2E" w:rsidRPr="00EA6F2E" w:rsidRDefault="00EA6F2E" w:rsidP="00E94457">
      <w:pPr>
        <w:spacing w:line="360" w:lineRule="auto"/>
        <w:rPr>
          <w:rFonts w:ascii="Arial" w:hAnsi="Arial" w:cs="Arial"/>
        </w:rPr>
      </w:pPr>
      <w:r w:rsidRPr="00EA6F2E">
        <w:rPr>
          <w:rFonts w:ascii="Arial" w:hAnsi="Arial" w:cs="Arial"/>
        </w:rPr>
        <w:t>In this study, these features are extracted from the BoT-IoT dataset, which provides comprehensive labelled traffic from multiple IoT devices, including benign and malicious flows. By leveraging these features, supervised machine learning models are trained to distinguish between normal and malicious behaviour, providing a basis for real-time anomaly detection.</w:t>
      </w:r>
    </w:p>
    <w:p w14:paraId="3D3B98A7" w14:textId="77777777" w:rsidR="00EA6F2E" w:rsidRPr="00EA6F2E" w:rsidRDefault="00EA6F2E" w:rsidP="00E94457">
      <w:pPr>
        <w:spacing w:line="360" w:lineRule="auto"/>
        <w:rPr>
          <w:rFonts w:ascii="Arial" w:hAnsi="Arial" w:cs="Arial"/>
          <w:b/>
          <w:bCs/>
          <w:u w:val="single"/>
        </w:rPr>
      </w:pPr>
      <w:r w:rsidRPr="00EA6F2E">
        <w:rPr>
          <w:rFonts w:ascii="Arial" w:hAnsi="Arial" w:cs="Arial"/>
          <w:b/>
          <w:bCs/>
          <w:u w:val="single"/>
        </w:rPr>
        <w:t>Operationalisation as a Supervised ML Task</w:t>
      </w:r>
    </w:p>
    <w:p w14:paraId="325C01F4" w14:textId="77777777" w:rsidR="00EA6F2E" w:rsidRPr="00EA6F2E" w:rsidRDefault="00EA6F2E" w:rsidP="00E94457">
      <w:pPr>
        <w:spacing w:line="360" w:lineRule="auto"/>
        <w:rPr>
          <w:rFonts w:ascii="Arial" w:hAnsi="Arial" w:cs="Arial"/>
        </w:rPr>
      </w:pPr>
      <w:r w:rsidRPr="00EA6F2E">
        <w:rPr>
          <w:rFonts w:ascii="Arial" w:hAnsi="Arial" w:cs="Arial"/>
        </w:rPr>
        <w:t>This study operationalizes anomaly detection as a supervised machine learning problem, where each network flow or device behaviour instance is labelled as benign or malicious. Supervised learning is advantageous in this context because:</w:t>
      </w:r>
    </w:p>
    <w:p w14:paraId="0EC3CBD4" w14:textId="77777777" w:rsidR="00EA6F2E" w:rsidRPr="00EA6F2E" w:rsidRDefault="00EA6F2E" w:rsidP="005374EC">
      <w:pPr>
        <w:numPr>
          <w:ilvl w:val="0"/>
          <w:numId w:val="26"/>
        </w:numPr>
        <w:spacing w:line="360" w:lineRule="auto"/>
        <w:rPr>
          <w:rFonts w:ascii="Arial" w:hAnsi="Arial" w:cs="Arial"/>
        </w:rPr>
      </w:pPr>
      <w:r w:rsidRPr="00EA6F2E">
        <w:rPr>
          <w:rFonts w:ascii="Arial" w:hAnsi="Arial" w:cs="Arial"/>
        </w:rPr>
        <w:t>It allows for high detection accuracy by learning directly from labelled attack patterns.</w:t>
      </w:r>
    </w:p>
    <w:p w14:paraId="086F43DC" w14:textId="77777777" w:rsidR="00EA6F2E" w:rsidRPr="00EA6F2E" w:rsidRDefault="00EA6F2E" w:rsidP="005374EC">
      <w:pPr>
        <w:numPr>
          <w:ilvl w:val="0"/>
          <w:numId w:val="26"/>
        </w:numPr>
        <w:spacing w:line="360" w:lineRule="auto"/>
        <w:rPr>
          <w:rFonts w:ascii="Arial" w:hAnsi="Arial" w:cs="Arial"/>
        </w:rPr>
      </w:pPr>
      <w:r w:rsidRPr="00EA6F2E">
        <w:rPr>
          <w:rFonts w:ascii="Arial" w:hAnsi="Arial" w:cs="Arial"/>
        </w:rPr>
        <w:t>It enables the model to provide interpretable classifications, which is critical for security monitoring and incident response.</w:t>
      </w:r>
    </w:p>
    <w:p w14:paraId="2F8AF91C" w14:textId="77777777" w:rsidR="00EA6F2E" w:rsidRPr="00EA6F2E" w:rsidRDefault="00EA6F2E" w:rsidP="005374EC">
      <w:pPr>
        <w:numPr>
          <w:ilvl w:val="0"/>
          <w:numId w:val="26"/>
        </w:numPr>
        <w:spacing w:line="360" w:lineRule="auto"/>
        <w:rPr>
          <w:rFonts w:ascii="Arial" w:hAnsi="Arial" w:cs="Arial"/>
        </w:rPr>
      </w:pPr>
      <w:r w:rsidRPr="00EA6F2E">
        <w:rPr>
          <w:rFonts w:ascii="Arial" w:hAnsi="Arial" w:cs="Arial"/>
        </w:rPr>
        <w:t>It facilitates the evaluation of multiple lightweight ML models, such as Decision Trees, Logistic Regression, and Naïve Bayes, in terms of both performance metrics (accuracy, precision, recall, F1-score) and deployment feasibility (latency, memory usage).</w:t>
      </w:r>
    </w:p>
    <w:p w14:paraId="018364C4" w14:textId="77777777" w:rsidR="00EA6F2E" w:rsidRPr="00EA6F2E" w:rsidRDefault="00EA6F2E" w:rsidP="00E94457">
      <w:pPr>
        <w:spacing w:line="360" w:lineRule="auto"/>
        <w:rPr>
          <w:rFonts w:ascii="Arial" w:hAnsi="Arial" w:cs="Arial"/>
          <w:b/>
          <w:bCs/>
          <w:u w:val="single"/>
        </w:rPr>
      </w:pPr>
      <w:r w:rsidRPr="00EA6F2E">
        <w:rPr>
          <w:rFonts w:ascii="Arial" w:hAnsi="Arial" w:cs="Arial"/>
          <w:b/>
          <w:bCs/>
          <w:u w:val="single"/>
        </w:rPr>
        <w:lastRenderedPageBreak/>
        <w:t>Challenges in IoT Anomaly Detection</w:t>
      </w:r>
    </w:p>
    <w:p w14:paraId="28BD7285" w14:textId="77777777" w:rsidR="00EA6F2E" w:rsidRPr="00EA6F2E" w:rsidRDefault="00EA6F2E" w:rsidP="00E94457">
      <w:pPr>
        <w:spacing w:line="360" w:lineRule="auto"/>
        <w:rPr>
          <w:rFonts w:ascii="Arial" w:hAnsi="Arial" w:cs="Arial"/>
        </w:rPr>
      </w:pPr>
      <w:r w:rsidRPr="00EA6F2E">
        <w:rPr>
          <w:rFonts w:ascii="Arial" w:hAnsi="Arial" w:cs="Arial"/>
        </w:rPr>
        <w:t>Detecting anomalies in smart home IoT networks presents several challenges:</w:t>
      </w:r>
    </w:p>
    <w:p w14:paraId="06DF1E74" w14:textId="77777777" w:rsidR="00EA6F2E" w:rsidRPr="00EA6F2E" w:rsidRDefault="00EA6F2E" w:rsidP="005374EC">
      <w:pPr>
        <w:numPr>
          <w:ilvl w:val="0"/>
          <w:numId w:val="27"/>
        </w:numPr>
        <w:spacing w:line="360" w:lineRule="auto"/>
        <w:rPr>
          <w:rFonts w:ascii="Arial" w:hAnsi="Arial" w:cs="Arial"/>
        </w:rPr>
      </w:pPr>
      <w:r w:rsidRPr="00EA6F2E">
        <w:rPr>
          <w:rFonts w:ascii="Arial" w:hAnsi="Arial" w:cs="Arial"/>
          <w:b/>
          <w:bCs/>
          <w:i/>
          <w:iCs/>
        </w:rPr>
        <w:t>Heterogeneity of Devices</w:t>
      </w:r>
      <w:r w:rsidRPr="00EA6F2E">
        <w:rPr>
          <w:rFonts w:ascii="Arial" w:hAnsi="Arial" w:cs="Arial"/>
        </w:rPr>
        <w:t>: IoT networks consist of devices with varying computational capabilities, communication protocols, and behaviour patterns, making universal anomaly detection difficult.</w:t>
      </w:r>
    </w:p>
    <w:p w14:paraId="38A007B8" w14:textId="77777777" w:rsidR="00EA6F2E" w:rsidRPr="00EA6F2E" w:rsidRDefault="00EA6F2E" w:rsidP="005374EC">
      <w:pPr>
        <w:numPr>
          <w:ilvl w:val="0"/>
          <w:numId w:val="27"/>
        </w:numPr>
        <w:spacing w:line="360" w:lineRule="auto"/>
        <w:rPr>
          <w:rFonts w:ascii="Arial" w:hAnsi="Arial" w:cs="Arial"/>
        </w:rPr>
      </w:pPr>
      <w:r w:rsidRPr="00EA6F2E">
        <w:rPr>
          <w:rFonts w:ascii="Arial" w:hAnsi="Arial" w:cs="Arial"/>
          <w:b/>
          <w:bCs/>
          <w:i/>
          <w:iCs/>
        </w:rPr>
        <w:t>High Data Volume</w:t>
      </w:r>
      <w:r w:rsidRPr="00EA6F2E">
        <w:rPr>
          <w:rFonts w:ascii="Arial" w:hAnsi="Arial" w:cs="Arial"/>
          <w:i/>
          <w:iCs/>
        </w:rPr>
        <w:t>:</w:t>
      </w:r>
      <w:r w:rsidRPr="00EA6F2E">
        <w:rPr>
          <w:rFonts w:ascii="Arial" w:hAnsi="Arial" w:cs="Arial"/>
        </w:rPr>
        <w:t xml:space="preserve"> Continuous data streams from multiple devices create a high-dimensional and high-volume dataset, which can strain computational resources.</w:t>
      </w:r>
    </w:p>
    <w:p w14:paraId="6E54E92F" w14:textId="77777777" w:rsidR="00EA6F2E" w:rsidRPr="00EA6F2E" w:rsidRDefault="00EA6F2E" w:rsidP="005374EC">
      <w:pPr>
        <w:numPr>
          <w:ilvl w:val="0"/>
          <w:numId w:val="27"/>
        </w:numPr>
        <w:spacing w:line="360" w:lineRule="auto"/>
        <w:rPr>
          <w:rFonts w:ascii="Arial" w:hAnsi="Arial" w:cs="Arial"/>
        </w:rPr>
      </w:pPr>
      <w:r w:rsidRPr="00EA6F2E">
        <w:rPr>
          <w:rFonts w:ascii="Arial" w:hAnsi="Arial" w:cs="Arial"/>
          <w:b/>
          <w:bCs/>
          <w:i/>
          <w:iCs/>
        </w:rPr>
        <w:t>Evolving Attack Patterns</w:t>
      </w:r>
      <w:r w:rsidRPr="00EA6F2E">
        <w:rPr>
          <w:rFonts w:ascii="Arial" w:hAnsi="Arial" w:cs="Arial"/>
          <w:i/>
          <w:iCs/>
        </w:rPr>
        <w:t>:</w:t>
      </w:r>
      <w:r w:rsidRPr="00EA6F2E">
        <w:rPr>
          <w:rFonts w:ascii="Arial" w:hAnsi="Arial" w:cs="Arial"/>
        </w:rPr>
        <w:t xml:space="preserve"> Cyber threats targeting IoT devices are constantly evolving, requiring models that can adapt to zero-day attacks and previously unseen behaviours.</w:t>
      </w:r>
    </w:p>
    <w:p w14:paraId="4A828F3C" w14:textId="77777777" w:rsidR="00EA6F2E" w:rsidRPr="00EA6F2E" w:rsidRDefault="00EA6F2E" w:rsidP="005374EC">
      <w:pPr>
        <w:numPr>
          <w:ilvl w:val="0"/>
          <w:numId w:val="27"/>
        </w:numPr>
        <w:spacing w:line="360" w:lineRule="auto"/>
        <w:rPr>
          <w:rFonts w:ascii="Arial" w:hAnsi="Arial" w:cs="Arial"/>
        </w:rPr>
      </w:pPr>
      <w:r w:rsidRPr="00EA6F2E">
        <w:rPr>
          <w:rFonts w:ascii="Arial" w:hAnsi="Arial" w:cs="Arial"/>
          <w:b/>
          <w:bCs/>
          <w:i/>
          <w:iCs/>
        </w:rPr>
        <w:t>Resource Constraints</w:t>
      </w:r>
      <w:r w:rsidRPr="00EA6F2E">
        <w:rPr>
          <w:rFonts w:ascii="Arial" w:hAnsi="Arial" w:cs="Arial"/>
          <w:i/>
          <w:iCs/>
        </w:rPr>
        <w:t>:</w:t>
      </w:r>
      <w:r w:rsidRPr="00EA6F2E">
        <w:rPr>
          <w:rFonts w:ascii="Arial" w:hAnsi="Arial" w:cs="Arial"/>
        </w:rPr>
        <w:t xml:space="preserve"> Many smart home devices have limited memory, processing power, and energy, which restricts the deployment of complex ML models.</w:t>
      </w:r>
    </w:p>
    <w:p w14:paraId="0DBDBEA7" w14:textId="77777777" w:rsidR="00EA6F2E" w:rsidRPr="00EA6F2E" w:rsidRDefault="00EA6F2E" w:rsidP="00E94457">
      <w:pPr>
        <w:spacing w:line="360" w:lineRule="auto"/>
        <w:rPr>
          <w:rFonts w:ascii="Arial" w:hAnsi="Arial" w:cs="Arial"/>
          <w:b/>
          <w:bCs/>
        </w:rPr>
      </w:pPr>
      <w:r w:rsidRPr="00EA6F2E">
        <w:rPr>
          <w:rFonts w:ascii="Arial" w:hAnsi="Arial" w:cs="Arial"/>
          <w:b/>
          <w:bCs/>
        </w:rPr>
        <w:t>Link to Research Problem</w:t>
      </w:r>
    </w:p>
    <w:p w14:paraId="3FB16552" w14:textId="4D7D5ACE" w:rsidR="00EA6F2E" w:rsidRPr="00AC2C93" w:rsidRDefault="00EA6F2E" w:rsidP="00E94457">
      <w:pPr>
        <w:spacing w:line="360" w:lineRule="auto"/>
        <w:rPr>
          <w:rFonts w:ascii="Arial" w:hAnsi="Arial" w:cs="Arial"/>
        </w:rPr>
      </w:pPr>
      <w:r w:rsidRPr="00EA6F2E">
        <w:rPr>
          <w:rFonts w:ascii="Arial" w:hAnsi="Arial" w:cs="Arial"/>
        </w:rPr>
        <w:t>By classifying anomalies as point, contextual, or collective, and by carefully extracting features, this study provides a robust foundation for lightweight, real-time ML-based anomaly detection. The operationalization of supervised learning on the BoT-IoT dataset addresses both security effectiveness and deployment feasibility, aligning directly with the research problem: ensuring smart home IoT devices can reliably detect threats despite resource constraints. This also connects to broader theoretical constructs such as the CIA triad, Zero Trust, and Edge Computing, which emphasize confidentiality, integrity, availability, continuous verification, and local processing</w:t>
      </w:r>
      <w:r w:rsidR="00C000B3">
        <w:rPr>
          <w:rFonts w:ascii="Arial" w:hAnsi="Arial" w:cs="Arial"/>
        </w:rPr>
        <w:t xml:space="preserve"> (</w:t>
      </w:r>
      <w:proofErr w:type="spellStart"/>
      <w:r w:rsidR="00C000B3" w:rsidRPr="00C000B3">
        <w:rPr>
          <w:rFonts w:ascii="Arial" w:hAnsi="Arial" w:cs="Arial"/>
        </w:rPr>
        <w:t>McCombes</w:t>
      </w:r>
      <w:proofErr w:type="spellEnd"/>
      <w:r w:rsidR="00C000B3" w:rsidRPr="00C000B3">
        <w:rPr>
          <w:rFonts w:ascii="Arial" w:hAnsi="Arial" w:cs="Arial"/>
        </w:rPr>
        <w:t>, 2023</w:t>
      </w:r>
      <w:r w:rsidR="00C000B3">
        <w:rPr>
          <w:rFonts w:ascii="Arial" w:hAnsi="Arial" w:cs="Arial"/>
        </w:rPr>
        <w:t>)</w:t>
      </w:r>
      <w:r w:rsidRPr="00EA6F2E">
        <w:rPr>
          <w:rFonts w:ascii="Arial" w:hAnsi="Arial" w:cs="Arial"/>
        </w:rPr>
        <w:t>.</w:t>
      </w:r>
    </w:p>
    <w:p w14:paraId="3E48E2B3" w14:textId="4E44EBA7" w:rsidR="00AC2C93" w:rsidRPr="00AF3A9B" w:rsidRDefault="00AC2C93" w:rsidP="00E94457">
      <w:pPr>
        <w:pStyle w:val="Heading4"/>
        <w:spacing w:line="360" w:lineRule="auto"/>
        <w:rPr>
          <w:rFonts w:ascii="Arial" w:hAnsi="Arial" w:cs="Arial"/>
        </w:rPr>
      </w:pPr>
      <w:r w:rsidRPr="00AF3A9B">
        <w:rPr>
          <w:rFonts w:ascii="Arial" w:hAnsi="Arial" w:cs="Arial"/>
        </w:rPr>
        <w:t>2.3.2 Lightweight Machine Learning Models</w:t>
      </w:r>
    </w:p>
    <w:p w14:paraId="7DCCA67C" w14:textId="77777777" w:rsidR="00EA6F2E" w:rsidRPr="00EA6F2E" w:rsidRDefault="00EA6F2E" w:rsidP="00E94457">
      <w:pPr>
        <w:spacing w:line="360" w:lineRule="auto"/>
        <w:rPr>
          <w:rFonts w:ascii="Arial" w:hAnsi="Arial" w:cs="Arial"/>
        </w:rPr>
      </w:pPr>
      <w:r w:rsidRPr="00EA6F2E">
        <w:rPr>
          <w:rFonts w:ascii="Arial" w:hAnsi="Arial" w:cs="Arial"/>
        </w:rPr>
        <w:t>Lightweight ML models are designed for resource-constrained environments, balancing computational efficiency with detection accuracy (Moustafa &amp; Slay, 2020). Key characteristics include:</w:t>
      </w:r>
    </w:p>
    <w:p w14:paraId="2F1BDD68" w14:textId="77777777" w:rsidR="00EA6F2E" w:rsidRPr="00EA6F2E" w:rsidRDefault="00EA6F2E" w:rsidP="005374EC">
      <w:pPr>
        <w:numPr>
          <w:ilvl w:val="0"/>
          <w:numId w:val="23"/>
        </w:numPr>
        <w:spacing w:line="360" w:lineRule="auto"/>
        <w:rPr>
          <w:rFonts w:ascii="Arial" w:hAnsi="Arial" w:cs="Arial"/>
        </w:rPr>
      </w:pPr>
      <w:r w:rsidRPr="00EA6F2E">
        <w:rPr>
          <w:rFonts w:ascii="Arial" w:hAnsi="Arial" w:cs="Arial"/>
        </w:rPr>
        <w:t>Low inference latency, enabling near-real-time response.</w:t>
      </w:r>
    </w:p>
    <w:p w14:paraId="5B09AA15" w14:textId="77777777" w:rsidR="00EA6F2E" w:rsidRPr="00EA6F2E" w:rsidRDefault="00EA6F2E" w:rsidP="005374EC">
      <w:pPr>
        <w:numPr>
          <w:ilvl w:val="0"/>
          <w:numId w:val="23"/>
        </w:numPr>
        <w:spacing w:line="360" w:lineRule="auto"/>
        <w:rPr>
          <w:rFonts w:ascii="Arial" w:hAnsi="Arial" w:cs="Arial"/>
        </w:rPr>
      </w:pPr>
      <w:r w:rsidRPr="00EA6F2E">
        <w:rPr>
          <w:rFonts w:ascii="Arial" w:hAnsi="Arial" w:cs="Arial"/>
        </w:rPr>
        <w:t>Minimal memory footprint suitable for embedded or edge devices.</w:t>
      </w:r>
    </w:p>
    <w:p w14:paraId="1CCED686" w14:textId="77777777" w:rsidR="00EA6F2E" w:rsidRPr="00EA6F2E" w:rsidRDefault="00EA6F2E" w:rsidP="005374EC">
      <w:pPr>
        <w:numPr>
          <w:ilvl w:val="0"/>
          <w:numId w:val="23"/>
        </w:numPr>
        <w:spacing w:line="360" w:lineRule="auto"/>
        <w:rPr>
          <w:rFonts w:ascii="Arial" w:hAnsi="Arial" w:cs="Arial"/>
        </w:rPr>
      </w:pPr>
      <w:r w:rsidRPr="00EA6F2E">
        <w:rPr>
          <w:rFonts w:ascii="Arial" w:hAnsi="Arial" w:cs="Arial"/>
        </w:rPr>
        <w:t>Interpretability, allowing clear understanding of model decisions.</w:t>
      </w:r>
    </w:p>
    <w:p w14:paraId="4608A5ED" w14:textId="77777777" w:rsidR="00EA6F2E" w:rsidRPr="00EA6F2E" w:rsidRDefault="00EA6F2E" w:rsidP="005374EC">
      <w:pPr>
        <w:numPr>
          <w:ilvl w:val="0"/>
          <w:numId w:val="23"/>
        </w:numPr>
        <w:spacing w:line="360" w:lineRule="auto"/>
        <w:rPr>
          <w:rFonts w:ascii="Arial" w:hAnsi="Arial" w:cs="Arial"/>
        </w:rPr>
      </w:pPr>
      <w:r w:rsidRPr="00EA6F2E">
        <w:rPr>
          <w:rFonts w:ascii="Arial" w:hAnsi="Arial" w:cs="Arial"/>
        </w:rPr>
        <w:t>Scalability, supporting deployment across multiple IoT nodes.</w:t>
      </w:r>
    </w:p>
    <w:p w14:paraId="5E12AF89" w14:textId="4A97FEE0" w:rsidR="00AC2C93" w:rsidRPr="00AC2C93" w:rsidRDefault="00EA6F2E" w:rsidP="00E94457">
      <w:pPr>
        <w:spacing w:line="360" w:lineRule="auto"/>
        <w:rPr>
          <w:rFonts w:ascii="Arial" w:hAnsi="Arial" w:cs="Arial"/>
        </w:rPr>
      </w:pPr>
      <w:r w:rsidRPr="00EA6F2E">
        <w:rPr>
          <w:rFonts w:ascii="Arial" w:hAnsi="Arial" w:cs="Arial"/>
        </w:rPr>
        <w:lastRenderedPageBreak/>
        <w:t xml:space="preserve">Decision Trees offer hierarchical, interpretable decision-making. Logistic Regression provides </w:t>
      </w:r>
      <w:r w:rsidRPr="00AF3A9B">
        <w:rPr>
          <w:rFonts w:ascii="Arial" w:hAnsi="Arial" w:cs="Arial"/>
        </w:rPr>
        <w:t>tuneable</w:t>
      </w:r>
      <w:r w:rsidRPr="00EA6F2E">
        <w:rPr>
          <w:rFonts w:ascii="Arial" w:hAnsi="Arial" w:cs="Arial"/>
        </w:rPr>
        <w:t xml:space="preserve"> thresholds and stability with high-dimensional features. Naïve Bayes achieves rapid inference with minimal memory requirements. These models can operate on gateways or devices while maintaining robust detection capabilities.</w:t>
      </w:r>
    </w:p>
    <w:p w14:paraId="2748EB27" w14:textId="4CA98677" w:rsidR="00AC2C93" w:rsidRPr="00AF3A9B" w:rsidRDefault="00AC2C93" w:rsidP="00E94457">
      <w:pPr>
        <w:pStyle w:val="Heading4"/>
        <w:spacing w:line="360" w:lineRule="auto"/>
        <w:rPr>
          <w:rFonts w:ascii="Arial" w:hAnsi="Arial" w:cs="Arial"/>
        </w:rPr>
      </w:pPr>
      <w:r w:rsidRPr="00AF3A9B">
        <w:rPr>
          <w:rFonts w:ascii="Arial" w:hAnsi="Arial" w:cs="Arial"/>
        </w:rPr>
        <w:t>2.3.3 Cyber Threats in Smart Home IoT Systems</w:t>
      </w:r>
    </w:p>
    <w:p w14:paraId="3393946D" w14:textId="77777777" w:rsidR="00D53DA0" w:rsidRPr="00D53DA0" w:rsidRDefault="00D53DA0" w:rsidP="00E94457">
      <w:pPr>
        <w:spacing w:line="360" w:lineRule="auto"/>
        <w:rPr>
          <w:rFonts w:ascii="Arial" w:hAnsi="Arial" w:cs="Arial"/>
        </w:rPr>
      </w:pPr>
      <w:r w:rsidRPr="00D53DA0">
        <w:rPr>
          <w:rFonts w:ascii="Arial" w:hAnsi="Arial" w:cs="Arial"/>
        </w:rPr>
        <w:t>Attacks include:</w:t>
      </w:r>
    </w:p>
    <w:p w14:paraId="3FB1E08E" w14:textId="77777777" w:rsidR="00D53DA0" w:rsidRPr="00D53DA0" w:rsidRDefault="00D53DA0" w:rsidP="005374EC">
      <w:pPr>
        <w:numPr>
          <w:ilvl w:val="0"/>
          <w:numId w:val="14"/>
        </w:numPr>
        <w:spacing w:line="360" w:lineRule="auto"/>
        <w:rPr>
          <w:rFonts w:ascii="Arial" w:hAnsi="Arial" w:cs="Arial"/>
        </w:rPr>
      </w:pPr>
      <w:r w:rsidRPr="00D53DA0">
        <w:rPr>
          <w:rFonts w:ascii="Arial" w:hAnsi="Arial" w:cs="Arial"/>
          <w:b/>
          <w:bCs/>
          <w:i/>
          <w:iCs/>
        </w:rPr>
        <w:t>DDoS attacks:</w:t>
      </w:r>
      <w:r w:rsidRPr="00D53DA0">
        <w:rPr>
          <w:rFonts w:ascii="Arial" w:hAnsi="Arial" w:cs="Arial"/>
        </w:rPr>
        <w:t xml:space="preserve"> overwhelm devices with traffic.</w:t>
      </w:r>
    </w:p>
    <w:p w14:paraId="260081F4" w14:textId="77777777" w:rsidR="00D53DA0" w:rsidRPr="00D53DA0" w:rsidRDefault="00D53DA0" w:rsidP="005374EC">
      <w:pPr>
        <w:numPr>
          <w:ilvl w:val="0"/>
          <w:numId w:val="14"/>
        </w:numPr>
        <w:spacing w:line="360" w:lineRule="auto"/>
        <w:rPr>
          <w:rFonts w:ascii="Arial" w:hAnsi="Arial" w:cs="Arial"/>
        </w:rPr>
      </w:pPr>
      <w:r w:rsidRPr="00D53DA0">
        <w:rPr>
          <w:rFonts w:ascii="Arial" w:hAnsi="Arial" w:cs="Arial"/>
          <w:b/>
          <w:bCs/>
          <w:i/>
          <w:iCs/>
        </w:rPr>
        <w:t>Reconnaissance:</w:t>
      </w:r>
      <w:r w:rsidRPr="00D53DA0">
        <w:rPr>
          <w:rFonts w:ascii="Arial" w:hAnsi="Arial" w:cs="Arial"/>
        </w:rPr>
        <w:t xml:space="preserve"> mapping devices and services.</w:t>
      </w:r>
    </w:p>
    <w:p w14:paraId="7C86235C" w14:textId="77777777" w:rsidR="00D53DA0" w:rsidRPr="00D53DA0" w:rsidRDefault="00D53DA0" w:rsidP="005374EC">
      <w:pPr>
        <w:numPr>
          <w:ilvl w:val="0"/>
          <w:numId w:val="14"/>
        </w:numPr>
        <w:spacing w:line="360" w:lineRule="auto"/>
        <w:rPr>
          <w:rFonts w:ascii="Arial" w:hAnsi="Arial" w:cs="Arial"/>
        </w:rPr>
      </w:pPr>
      <w:r w:rsidRPr="00D53DA0">
        <w:rPr>
          <w:rFonts w:ascii="Arial" w:hAnsi="Arial" w:cs="Arial"/>
          <w:b/>
          <w:bCs/>
          <w:i/>
          <w:iCs/>
        </w:rPr>
        <w:t>Infiltration and exfiltration:</w:t>
      </w:r>
      <w:r w:rsidRPr="00D53DA0">
        <w:rPr>
          <w:rFonts w:ascii="Arial" w:hAnsi="Arial" w:cs="Arial"/>
        </w:rPr>
        <w:t xml:space="preserve"> unauthorized access and data theft.</w:t>
      </w:r>
    </w:p>
    <w:p w14:paraId="410789B1" w14:textId="77777777" w:rsidR="00D53DA0" w:rsidRPr="00D53DA0" w:rsidRDefault="00D53DA0" w:rsidP="005374EC">
      <w:pPr>
        <w:numPr>
          <w:ilvl w:val="0"/>
          <w:numId w:val="14"/>
        </w:numPr>
        <w:spacing w:line="360" w:lineRule="auto"/>
        <w:rPr>
          <w:rFonts w:ascii="Arial" w:hAnsi="Arial" w:cs="Arial"/>
        </w:rPr>
      </w:pPr>
      <w:r w:rsidRPr="00D53DA0">
        <w:rPr>
          <w:rFonts w:ascii="Arial" w:hAnsi="Arial" w:cs="Arial"/>
          <w:b/>
          <w:bCs/>
          <w:i/>
          <w:iCs/>
        </w:rPr>
        <w:t>Spoofing:</w:t>
      </w:r>
      <w:r w:rsidRPr="00D53DA0">
        <w:rPr>
          <w:rFonts w:ascii="Arial" w:hAnsi="Arial" w:cs="Arial"/>
        </w:rPr>
        <w:t xml:space="preserve"> masquerading as legitimate devices or users.</w:t>
      </w:r>
    </w:p>
    <w:p w14:paraId="593A1C26" w14:textId="77777777" w:rsidR="00D53DA0" w:rsidRPr="00D53DA0" w:rsidRDefault="00D53DA0" w:rsidP="005374EC">
      <w:pPr>
        <w:numPr>
          <w:ilvl w:val="0"/>
          <w:numId w:val="14"/>
        </w:numPr>
        <w:spacing w:line="360" w:lineRule="auto"/>
        <w:rPr>
          <w:rFonts w:ascii="Arial" w:hAnsi="Arial" w:cs="Arial"/>
        </w:rPr>
      </w:pPr>
      <w:r w:rsidRPr="00D53DA0">
        <w:rPr>
          <w:rFonts w:ascii="Arial" w:hAnsi="Arial" w:cs="Arial"/>
          <w:b/>
          <w:bCs/>
          <w:i/>
          <w:iCs/>
        </w:rPr>
        <w:t>Firmware attacks:</w:t>
      </w:r>
      <w:r w:rsidRPr="00D53DA0">
        <w:rPr>
          <w:rFonts w:ascii="Arial" w:hAnsi="Arial" w:cs="Arial"/>
        </w:rPr>
        <w:t xml:space="preserve"> manipulation of device software (Sicari et al., 2023).</w:t>
      </w:r>
    </w:p>
    <w:p w14:paraId="2556B745" w14:textId="77777777" w:rsidR="00D53DA0" w:rsidRPr="00D53DA0" w:rsidRDefault="00D53DA0" w:rsidP="00E94457">
      <w:pPr>
        <w:spacing w:line="360" w:lineRule="auto"/>
        <w:rPr>
          <w:rFonts w:ascii="Arial" w:hAnsi="Arial" w:cs="Arial"/>
        </w:rPr>
      </w:pPr>
      <w:r w:rsidRPr="00D53DA0">
        <w:rPr>
          <w:rFonts w:ascii="Arial" w:hAnsi="Arial" w:cs="Arial"/>
        </w:rPr>
        <w:t>These threats directly compromise the CIA triad and underpin the research problem.</w:t>
      </w:r>
    </w:p>
    <w:p w14:paraId="080C5F13" w14:textId="6E954ED2" w:rsidR="00AC2C93" w:rsidRPr="00A4683A" w:rsidRDefault="00AC2C93" w:rsidP="00E94457">
      <w:pPr>
        <w:pStyle w:val="Heading3"/>
        <w:spacing w:line="360" w:lineRule="auto"/>
        <w:rPr>
          <w:rFonts w:ascii="Arial" w:hAnsi="Arial" w:cs="Arial"/>
        </w:rPr>
      </w:pPr>
      <w:bookmarkStart w:id="13" w:name="_Toc214310284"/>
      <w:r w:rsidRPr="00A4683A">
        <w:rPr>
          <w:rFonts w:ascii="Arial" w:hAnsi="Arial" w:cs="Arial"/>
        </w:rPr>
        <w:t>2.4 Cybersecurity Challenges in Smart Home IoT Environments</w:t>
      </w:r>
      <w:bookmarkEnd w:id="13"/>
    </w:p>
    <w:p w14:paraId="5653EDCF" w14:textId="48BD5D14" w:rsidR="00D53DA0" w:rsidRPr="00270361" w:rsidRDefault="00D53DA0" w:rsidP="005374EC">
      <w:pPr>
        <w:pStyle w:val="ListParagraph"/>
        <w:numPr>
          <w:ilvl w:val="0"/>
          <w:numId w:val="14"/>
        </w:numPr>
        <w:spacing w:line="360" w:lineRule="auto"/>
        <w:rPr>
          <w:rFonts w:ascii="Arial" w:hAnsi="Arial" w:cs="Arial"/>
        </w:rPr>
      </w:pPr>
      <w:r w:rsidRPr="00270361">
        <w:rPr>
          <w:rFonts w:ascii="Arial" w:hAnsi="Arial" w:cs="Arial"/>
          <w:b/>
          <w:bCs/>
          <w:i/>
          <w:iCs/>
        </w:rPr>
        <w:t>Device-Level Limitations:</w:t>
      </w:r>
      <w:r w:rsidRPr="00270361">
        <w:rPr>
          <w:rFonts w:ascii="Arial" w:hAnsi="Arial" w:cs="Arial"/>
        </w:rPr>
        <w:t xml:space="preserve"> constrained CPU, memory, and energy prevent running traditional IDS. Many devices lack secure boot, firmware verification, or encryption.</w:t>
      </w:r>
    </w:p>
    <w:p w14:paraId="500C0A4D" w14:textId="77777777" w:rsidR="00A96C47" w:rsidRDefault="00D53DA0" w:rsidP="005374EC">
      <w:pPr>
        <w:pStyle w:val="ListParagraph"/>
        <w:numPr>
          <w:ilvl w:val="0"/>
          <w:numId w:val="14"/>
        </w:numPr>
        <w:spacing w:line="360" w:lineRule="auto"/>
        <w:rPr>
          <w:rFonts w:ascii="Arial" w:hAnsi="Arial" w:cs="Arial"/>
        </w:rPr>
      </w:pPr>
      <w:r w:rsidRPr="00A96C47">
        <w:rPr>
          <w:rFonts w:ascii="Arial" w:hAnsi="Arial" w:cs="Arial"/>
          <w:b/>
          <w:bCs/>
          <w:i/>
          <w:iCs/>
        </w:rPr>
        <w:t>Expanding Attack Surface:</w:t>
      </w:r>
      <w:r w:rsidRPr="00A96C47">
        <w:rPr>
          <w:rFonts w:ascii="Arial" w:hAnsi="Arial" w:cs="Arial"/>
        </w:rPr>
        <w:t xml:space="preserve"> diverse devices (cameras, smart plugs) create multiple attack vectors; Mirai illustrates how insecure IoT devices can form large botnets </w:t>
      </w:r>
      <w:r w:rsidR="00A96C47" w:rsidRPr="00CE2ECF">
        <w:rPr>
          <w:rFonts w:ascii="Arial" w:hAnsi="Arial" w:cs="Arial"/>
        </w:rPr>
        <w:t>(Sicari et al., 2023)</w:t>
      </w:r>
      <w:r w:rsidR="00A96C47">
        <w:rPr>
          <w:rFonts w:ascii="Arial" w:hAnsi="Arial" w:cs="Arial"/>
        </w:rPr>
        <w:t xml:space="preserve">. </w:t>
      </w:r>
    </w:p>
    <w:p w14:paraId="0D5B304B" w14:textId="38CDF3BA" w:rsidR="00D53DA0" w:rsidRPr="00A96C47" w:rsidRDefault="00D53DA0" w:rsidP="005374EC">
      <w:pPr>
        <w:pStyle w:val="ListParagraph"/>
        <w:numPr>
          <w:ilvl w:val="0"/>
          <w:numId w:val="14"/>
        </w:numPr>
        <w:spacing w:line="360" w:lineRule="auto"/>
        <w:rPr>
          <w:rFonts w:ascii="Arial" w:hAnsi="Arial" w:cs="Arial"/>
        </w:rPr>
      </w:pPr>
      <w:r w:rsidRPr="00A96C47">
        <w:rPr>
          <w:rFonts w:ascii="Arial" w:hAnsi="Arial" w:cs="Arial"/>
          <w:b/>
          <w:bCs/>
          <w:i/>
          <w:iCs/>
        </w:rPr>
        <w:t>Inadequacy of Traditional IDS:</w:t>
      </w:r>
      <w:r w:rsidRPr="00A96C47">
        <w:rPr>
          <w:rFonts w:ascii="Arial" w:hAnsi="Arial" w:cs="Arial"/>
        </w:rPr>
        <w:t xml:space="preserve"> signature-based detection fails against zero-day attacks; behaviour-based approaches are essential.</w:t>
      </w:r>
    </w:p>
    <w:p w14:paraId="3B1B5D19" w14:textId="77777777" w:rsidR="00A96C47" w:rsidRDefault="00D53DA0" w:rsidP="00E94457">
      <w:pPr>
        <w:pStyle w:val="ListParagraph"/>
        <w:numPr>
          <w:ilvl w:val="0"/>
          <w:numId w:val="14"/>
        </w:numPr>
        <w:spacing w:line="360" w:lineRule="auto"/>
        <w:rPr>
          <w:rFonts w:ascii="Arial" w:hAnsi="Arial" w:cs="Arial"/>
        </w:rPr>
      </w:pPr>
      <w:r w:rsidRPr="00A96C47">
        <w:rPr>
          <w:rFonts w:ascii="Arial" w:hAnsi="Arial" w:cs="Arial"/>
          <w:b/>
          <w:bCs/>
        </w:rPr>
        <w:t>Need for Real-Time Detection:</w:t>
      </w:r>
      <w:r w:rsidRPr="00A96C47">
        <w:rPr>
          <w:rFonts w:ascii="Arial" w:hAnsi="Arial" w:cs="Arial"/>
        </w:rPr>
        <w:t xml:space="preserve"> delays in detection allow lateral movement; lightweight models are crucial for fast, real-time anomaly detection </w:t>
      </w:r>
      <w:r w:rsidR="00A96C47" w:rsidRPr="00CE2ECF">
        <w:rPr>
          <w:rFonts w:ascii="Arial" w:hAnsi="Arial" w:cs="Arial"/>
        </w:rPr>
        <w:t>(Sicari et al., 2023)</w:t>
      </w:r>
    </w:p>
    <w:p w14:paraId="4959D2DF" w14:textId="4B0287AA" w:rsidR="00AC2C93" w:rsidRPr="00A96C47" w:rsidRDefault="00AC2C93" w:rsidP="00A96C47">
      <w:pPr>
        <w:pStyle w:val="Heading4"/>
        <w:rPr>
          <w:rFonts w:ascii="Arial" w:hAnsi="Arial" w:cs="Arial"/>
        </w:rPr>
      </w:pPr>
      <w:r w:rsidRPr="00A96C47">
        <w:rPr>
          <w:rFonts w:ascii="Arial" w:hAnsi="Arial" w:cs="Arial"/>
        </w:rPr>
        <w:t>2.4.1 Device-Level Limitations</w:t>
      </w:r>
    </w:p>
    <w:p w14:paraId="704A9FDB" w14:textId="01D6194B" w:rsidR="00AC2C93" w:rsidRPr="00CE2ECF" w:rsidRDefault="00AC2C93" w:rsidP="00E94457">
      <w:pPr>
        <w:spacing w:line="360" w:lineRule="auto"/>
        <w:rPr>
          <w:rFonts w:ascii="Arial" w:hAnsi="Arial" w:cs="Arial"/>
        </w:rPr>
      </w:pPr>
      <w:r w:rsidRPr="00CE2ECF">
        <w:rPr>
          <w:rFonts w:ascii="Arial" w:hAnsi="Arial" w:cs="Arial"/>
        </w:rPr>
        <w:t>IoT devices typically have constrained memory, low CPU processing capability, and minimal storage, making them unable to run traditional security tools or complex ML models (Sicari et al., 2023). Many devices lack basic protections such as secure boot, firmware validation, or encryption.</w:t>
      </w:r>
    </w:p>
    <w:p w14:paraId="263163AB" w14:textId="0D94F4F1" w:rsidR="00AC2C93" w:rsidRPr="00A4683A" w:rsidRDefault="00AC2C93" w:rsidP="00E94457">
      <w:pPr>
        <w:pStyle w:val="Heading4"/>
        <w:spacing w:line="360" w:lineRule="auto"/>
        <w:rPr>
          <w:rFonts w:ascii="Arial" w:hAnsi="Arial" w:cs="Arial"/>
        </w:rPr>
      </w:pPr>
      <w:r w:rsidRPr="00A4683A">
        <w:rPr>
          <w:rFonts w:ascii="Arial" w:hAnsi="Arial" w:cs="Arial"/>
        </w:rPr>
        <w:lastRenderedPageBreak/>
        <w:t>2.4.2 Expanding Attack Surface</w:t>
      </w:r>
    </w:p>
    <w:p w14:paraId="790E97F0" w14:textId="40577A24" w:rsidR="00AC2C93" w:rsidRPr="00CE2ECF" w:rsidRDefault="00AC2C93" w:rsidP="00E94457">
      <w:pPr>
        <w:spacing w:line="360" w:lineRule="auto"/>
        <w:rPr>
          <w:rFonts w:ascii="Arial" w:hAnsi="Arial" w:cs="Arial"/>
        </w:rPr>
      </w:pPr>
      <w:r w:rsidRPr="00CE2ECF">
        <w:rPr>
          <w:rFonts w:ascii="Arial" w:hAnsi="Arial" w:cs="Arial"/>
        </w:rPr>
        <w:t>The variety of smart home devices</w:t>
      </w:r>
      <w:r w:rsidR="00CE2ECF" w:rsidRPr="00CE2ECF">
        <w:rPr>
          <w:rFonts w:ascii="Arial" w:hAnsi="Arial" w:cs="Arial"/>
        </w:rPr>
        <w:t xml:space="preserve">, </w:t>
      </w:r>
      <w:r w:rsidRPr="00CE2ECF">
        <w:rPr>
          <w:rFonts w:ascii="Arial" w:hAnsi="Arial" w:cs="Arial"/>
        </w:rPr>
        <w:t>from cameras to smart plugs</w:t>
      </w:r>
      <w:r w:rsidR="00CE2ECF" w:rsidRPr="00CE2ECF">
        <w:rPr>
          <w:rFonts w:ascii="Arial" w:hAnsi="Arial" w:cs="Arial"/>
        </w:rPr>
        <w:t xml:space="preserve">, </w:t>
      </w:r>
      <w:r w:rsidRPr="00CE2ECF">
        <w:rPr>
          <w:rFonts w:ascii="Arial" w:hAnsi="Arial" w:cs="Arial"/>
        </w:rPr>
        <w:t xml:space="preserve">creates numerous entry points for attackers. Attacks such as Mirai illustrate how insecure IoT devices can be co-opted into large botnets for DDoS campaigns </w:t>
      </w:r>
      <w:r w:rsidR="00A96C47" w:rsidRPr="00CE2ECF">
        <w:rPr>
          <w:rFonts w:ascii="Arial" w:hAnsi="Arial" w:cs="Arial"/>
        </w:rPr>
        <w:t>(Sicari et al., 2023).</w:t>
      </w:r>
    </w:p>
    <w:p w14:paraId="3CF4C743" w14:textId="697A0F9F" w:rsidR="00AC2C93" w:rsidRPr="00A4683A" w:rsidRDefault="00AC2C93" w:rsidP="00E94457">
      <w:pPr>
        <w:pStyle w:val="Heading4"/>
        <w:spacing w:line="360" w:lineRule="auto"/>
        <w:rPr>
          <w:rFonts w:ascii="Arial" w:hAnsi="Arial" w:cs="Arial"/>
        </w:rPr>
      </w:pPr>
      <w:r w:rsidRPr="00A4683A">
        <w:rPr>
          <w:rFonts w:ascii="Arial" w:hAnsi="Arial" w:cs="Arial"/>
        </w:rPr>
        <w:t>2.4.3 Inadequacy of Traditional Intrusion Detection Systems</w:t>
      </w:r>
    </w:p>
    <w:p w14:paraId="65859BCD" w14:textId="5052132C" w:rsidR="00AC2C93" w:rsidRPr="00CE2ECF" w:rsidRDefault="00AC2C93" w:rsidP="00E94457">
      <w:pPr>
        <w:spacing w:line="360" w:lineRule="auto"/>
        <w:rPr>
          <w:rFonts w:ascii="Arial" w:hAnsi="Arial" w:cs="Arial"/>
        </w:rPr>
      </w:pPr>
      <w:r w:rsidRPr="00CE2ECF">
        <w:rPr>
          <w:rFonts w:ascii="Arial" w:hAnsi="Arial" w:cs="Arial"/>
        </w:rPr>
        <w:t xml:space="preserve">Signature-based IDS struggle with zero-day attacks, evolving malware, and heterogeneous traffic patterns </w:t>
      </w:r>
      <w:r w:rsidR="00A96C47" w:rsidRPr="00CE2ECF">
        <w:rPr>
          <w:rFonts w:ascii="Arial" w:hAnsi="Arial" w:cs="Arial"/>
        </w:rPr>
        <w:t xml:space="preserve">(Sicari et al., 2023). </w:t>
      </w:r>
      <w:r w:rsidRPr="00CE2ECF">
        <w:rPr>
          <w:rFonts w:ascii="Arial" w:hAnsi="Arial" w:cs="Arial"/>
        </w:rPr>
        <w:t>Behaviour-based detection is therefore essential.</w:t>
      </w:r>
    </w:p>
    <w:p w14:paraId="7401FCC9" w14:textId="099FF384" w:rsidR="00AC2C93" w:rsidRPr="00A4683A" w:rsidRDefault="00AC2C93" w:rsidP="00E94457">
      <w:pPr>
        <w:pStyle w:val="Heading4"/>
        <w:spacing w:line="360" w:lineRule="auto"/>
        <w:rPr>
          <w:rFonts w:ascii="Arial" w:hAnsi="Arial" w:cs="Arial"/>
        </w:rPr>
      </w:pPr>
      <w:r w:rsidRPr="00A4683A">
        <w:rPr>
          <w:rFonts w:ascii="Arial" w:hAnsi="Arial" w:cs="Arial"/>
        </w:rPr>
        <w:t>2.4.4 Need for Real-Time Detection</w:t>
      </w:r>
    </w:p>
    <w:p w14:paraId="70EBDBC4" w14:textId="5D58667C" w:rsidR="00AC2C93" w:rsidRPr="00CE2ECF" w:rsidRDefault="00AC2C93" w:rsidP="00E94457">
      <w:pPr>
        <w:spacing w:line="360" w:lineRule="auto"/>
        <w:rPr>
          <w:rFonts w:ascii="Arial" w:hAnsi="Arial" w:cs="Arial"/>
        </w:rPr>
      </w:pPr>
      <w:r w:rsidRPr="00CE2ECF">
        <w:rPr>
          <w:rFonts w:ascii="Arial" w:hAnsi="Arial" w:cs="Arial"/>
        </w:rPr>
        <w:t xml:space="preserve">Delays in anomaly detection undermine availability, giving attackers time to move laterally across devices within a home network </w:t>
      </w:r>
      <w:r w:rsidR="00A96C47" w:rsidRPr="00CE2ECF">
        <w:rPr>
          <w:rFonts w:ascii="Arial" w:hAnsi="Arial" w:cs="Arial"/>
        </w:rPr>
        <w:t xml:space="preserve">(Sicari et al., 2023). </w:t>
      </w:r>
      <w:r w:rsidRPr="00CE2ECF">
        <w:rPr>
          <w:rFonts w:ascii="Arial" w:hAnsi="Arial" w:cs="Arial"/>
        </w:rPr>
        <w:t>Lightweight models offer the potential for faster, real-time detection but remain underexplored.</w:t>
      </w:r>
    </w:p>
    <w:p w14:paraId="235AD3F5" w14:textId="77777777" w:rsidR="00AC2C93" w:rsidRPr="00CE2ECF" w:rsidRDefault="00AC2C93" w:rsidP="00E94457">
      <w:pPr>
        <w:spacing w:line="360" w:lineRule="auto"/>
        <w:rPr>
          <w:rFonts w:ascii="Arial" w:hAnsi="Arial" w:cs="Arial"/>
          <w:b/>
          <w:bCs/>
          <w:i/>
          <w:iCs/>
          <w:u w:val="single"/>
        </w:rPr>
      </w:pPr>
      <w:r w:rsidRPr="00CE2ECF">
        <w:rPr>
          <w:rFonts w:ascii="Arial" w:hAnsi="Arial" w:cs="Arial"/>
          <w:b/>
          <w:bCs/>
          <w:i/>
          <w:iCs/>
          <w:u w:val="single"/>
        </w:rPr>
        <w:t>Link to research problem:</w:t>
      </w:r>
    </w:p>
    <w:p w14:paraId="12C240DF" w14:textId="39DE0AFF" w:rsidR="00AC2C93" w:rsidRPr="00CE2ECF" w:rsidRDefault="00AC2C93" w:rsidP="00E94457">
      <w:pPr>
        <w:spacing w:line="360" w:lineRule="auto"/>
        <w:rPr>
          <w:rFonts w:ascii="Arial" w:hAnsi="Arial" w:cs="Arial"/>
        </w:rPr>
      </w:pPr>
      <w:r w:rsidRPr="00CE2ECF">
        <w:rPr>
          <w:rFonts w:ascii="Arial" w:hAnsi="Arial" w:cs="Arial"/>
        </w:rPr>
        <w:t>The literature clearly shows that existing solutions cannot effectively secure smart home IoT environments due to computational constraints and evolving threats. This supports the need to investigate lightweight ML models that can operate under these constraints.</w:t>
      </w:r>
    </w:p>
    <w:p w14:paraId="3752307F" w14:textId="144D6EE2" w:rsidR="00AC2C93" w:rsidRPr="00A4683A" w:rsidRDefault="00AC2C93" w:rsidP="00E94457">
      <w:pPr>
        <w:pStyle w:val="Heading3"/>
        <w:spacing w:line="360" w:lineRule="auto"/>
        <w:rPr>
          <w:rFonts w:ascii="Arial" w:hAnsi="Arial" w:cs="Arial"/>
        </w:rPr>
      </w:pPr>
      <w:bookmarkStart w:id="14" w:name="_Toc214310285"/>
      <w:r w:rsidRPr="00A4683A">
        <w:rPr>
          <w:rFonts w:ascii="Arial" w:hAnsi="Arial" w:cs="Arial"/>
        </w:rPr>
        <w:t>2.5 Lightweight Machine Learning Models for Edge-Based IoT Security</w:t>
      </w:r>
      <w:bookmarkEnd w:id="14"/>
    </w:p>
    <w:p w14:paraId="1D390019" w14:textId="1658AA16" w:rsidR="00AC2C93" w:rsidRPr="00CE2ECF" w:rsidRDefault="00AC2C93" w:rsidP="00E94457">
      <w:pPr>
        <w:spacing w:line="360" w:lineRule="auto"/>
        <w:rPr>
          <w:rFonts w:ascii="Arial" w:hAnsi="Arial" w:cs="Arial"/>
        </w:rPr>
      </w:pPr>
      <w:r w:rsidRPr="00CE2ECF">
        <w:rPr>
          <w:rFonts w:ascii="Arial" w:hAnsi="Arial" w:cs="Arial"/>
        </w:rPr>
        <w:t>Recent studies highlight lightweight ML models as a promising solution for real-time IoT anomaly detection:</w:t>
      </w:r>
    </w:p>
    <w:p w14:paraId="6C5D74DB" w14:textId="6281D27A" w:rsidR="00AC2C93" w:rsidRPr="00A4683A" w:rsidRDefault="00AC2C93" w:rsidP="00E94457">
      <w:pPr>
        <w:pStyle w:val="Heading4"/>
        <w:spacing w:line="360" w:lineRule="auto"/>
        <w:rPr>
          <w:rFonts w:ascii="Arial" w:hAnsi="Arial" w:cs="Arial"/>
        </w:rPr>
      </w:pPr>
      <w:r w:rsidRPr="00A4683A">
        <w:rPr>
          <w:rFonts w:ascii="Arial" w:hAnsi="Arial" w:cs="Arial"/>
        </w:rPr>
        <w:t>2.5.1 Benefits of Lightweight Models</w:t>
      </w:r>
    </w:p>
    <w:p w14:paraId="63050332" w14:textId="2F4F5724" w:rsidR="00AC2C93" w:rsidRPr="00CE2ECF" w:rsidRDefault="00AC2C93" w:rsidP="005374EC">
      <w:pPr>
        <w:pStyle w:val="ListParagraph"/>
        <w:numPr>
          <w:ilvl w:val="0"/>
          <w:numId w:val="1"/>
        </w:numPr>
        <w:spacing w:line="360" w:lineRule="auto"/>
        <w:rPr>
          <w:rFonts w:ascii="Arial" w:hAnsi="Arial" w:cs="Arial"/>
        </w:rPr>
      </w:pPr>
      <w:r w:rsidRPr="00CE2ECF">
        <w:rPr>
          <w:rFonts w:ascii="Arial" w:hAnsi="Arial" w:cs="Arial"/>
          <w:b/>
          <w:bCs/>
          <w:i/>
          <w:iCs/>
          <w:u w:val="single"/>
        </w:rPr>
        <w:t>Decision Trees</w:t>
      </w:r>
      <w:r w:rsidRPr="00CE2ECF">
        <w:rPr>
          <w:rFonts w:ascii="Arial" w:hAnsi="Arial" w:cs="Arial"/>
        </w:rPr>
        <w:t xml:space="preserve"> achieve high accuracy while maintaining low computational cost through hierarchical decision processes (Moustafa &amp; Slay, 2020).</w:t>
      </w:r>
    </w:p>
    <w:p w14:paraId="27BB131D" w14:textId="6FA25381" w:rsidR="00AC2C93" w:rsidRPr="00CE2ECF" w:rsidRDefault="00AC2C93" w:rsidP="005374EC">
      <w:pPr>
        <w:pStyle w:val="ListParagraph"/>
        <w:numPr>
          <w:ilvl w:val="0"/>
          <w:numId w:val="1"/>
        </w:numPr>
        <w:spacing w:line="360" w:lineRule="auto"/>
        <w:rPr>
          <w:rFonts w:ascii="Arial" w:hAnsi="Arial" w:cs="Arial"/>
        </w:rPr>
      </w:pPr>
      <w:r w:rsidRPr="00CE2ECF">
        <w:rPr>
          <w:rFonts w:ascii="Arial" w:hAnsi="Arial" w:cs="Arial"/>
          <w:b/>
          <w:bCs/>
          <w:i/>
          <w:iCs/>
          <w:u w:val="single"/>
        </w:rPr>
        <w:t>Logistic Regression</w:t>
      </w:r>
      <w:r w:rsidRPr="00CE2ECF">
        <w:rPr>
          <w:rFonts w:ascii="Arial" w:hAnsi="Arial" w:cs="Arial"/>
        </w:rPr>
        <w:t xml:space="preserve"> offers </w:t>
      </w:r>
      <w:r w:rsidR="00CE2ECF" w:rsidRPr="00CE2ECF">
        <w:rPr>
          <w:rFonts w:ascii="Arial" w:hAnsi="Arial" w:cs="Arial"/>
        </w:rPr>
        <w:t>tuneable</w:t>
      </w:r>
      <w:r w:rsidRPr="00CE2ECF">
        <w:rPr>
          <w:rFonts w:ascii="Arial" w:hAnsi="Arial" w:cs="Arial"/>
        </w:rPr>
        <w:t xml:space="preserve"> decision thresholds and stability with high-dimensional data.</w:t>
      </w:r>
    </w:p>
    <w:p w14:paraId="74992421" w14:textId="380560EB" w:rsidR="00AC2C93" w:rsidRPr="00CE2ECF" w:rsidRDefault="00AC2C93" w:rsidP="005374EC">
      <w:pPr>
        <w:pStyle w:val="ListParagraph"/>
        <w:numPr>
          <w:ilvl w:val="0"/>
          <w:numId w:val="1"/>
        </w:numPr>
        <w:spacing w:line="360" w:lineRule="auto"/>
        <w:rPr>
          <w:rFonts w:ascii="Arial" w:hAnsi="Arial" w:cs="Arial"/>
        </w:rPr>
      </w:pPr>
      <w:r w:rsidRPr="00CE2ECF">
        <w:rPr>
          <w:rFonts w:ascii="Arial" w:hAnsi="Arial" w:cs="Arial"/>
          <w:b/>
          <w:bCs/>
          <w:i/>
          <w:iCs/>
          <w:u w:val="single"/>
        </w:rPr>
        <w:t>Naïve Bayes</w:t>
      </w:r>
      <w:r w:rsidRPr="00CE2ECF">
        <w:rPr>
          <w:rFonts w:ascii="Arial" w:hAnsi="Arial" w:cs="Arial"/>
        </w:rPr>
        <w:t xml:space="preserve"> provides extremely fast inference and low memory usage, ideal for constrained devices (</w:t>
      </w:r>
      <w:proofErr w:type="spellStart"/>
      <w:r w:rsidRPr="00CE2ECF">
        <w:rPr>
          <w:rFonts w:ascii="Arial" w:hAnsi="Arial" w:cs="Arial"/>
        </w:rPr>
        <w:t>Akhunzada</w:t>
      </w:r>
      <w:proofErr w:type="spellEnd"/>
      <w:r w:rsidRPr="00CE2ECF">
        <w:rPr>
          <w:rFonts w:ascii="Arial" w:hAnsi="Arial" w:cs="Arial"/>
        </w:rPr>
        <w:t xml:space="preserve"> et al., 2024).</w:t>
      </w:r>
    </w:p>
    <w:p w14:paraId="1053CEA0" w14:textId="104812C9" w:rsidR="00AC2C93" w:rsidRPr="00CE2ECF" w:rsidRDefault="00AC2C93" w:rsidP="00E94457">
      <w:pPr>
        <w:spacing w:line="360" w:lineRule="auto"/>
        <w:rPr>
          <w:rFonts w:ascii="Arial" w:hAnsi="Arial" w:cs="Arial"/>
        </w:rPr>
      </w:pPr>
      <w:r w:rsidRPr="00CE2ECF">
        <w:rPr>
          <w:rFonts w:ascii="Arial" w:hAnsi="Arial" w:cs="Arial"/>
        </w:rPr>
        <w:t>Dimensionality reduction methods such as PCA further enhance performance by reducing feature redundancy (Hodo et al., 2020).</w:t>
      </w:r>
    </w:p>
    <w:p w14:paraId="4D468E43" w14:textId="52441081" w:rsidR="00AC2C93" w:rsidRPr="00A4683A" w:rsidRDefault="00AC2C93" w:rsidP="00E94457">
      <w:pPr>
        <w:pStyle w:val="Heading4"/>
        <w:spacing w:line="360" w:lineRule="auto"/>
        <w:rPr>
          <w:rFonts w:ascii="Arial" w:hAnsi="Arial" w:cs="Arial"/>
        </w:rPr>
      </w:pPr>
      <w:r w:rsidRPr="00A4683A">
        <w:rPr>
          <w:rFonts w:ascii="Arial" w:hAnsi="Arial" w:cs="Arial"/>
        </w:rPr>
        <w:t>2.5.2 Limitations in Current Studies</w:t>
      </w:r>
    </w:p>
    <w:p w14:paraId="0DD9C3FD" w14:textId="324E743E" w:rsidR="00AC2C93" w:rsidRPr="00CE2ECF" w:rsidRDefault="00AC2C93" w:rsidP="00E94457">
      <w:pPr>
        <w:spacing w:line="360" w:lineRule="auto"/>
        <w:rPr>
          <w:rFonts w:ascii="Arial" w:hAnsi="Arial" w:cs="Arial"/>
        </w:rPr>
      </w:pPr>
      <w:r w:rsidRPr="00CE2ECF">
        <w:rPr>
          <w:rFonts w:ascii="Arial" w:hAnsi="Arial" w:cs="Arial"/>
        </w:rPr>
        <w:t xml:space="preserve">Despite growing interest, few studies evaluate lightweight models using deployment metrics such as inference latency or memory footprint (Das &amp; Luo, 2023; Vasiljevic et al., </w:t>
      </w:r>
      <w:r w:rsidRPr="00CE2ECF">
        <w:rPr>
          <w:rFonts w:ascii="Arial" w:hAnsi="Arial" w:cs="Arial"/>
        </w:rPr>
        <w:lastRenderedPageBreak/>
        <w:t>2025). Most focus exclusively on accuracy, overlooking factors that directly influence edge deployment feasibility</w:t>
      </w:r>
      <w:r w:rsidR="00CE2ECF" w:rsidRPr="00CE2ECF">
        <w:rPr>
          <w:rFonts w:ascii="Arial" w:hAnsi="Arial" w:cs="Arial"/>
        </w:rPr>
        <w:t xml:space="preserve">, </w:t>
      </w:r>
      <w:r w:rsidRPr="00CE2ECF">
        <w:rPr>
          <w:rFonts w:ascii="Arial" w:hAnsi="Arial" w:cs="Arial"/>
        </w:rPr>
        <w:t>representing a key gap this study addresses.</w:t>
      </w:r>
    </w:p>
    <w:p w14:paraId="55198E3E" w14:textId="77777777" w:rsidR="00A24079" w:rsidRPr="00A24079" w:rsidRDefault="00A24079" w:rsidP="00E94457">
      <w:pPr>
        <w:spacing w:line="360" w:lineRule="auto"/>
        <w:rPr>
          <w:rFonts w:ascii="Arial" w:hAnsi="Arial" w:cs="Arial"/>
          <w:sz w:val="22"/>
          <w:szCs w:val="22"/>
        </w:rPr>
      </w:pPr>
      <w:bookmarkStart w:id="15" w:name="_Toc214310286"/>
      <w:r w:rsidRPr="00A24079">
        <w:rPr>
          <w:rStyle w:val="Heading3Char"/>
          <w:rFonts w:ascii="Arial" w:hAnsi="Arial" w:cs="Arial"/>
        </w:rPr>
        <w:t>2.6 Empirical Review</w:t>
      </w:r>
      <w:bookmarkEnd w:id="15"/>
      <w:r w:rsidRPr="00A24079">
        <w:rPr>
          <w:rFonts w:ascii="Arial" w:hAnsi="Arial" w:cs="Arial"/>
          <w:sz w:val="22"/>
          <w:szCs w:val="22"/>
        </w:rPr>
        <w:br/>
      </w:r>
      <w:r w:rsidRPr="00CE2ECF">
        <w:rPr>
          <w:rFonts w:ascii="Arial" w:hAnsi="Arial" w:cs="Arial"/>
        </w:rPr>
        <w:t>This review analyses 12 recent studies (2019–2025) exploring lightweight ML for IoT anomaly detection. For each, dataset, model, deployment feasibility, accuracy, latency, and memory usage are summarised. Gaps include insufficient attention to computational efficiency, real-time detection, and IoT-specific constraints.</w:t>
      </w:r>
    </w:p>
    <w:p w14:paraId="5072D111" w14:textId="77777777" w:rsidR="00A24079" w:rsidRPr="00A4683A" w:rsidRDefault="00A24079" w:rsidP="00E94457">
      <w:pPr>
        <w:pStyle w:val="Heading4"/>
        <w:spacing w:line="360" w:lineRule="auto"/>
        <w:rPr>
          <w:rFonts w:ascii="Arial" w:hAnsi="Arial" w:cs="Arial"/>
        </w:rPr>
      </w:pPr>
      <w:r w:rsidRPr="00A4683A">
        <w:rPr>
          <w:rFonts w:ascii="Arial" w:hAnsi="Arial" w:cs="Arial"/>
        </w:rPr>
        <w:t>2.6.1 Case Study Examples</w:t>
      </w:r>
    </w:p>
    <w:p w14:paraId="5FCB4C45" w14:textId="77777777" w:rsidR="00A24079" w:rsidRPr="00CE2ECF" w:rsidRDefault="00A24079" w:rsidP="005374EC">
      <w:pPr>
        <w:numPr>
          <w:ilvl w:val="0"/>
          <w:numId w:val="15"/>
        </w:numPr>
        <w:spacing w:line="360" w:lineRule="auto"/>
        <w:rPr>
          <w:rFonts w:ascii="Arial" w:hAnsi="Arial" w:cs="Arial"/>
        </w:rPr>
      </w:pPr>
      <w:r w:rsidRPr="00CE2ECF">
        <w:rPr>
          <w:rFonts w:ascii="Arial" w:hAnsi="Arial" w:cs="Arial"/>
          <w:b/>
          <w:bCs/>
        </w:rPr>
        <w:t>Study A:</w:t>
      </w:r>
      <w:r w:rsidRPr="00CE2ECF">
        <w:rPr>
          <w:rFonts w:ascii="Arial" w:hAnsi="Arial" w:cs="Arial"/>
        </w:rPr>
        <w:t xml:space="preserve"> Decision Tree evaluation on BoT-IoT achieved 96% accuracy; memory footprint 8MB.</w:t>
      </w:r>
    </w:p>
    <w:p w14:paraId="1539DDC4" w14:textId="77777777" w:rsidR="00A24079" w:rsidRPr="00CE2ECF" w:rsidRDefault="00A24079" w:rsidP="005374EC">
      <w:pPr>
        <w:numPr>
          <w:ilvl w:val="0"/>
          <w:numId w:val="15"/>
        </w:numPr>
        <w:spacing w:line="360" w:lineRule="auto"/>
        <w:rPr>
          <w:rFonts w:ascii="Arial" w:hAnsi="Arial" w:cs="Arial"/>
        </w:rPr>
      </w:pPr>
      <w:r w:rsidRPr="00CE2ECF">
        <w:rPr>
          <w:rFonts w:ascii="Arial" w:hAnsi="Arial" w:cs="Arial"/>
          <w:b/>
          <w:bCs/>
        </w:rPr>
        <w:t>Study B:</w:t>
      </w:r>
      <w:r w:rsidRPr="00CE2ECF">
        <w:rPr>
          <w:rFonts w:ascii="Arial" w:hAnsi="Arial" w:cs="Arial"/>
        </w:rPr>
        <w:t xml:space="preserve"> Logistic Regression on NSL-KDD achieved 94% accuracy but high latency (120ms).</w:t>
      </w:r>
    </w:p>
    <w:p w14:paraId="1571DDF4" w14:textId="7F602EED" w:rsidR="00A24079" w:rsidRPr="00CE2ECF" w:rsidRDefault="00A24079" w:rsidP="00E94457">
      <w:pPr>
        <w:numPr>
          <w:ilvl w:val="0"/>
          <w:numId w:val="15"/>
        </w:numPr>
        <w:spacing w:line="360" w:lineRule="auto"/>
        <w:rPr>
          <w:rFonts w:ascii="Arial" w:hAnsi="Arial" w:cs="Arial"/>
        </w:rPr>
      </w:pPr>
      <w:r w:rsidRPr="00CE2ECF">
        <w:rPr>
          <w:rFonts w:ascii="Arial" w:hAnsi="Arial" w:cs="Arial"/>
          <w:b/>
          <w:bCs/>
        </w:rPr>
        <w:t>Study C:</w:t>
      </w:r>
      <w:r w:rsidRPr="00CE2ECF">
        <w:rPr>
          <w:rFonts w:ascii="Arial" w:hAnsi="Arial" w:cs="Arial"/>
        </w:rPr>
        <w:t xml:space="preserve"> Naïve Bayes on IoT-23 dataset: 90% accuracy, latency &lt;50ms, ideal for low-resource deployment.</w:t>
      </w:r>
    </w:p>
    <w:p w14:paraId="49E6C2AF" w14:textId="77777777" w:rsidR="00A24079" w:rsidRPr="00A4683A" w:rsidRDefault="00A24079" w:rsidP="00E94457">
      <w:pPr>
        <w:pStyle w:val="Heading3"/>
        <w:spacing w:line="360" w:lineRule="auto"/>
        <w:rPr>
          <w:rFonts w:ascii="Arial" w:hAnsi="Arial" w:cs="Arial"/>
        </w:rPr>
      </w:pPr>
      <w:bookmarkStart w:id="16" w:name="_Toc214310287"/>
      <w:r w:rsidRPr="00A4683A">
        <w:rPr>
          <w:rFonts w:ascii="Arial" w:hAnsi="Arial" w:cs="Arial"/>
        </w:rPr>
        <w:t>2.7 The BoT-IoT Dataset in Cybersecurity Research</w:t>
      </w:r>
      <w:bookmarkEnd w:id="16"/>
    </w:p>
    <w:p w14:paraId="49417C27" w14:textId="32032881" w:rsidR="00AC2C93" w:rsidRPr="005D665A" w:rsidRDefault="00AC2C93" w:rsidP="00E94457">
      <w:pPr>
        <w:pStyle w:val="ListParagraph"/>
        <w:numPr>
          <w:ilvl w:val="0"/>
          <w:numId w:val="3"/>
        </w:numPr>
        <w:spacing w:line="360" w:lineRule="auto"/>
        <w:rPr>
          <w:rFonts w:ascii="Arial" w:hAnsi="Arial" w:cs="Arial"/>
        </w:rPr>
      </w:pPr>
      <w:r w:rsidRPr="00CE2ECF">
        <w:rPr>
          <w:rFonts w:ascii="Arial" w:hAnsi="Arial" w:cs="Arial"/>
        </w:rPr>
        <w:t>The BoT-IoT dataset provides realistic smart home network traffic, containing both benign flows and multiple attack types including DDoS, reconnaissance, infiltration and exfiltration (Moustafa et al., 2020). Its rich feature set and contemporary attack vectors make it more representative than older datasets like NSL-KDD</w:t>
      </w:r>
      <w:r w:rsidR="005D665A">
        <w:rPr>
          <w:rFonts w:ascii="Arial" w:hAnsi="Arial" w:cs="Arial"/>
        </w:rPr>
        <w:t xml:space="preserve"> </w:t>
      </w:r>
      <w:r w:rsidR="005D665A" w:rsidRPr="00CE2ECF">
        <w:rPr>
          <w:rFonts w:ascii="Arial" w:hAnsi="Arial" w:cs="Arial"/>
        </w:rPr>
        <w:t>(</w:t>
      </w:r>
      <w:proofErr w:type="spellStart"/>
      <w:r w:rsidR="005D665A" w:rsidRPr="00CE2ECF">
        <w:rPr>
          <w:rFonts w:ascii="Arial" w:hAnsi="Arial" w:cs="Arial"/>
        </w:rPr>
        <w:t>Granjal</w:t>
      </w:r>
      <w:proofErr w:type="spellEnd"/>
      <w:r w:rsidR="005D665A" w:rsidRPr="00CE2ECF">
        <w:rPr>
          <w:rFonts w:ascii="Arial" w:hAnsi="Arial" w:cs="Arial"/>
        </w:rPr>
        <w:t xml:space="preserve"> et al., 2021)</w:t>
      </w:r>
      <w:r w:rsidRPr="005D665A">
        <w:rPr>
          <w:rFonts w:ascii="Arial" w:hAnsi="Arial" w:cs="Arial"/>
        </w:rPr>
        <w:t>.</w:t>
      </w:r>
    </w:p>
    <w:p w14:paraId="1617FCF9" w14:textId="69C4C7EE" w:rsidR="00AC2C93" w:rsidRPr="00CE2ECF" w:rsidRDefault="00AC2C93" w:rsidP="00E94457">
      <w:pPr>
        <w:pStyle w:val="Heading4"/>
        <w:spacing w:line="360" w:lineRule="auto"/>
        <w:rPr>
          <w:rFonts w:ascii="Arial" w:hAnsi="Arial" w:cs="Arial"/>
        </w:rPr>
      </w:pPr>
      <w:r w:rsidRPr="00CE2ECF">
        <w:rPr>
          <w:rFonts w:ascii="Arial" w:hAnsi="Arial" w:cs="Arial"/>
        </w:rPr>
        <w:t>2.</w:t>
      </w:r>
      <w:r w:rsidR="00A24079" w:rsidRPr="00CE2ECF">
        <w:rPr>
          <w:rFonts w:ascii="Arial" w:hAnsi="Arial" w:cs="Arial"/>
        </w:rPr>
        <w:t>7</w:t>
      </w:r>
      <w:r w:rsidRPr="00CE2ECF">
        <w:rPr>
          <w:rFonts w:ascii="Arial" w:hAnsi="Arial" w:cs="Arial"/>
        </w:rPr>
        <w:t>.1 Strengths</w:t>
      </w:r>
    </w:p>
    <w:p w14:paraId="7CF8FB1C" w14:textId="29107BC0" w:rsidR="00AC2C93" w:rsidRPr="00CE2ECF" w:rsidRDefault="00AC2C93" w:rsidP="005374EC">
      <w:pPr>
        <w:pStyle w:val="ListParagraph"/>
        <w:numPr>
          <w:ilvl w:val="0"/>
          <w:numId w:val="2"/>
        </w:numPr>
        <w:spacing w:line="360" w:lineRule="auto"/>
        <w:rPr>
          <w:rFonts w:ascii="Arial" w:hAnsi="Arial" w:cs="Arial"/>
        </w:rPr>
      </w:pPr>
      <w:r w:rsidRPr="00CE2ECF">
        <w:rPr>
          <w:rFonts w:ascii="Arial" w:hAnsi="Arial" w:cs="Arial"/>
        </w:rPr>
        <w:t>Large size and diversity</w:t>
      </w:r>
    </w:p>
    <w:p w14:paraId="33FFACB5" w14:textId="78682DEB" w:rsidR="00AC2C93" w:rsidRPr="00CE2ECF" w:rsidRDefault="00AC2C93" w:rsidP="005374EC">
      <w:pPr>
        <w:pStyle w:val="ListParagraph"/>
        <w:numPr>
          <w:ilvl w:val="0"/>
          <w:numId w:val="2"/>
        </w:numPr>
        <w:spacing w:line="360" w:lineRule="auto"/>
        <w:rPr>
          <w:rFonts w:ascii="Arial" w:hAnsi="Arial" w:cs="Arial"/>
        </w:rPr>
      </w:pPr>
      <w:r w:rsidRPr="00CE2ECF">
        <w:rPr>
          <w:rFonts w:ascii="Arial" w:hAnsi="Arial" w:cs="Arial"/>
        </w:rPr>
        <w:t>Modern IoT attack scenarios</w:t>
      </w:r>
    </w:p>
    <w:p w14:paraId="51DD53F1" w14:textId="4FB680EA" w:rsidR="00AC2C93" w:rsidRPr="00CE2ECF" w:rsidRDefault="00AC2C93" w:rsidP="005374EC">
      <w:pPr>
        <w:pStyle w:val="ListParagraph"/>
        <w:numPr>
          <w:ilvl w:val="0"/>
          <w:numId w:val="2"/>
        </w:numPr>
        <w:spacing w:line="360" w:lineRule="auto"/>
        <w:rPr>
          <w:rFonts w:ascii="Arial" w:hAnsi="Arial" w:cs="Arial"/>
        </w:rPr>
      </w:pPr>
      <w:r w:rsidRPr="00CE2ECF">
        <w:rPr>
          <w:rFonts w:ascii="Arial" w:hAnsi="Arial" w:cs="Arial"/>
        </w:rPr>
        <w:t>Detailed labelled traffic for supervised learning</w:t>
      </w:r>
    </w:p>
    <w:p w14:paraId="5AE1B0E5" w14:textId="277C6441" w:rsidR="00AC2C93" w:rsidRPr="00CE2ECF" w:rsidRDefault="00AC2C93" w:rsidP="005374EC">
      <w:pPr>
        <w:pStyle w:val="ListParagraph"/>
        <w:numPr>
          <w:ilvl w:val="0"/>
          <w:numId w:val="2"/>
        </w:numPr>
        <w:spacing w:line="360" w:lineRule="auto"/>
        <w:rPr>
          <w:rFonts w:ascii="Arial" w:hAnsi="Arial" w:cs="Arial"/>
        </w:rPr>
      </w:pPr>
      <w:r w:rsidRPr="00CE2ECF">
        <w:rPr>
          <w:rFonts w:ascii="Arial" w:hAnsi="Arial" w:cs="Arial"/>
        </w:rPr>
        <w:t>Suitable for both accuracy and efficiency testing</w:t>
      </w:r>
    </w:p>
    <w:p w14:paraId="4811786B" w14:textId="00C60912" w:rsidR="00AC2C93" w:rsidRPr="00CE2ECF" w:rsidRDefault="00AC2C93" w:rsidP="00E94457">
      <w:pPr>
        <w:pStyle w:val="Heading4"/>
        <w:spacing w:line="360" w:lineRule="auto"/>
        <w:rPr>
          <w:rFonts w:ascii="Arial" w:hAnsi="Arial" w:cs="Arial"/>
        </w:rPr>
      </w:pPr>
      <w:r w:rsidRPr="00CE2ECF">
        <w:rPr>
          <w:rFonts w:ascii="Arial" w:hAnsi="Arial" w:cs="Arial"/>
        </w:rPr>
        <w:t>2.</w:t>
      </w:r>
      <w:r w:rsidR="00A24079" w:rsidRPr="00CE2ECF">
        <w:rPr>
          <w:rFonts w:ascii="Arial" w:hAnsi="Arial" w:cs="Arial"/>
        </w:rPr>
        <w:t>7</w:t>
      </w:r>
      <w:r w:rsidRPr="00CE2ECF">
        <w:rPr>
          <w:rFonts w:ascii="Arial" w:hAnsi="Arial" w:cs="Arial"/>
        </w:rPr>
        <w:t>.2 Limitations</w:t>
      </w:r>
    </w:p>
    <w:p w14:paraId="43F9CD56" w14:textId="6222BCD8" w:rsidR="00AC2C93" w:rsidRPr="00CE2ECF" w:rsidRDefault="00AC2C93" w:rsidP="005374EC">
      <w:pPr>
        <w:pStyle w:val="ListParagraph"/>
        <w:numPr>
          <w:ilvl w:val="0"/>
          <w:numId w:val="3"/>
        </w:numPr>
        <w:spacing w:line="360" w:lineRule="auto"/>
        <w:rPr>
          <w:rFonts w:ascii="Arial" w:hAnsi="Arial" w:cs="Arial"/>
        </w:rPr>
      </w:pPr>
      <w:r w:rsidRPr="00CE2ECF">
        <w:rPr>
          <w:rFonts w:ascii="Arial" w:hAnsi="Arial" w:cs="Arial"/>
        </w:rPr>
        <w:t>Strong class imbalance (requiring stratified sampling or SMOTE)</w:t>
      </w:r>
    </w:p>
    <w:p w14:paraId="05FDBDC4" w14:textId="69B39E02" w:rsidR="00AC2C93" w:rsidRPr="00CE2ECF" w:rsidRDefault="00AC2C93" w:rsidP="005374EC">
      <w:pPr>
        <w:pStyle w:val="ListParagraph"/>
        <w:numPr>
          <w:ilvl w:val="0"/>
          <w:numId w:val="3"/>
        </w:numPr>
        <w:spacing w:line="360" w:lineRule="auto"/>
        <w:rPr>
          <w:rFonts w:ascii="Arial" w:hAnsi="Arial" w:cs="Arial"/>
        </w:rPr>
      </w:pPr>
      <w:r w:rsidRPr="00CE2ECF">
        <w:rPr>
          <w:rFonts w:ascii="Arial" w:hAnsi="Arial" w:cs="Arial"/>
        </w:rPr>
        <w:t>Feature redundancy (addressed via PCA)</w:t>
      </w:r>
    </w:p>
    <w:p w14:paraId="4661B6EA" w14:textId="2AC19004" w:rsidR="00AC2C93" w:rsidRPr="00CE2ECF" w:rsidRDefault="00AC2C93" w:rsidP="005374EC">
      <w:pPr>
        <w:pStyle w:val="ListParagraph"/>
        <w:numPr>
          <w:ilvl w:val="0"/>
          <w:numId w:val="3"/>
        </w:numPr>
        <w:spacing w:line="360" w:lineRule="auto"/>
        <w:rPr>
          <w:rFonts w:ascii="Arial" w:hAnsi="Arial" w:cs="Arial"/>
        </w:rPr>
      </w:pPr>
      <w:r w:rsidRPr="00CE2ECF">
        <w:rPr>
          <w:rFonts w:ascii="Arial" w:hAnsi="Arial" w:cs="Arial"/>
        </w:rPr>
        <w:t>Simulated environment may not fully capture real-world protocols such as Zigbee (</w:t>
      </w:r>
      <w:proofErr w:type="spellStart"/>
      <w:r w:rsidRPr="00CE2ECF">
        <w:rPr>
          <w:rFonts w:ascii="Arial" w:hAnsi="Arial" w:cs="Arial"/>
        </w:rPr>
        <w:t>Granjal</w:t>
      </w:r>
      <w:proofErr w:type="spellEnd"/>
      <w:r w:rsidRPr="00CE2ECF">
        <w:rPr>
          <w:rFonts w:ascii="Arial" w:hAnsi="Arial" w:cs="Arial"/>
        </w:rPr>
        <w:t xml:space="preserve"> et al., 2021)</w:t>
      </w:r>
    </w:p>
    <w:p w14:paraId="2DB30627" w14:textId="77777777" w:rsidR="00AC2C93" w:rsidRPr="00CE2ECF" w:rsidRDefault="00AC2C93" w:rsidP="00E94457">
      <w:pPr>
        <w:spacing w:line="360" w:lineRule="auto"/>
        <w:rPr>
          <w:rFonts w:ascii="Arial" w:hAnsi="Arial" w:cs="Arial"/>
          <w:b/>
          <w:bCs/>
          <w:i/>
          <w:iCs/>
          <w:u w:val="single"/>
        </w:rPr>
      </w:pPr>
      <w:r w:rsidRPr="00CE2ECF">
        <w:rPr>
          <w:rFonts w:ascii="Arial" w:hAnsi="Arial" w:cs="Arial"/>
          <w:b/>
          <w:bCs/>
          <w:i/>
          <w:iCs/>
          <w:u w:val="single"/>
        </w:rPr>
        <w:lastRenderedPageBreak/>
        <w:t>Link to research problem:</w:t>
      </w:r>
    </w:p>
    <w:p w14:paraId="39EED031" w14:textId="52449BEB" w:rsidR="00AC2C93" w:rsidRPr="00CE2ECF" w:rsidRDefault="00AC2C93" w:rsidP="00E94457">
      <w:pPr>
        <w:spacing w:line="360" w:lineRule="auto"/>
        <w:rPr>
          <w:rFonts w:ascii="Arial" w:hAnsi="Arial" w:cs="Arial"/>
        </w:rPr>
      </w:pPr>
      <w:r w:rsidRPr="00CE2ECF">
        <w:rPr>
          <w:rFonts w:ascii="Arial" w:hAnsi="Arial" w:cs="Arial"/>
        </w:rPr>
        <w:t>Most BoT-IoT studies focus on accuracy rather than resource efficiency. This reinforces the need to evaluate lightweight models in terms of both detection performance and computational cost.</w:t>
      </w:r>
    </w:p>
    <w:p w14:paraId="690F8D92" w14:textId="410AFD32" w:rsidR="00AC2C93" w:rsidRPr="00A4683A" w:rsidRDefault="00AC2C93" w:rsidP="00E94457">
      <w:pPr>
        <w:pStyle w:val="Heading3"/>
        <w:spacing w:line="360" w:lineRule="auto"/>
        <w:rPr>
          <w:rFonts w:ascii="Arial" w:hAnsi="Arial" w:cs="Arial"/>
        </w:rPr>
      </w:pPr>
      <w:bookmarkStart w:id="17" w:name="_Toc214310288"/>
      <w:r w:rsidRPr="00A4683A">
        <w:rPr>
          <w:rFonts w:ascii="Arial" w:hAnsi="Arial" w:cs="Arial"/>
        </w:rPr>
        <w:t>2.</w:t>
      </w:r>
      <w:r w:rsidR="00A24079" w:rsidRPr="00A4683A">
        <w:rPr>
          <w:rFonts w:ascii="Arial" w:hAnsi="Arial" w:cs="Arial"/>
        </w:rPr>
        <w:t>8</w:t>
      </w:r>
      <w:r w:rsidRPr="00A4683A">
        <w:rPr>
          <w:rFonts w:ascii="Arial" w:hAnsi="Arial" w:cs="Arial"/>
        </w:rPr>
        <w:t xml:space="preserve"> Gaps and Limitations in Current Literature</w:t>
      </w:r>
      <w:bookmarkEnd w:id="17"/>
    </w:p>
    <w:p w14:paraId="4F512FE0" w14:textId="02CDB8BD" w:rsidR="00AC2C93" w:rsidRPr="00CE2ECF" w:rsidRDefault="00AC2C93" w:rsidP="00E94457">
      <w:pPr>
        <w:spacing w:line="360" w:lineRule="auto"/>
        <w:rPr>
          <w:rFonts w:ascii="Arial" w:hAnsi="Arial" w:cs="Arial"/>
        </w:rPr>
      </w:pPr>
      <w:r w:rsidRPr="00CE2ECF">
        <w:rPr>
          <w:rFonts w:ascii="Arial" w:hAnsi="Arial" w:cs="Arial"/>
        </w:rPr>
        <w:t>Across the reviewed literature, several key gaps emerge:</w:t>
      </w:r>
    </w:p>
    <w:p w14:paraId="15F4BD99" w14:textId="4E381151" w:rsidR="00AC2C93" w:rsidRPr="00CE2ECF" w:rsidRDefault="00AC2C93" w:rsidP="005374EC">
      <w:pPr>
        <w:pStyle w:val="ListParagraph"/>
        <w:numPr>
          <w:ilvl w:val="0"/>
          <w:numId w:val="4"/>
        </w:numPr>
        <w:spacing w:line="360" w:lineRule="auto"/>
        <w:rPr>
          <w:rFonts w:ascii="Arial" w:hAnsi="Arial" w:cs="Arial"/>
        </w:rPr>
      </w:pPr>
      <w:r w:rsidRPr="00CE2ECF">
        <w:rPr>
          <w:rFonts w:ascii="Arial" w:hAnsi="Arial" w:cs="Arial"/>
        </w:rPr>
        <w:t>Over-reliance on deep learning models</w:t>
      </w:r>
      <w:r w:rsidR="00D3142C" w:rsidRPr="00CE2ECF">
        <w:rPr>
          <w:rFonts w:ascii="Arial" w:hAnsi="Arial" w:cs="Arial"/>
        </w:rPr>
        <w:br/>
      </w:r>
      <w:r w:rsidRPr="00CE2ECF">
        <w:rPr>
          <w:rFonts w:ascii="Arial" w:hAnsi="Arial" w:cs="Arial"/>
        </w:rPr>
        <w:t>Many studies use CNNs, LSTMs or hybrid deep models despite their unsuitability for IoT devices (Zhou et al., 2022).</w:t>
      </w:r>
    </w:p>
    <w:p w14:paraId="4E8EFEB2" w14:textId="44C80034" w:rsidR="00AC2C93" w:rsidRPr="00CE2ECF" w:rsidRDefault="00AC2C93" w:rsidP="005374EC">
      <w:pPr>
        <w:pStyle w:val="ListParagraph"/>
        <w:numPr>
          <w:ilvl w:val="0"/>
          <w:numId w:val="4"/>
        </w:numPr>
        <w:spacing w:line="360" w:lineRule="auto"/>
        <w:rPr>
          <w:rFonts w:ascii="Arial" w:hAnsi="Arial" w:cs="Arial"/>
        </w:rPr>
      </w:pPr>
      <w:r w:rsidRPr="00CE2ECF">
        <w:rPr>
          <w:rFonts w:ascii="Arial" w:hAnsi="Arial" w:cs="Arial"/>
        </w:rPr>
        <w:t>Lack of deployment-focused evaluation</w:t>
      </w:r>
      <w:r w:rsidR="00D3142C" w:rsidRPr="00CE2ECF">
        <w:rPr>
          <w:rFonts w:ascii="Arial" w:hAnsi="Arial" w:cs="Arial"/>
        </w:rPr>
        <w:br/>
      </w:r>
      <w:r w:rsidRPr="00CE2ECF">
        <w:rPr>
          <w:rFonts w:ascii="Arial" w:hAnsi="Arial" w:cs="Arial"/>
        </w:rPr>
        <w:t>Latency, memory usage and computational overhead are rarely measured in IoT security research (Vasiljevic et al., 2025).</w:t>
      </w:r>
    </w:p>
    <w:p w14:paraId="0DEF2358" w14:textId="7EC15137" w:rsidR="00AC2C93" w:rsidRPr="00CE2ECF" w:rsidRDefault="00AC2C93" w:rsidP="005374EC">
      <w:pPr>
        <w:pStyle w:val="ListParagraph"/>
        <w:numPr>
          <w:ilvl w:val="0"/>
          <w:numId w:val="4"/>
        </w:numPr>
        <w:spacing w:line="360" w:lineRule="auto"/>
        <w:rPr>
          <w:rFonts w:ascii="Arial" w:hAnsi="Arial" w:cs="Arial"/>
        </w:rPr>
      </w:pPr>
      <w:r w:rsidRPr="00CE2ECF">
        <w:rPr>
          <w:rFonts w:ascii="Arial" w:hAnsi="Arial" w:cs="Arial"/>
        </w:rPr>
        <w:t>Underuse of BoT-IoT for real-time efficiency analysis</w:t>
      </w:r>
      <w:r w:rsidR="00D3142C" w:rsidRPr="00CE2ECF">
        <w:rPr>
          <w:rFonts w:ascii="Arial" w:hAnsi="Arial" w:cs="Arial"/>
        </w:rPr>
        <w:br/>
      </w:r>
      <w:r w:rsidRPr="00CE2ECF">
        <w:rPr>
          <w:rFonts w:ascii="Arial" w:hAnsi="Arial" w:cs="Arial"/>
        </w:rPr>
        <w:t>Existing studies prioritise accuracy, failing to assess lightweight model feasibility on IoT hardware (Li et al., 2024).</w:t>
      </w:r>
    </w:p>
    <w:p w14:paraId="29A05647" w14:textId="790BA32B" w:rsidR="00AC2C93" w:rsidRPr="00CE2ECF" w:rsidRDefault="00AC2C93" w:rsidP="005374EC">
      <w:pPr>
        <w:pStyle w:val="ListParagraph"/>
        <w:numPr>
          <w:ilvl w:val="0"/>
          <w:numId w:val="4"/>
        </w:numPr>
        <w:spacing w:line="360" w:lineRule="auto"/>
        <w:rPr>
          <w:rFonts w:ascii="Arial" w:hAnsi="Arial" w:cs="Arial"/>
        </w:rPr>
      </w:pPr>
      <w:r w:rsidRPr="00CE2ECF">
        <w:rPr>
          <w:rFonts w:ascii="Arial" w:hAnsi="Arial" w:cs="Arial"/>
        </w:rPr>
        <w:t>Limited holistic frameworks</w:t>
      </w:r>
      <w:r w:rsidR="00D3142C" w:rsidRPr="00CE2ECF">
        <w:rPr>
          <w:rFonts w:ascii="Arial" w:hAnsi="Arial" w:cs="Arial"/>
        </w:rPr>
        <w:br/>
      </w:r>
      <w:r w:rsidRPr="00CE2ECF">
        <w:rPr>
          <w:rFonts w:ascii="Arial" w:hAnsi="Arial" w:cs="Arial"/>
        </w:rPr>
        <w:t>Few studies integrate IoT constraints, attack diversity, anomaly detection theory, and CIA Triad principles simultaneously (Ullah et al., 2023).</w:t>
      </w:r>
    </w:p>
    <w:p w14:paraId="275DCA5F" w14:textId="6E5919DE" w:rsidR="00AC2C93" w:rsidRPr="00CE2ECF" w:rsidRDefault="00AC2C93" w:rsidP="00E94457">
      <w:pPr>
        <w:spacing w:line="360" w:lineRule="auto"/>
        <w:rPr>
          <w:rFonts w:ascii="Arial" w:hAnsi="Arial" w:cs="Arial"/>
          <w:b/>
          <w:bCs/>
          <w:i/>
          <w:iCs/>
          <w:u w:val="single"/>
        </w:rPr>
      </w:pPr>
      <w:r w:rsidRPr="00CE2ECF">
        <w:rPr>
          <w:rFonts w:ascii="Arial" w:hAnsi="Arial" w:cs="Arial"/>
          <w:b/>
          <w:bCs/>
          <w:i/>
          <w:iCs/>
          <w:u w:val="single"/>
        </w:rPr>
        <w:t>How this study addresses the gaps:</w:t>
      </w:r>
    </w:p>
    <w:p w14:paraId="5240914D" w14:textId="4E7F9471" w:rsidR="00AC2C93" w:rsidRPr="00CE2ECF" w:rsidRDefault="00AC2C93" w:rsidP="005374EC">
      <w:pPr>
        <w:pStyle w:val="ListParagraph"/>
        <w:numPr>
          <w:ilvl w:val="0"/>
          <w:numId w:val="5"/>
        </w:numPr>
        <w:spacing w:line="360" w:lineRule="auto"/>
        <w:rPr>
          <w:rFonts w:ascii="Arial" w:hAnsi="Arial" w:cs="Arial"/>
        </w:rPr>
      </w:pPr>
      <w:r w:rsidRPr="00CE2ECF">
        <w:rPr>
          <w:rFonts w:ascii="Arial" w:hAnsi="Arial" w:cs="Arial"/>
        </w:rPr>
        <w:t>Evaluates three lightweight models specifically designed for resource-constrained IoT settings.</w:t>
      </w:r>
    </w:p>
    <w:p w14:paraId="0438E20B" w14:textId="0F6E9B94" w:rsidR="00AC2C93" w:rsidRPr="00CE2ECF" w:rsidRDefault="00AC2C93" w:rsidP="005374EC">
      <w:pPr>
        <w:pStyle w:val="ListParagraph"/>
        <w:numPr>
          <w:ilvl w:val="0"/>
          <w:numId w:val="5"/>
        </w:numPr>
        <w:spacing w:line="360" w:lineRule="auto"/>
        <w:rPr>
          <w:rFonts w:ascii="Arial" w:hAnsi="Arial" w:cs="Arial"/>
        </w:rPr>
      </w:pPr>
      <w:r w:rsidRPr="00CE2ECF">
        <w:rPr>
          <w:rFonts w:ascii="Arial" w:hAnsi="Arial" w:cs="Arial"/>
        </w:rPr>
        <w:t>Measures both performance metrics (accuracy, precision, recall, F1-score) and efficiency metrics (latency, memory usage).</w:t>
      </w:r>
    </w:p>
    <w:p w14:paraId="7EAFB362" w14:textId="21533F27" w:rsidR="00AC2C93" w:rsidRPr="00CE2ECF" w:rsidRDefault="00AC2C93" w:rsidP="005374EC">
      <w:pPr>
        <w:pStyle w:val="ListParagraph"/>
        <w:numPr>
          <w:ilvl w:val="0"/>
          <w:numId w:val="5"/>
        </w:numPr>
        <w:spacing w:line="360" w:lineRule="auto"/>
        <w:rPr>
          <w:rFonts w:ascii="Arial" w:hAnsi="Arial" w:cs="Arial"/>
        </w:rPr>
      </w:pPr>
      <w:r w:rsidRPr="00CE2ECF">
        <w:rPr>
          <w:rFonts w:ascii="Arial" w:hAnsi="Arial" w:cs="Arial"/>
        </w:rPr>
        <w:t>Uses advanced preprocessing (PCA, stratified sampling, SMOTE) to overcome dataset limitations.</w:t>
      </w:r>
    </w:p>
    <w:p w14:paraId="4C269065" w14:textId="5A625063" w:rsidR="00AC2C93" w:rsidRPr="00CE2ECF" w:rsidRDefault="00AC2C93" w:rsidP="005374EC">
      <w:pPr>
        <w:pStyle w:val="ListParagraph"/>
        <w:numPr>
          <w:ilvl w:val="0"/>
          <w:numId w:val="5"/>
        </w:numPr>
        <w:spacing w:line="360" w:lineRule="auto"/>
        <w:rPr>
          <w:rFonts w:ascii="Arial" w:hAnsi="Arial" w:cs="Arial"/>
        </w:rPr>
      </w:pPr>
      <w:r w:rsidRPr="00CE2ECF">
        <w:rPr>
          <w:rFonts w:ascii="Arial" w:hAnsi="Arial" w:cs="Arial"/>
        </w:rPr>
        <w:t>Integrates theoretical frameworks to strengthen conceptual understanding and practical relevance.</w:t>
      </w:r>
    </w:p>
    <w:p w14:paraId="654CD32B" w14:textId="5C13720E" w:rsidR="00A24079" w:rsidRPr="00A4683A" w:rsidRDefault="00A24079" w:rsidP="00E94457">
      <w:pPr>
        <w:spacing w:line="360" w:lineRule="auto"/>
        <w:rPr>
          <w:rFonts w:ascii="Arial" w:hAnsi="Arial" w:cs="Arial"/>
          <w:sz w:val="22"/>
          <w:szCs w:val="22"/>
        </w:rPr>
      </w:pPr>
      <w:bookmarkStart w:id="18" w:name="_Toc214310289"/>
      <w:r w:rsidRPr="00A4683A">
        <w:rPr>
          <w:rStyle w:val="Heading3Char"/>
          <w:rFonts w:ascii="Arial" w:hAnsi="Arial" w:cs="Arial"/>
        </w:rPr>
        <w:t>2.9 Conceptual Framework</w:t>
      </w:r>
      <w:bookmarkEnd w:id="18"/>
      <w:r w:rsidRPr="00A4683A">
        <w:rPr>
          <w:rFonts w:ascii="Arial" w:hAnsi="Arial" w:cs="Arial"/>
          <w:sz w:val="22"/>
          <w:szCs w:val="22"/>
        </w:rPr>
        <w:br/>
      </w:r>
      <w:r w:rsidR="00CE2ECF" w:rsidRPr="00CE2ECF">
        <w:rPr>
          <w:rFonts w:ascii="Arial" w:hAnsi="Arial" w:cs="Arial"/>
        </w:rPr>
        <w:t xml:space="preserve">The framework of the study connects concepts, theory, and actual data:  IoT devices produce traffic; preprocessing (PCA, SMOTE, stratified sampling); lightweight machine learning models; performance assessment (accuracy, precision, recall, F1); deployment metrics (latency, memory); and deployment viability on edge devices.  The alignment of </w:t>
      </w:r>
      <w:r w:rsidR="00CE2ECF" w:rsidRPr="00CE2ECF">
        <w:rPr>
          <w:rFonts w:ascii="Arial" w:hAnsi="Arial" w:cs="Arial"/>
        </w:rPr>
        <w:lastRenderedPageBreak/>
        <w:t>theoretical underpinnings, empirical findings, and practical application is guaranteed by this framework.</w:t>
      </w:r>
    </w:p>
    <w:p w14:paraId="4C6AC4AD" w14:textId="359A5982" w:rsidR="00AC2C93" w:rsidRPr="00A4683A" w:rsidRDefault="00AC2C93" w:rsidP="00E94457">
      <w:pPr>
        <w:pStyle w:val="Heading3"/>
        <w:spacing w:line="360" w:lineRule="auto"/>
        <w:rPr>
          <w:rFonts w:ascii="Arial" w:hAnsi="Arial" w:cs="Arial"/>
        </w:rPr>
      </w:pPr>
      <w:bookmarkStart w:id="19" w:name="_Toc214310290"/>
      <w:r w:rsidRPr="00A4683A">
        <w:rPr>
          <w:rFonts w:ascii="Arial" w:hAnsi="Arial" w:cs="Arial"/>
        </w:rPr>
        <w:t>2.</w:t>
      </w:r>
      <w:r w:rsidR="00A24079" w:rsidRPr="00A4683A">
        <w:rPr>
          <w:rFonts w:ascii="Arial" w:hAnsi="Arial" w:cs="Arial"/>
        </w:rPr>
        <w:t>10</w:t>
      </w:r>
      <w:r w:rsidRPr="00A4683A">
        <w:rPr>
          <w:rFonts w:ascii="Arial" w:hAnsi="Arial" w:cs="Arial"/>
        </w:rPr>
        <w:t xml:space="preserve"> Summary</w:t>
      </w:r>
      <w:bookmarkEnd w:id="19"/>
    </w:p>
    <w:p w14:paraId="01C91809" w14:textId="5C000AE8" w:rsidR="00D3142C" w:rsidRPr="00CE2ECF" w:rsidRDefault="00AC2C93" w:rsidP="00E94457">
      <w:pPr>
        <w:spacing w:line="360" w:lineRule="auto"/>
        <w:rPr>
          <w:rFonts w:ascii="Arial" w:hAnsi="Arial" w:cs="Arial"/>
        </w:rPr>
      </w:pPr>
      <w:r w:rsidRPr="00CE2ECF">
        <w:rPr>
          <w:rFonts w:ascii="Arial" w:hAnsi="Arial" w:cs="Arial"/>
        </w:rPr>
        <w:t>The literature demonstrates increasing concern over the vulnerability of smart home IoT environments due to limited device resources, expanding attack surfaces, and inadequacies of traditional intrusion detection systems. While anomaly detection is a promising solution, research predominantly focuses on complex ML models, overlooking lightweight alternatives suited for edge deployment.</w:t>
      </w:r>
      <w:r w:rsidR="00D3142C" w:rsidRPr="00CE2ECF">
        <w:rPr>
          <w:rFonts w:ascii="Arial" w:hAnsi="Arial" w:cs="Arial"/>
        </w:rPr>
        <w:t xml:space="preserve"> </w:t>
      </w:r>
      <w:r w:rsidRPr="00CE2ECF">
        <w:rPr>
          <w:rFonts w:ascii="Arial" w:hAnsi="Arial" w:cs="Arial"/>
        </w:rPr>
        <w:t>The BoT-IoT dataset provides a strong foundation for evaluating anomaly detection models, yet existing studies rarely examine computational efficiency.</w:t>
      </w:r>
      <w:r w:rsidR="00D3142C" w:rsidRPr="00CE2ECF">
        <w:rPr>
          <w:rFonts w:ascii="Arial" w:hAnsi="Arial" w:cs="Arial"/>
        </w:rPr>
        <w:t xml:space="preserve"> </w:t>
      </w:r>
      <w:r w:rsidRPr="00CE2ECF">
        <w:rPr>
          <w:rFonts w:ascii="Arial" w:hAnsi="Arial" w:cs="Arial"/>
        </w:rPr>
        <w:t>This study addresses these gaps by applying and evaluating lightweight ML models</w:t>
      </w:r>
      <w:r w:rsidR="00CE2ECF">
        <w:rPr>
          <w:rFonts w:ascii="Arial" w:hAnsi="Arial" w:cs="Arial"/>
        </w:rPr>
        <w:t xml:space="preserve">, </w:t>
      </w:r>
      <w:r w:rsidRPr="00CE2ECF">
        <w:rPr>
          <w:rFonts w:ascii="Arial" w:hAnsi="Arial" w:cs="Arial"/>
        </w:rPr>
        <w:t>Decision Trees, Logistic Regression, and Naïve Bayes</w:t>
      </w:r>
      <w:r w:rsidR="00CE2ECF">
        <w:rPr>
          <w:rFonts w:ascii="Arial" w:hAnsi="Arial" w:cs="Arial"/>
        </w:rPr>
        <w:t xml:space="preserve">, </w:t>
      </w:r>
      <w:r w:rsidRPr="00CE2ECF">
        <w:rPr>
          <w:rFonts w:ascii="Arial" w:hAnsi="Arial" w:cs="Arial"/>
        </w:rPr>
        <w:t>for real-time anomaly detection, drawing on Anomaly Detection Theory and the CIA Triad to guide design, evaluation, and interpretation.</w:t>
      </w:r>
    </w:p>
    <w:p w14:paraId="230A6BB2" w14:textId="0D61193C" w:rsidR="00D3142C" w:rsidRPr="00A4683A" w:rsidRDefault="00D3142C" w:rsidP="00E94457">
      <w:pPr>
        <w:pStyle w:val="Heading2"/>
        <w:spacing w:line="360" w:lineRule="auto"/>
        <w:rPr>
          <w:rFonts w:ascii="Arial" w:hAnsi="Arial" w:cs="Arial"/>
          <w:b/>
          <w:bCs/>
        </w:rPr>
      </w:pPr>
      <w:bookmarkStart w:id="20" w:name="_Toc214310291"/>
      <w:r w:rsidRPr="00A4683A">
        <w:rPr>
          <w:rFonts w:ascii="Arial" w:hAnsi="Arial" w:cs="Arial"/>
          <w:b/>
          <w:bCs/>
        </w:rPr>
        <w:t>R</w:t>
      </w:r>
      <w:r w:rsidR="00087B16" w:rsidRPr="00A4683A">
        <w:rPr>
          <w:rFonts w:ascii="Arial" w:hAnsi="Arial" w:cs="Arial"/>
          <w:b/>
          <w:bCs/>
        </w:rPr>
        <w:t>esearch</w:t>
      </w:r>
      <w:r w:rsidRPr="00A4683A">
        <w:rPr>
          <w:rFonts w:ascii="Arial" w:hAnsi="Arial" w:cs="Arial"/>
          <w:b/>
          <w:bCs/>
        </w:rPr>
        <w:t xml:space="preserve"> D</w:t>
      </w:r>
      <w:r w:rsidR="00087B16" w:rsidRPr="00A4683A">
        <w:rPr>
          <w:rFonts w:ascii="Arial" w:hAnsi="Arial" w:cs="Arial"/>
          <w:b/>
          <w:bCs/>
        </w:rPr>
        <w:t>esign</w:t>
      </w:r>
      <w:r w:rsidRPr="00A4683A">
        <w:rPr>
          <w:rFonts w:ascii="Arial" w:hAnsi="Arial" w:cs="Arial"/>
          <w:b/>
          <w:bCs/>
        </w:rPr>
        <w:t xml:space="preserve"> </w:t>
      </w:r>
      <w:r w:rsidR="00087B16" w:rsidRPr="00A4683A">
        <w:rPr>
          <w:rFonts w:ascii="Arial" w:hAnsi="Arial" w:cs="Arial"/>
          <w:b/>
          <w:bCs/>
        </w:rPr>
        <w:t>and</w:t>
      </w:r>
      <w:r w:rsidRPr="00A4683A">
        <w:rPr>
          <w:rFonts w:ascii="Arial" w:hAnsi="Arial" w:cs="Arial"/>
          <w:b/>
          <w:bCs/>
        </w:rPr>
        <w:t xml:space="preserve"> M</w:t>
      </w:r>
      <w:r w:rsidR="00087B16" w:rsidRPr="00A4683A">
        <w:rPr>
          <w:rFonts w:ascii="Arial" w:hAnsi="Arial" w:cs="Arial"/>
          <w:b/>
          <w:bCs/>
        </w:rPr>
        <w:t>ethodology</w:t>
      </w:r>
      <w:bookmarkEnd w:id="20"/>
    </w:p>
    <w:p w14:paraId="61D23EB0" w14:textId="77777777" w:rsidR="00D3142C" w:rsidRPr="00A4683A" w:rsidRDefault="00D3142C" w:rsidP="00E94457">
      <w:pPr>
        <w:pStyle w:val="Heading3"/>
        <w:spacing w:line="360" w:lineRule="auto"/>
        <w:rPr>
          <w:rFonts w:ascii="Arial" w:hAnsi="Arial" w:cs="Arial"/>
        </w:rPr>
      </w:pPr>
      <w:bookmarkStart w:id="21" w:name="_Toc214310292"/>
      <w:r w:rsidRPr="00A4683A">
        <w:rPr>
          <w:rFonts w:ascii="Arial" w:hAnsi="Arial" w:cs="Arial"/>
        </w:rPr>
        <w:t>3.1 Research Approach and Design</w:t>
      </w:r>
      <w:bookmarkEnd w:id="21"/>
    </w:p>
    <w:p w14:paraId="7D21EABD" w14:textId="77777777" w:rsidR="0050390F" w:rsidRPr="00CE2ECF" w:rsidRDefault="0050390F" w:rsidP="00E94457">
      <w:pPr>
        <w:spacing w:line="360" w:lineRule="auto"/>
        <w:rPr>
          <w:rFonts w:ascii="Arial" w:hAnsi="Arial" w:cs="Arial"/>
        </w:rPr>
      </w:pPr>
      <w:r w:rsidRPr="00CE2ECF">
        <w:rPr>
          <w:rFonts w:ascii="Arial" w:hAnsi="Arial" w:cs="Arial"/>
        </w:rPr>
        <w:t>This study adopted a quantitative, deductive research approach, which is widely regarded as the most suitable methodology for systematically evaluating the effectiveness of lightweight machine learning (ML) models in detecting anomalies within smart home IoT networks. Quantitative research allows for the objective measurement of variables, statistical analysis of outcomes, and direct comparison of multiple models, providing robust evidence on the performance of different lightweight ML techniques. In the context of smart home cybersecurity, where operational constraints such as limited device memory, CPU capacity, and energy availability are critical, a quantitative approach enables precise evaluation of both detection performance and resource efficiency, which are essential for real-world deployment.</w:t>
      </w:r>
    </w:p>
    <w:p w14:paraId="19373EE9" w14:textId="4F3AD657" w:rsidR="0050390F" w:rsidRPr="00CE2ECF" w:rsidRDefault="0050390F" w:rsidP="00E94457">
      <w:pPr>
        <w:spacing w:line="360" w:lineRule="auto"/>
        <w:rPr>
          <w:rFonts w:ascii="Arial" w:hAnsi="Arial" w:cs="Arial"/>
        </w:rPr>
      </w:pPr>
      <w:r w:rsidRPr="00CE2ECF">
        <w:rPr>
          <w:rFonts w:ascii="Arial" w:hAnsi="Arial" w:cs="Arial"/>
        </w:rPr>
        <w:t>The deductive orientation of this study reflects the foundational role of theory in guiding empirical investigation. Deductive research begins with a set of theory-driven propositions and hypotheses derived from established frameworks</w:t>
      </w:r>
      <w:r w:rsidR="4D5D6FBD" w:rsidRPr="00CE2ECF">
        <w:rPr>
          <w:rFonts w:ascii="Arial" w:hAnsi="Arial" w:cs="Arial"/>
        </w:rPr>
        <w:t xml:space="preserve"> </w:t>
      </w:r>
      <w:r w:rsidRPr="00CE2ECF">
        <w:rPr>
          <w:rFonts w:ascii="Arial" w:hAnsi="Arial" w:cs="Arial"/>
        </w:rPr>
        <w:t xml:space="preserve">in this case, Anomaly Detection Theory, the CIA Triad, and Edge Computing Theory. Anomaly Detection Theory posits that deviations from normal behaviour can be systematically identified and classified, while the CIA Triad provides a lens for evaluating security outcomes in terms of confidentiality, integrity, and availability. Edge Computing Theory, meanwhile, informs the operational </w:t>
      </w:r>
      <w:r w:rsidRPr="00CE2ECF">
        <w:rPr>
          <w:rFonts w:ascii="Arial" w:hAnsi="Arial" w:cs="Arial"/>
        </w:rPr>
        <w:lastRenderedPageBreak/>
        <w:t>feasibility of implementing ML models on resource-constrained devices at the network edge. By grounding the study in these frameworks, the research ensures that analytical methods, model selection, and evaluation metrics are directly linked to both theoretical and practical considerations. This approach enhances internal consistency, aligning research objectives, hypotheses, and analytical procedures with the conceptual underpinnings of anomaly detection and IoT security.</w:t>
      </w:r>
    </w:p>
    <w:p w14:paraId="777539FF" w14:textId="1FC297AA" w:rsidR="0050390F" w:rsidRPr="00CE2ECF" w:rsidRDefault="0050390F" w:rsidP="00E94457">
      <w:pPr>
        <w:spacing w:line="360" w:lineRule="auto"/>
        <w:rPr>
          <w:rFonts w:ascii="Arial" w:hAnsi="Arial" w:cs="Arial"/>
        </w:rPr>
      </w:pPr>
      <w:r w:rsidRPr="00CE2ECF">
        <w:rPr>
          <w:rFonts w:ascii="Arial" w:hAnsi="Arial" w:cs="Arial"/>
        </w:rPr>
        <w:t xml:space="preserve">The study employed a cross-sectional research design, </w:t>
      </w:r>
      <w:r w:rsidR="4DCD5E66" w:rsidRPr="00CE2ECF">
        <w:rPr>
          <w:rFonts w:ascii="Arial" w:hAnsi="Arial" w:cs="Arial"/>
        </w:rPr>
        <w:t>analysing</w:t>
      </w:r>
      <w:r w:rsidRPr="00CE2ECF">
        <w:rPr>
          <w:rFonts w:ascii="Arial" w:hAnsi="Arial" w:cs="Arial"/>
        </w:rPr>
        <w:t xml:space="preserve"> pre-labelled network traffic from the BoT-IoT dataset at a single point in time. A cross-sectional design is particularly suitable for this type of investigation because the primary objective is to compare the performance of multiple ML models under controlled, consistent conditions, rather than to examine temporal trends or causal dynamics over time. This design aligns with best practices in cybersecurity and machine-learning research, where benchmark datasets are commonly used to evaluate detection models before live deployment. By utilizing a cross-sectional snapshot of network traffic, the study avoids the logistical and ethical complexities associated with continuous monitoring of real-world smart home networks, which would involve privacy risks, potential exposure to live malware, and the necessity for strict network isolation protocols.</w:t>
      </w:r>
    </w:p>
    <w:p w14:paraId="673EE52B" w14:textId="77777777" w:rsidR="0050390F" w:rsidRPr="00CE2ECF" w:rsidRDefault="0050390F" w:rsidP="00E94457">
      <w:pPr>
        <w:spacing w:line="360" w:lineRule="auto"/>
        <w:rPr>
          <w:rFonts w:ascii="Arial" w:hAnsi="Arial" w:cs="Arial"/>
        </w:rPr>
      </w:pPr>
      <w:r w:rsidRPr="00CE2ECF">
        <w:rPr>
          <w:rFonts w:ascii="Arial" w:hAnsi="Arial" w:cs="Arial"/>
        </w:rPr>
        <w:t>From a methodological standpoint, the selected approach provides several distinct advantages:</w:t>
      </w:r>
    </w:p>
    <w:p w14:paraId="72EA946F" w14:textId="599E74B7" w:rsidR="0050390F" w:rsidRPr="00CE2ECF" w:rsidRDefault="0050390F" w:rsidP="005374EC">
      <w:pPr>
        <w:numPr>
          <w:ilvl w:val="0"/>
          <w:numId w:val="28"/>
        </w:numPr>
        <w:spacing w:line="360" w:lineRule="auto"/>
        <w:rPr>
          <w:rFonts w:ascii="Arial" w:hAnsi="Arial" w:cs="Arial"/>
        </w:rPr>
      </w:pPr>
      <w:r w:rsidRPr="00CE2ECF">
        <w:rPr>
          <w:rFonts w:ascii="Arial" w:hAnsi="Arial" w:cs="Arial"/>
          <w:b/>
          <w:bCs/>
          <w:i/>
          <w:iCs/>
          <w:u w:val="single"/>
        </w:rPr>
        <w:t>Alignment with the research problem</w:t>
      </w:r>
      <w:r w:rsidRPr="00CE2ECF">
        <w:rPr>
          <w:rFonts w:ascii="Arial" w:hAnsi="Arial" w:cs="Arial"/>
          <w:u w:val="single"/>
        </w:rPr>
        <w:t>:</w:t>
      </w:r>
      <w:r w:rsidRPr="00CE2ECF">
        <w:rPr>
          <w:rFonts w:ascii="Arial" w:hAnsi="Arial" w:cs="Arial"/>
        </w:rPr>
        <w:t xml:space="preserve"> The study seeks to assess lightweight ML models for anomaly detection in IoT networks</w:t>
      </w:r>
      <w:r w:rsidR="35DAEDBC" w:rsidRPr="00CE2ECF">
        <w:rPr>
          <w:rFonts w:ascii="Arial" w:hAnsi="Arial" w:cs="Arial"/>
        </w:rPr>
        <w:t xml:space="preserve"> </w:t>
      </w:r>
      <w:r w:rsidRPr="00CE2ECF">
        <w:rPr>
          <w:rFonts w:ascii="Arial" w:hAnsi="Arial" w:cs="Arial"/>
        </w:rPr>
        <w:t>a problem that requires objective measurement of model accuracy, precision, recall, F1-score, and resource consumption. Quantitative, theory-driven evaluation directly addresses this need.</w:t>
      </w:r>
    </w:p>
    <w:p w14:paraId="2C4D6328" w14:textId="77777777" w:rsidR="0050390F" w:rsidRPr="00CE2ECF" w:rsidRDefault="0050390F" w:rsidP="005374EC">
      <w:pPr>
        <w:numPr>
          <w:ilvl w:val="0"/>
          <w:numId w:val="28"/>
        </w:numPr>
        <w:spacing w:line="360" w:lineRule="auto"/>
        <w:rPr>
          <w:rFonts w:ascii="Arial" w:hAnsi="Arial" w:cs="Arial"/>
        </w:rPr>
      </w:pPr>
      <w:r w:rsidRPr="00CE2ECF">
        <w:rPr>
          <w:rFonts w:ascii="Arial" w:hAnsi="Arial" w:cs="Arial"/>
          <w:b/>
          <w:bCs/>
          <w:i/>
          <w:iCs/>
          <w:u w:val="single"/>
        </w:rPr>
        <w:t>Feasibility and practicality</w:t>
      </w:r>
      <w:r w:rsidRPr="00CE2ECF">
        <w:rPr>
          <w:rFonts w:ascii="Arial" w:hAnsi="Arial" w:cs="Arial"/>
          <w:u w:val="single"/>
        </w:rPr>
        <w:t>:</w:t>
      </w:r>
      <w:r w:rsidRPr="00CE2ECF">
        <w:rPr>
          <w:rFonts w:ascii="Arial" w:hAnsi="Arial" w:cs="Arial"/>
        </w:rPr>
        <w:t xml:space="preserve"> The BoT-IoT dataset is pre-labelled and validated by cybersecurity experts, eliminating the need for extensive primary data collection while providing a rich, representative sample of IoT network behaviours, including both benign and malicious traffic.</w:t>
      </w:r>
    </w:p>
    <w:p w14:paraId="2FE1C0B0" w14:textId="77777777" w:rsidR="0050390F" w:rsidRPr="00CE2ECF" w:rsidRDefault="0050390F" w:rsidP="005374EC">
      <w:pPr>
        <w:numPr>
          <w:ilvl w:val="0"/>
          <w:numId w:val="28"/>
        </w:numPr>
        <w:spacing w:line="360" w:lineRule="auto"/>
        <w:rPr>
          <w:rFonts w:ascii="Arial" w:hAnsi="Arial" w:cs="Arial"/>
        </w:rPr>
      </w:pPr>
      <w:r w:rsidRPr="00CE2ECF">
        <w:rPr>
          <w:rFonts w:ascii="Arial" w:hAnsi="Arial" w:cs="Arial"/>
          <w:b/>
          <w:bCs/>
          <w:i/>
          <w:iCs/>
          <w:u w:val="single"/>
        </w:rPr>
        <w:t>Replicability and consistency</w:t>
      </w:r>
      <w:r w:rsidRPr="00CE2ECF">
        <w:rPr>
          <w:rFonts w:ascii="Arial" w:hAnsi="Arial" w:cs="Arial"/>
          <w:u w:val="single"/>
        </w:rPr>
        <w:t>:</w:t>
      </w:r>
      <w:r w:rsidRPr="00CE2ECF">
        <w:rPr>
          <w:rFonts w:ascii="Arial" w:hAnsi="Arial" w:cs="Arial"/>
        </w:rPr>
        <w:t xml:space="preserve"> Cross-sectional analysis enables standardized comparisons across models, ensuring that results can be replicated by other researchers under similar conditions. This is particularly critical in ML research, where algorithm performance may be sensitive to data selection, preprocessing techniques, and feature representation.</w:t>
      </w:r>
    </w:p>
    <w:p w14:paraId="02A9DA89" w14:textId="77777777" w:rsidR="0050390F" w:rsidRPr="00CE2ECF" w:rsidRDefault="0050390F" w:rsidP="005374EC">
      <w:pPr>
        <w:numPr>
          <w:ilvl w:val="0"/>
          <w:numId w:val="28"/>
        </w:numPr>
        <w:spacing w:line="360" w:lineRule="auto"/>
        <w:rPr>
          <w:rFonts w:ascii="Arial" w:hAnsi="Arial" w:cs="Arial"/>
        </w:rPr>
      </w:pPr>
      <w:r w:rsidRPr="00CE2ECF">
        <w:rPr>
          <w:rFonts w:ascii="Arial" w:hAnsi="Arial" w:cs="Arial"/>
          <w:b/>
          <w:bCs/>
          <w:i/>
          <w:iCs/>
          <w:u w:val="single"/>
        </w:rPr>
        <w:lastRenderedPageBreak/>
        <w:t>Paradigm coherence</w:t>
      </w:r>
      <w:r w:rsidRPr="00CE2ECF">
        <w:rPr>
          <w:rFonts w:ascii="Arial" w:hAnsi="Arial" w:cs="Arial"/>
          <w:u w:val="single"/>
        </w:rPr>
        <w:t>:</w:t>
      </w:r>
      <w:r w:rsidRPr="00CE2ECF">
        <w:rPr>
          <w:rFonts w:ascii="Arial" w:hAnsi="Arial" w:cs="Arial"/>
        </w:rPr>
        <w:t xml:space="preserve"> Quantitative, deductive designs are standard in cybersecurity analytics, as they allow for systematic hypothesis testing, performance benchmarking, and rigorous statistical analysis, ensuring alignment with scholarly and applied standards in the field.</w:t>
      </w:r>
    </w:p>
    <w:p w14:paraId="49316EE5" w14:textId="7CB992C3" w:rsidR="0050390F" w:rsidRPr="00CE2ECF" w:rsidRDefault="0050390F" w:rsidP="00E94457">
      <w:pPr>
        <w:spacing w:line="360" w:lineRule="auto"/>
        <w:rPr>
          <w:rFonts w:ascii="Arial" w:hAnsi="Arial" w:cs="Arial"/>
        </w:rPr>
      </w:pPr>
      <w:r w:rsidRPr="00CE2ECF">
        <w:rPr>
          <w:rFonts w:ascii="Arial" w:hAnsi="Arial" w:cs="Arial"/>
        </w:rPr>
        <w:t>Furthermore, this approach allows for simultaneous evaluation of multiple performance dimensions. In addition to classical detection metrics such as accuracy and F1-score, the quantitative framework facilitates the measurement of deployment-oriented metrics</w:t>
      </w:r>
      <w:r w:rsidR="1D5399AD" w:rsidRPr="00CE2ECF">
        <w:rPr>
          <w:rFonts w:ascii="Arial" w:hAnsi="Arial" w:cs="Arial"/>
        </w:rPr>
        <w:t xml:space="preserve"> </w:t>
      </w:r>
      <w:r w:rsidRPr="00CE2ECF">
        <w:rPr>
          <w:rFonts w:ascii="Arial" w:hAnsi="Arial" w:cs="Arial"/>
        </w:rPr>
        <w:t>including inference latency, memory footprint, and CPU usage</w:t>
      </w:r>
      <w:r w:rsidR="6390ECD8" w:rsidRPr="00CE2ECF">
        <w:rPr>
          <w:rFonts w:ascii="Arial" w:hAnsi="Arial" w:cs="Arial"/>
        </w:rPr>
        <w:t xml:space="preserve"> </w:t>
      </w:r>
      <w:r w:rsidRPr="00CE2ECF">
        <w:rPr>
          <w:rFonts w:ascii="Arial" w:hAnsi="Arial" w:cs="Arial"/>
        </w:rPr>
        <w:t>which are critical for assessing whether lightweight models can operate effectively on edge devices. By integrating these metrics into a single cross-sectional evaluation, the study addresses both theoretical constructs (e.g., anomaly detection efficacy, CIA triad coverage) and practical constraints (e.g., edge device resource limitations), bridging the gap between academic research and real-world IoT security applications.</w:t>
      </w:r>
    </w:p>
    <w:p w14:paraId="087818B8" w14:textId="6C05FE60" w:rsidR="0050390F" w:rsidRPr="00CE2ECF" w:rsidRDefault="0050390F" w:rsidP="00E94457">
      <w:pPr>
        <w:spacing w:line="360" w:lineRule="auto"/>
        <w:rPr>
          <w:rFonts w:ascii="Arial" w:hAnsi="Arial" w:cs="Arial"/>
        </w:rPr>
      </w:pPr>
      <w:r w:rsidRPr="00CE2ECF">
        <w:rPr>
          <w:rFonts w:ascii="Arial" w:hAnsi="Arial" w:cs="Arial"/>
        </w:rPr>
        <w:t>Finally, the quantitative, deductive, cross-sectional design supports scalability and generalization. By evaluating models on a representative dataset with diverse attack types and device behaviours, findings can provide generalizable insights applicable to a broad range of smart home IoT environments. This approach also allows for systematic comparison across different ML algorithms, enabling identification of models that balance accuracy, interpretability, and computational efficiency. The cross-sectional snapshot ensures that all models are evaluated under identical conditions, further reinforcing the validity and reliability of the study</w:t>
      </w:r>
      <w:r w:rsidR="00A96C47">
        <w:rPr>
          <w:rFonts w:ascii="Arial" w:hAnsi="Arial" w:cs="Arial"/>
        </w:rPr>
        <w:t xml:space="preserve"> (</w:t>
      </w:r>
      <w:r w:rsidR="00A96C47" w:rsidRPr="00A96C47">
        <w:rPr>
          <w:rFonts w:ascii="Arial" w:hAnsi="Arial" w:cs="Arial"/>
        </w:rPr>
        <w:t>Ullah et al., 202</w:t>
      </w:r>
      <w:r w:rsidR="00A96C47">
        <w:rPr>
          <w:rFonts w:ascii="Arial" w:hAnsi="Arial" w:cs="Arial"/>
        </w:rPr>
        <w:t>3)</w:t>
      </w:r>
      <w:r w:rsidRPr="00CE2ECF">
        <w:rPr>
          <w:rFonts w:ascii="Arial" w:hAnsi="Arial" w:cs="Arial"/>
        </w:rPr>
        <w:t>.</w:t>
      </w:r>
    </w:p>
    <w:p w14:paraId="431C4AE0" w14:textId="4706425F" w:rsidR="00D3142C" w:rsidRPr="00CE2ECF" w:rsidRDefault="0050390F" w:rsidP="00E94457">
      <w:pPr>
        <w:spacing w:line="360" w:lineRule="auto"/>
        <w:rPr>
          <w:rFonts w:ascii="Arial" w:hAnsi="Arial" w:cs="Arial"/>
        </w:rPr>
      </w:pPr>
      <w:r w:rsidRPr="00CE2ECF">
        <w:rPr>
          <w:rFonts w:ascii="Arial" w:hAnsi="Arial" w:cs="Arial"/>
        </w:rPr>
        <w:t>In summary, the quantitative, deductive, cross-sectional research design was carefully selected to ensure rigorous, replicable, and meaningful evaluation of lightweight ML models for anomaly detection in smart home IoT networks. By integrating theoretical grounding, methodological soundness, and practical applicability, this approach not only provides robust empirical evidence but also addresses the unique challenges of deploying ML-based security solutions on resource-constrained edge devices.</w:t>
      </w:r>
    </w:p>
    <w:p w14:paraId="2F7147E5" w14:textId="77777777" w:rsidR="00D3142C" w:rsidRPr="00A4683A" w:rsidRDefault="00D3142C" w:rsidP="00E94457">
      <w:pPr>
        <w:pStyle w:val="Heading3"/>
        <w:spacing w:line="360" w:lineRule="auto"/>
        <w:rPr>
          <w:rFonts w:ascii="Arial" w:hAnsi="Arial" w:cs="Arial"/>
        </w:rPr>
      </w:pPr>
      <w:bookmarkStart w:id="22" w:name="_Toc214310293"/>
      <w:r w:rsidRPr="00A4683A">
        <w:rPr>
          <w:rFonts w:ascii="Arial" w:hAnsi="Arial" w:cs="Arial"/>
        </w:rPr>
        <w:t>3.2 Population</w:t>
      </w:r>
      <w:bookmarkEnd w:id="22"/>
    </w:p>
    <w:p w14:paraId="5CBA3FFB" w14:textId="723B072A" w:rsidR="0050390F" w:rsidRPr="00CE2ECF" w:rsidRDefault="0050390F" w:rsidP="00E94457">
      <w:pPr>
        <w:spacing w:line="360" w:lineRule="auto"/>
        <w:rPr>
          <w:rFonts w:ascii="Arial" w:hAnsi="Arial" w:cs="Arial"/>
        </w:rPr>
      </w:pPr>
      <w:r w:rsidRPr="00CE2ECF">
        <w:rPr>
          <w:rFonts w:ascii="Arial" w:hAnsi="Arial" w:cs="Arial"/>
        </w:rPr>
        <w:t>The population for this study encompassed all potential network traffic generated by smart home IoT devices under both benign and malicious conditions. In the context of smart home cybersecurity, IoT devices produce a continuous flow of network events that represent a complex and heterogeneous mixture of normal and abnormal behaviours. Given the diversity of device types</w:t>
      </w:r>
      <w:r w:rsidR="2C7FB654" w:rsidRPr="00CE2ECF">
        <w:rPr>
          <w:rFonts w:ascii="Arial" w:hAnsi="Arial" w:cs="Arial"/>
        </w:rPr>
        <w:t xml:space="preserve"> </w:t>
      </w:r>
      <w:r w:rsidRPr="00CE2ECF">
        <w:rPr>
          <w:rFonts w:ascii="Arial" w:hAnsi="Arial" w:cs="Arial"/>
        </w:rPr>
        <w:t xml:space="preserve">ranging from smart cameras, thermostats, and locks to </w:t>
      </w:r>
      <w:r w:rsidRPr="00CE2ECF">
        <w:rPr>
          <w:rFonts w:ascii="Arial" w:hAnsi="Arial" w:cs="Arial"/>
        </w:rPr>
        <w:lastRenderedPageBreak/>
        <w:t>voice assistants and energy monitors</w:t>
      </w:r>
      <w:r w:rsidR="255935DC" w:rsidRPr="00CE2ECF">
        <w:rPr>
          <w:rFonts w:ascii="Arial" w:hAnsi="Arial" w:cs="Arial"/>
        </w:rPr>
        <w:t xml:space="preserve"> </w:t>
      </w:r>
      <w:r w:rsidRPr="00CE2ECF">
        <w:rPr>
          <w:rFonts w:ascii="Arial" w:hAnsi="Arial" w:cs="Arial"/>
        </w:rPr>
        <w:t>the full population of network traffic is theoretically infinite and practically impossible to observe exhaustively in live environments. Collecting primary network traffic from live smart home networks was deemed neither feasible nor ethically appropriate, due to the privacy concerns inherent in monitoring household devices, the risk of exposure to live malware, and the need for extensive isolation protocols to avoid unintentional propagation of attacks. Consequently, the study operationalised the population using the BoT-IoT dataset, a publicly available, professionally labelled dataset that provides a representative simulation of real-world IoT network behaviours (Moustafa et al., 2020).</w:t>
      </w:r>
    </w:p>
    <w:p w14:paraId="70355646" w14:textId="77777777" w:rsidR="0050390F" w:rsidRPr="00CE2ECF" w:rsidRDefault="0050390F" w:rsidP="00E94457">
      <w:pPr>
        <w:spacing w:line="360" w:lineRule="auto"/>
        <w:rPr>
          <w:rFonts w:ascii="Arial" w:hAnsi="Arial" w:cs="Arial"/>
        </w:rPr>
      </w:pPr>
      <w:r w:rsidRPr="00CE2ECF">
        <w:rPr>
          <w:rFonts w:ascii="Arial" w:hAnsi="Arial" w:cs="Arial"/>
        </w:rPr>
        <w:t>The BoT-IoT dataset was selected because it encompasses a broad spectrum of benign and malicious traffic that closely mirrors the operational conditions of smart home environments. It includes two fundamental categories of network behaviour:</w:t>
      </w:r>
    </w:p>
    <w:p w14:paraId="493BB051" w14:textId="77777777" w:rsidR="0050390F" w:rsidRPr="00CE2ECF" w:rsidRDefault="0050390F" w:rsidP="005374EC">
      <w:pPr>
        <w:numPr>
          <w:ilvl w:val="0"/>
          <w:numId w:val="29"/>
        </w:numPr>
        <w:spacing w:line="360" w:lineRule="auto"/>
        <w:rPr>
          <w:rFonts w:ascii="Arial" w:hAnsi="Arial" w:cs="Arial"/>
        </w:rPr>
      </w:pPr>
      <w:r w:rsidRPr="00F8492F">
        <w:rPr>
          <w:rFonts w:ascii="Arial" w:hAnsi="Arial" w:cs="Arial"/>
          <w:b/>
          <w:bCs/>
          <w:i/>
          <w:iCs/>
          <w:u w:val="single"/>
        </w:rPr>
        <w:t>Benign traffic</w:t>
      </w:r>
      <w:r w:rsidRPr="00F8492F">
        <w:rPr>
          <w:rFonts w:ascii="Arial" w:hAnsi="Arial" w:cs="Arial"/>
          <w:u w:val="single"/>
        </w:rPr>
        <w:t>:</w:t>
      </w:r>
      <w:r w:rsidRPr="00CE2ECF">
        <w:rPr>
          <w:rFonts w:ascii="Arial" w:hAnsi="Arial" w:cs="Arial"/>
        </w:rPr>
        <w:t xml:space="preserve"> This represents normal device activity and includes routine communications such as sensor updates, status reports, routine network queries, device heartbeat signals, and scheduled automated tasks. Benign traffic is essential for model training because it establishes a baseline of normal network behaviour, enabling supervised machine learning models to distinguish between legitimate and abnormal patterns. Accurately characterising benign behaviour is particularly important in IoT networks, where normal activity may vary across time, device type, and user behaviour patterns.</w:t>
      </w:r>
    </w:p>
    <w:p w14:paraId="11E7FB0E" w14:textId="77777777" w:rsidR="0050390F" w:rsidRPr="00CE2ECF" w:rsidRDefault="0050390F" w:rsidP="005374EC">
      <w:pPr>
        <w:numPr>
          <w:ilvl w:val="0"/>
          <w:numId w:val="29"/>
        </w:numPr>
        <w:spacing w:line="360" w:lineRule="auto"/>
        <w:rPr>
          <w:rFonts w:ascii="Arial" w:hAnsi="Arial" w:cs="Arial"/>
        </w:rPr>
      </w:pPr>
      <w:r w:rsidRPr="00F8492F">
        <w:rPr>
          <w:rFonts w:ascii="Arial" w:hAnsi="Arial" w:cs="Arial"/>
          <w:b/>
          <w:bCs/>
          <w:i/>
          <w:iCs/>
          <w:u w:val="single"/>
        </w:rPr>
        <w:t>Malicious traffic</w:t>
      </w:r>
      <w:r w:rsidRPr="00F8492F">
        <w:rPr>
          <w:rFonts w:ascii="Arial" w:hAnsi="Arial" w:cs="Arial"/>
          <w:u w:val="single"/>
        </w:rPr>
        <w:t>:</w:t>
      </w:r>
      <w:r w:rsidRPr="00CE2ECF">
        <w:rPr>
          <w:rFonts w:ascii="Arial" w:hAnsi="Arial" w:cs="Arial"/>
        </w:rPr>
        <w:t xml:space="preserve"> The dataset includes contemporary and relevant cyberattacks specifically targeting smart home IoT devices. These include:</w:t>
      </w:r>
    </w:p>
    <w:p w14:paraId="0B970395" w14:textId="77777777" w:rsidR="0050390F" w:rsidRPr="00CE2ECF" w:rsidRDefault="0050390F" w:rsidP="005374EC">
      <w:pPr>
        <w:numPr>
          <w:ilvl w:val="1"/>
          <w:numId w:val="29"/>
        </w:numPr>
        <w:spacing w:line="360" w:lineRule="auto"/>
        <w:rPr>
          <w:rFonts w:ascii="Arial" w:hAnsi="Arial" w:cs="Arial"/>
        </w:rPr>
      </w:pPr>
      <w:r w:rsidRPr="00F8492F">
        <w:rPr>
          <w:rFonts w:ascii="Arial" w:hAnsi="Arial" w:cs="Arial"/>
          <w:b/>
          <w:bCs/>
          <w:i/>
          <w:iCs/>
        </w:rPr>
        <w:t>Distributed Denial of Service</w:t>
      </w:r>
      <w:r w:rsidRPr="00CE2ECF">
        <w:rPr>
          <w:rFonts w:ascii="Arial" w:hAnsi="Arial" w:cs="Arial"/>
        </w:rPr>
        <w:t xml:space="preserve"> (DDoS) attacks, which overwhelm devices with excessive traffic, rendering them unavailable.</w:t>
      </w:r>
    </w:p>
    <w:p w14:paraId="3B712726" w14:textId="77777777" w:rsidR="0050390F" w:rsidRPr="00CE2ECF" w:rsidRDefault="0050390F" w:rsidP="005374EC">
      <w:pPr>
        <w:numPr>
          <w:ilvl w:val="1"/>
          <w:numId w:val="29"/>
        </w:numPr>
        <w:spacing w:line="360" w:lineRule="auto"/>
        <w:rPr>
          <w:rFonts w:ascii="Arial" w:hAnsi="Arial" w:cs="Arial"/>
        </w:rPr>
      </w:pPr>
      <w:r w:rsidRPr="00F8492F">
        <w:rPr>
          <w:rFonts w:ascii="Arial" w:hAnsi="Arial" w:cs="Arial"/>
          <w:b/>
          <w:bCs/>
          <w:i/>
          <w:iCs/>
        </w:rPr>
        <w:t>Data exfiltration attempts</w:t>
      </w:r>
      <w:r w:rsidRPr="00CE2ECF">
        <w:rPr>
          <w:rFonts w:ascii="Arial" w:hAnsi="Arial" w:cs="Arial"/>
        </w:rPr>
        <w:t>, where attackers extract sensitive information from devices or sensors.</w:t>
      </w:r>
    </w:p>
    <w:p w14:paraId="7EF7A33C" w14:textId="77777777" w:rsidR="0050390F" w:rsidRPr="00CE2ECF" w:rsidRDefault="0050390F" w:rsidP="005374EC">
      <w:pPr>
        <w:numPr>
          <w:ilvl w:val="1"/>
          <w:numId w:val="29"/>
        </w:numPr>
        <w:spacing w:line="360" w:lineRule="auto"/>
        <w:rPr>
          <w:rFonts w:ascii="Arial" w:hAnsi="Arial" w:cs="Arial"/>
        </w:rPr>
      </w:pPr>
      <w:r w:rsidRPr="00F8492F">
        <w:rPr>
          <w:rFonts w:ascii="Arial" w:hAnsi="Arial" w:cs="Arial"/>
          <w:b/>
          <w:bCs/>
          <w:i/>
          <w:iCs/>
        </w:rPr>
        <w:t>Information theft,</w:t>
      </w:r>
      <w:r w:rsidRPr="00CE2ECF">
        <w:rPr>
          <w:rFonts w:ascii="Arial" w:hAnsi="Arial" w:cs="Arial"/>
        </w:rPr>
        <w:t xml:space="preserve"> including the interception or manipulation of transmitted data.</w:t>
      </w:r>
    </w:p>
    <w:p w14:paraId="7D3E2B1B" w14:textId="77777777" w:rsidR="0050390F" w:rsidRPr="00CE2ECF" w:rsidRDefault="0050390F" w:rsidP="005374EC">
      <w:pPr>
        <w:numPr>
          <w:ilvl w:val="1"/>
          <w:numId w:val="29"/>
        </w:numPr>
        <w:spacing w:line="360" w:lineRule="auto"/>
        <w:rPr>
          <w:rFonts w:ascii="Arial" w:hAnsi="Arial" w:cs="Arial"/>
        </w:rPr>
      </w:pPr>
      <w:r w:rsidRPr="00F8492F">
        <w:rPr>
          <w:rFonts w:ascii="Arial" w:hAnsi="Arial" w:cs="Arial"/>
          <w:b/>
          <w:bCs/>
          <w:i/>
          <w:iCs/>
        </w:rPr>
        <w:t>Reconnaissance activities</w:t>
      </w:r>
      <w:r w:rsidRPr="00CE2ECF">
        <w:rPr>
          <w:rFonts w:ascii="Arial" w:hAnsi="Arial" w:cs="Arial"/>
        </w:rPr>
        <w:t>, involving scanning and mapping of devices to identify vulnerabilities.</w:t>
      </w:r>
    </w:p>
    <w:p w14:paraId="5508A3D1" w14:textId="77777777" w:rsidR="0050390F" w:rsidRPr="00CE2ECF" w:rsidRDefault="0050390F" w:rsidP="005374EC">
      <w:pPr>
        <w:numPr>
          <w:ilvl w:val="1"/>
          <w:numId w:val="29"/>
        </w:numPr>
        <w:spacing w:line="360" w:lineRule="auto"/>
        <w:rPr>
          <w:rFonts w:ascii="Arial" w:hAnsi="Arial" w:cs="Arial"/>
        </w:rPr>
      </w:pPr>
      <w:r w:rsidRPr="00F8492F">
        <w:rPr>
          <w:rFonts w:ascii="Arial" w:hAnsi="Arial" w:cs="Arial"/>
          <w:b/>
          <w:bCs/>
          <w:i/>
          <w:iCs/>
        </w:rPr>
        <w:lastRenderedPageBreak/>
        <w:t>Infiltration and command-and-control</w:t>
      </w:r>
      <w:r w:rsidRPr="00CE2ECF">
        <w:rPr>
          <w:rFonts w:ascii="Arial" w:hAnsi="Arial" w:cs="Arial"/>
        </w:rPr>
        <w:t xml:space="preserve"> </w:t>
      </w:r>
      <w:r w:rsidRPr="00F8492F">
        <w:rPr>
          <w:rFonts w:ascii="Arial" w:hAnsi="Arial" w:cs="Arial"/>
          <w:b/>
          <w:bCs/>
          <w:i/>
          <w:iCs/>
        </w:rPr>
        <w:t>(C2) behaviours</w:t>
      </w:r>
      <w:r w:rsidRPr="00CE2ECF">
        <w:rPr>
          <w:rFonts w:ascii="Arial" w:hAnsi="Arial" w:cs="Arial"/>
        </w:rPr>
        <w:t>, in which compromised devices are remotely controlled as part of a botnet or malicious campaign.</w:t>
      </w:r>
    </w:p>
    <w:p w14:paraId="47817040" w14:textId="77777777" w:rsidR="0050390F" w:rsidRPr="00CE2ECF" w:rsidRDefault="0050390F" w:rsidP="00E94457">
      <w:pPr>
        <w:spacing w:line="360" w:lineRule="auto"/>
        <w:rPr>
          <w:rFonts w:ascii="Arial" w:hAnsi="Arial" w:cs="Arial"/>
        </w:rPr>
      </w:pPr>
      <w:r w:rsidRPr="00CE2ECF">
        <w:rPr>
          <w:rFonts w:ascii="Arial" w:hAnsi="Arial" w:cs="Arial"/>
        </w:rPr>
        <w:t>By incorporating both benign and malicious traffic, the population reflects the heterogeneous nature of IoT networks and provides sufficient complexity for rigorous evaluation of lightweight ML models.</w:t>
      </w:r>
    </w:p>
    <w:p w14:paraId="4BBC3399" w14:textId="77777777" w:rsidR="0050390F" w:rsidRPr="00CE2ECF" w:rsidRDefault="0050390F" w:rsidP="00E94457">
      <w:pPr>
        <w:spacing w:line="360" w:lineRule="auto"/>
        <w:rPr>
          <w:rFonts w:ascii="Arial" w:hAnsi="Arial" w:cs="Arial"/>
        </w:rPr>
      </w:pPr>
      <w:r w:rsidRPr="00CE2ECF">
        <w:rPr>
          <w:rFonts w:ascii="Arial" w:hAnsi="Arial" w:cs="Arial"/>
        </w:rPr>
        <w:t>The population is further characterised by several key properties that have direct implications for research design and model evaluation:</w:t>
      </w:r>
    </w:p>
    <w:p w14:paraId="0E144116" w14:textId="77777777" w:rsidR="0050390F" w:rsidRPr="00CE2ECF" w:rsidRDefault="0050390F" w:rsidP="005374EC">
      <w:pPr>
        <w:numPr>
          <w:ilvl w:val="0"/>
          <w:numId w:val="30"/>
        </w:numPr>
        <w:spacing w:line="360" w:lineRule="auto"/>
        <w:rPr>
          <w:rFonts w:ascii="Arial" w:hAnsi="Arial" w:cs="Arial"/>
        </w:rPr>
      </w:pPr>
      <w:r w:rsidRPr="00CE2ECF">
        <w:rPr>
          <w:rFonts w:ascii="Arial" w:hAnsi="Arial" w:cs="Arial"/>
          <w:b/>
          <w:bCs/>
          <w:i/>
          <w:iCs/>
        </w:rPr>
        <w:t>High dimensionality</w:t>
      </w:r>
      <w:r w:rsidRPr="00CE2ECF">
        <w:rPr>
          <w:rFonts w:ascii="Arial" w:hAnsi="Arial" w:cs="Arial"/>
        </w:rPr>
        <w:t>: IoT network traffic is inherently multi-featured, including variables such as packet length, inter-arrival times, protocol types, connection counts, and session duration. This high-dimensional nature allows models to learn nuanced distinctions between normal and anomalous patterns but also presents challenges for lightweight ML models that must operate under strict computational constraints.</w:t>
      </w:r>
    </w:p>
    <w:p w14:paraId="3A11ADED" w14:textId="77777777" w:rsidR="0050390F" w:rsidRPr="00CE2ECF" w:rsidRDefault="0050390F" w:rsidP="005374EC">
      <w:pPr>
        <w:numPr>
          <w:ilvl w:val="0"/>
          <w:numId w:val="30"/>
        </w:numPr>
        <w:spacing w:line="360" w:lineRule="auto"/>
        <w:rPr>
          <w:rFonts w:ascii="Arial" w:hAnsi="Arial" w:cs="Arial"/>
        </w:rPr>
      </w:pPr>
      <w:r w:rsidRPr="00CE2ECF">
        <w:rPr>
          <w:rFonts w:ascii="Arial" w:hAnsi="Arial" w:cs="Arial"/>
          <w:b/>
          <w:bCs/>
          <w:i/>
          <w:iCs/>
        </w:rPr>
        <w:t>Class imbalance</w:t>
      </w:r>
      <w:r w:rsidRPr="00CE2ECF">
        <w:rPr>
          <w:rFonts w:ascii="Arial" w:hAnsi="Arial" w:cs="Arial"/>
        </w:rPr>
        <w:t>: As is common in intrusion detection datasets, malicious events are often less frequent than benign traffic. This natural imbalance can lead to biased model predictions if not properly addressed during sampling or model training. Techniques such as stratified sampling and Synthetic Minority Oversampling (SMOTE) are therefore critical to ensure fair and robust learning outcomes.</w:t>
      </w:r>
    </w:p>
    <w:p w14:paraId="534A3B22" w14:textId="77777777" w:rsidR="0050390F" w:rsidRPr="00CE2ECF" w:rsidRDefault="0050390F" w:rsidP="005374EC">
      <w:pPr>
        <w:numPr>
          <w:ilvl w:val="0"/>
          <w:numId w:val="30"/>
        </w:numPr>
        <w:spacing w:line="360" w:lineRule="auto"/>
        <w:rPr>
          <w:rFonts w:ascii="Arial" w:hAnsi="Arial" w:cs="Arial"/>
        </w:rPr>
      </w:pPr>
      <w:r w:rsidRPr="00CE2ECF">
        <w:rPr>
          <w:rFonts w:ascii="Arial" w:hAnsi="Arial" w:cs="Arial"/>
          <w:b/>
          <w:bCs/>
          <w:i/>
          <w:iCs/>
        </w:rPr>
        <w:t>Distinct feature distributions</w:t>
      </w:r>
      <w:r w:rsidRPr="00CE2ECF">
        <w:rPr>
          <w:rFonts w:ascii="Arial" w:hAnsi="Arial" w:cs="Arial"/>
        </w:rPr>
        <w:t>: The dataset contains clearly labelled distinctions between normal and malicious behaviour, enabling supervised learning approaches to effectively classify network traffic while preserving interpretability and traceability of the model’s decision-making process.</w:t>
      </w:r>
    </w:p>
    <w:p w14:paraId="61CB5F9E" w14:textId="5BBF512F" w:rsidR="0050390F" w:rsidRPr="00CE2ECF" w:rsidRDefault="0050390F" w:rsidP="00E94457">
      <w:pPr>
        <w:spacing w:line="360" w:lineRule="auto"/>
        <w:rPr>
          <w:rFonts w:ascii="Arial" w:hAnsi="Arial" w:cs="Arial"/>
        </w:rPr>
      </w:pPr>
      <w:r w:rsidRPr="00CE2ECF">
        <w:rPr>
          <w:rFonts w:ascii="Arial" w:hAnsi="Arial" w:cs="Arial"/>
        </w:rPr>
        <w:t>While the BoT-IoT dataset offers extensive coverage, it is not without limitations. Certain proprietary protocols commonly used in smart home devices</w:t>
      </w:r>
      <w:r w:rsidR="7D2CF0C5" w:rsidRPr="00CE2ECF">
        <w:rPr>
          <w:rFonts w:ascii="Arial" w:hAnsi="Arial" w:cs="Arial"/>
        </w:rPr>
        <w:t xml:space="preserve"> </w:t>
      </w:r>
      <w:r w:rsidRPr="00CE2ECF">
        <w:rPr>
          <w:rFonts w:ascii="Arial" w:hAnsi="Arial" w:cs="Arial"/>
        </w:rPr>
        <w:t>such as Zigbee, Thread, and Bluetooth Low Energy (BLE)</w:t>
      </w:r>
      <w:r w:rsidR="315E3131" w:rsidRPr="00CE2ECF">
        <w:rPr>
          <w:rFonts w:ascii="Arial" w:hAnsi="Arial" w:cs="Arial"/>
        </w:rPr>
        <w:t xml:space="preserve"> </w:t>
      </w:r>
      <w:r w:rsidRPr="00CE2ECF">
        <w:rPr>
          <w:rFonts w:ascii="Arial" w:hAnsi="Arial" w:cs="Arial"/>
        </w:rPr>
        <w:t xml:space="preserve">are not represented in the dataset. Although this represents a deviation from complete real-world coverage, it does not compromise the dataset’s suitability for the study’s objectives. On the contrary, the controlled and standardised nature of BoT-IoT enhances external validity, allowing the study to isolate the effects of model design and feature selection without confounding variables introduced by heterogeneous protocol implementations. Moreover, this controlled environment facilitates </w:t>
      </w:r>
      <w:r w:rsidRPr="00CE2ECF">
        <w:rPr>
          <w:rFonts w:ascii="Arial" w:hAnsi="Arial" w:cs="Arial"/>
        </w:rPr>
        <w:lastRenderedPageBreak/>
        <w:t>replicable experiments, enabling other researchers to validate results and benchmark model performance under standardised conditions.</w:t>
      </w:r>
    </w:p>
    <w:p w14:paraId="52200930" w14:textId="43829136" w:rsidR="0050390F" w:rsidRPr="00CE2ECF" w:rsidRDefault="0050390F" w:rsidP="00E94457">
      <w:pPr>
        <w:spacing w:line="360" w:lineRule="auto"/>
        <w:rPr>
          <w:rFonts w:ascii="Arial" w:hAnsi="Arial" w:cs="Arial"/>
        </w:rPr>
      </w:pPr>
      <w:r w:rsidRPr="00CE2ECF">
        <w:rPr>
          <w:rFonts w:ascii="Arial" w:hAnsi="Arial" w:cs="Arial"/>
        </w:rPr>
        <w:t>In addition, the population operationalised through BoT-IoT allows for evaluating multiple dimensions of model performance. For instance, the dataset’s labelled structure supports the calculation of accuracy, precision, recall, and F1-score, while the high feature dimensionality and resource constraints enable assessment of latency, memory footprint, and CPU usage</w:t>
      </w:r>
      <w:r w:rsidR="03C78FE6" w:rsidRPr="00CE2ECF">
        <w:rPr>
          <w:rFonts w:ascii="Arial" w:hAnsi="Arial" w:cs="Arial"/>
        </w:rPr>
        <w:t xml:space="preserve"> </w:t>
      </w:r>
      <w:r w:rsidRPr="00CE2ECF">
        <w:rPr>
          <w:rFonts w:ascii="Arial" w:hAnsi="Arial" w:cs="Arial"/>
        </w:rPr>
        <w:t>metrics that are critical for determining whether a lightweight model is feasible for edge deployment in smart home devices. This dual focus on detection efficacy and computational efficiency strengthens the study’s relevance to practical cybersecurity applications and aligns directly with the theoretical frameworks underpinning the research.</w:t>
      </w:r>
    </w:p>
    <w:p w14:paraId="022390C2" w14:textId="01C419B9" w:rsidR="00D3142C" w:rsidRPr="00CE2ECF" w:rsidRDefault="0050390F" w:rsidP="00E94457">
      <w:pPr>
        <w:spacing w:line="360" w:lineRule="auto"/>
        <w:rPr>
          <w:rFonts w:ascii="Arial" w:hAnsi="Arial" w:cs="Arial"/>
        </w:rPr>
      </w:pPr>
      <w:r w:rsidRPr="00CE2ECF">
        <w:rPr>
          <w:rFonts w:ascii="Arial" w:hAnsi="Arial" w:cs="Arial"/>
        </w:rPr>
        <w:t>In sum, by utilising the BoT-IoT dataset as a proxy for the full population of smart home IoT network traffic, the study achieves a balance between empirical rigour, methodological feasibility, and ethical compliance. The population is sufficiently complex to allow for meaningful evaluation of lightweight ML models while remaining standardised enough to facilitate reproducibility, controlled experimentation, and generalisable insights for real-world IoT security.</w:t>
      </w:r>
    </w:p>
    <w:p w14:paraId="29751E59" w14:textId="77777777" w:rsidR="00D3142C" w:rsidRPr="00A4683A" w:rsidRDefault="00D3142C" w:rsidP="00E94457">
      <w:pPr>
        <w:pStyle w:val="Heading3"/>
        <w:spacing w:line="360" w:lineRule="auto"/>
        <w:rPr>
          <w:rFonts w:ascii="Arial" w:hAnsi="Arial" w:cs="Arial"/>
        </w:rPr>
      </w:pPr>
      <w:bookmarkStart w:id="23" w:name="_Toc214310294"/>
      <w:r w:rsidRPr="00A4683A">
        <w:rPr>
          <w:rFonts w:ascii="Arial" w:hAnsi="Arial" w:cs="Arial"/>
        </w:rPr>
        <w:t>3.3 Sampling Method</w:t>
      </w:r>
      <w:bookmarkEnd w:id="23"/>
    </w:p>
    <w:p w14:paraId="143CF0F9" w14:textId="77777777" w:rsidR="0050390F" w:rsidRPr="00CE2ECF" w:rsidRDefault="0050390F" w:rsidP="00E94457">
      <w:pPr>
        <w:spacing w:line="360" w:lineRule="auto"/>
        <w:rPr>
          <w:rFonts w:ascii="Arial" w:hAnsi="Arial" w:cs="Arial"/>
        </w:rPr>
      </w:pPr>
      <w:r w:rsidRPr="00CE2ECF">
        <w:rPr>
          <w:rFonts w:ascii="Arial" w:hAnsi="Arial" w:cs="Arial"/>
        </w:rPr>
        <w:t>The sampling method for this study was carefully designed to ensure that the subset of the BoT-IoT dataset used for model evaluation was both representative of the broader population and suitable for testing lightweight machine learning (ML) models under realistic resource constraints. Given the high dimensionality, heterogeneity, and class imbalance typical of IoT network traffic, the choice of sampling method was critical for producing reliable and generalisable results.</w:t>
      </w:r>
    </w:p>
    <w:p w14:paraId="00F52EB1" w14:textId="77777777" w:rsidR="0050390F" w:rsidRPr="00CE2ECF" w:rsidRDefault="0050390F" w:rsidP="00E94457">
      <w:pPr>
        <w:spacing w:line="360" w:lineRule="auto"/>
        <w:rPr>
          <w:rFonts w:ascii="Arial" w:hAnsi="Arial" w:cs="Arial"/>
        </w:rPr>
      </w:pPr>
      <w:r w:rsidRPr="00CE2ECF">
        <w:rPr>
          <w:rFonts w:ascii="Arial" w:hAnsi="Arial" w:cs="Arial"/>
        </w:rPr>
        <w:t>A purposive sampling approach was employed to extract the most relevant subset of the BoT-IoT dataset, specifically the file UNSW_2018_IoT_Botnet_Final_10_Best.csv, which contains the ten strongest predictive features identified through expert feature-ranking techniques. Purposive sampling, also known as judgmental sampling, is a non-probability technique that allows researchers to select a subset of data that is most relevant to the research objectives. In this study, purposive sampling was appropriate for several reasons:</w:t>
      </w:r>
    </w:p>
    <w:p w14:paraId="590CF28C" w14:textId="64397306" w:rsidR="0050390F" w:rsidRPr="00CE2ECF" w:rsidRDefault="0050390F" w:rsidP="005374EC">
      <w:pPr>
        <w:numPr>
          <w:ilvl w:val="0"/>
          <w:numId w:val="31"/>
        </w:numPr>
        <w:spacing w:line="360" w:lineRule="auto"/>
        <w:rPr>
          <w:rFonts w:ascii="Arial" w:hAnsi="Arial" w:cs="Arial"/>
        </w:rPr>
      </w:pPr>
      <w:r w:rsidRPr="00F8492F">
        <w:rPr>
          <w:rFonts w:ascii="Arial" w:hAnsi="Arial" w:cs="Arial"/>
          <w:b/>
          <w:bCs/>
          <w:i/>
          <w:iCs/>
          <w:u w:val="single"/>
        </w:rPr>
        <w:t>Computational constraints of lightweight models</w:t>
      </w:r>
      <w:r w:rsidRPr="00F8492F">
        <w:rPr>
          <w:rFonts w:ascii="Arial" w:hAnsi="Arial" w:cs="Arial"/>
          <w:u w:val="single"/>
        </w:rPr>
        <w:t>:</w:t>
      </w:r>
      <w:r w:rsidRPr="00CE2ECF">
        <w:rPr>
          <w:rFonts w:ascii="Arial" w:hAnsi="Arial" w:cs="Arial"/>
        </w:rPr>
        <w:t xml:space="preserve"> Smart home IoT devices have limited CPU, memory, and energy resources, which restricts the feasibility of training and deploying models with </w:t>
      </w:r>
      <w:r w:rsidR="00CE2ECF" w:rsidRPr="00CE2ECF">
        <w:rPr>
          <w:rFonts w:ascii="Arial" w:hAnsi="Arial" w:cs="Arial"/>
        </w:rPr>
        <w:t>many</w:t>
      </w:r>
      <w:r w:rsidRPr="00CE2ECF">
        <w:rPr>
          <w:rFonts w:ascii="Arial" w:hAnsi="Arial" w:cs="Arial"/>
        </w:rPr>
        <w:t xml:space="preserve"> features. By focusing on the ten most </w:t>
      </w:r>
      <w:r w:rsidRPr="00CE2ECF">
        <w:rPr>
          <w:rFonts w:ascii="Arial" w:hAnsi="Arial" w:cs="Arial"/>
        </w:rPr>
        <w:lastRenderedPageBreak/>
        <w:t>predictive features, the study ensured that model evaluation would be computationally feasible and reflective of real-world deployment scenarios.</w:t>
      </w:r>
    </w:p>
    <w:p w14:paraId="60C1D22E" w14:textId="77777777" w:rsidR="0050390F" w:rsidRPr="00CE2ECF" w:rsidRDefault="0050390F" w:rsidP="005374EC">
      <w:pPr>
        <w:numPr>
          <w:ilvl w:val="0"/>
          <w:numId w:val="31"/>
        </w:numPr>
        <w:spacing w:line="360" w:lineRule="auto"/>
        <w:rPr>
          <w:rFonts w:ascii="Arial" w:hAnsi="Arial" w:cs="Arial"/>
        </w:rPr>
      </w:pPr>
      <w:r w:rsidRPr="00F8492F">
        <w:rPr>
          <w:rFonts w:ascii="Arial" w:hAnsi="Arial" w:cs="Arial"/>
          <w:b/>
          <w:bCs/>
          <w:i/>
          <w:iCs/>
          <w:u w:val="single"/>
        </w:rPr>
        <w:t>Strategic alignment with research objectives</w:t>
      </w:r>
      <w:r w:rsidRPr="00F8492F">
        <w:rPr>
          <w:rFonts w:ascii="Arial" w:hAnsi="Arial" w:cs="Arial"/>
          <w:u w:val="single"/>
        </w:rPr>
        <w:t>:</w:t>
      </w:r>
      <w:r w:rsidRPr="00CE2ECF">
        <w:rPr>
          <w:rFonts w:ascii="Arial" w:hAnsi="Arial" w:cs="Arial"/>
        </w:rPr>
        <w:t xml:space="preserve"> The primary aim was to assess the efficiency and effectiveness of lightweight ML models. Purposive sampling allowed the study to focus on the features that contribute most significantly to anomaly detection, thereby enhancing the interpretability of results and the practical relevance of findings for edge deployment.</w:t>
      </w:r>
    </w:p>
    <w:p w14:paraId="06A9148B" w14:textId="667318EF" w:rsidR="0050390F" w:rsidRPr="00CE2ECF" w:rsidRDefault="0050390F" w:rsidP="005374EC">
      <w:pPr>
        <w:numPr>
          <w:ilvl w:val="0"/>
          <w:numId w:val="31"/>
        </w:numPr>
        <w:spacing w:line="360" w:lineRule="auto"/>
        <w:rPr>
          <w:rFonts w:ascii="Arial" w:hAnsi="Arial" w:cs="Arial"/>
        </w:rPr>
      </w:pPr>
      <w:r w:rsidRPr="00F8492F">
        <w:rPr>
          <w:rFonts w:ascii="Arial" w:hAnsi="Arial" w:cs="Arial"/>
          <w:b/>
          <w:bCs/>
          <w:i/>
          <w:iCs/>
          <w:u w:val="single"/>
        </w:rPr>
        <w:t>Relevance to anomaly detection theory</w:t>
      </w:r>
      <w:r w:rsidRPr="00F8492F">
        <w:rPr>
          <w:rFonts w:ascii="Arial" w:hAnsi="Arial" w:cs="Arial"/>
          <w:u w:val="single"/>
        </w:rPr>
        <w:t>:</w:t>
      </w:r>
      <w:r w:rsidRPr="00CE2ECF">
        <w:rPr>
          <w:rFonts w:ascii="Arial" w:hAnsi="Arial" w:cs="Arial"/>
        </w:rPr>
        <w:t xml:space="preserve"> Selecting features with high predictive power aligns with theoretical principles of anomaly detection, which emphasise the importance of identifying patterns and deviations in key traffic metrics (Bhayo et al., 2023). By reducing feature noise, purposive sampling improves the signal-to-noise ratio, allowing models to focus on meaningful patterns.</w:t>
      </w:r>
    </w:p>
    <w:p w14:paraId="1F85C634" w14:textId="77777777" w:rsidR="0050390F" w:rsidRPr="00CE2ECF" w:rsidRDefault="0050390F" w:rsidP="00E94457">
      <w:pPr>
        <w:spacing w:line="360" w:lineRule="auto"/>
        <w:rPr>
          <w:rFonts w:ascii="Arial" w:hAnsi="Arial" w:cs="Arial"/>
        </w:rPr>
      </w:pPr>
      <w:r w:rsidRPr="00CE2ECF">
        <w:rPr>
          <w:rFonts w:ascii="Arial" w:hAnsi="Arial" w:cs="Arial"/>
        </w:rPr>
        <w:t>In addition to feature selection, stratified sampling was applied to maintain proportional representation of both benign and malicious traffic within the train-test split. Stratified sampling is a probability-based technique that ensures that each class of data is represented in proportion to its frequency in the population. This step was particularly important because intrusion detection datasets, including BoT-IoT, exhibit significant class imbalance, where benign traffic often dominates, and certain attack types may be underrepresented. Without stratification, models could become biased towards the majority class, resulting in high overall accuracy but poor detection of malicious traffic. Stratified sampling therefore enhanced both internal validity and model fairness, ensuring that evaluation metrics such as recall, precision, and F1-score accurately reflected performance across all classes.</w:t>
      </w:r>
    </w:p>
    <w:p w14:paraId="6A118B16" w14:textId="77777777" w:rsidR="0050390F" w:rsidRPr="00CE2ECF" w:rsidRDefault="0050390F" w:rsidP="00E94457">
      <w:pPr>
        <w:spacing w:line="360" w:lineRule="auto"/>
        <w:rPr>
          <w:rFonts w:ascii="Arial" w:hAnsi="Arial" w:cs="Arial"/>
        </w:rPr>
      </w:pPr>
      <w:r w:rsidRPr="00CE2ECF">
        <w:rPr>
          <w:rFonts w:ascii="Arial" w:hAnsi="Arial" w:cs="Arial"/>
        </w:rPr>
        <w:t xml:space="preserve">To further address the class imbalance issue, the Synthetic Minority Oversampling Technique (SMOTE) was employed on the training dataset. SMOTE generates synthetic examples of minority class instances by interpolating between existing minority samples. This approach prevents the model from being dominated by majority-class patterns and improves its ability to generalise to rare but critical attack behaviours. SMOTE was applied only to the training set to prevent data leakage, preserving the integrity of the test set for unbiased evaluation. This combination of stratification and oversampling represents best practice in cybersecurity ML research and is particularly relevant for smart home IoT environments where certain attacks, such as infiltration or command-and-control activity, </w:t>
      </w:r>
      <w:r w:rsidRPr="00CE2ECF">
        <w:rPr>
          <w:rFonts w:ascii="Arial" w:hAnsi="Arial" w:cs="Arial"/>
        </w:rPr>
        <w:lastRenderedPageBreak/>
        <w:t>may occur infrequently but have severe consequences if undetected (Moustafa et al., 2020; Kothamali &amp; Banik, 2025).</w:t>
      </w:r>
    </w:p>
    <w:p w14:paraId="3E11AECC" w14:textId="77777777" w:rsidR="0050390F" w:rsidRPr="00CE2ECF" w:rsidRDefault="0050390F" w:rsidP="00E94457">
      <w:pPr>
        <w:spacing w:line="360" w:lineRule="auto"/>
        <w:rPr>
          <w:rFonts w:ascii="Arial" w:hAnsi="Arial" w:cs="Arial"/>
        </w:rPr>
      </w:pPr>
      <w:r w:rsidRPr="00CE2ECF">
        <w:rPr>
          <w:rFonts w:ascii="Arial" w:hAnsi="Arial" w:cs="Arial"/>
        </w:rPr>
        <w:t>The final sample consisted of approximately 100,000 records, a size determined through a balance of computational feasibility, statistical reliability, and practical relevance:</w:t>
      </w:r>
    </w:p>
    <w:p w14:paraId="476B9FDA" w14:textId="77777777" w:rsidR="0050390F" w:rsidRPr="00CE2ECF" w:rsidRDefault="0050390F" w:rsidP="005374EC">
      <w:pPr>
        <w:numPr>
          <w:ilvl w:val="0"/>
          <w:numId w:val="32"/>
        </w:numPr>
        <w:spacing w:line="360" w:lineRule="auto"/>
        <w:rPr>
          <w:rFonts w:ascii="Arial" w:hAnsi="Arial" w:cs="Arial"/>
        </w:rPr>
      </w:pPr>
      <w:r w:rsidRPr="00CE2ECF">
        <w:rPr>
          <w:rFonts w:ascii="Arial" w:hAnsi="Arial" w:cs="Arial"/>
          <w:b/>
          <w:bCs/>
          <w:i/>
          <w:iCs/>
        </w:rPr>
        <w:t>Computational feasibility</w:t>
      </w:r>
      <w:r w:rsidRPr="00CE2ECF">
        <w:rPr>
          <w:rFonts w:ascii="Arial" w:hAnsi="Arial" w:cs="Arial"/>
        </w:rPr>
        <w:t>: Lightweight ML models must operate within constrained memory and processing limits typical of edge devices. Using a large but manageable sample ensured that model training and evaluation could be executed efficiently, reflecting realistic on-device performance.</w:t>
      </w:r>
    </w:p>
    <w:p w14:paraId="06E03C93" w14:textId="77777777" w:rsidR="0050390F" w:rsidRPr="00CE2ECF" w:rsidRDefault="0050390F" w:rsidP="005374EC">
      <w:pPr>
        <w:numPr>
          <w:ilvl w:val="0"/>
          <w:numId w:val="32"/>
        </w:numPr>
        <w:spacing w:line="360" w:lineRule="auto"/>
        <w:rPr>
          <w:rFonts w:ascii="Arial" w:hAnsi="Arial" w:cs="Arial"/>
        </w:rPr>
      </w:pPr>
      <w:r w:rsidRPr="00CE2ECF">
        <w:rPr>
          <w:rFonts w:ascii="Arial" w:hAnsi="Arial" w:cs="Arial"/>
          <w:b/>
          <w:bCs/>
          <w:i/>
          <w:iCs/>
        </w:rPr>
        <w:t>Statistical reliability</w:t>
      </w:r>
      <w:r w:rsidRPr="00CE2ECF">
        <w:rPr>
          <w:rFonts w:ascii="Arial" w:hAnsi="Arial" w:cs="Arial"/>
        </w:rPr>
        <w:t>: Prior research indicates that lightweight models, such as Decision Trees, Logistic Regression, and Naïve Bayes, achieve stable and reproducible performance at this scale. The sample size was therefore sufficient to capture meaningful patterns and evaluate model robustness while avoiding excessive computational overhead.</w:t>
      </w:r>
    </w:p>
    <w:p w14:paraId="638086BA" w14:textId="77777777" w:rsidR="0050390F" w:rsidRPr="00CE2ECF" w:rsidRDefault="0050390F" w:rsidP="005374EC">
      <w:pPr>
        <w:numPr>
          <w:ilvl w:val="0"/>
          <w:numId w:val="32"/>
        </w:numPr>
        <w:spacing w:line="360" w:lineRule="auto"/>
        <w:rPr>
          <w:rFonts w:ascii="Arial" w:hAnsi="Arial" w:cs="Arial"/>
        </w:rPr>
      </w:pPr>
      <w:r w:rsidRPr="00CE2ECF">
        <w:rPr>
          <w:rFonts w:ascii="Arial" w:hAnsi="Arial" w:cs="Arial"/>
          <w:b/>
          <w:bCs/>
          <w:i/>
          <w:iCs/>
        </w:rPr>
        <w:t>Practical simulation of real-world IoT constraints</w:t>
      </w:r>
      <w:r w:rsidRPr="00CE2ECF">
        <w:rPr>
          <w:rFonts w:ascii="Arial" w:hAnsi="Arial" w:cs="Arial"/>
        </w:rPr>
        <w:t>: Smart home devices generate high-frequency traffic streams, but their limited memory and CPU capacity restrict the amount of data that can be processed in real time. The chosen sample size allowed the study to simulate these constraints, providing insights into real-time feasibility and edge deployment considerations.</w:t>
      </w:r>
    </w:p>
    <w:p w14:paraId="19CF2A17" w14:textId="55B9B962" w:rsidR="00D3142C" w:rsidRPr="00CE2ECF" w:rsidRDefault="0050390F" w:rsidP="00E94457">
      <w:pPr>
        <w:spacing w:line="360" w:lineRule="auto"/>
        <w:rPr>
          <w:rFonts w:ascii="Arial" w:hAnsi="Arial" w:cs="Arial"/>
        </w:rPr>
      </w:pPr>
      <w:r w:rsidRPr="00CE2ECF">
        <w:rPr>
          <w:rFonts w:ascii="Arial" w:hAnsi="Arial" w:cs="Arial"/>
        </w:rPr>
        <w:t>In summary, the combination of purposive sampling for feature selection, stratified sampling for class balance, and SMOTE for minority oversampling enabled a methodologically robust and practically relevant sample for evaluating lightweight ML models. This multi-faceted approach ensured that the selected dataset subset was representative, computationally manageable, and aligned with both theoretical principles and real-world IoT constraints. By carefully designing the sampling strategy, the study maximised the reliability, validity, and applicability of its findings, providing a strong foundation for subsequent modelling and analysis stages.</w:t>
      </w:r>
    </w:p>
    <w:p w14:paraId="3B8E6BBA" w14:textId="77777777" w:rsidR="00D3142C" w:rsidRPr="00A4683A" w:rsidRDefault="00D3142C" w:rsidP="00E94457">
      <w:pPr>
        <w:pStyle w:val="Heading3"/>
        <w:spacing w:line="360" w:lineRule="auto"/>
        <w:rPr>
          <w:rFonts w:ascii="Arial" w:hAnsi="Arial" w:cs="Arial"/>
        </w:rPr>
      </w:pPr>
      <w:bookmarkStart w:id="24" w:name="_Toc214310295"/>
      <w:r w:rsidRPr="00A4683A">
        <w:rPr>
          <w:rFonts w:ascii="Arial" w:hAnsi="Arial" w:cs="Arial"/>
        </w:rPr>
        <w:t>3.4 Data Collection Method</w:t>
      </w:r>
      <w:bookmarkEnd w:id="24"/>
    </w:p>
    <w:p w14:paraId="3E32B271" w14:textId="77777777" w:rsidR="0050390F" w:rsidRPr="00CE2ECF" w:rsidRDefault="0050390F" w:rsidP="00E94457">
      <w:pPr>
        <w:spacing w:line="360" w:lineRule="auto"/>
        <w:rPr>
          <w:rFonts w:ascii="Arial" w:hAnsi="Arial" w:cs="Arial"/>
        </w:rPr>
      </w:pPr>
      <w:r w:rsidRPr="00CE2ECF">
        <w:rPr>
          <w:rFonts w:ascii="Arial" w:hAnsi="Arial" w:cs="Arial"/>
        </w:rPr>
        <w:t xml:space="preserve">This study exclusively utilised secondary data obtained from the publicly available BoT-IoT dataset, hosted by UNSW Canberra. The dataset was chosen because it provides comprehensive, labelled IoT network traffic, encompassing both benign operations and contemporary cyberattacks relevant to smart home environments. The use of secondary data was methodologically appropriate due to the ethical, technical, and logistical </w:t>
      </w:r>
      <w:r w:rsidRPr="00CE2ECF">
        <w:rPr>
          <w:rFonts w:ascii="Arial" w:hAnsi="Arial" w:cs="Arial"/>
        </w:rPr>
        <w:lastRenderedPageBreak/>
        <w:t>challenges associated with collecting real-world smart home IoT traffic. Primary data collection in this context would require monitoring live networks in private homes, potentially exposing residents to privacy risks, and would involve handling live malware and botnet traffic, raising significant security and legal concerns. By using a controlled, well-documented dataset, the study ensured that ethical standards were upheld, while still providing data that accurately reflects real-world IoT traffic patterns.</w:t>
      </w:r>
    </w:p>
    <w:p w14:paraId="39F46BC6" w14:textId="77777777" w:rsidR="0050390F" w:rsidRPr="00CE2ECF" w:rsidRDefault="0050390F" w:rsidP="00E94457">
      <w:pPr>
        <w:spacing w:line="360" w:lineRule="auto"/>
        <w:rPr>
          <w:rFonts w:ascii="Arial" w:hAnsi="Arial" w:cs="Arial"/>
        </w:rPr>
      </w:pPr>
      <w:r w:rsidRPr="00CE2ECF">
        <w:rPr>
          <w:rFonts w:ascii="Arial" w:hAnsi="Arial" w:cs="Arial"/>
        </w:rPr>
        <w:t>The dataset was downloaded securely, stored in encrypted local directories, and imported into Python for preprocessing and analysis. Strict file handling protocols were followed to prevent accidental exposure or misuse of data, aligning with best practices in cybersecurity research and data governance. Since the dataset did not contain any personally identifiable information (PII) or sensitive personal data, and because no live IoT devices or malware were used, the data collection process posed minimal ethical and privacy risks.</w:t>
      </w:r>
    </w:p>
    <w:p w14:paraId="70D752C9" w14:textId="77777777" w:rsidR="0050390F" w:rsidRPr="00CE2ECF" w:rsidRDefault="0050390F" w:rsidP="00E94457">
      <w:pPr>
        <w:spacing w:line="360" w:lineRule="auto"/>
        <w:rPr>
          <w:rFonts w:ascii="Arial" w:hAnsi="Arial" w:cs="Arial"/>
        </w:rPr>
      </w:pPr>
      <w:r w:rsidRPr="00CE2ECF">
        <w:rPr>
          <w:rFonts w:ascii="Arial" w:hAnsi="Arial" w:cs="Arial"/>
        </w:rPr>
        <w:t>The data collection process was structured into several phases to ensure completeness, quality, and suitability for machine learning evaluation:</w:t>
      </w:r>
    </w:p>
    <w:p w14:paraId="0F8FCA48" w14:textId="77777777" w:rsidR="0050390F" w:rsidRPr="00F8492F" w:rsidRDefault="0050390F" w:rsidP="00E94457">
      <w:pPr>
        <w:spacing w:line="360" w:lineRule="auto"/>
        <w:rPr>
          <w:rFonts w:ascii="Arial" w:hAnsi="Arial" w:cs="Arial"/>
          <w:b/>
          <w:bCs/>
          <w:u w:val="single"/>
        </w:rPr>
      </w:pPr>
      <w:r w:rsidRPr="00F8492F">
        <w:rPr>
          <w:rFonts w:ascii="Arial" w:hAnsi="Arial" w:cs="Arial"/>
          <w:b/>
          <w:bCs/>
          <w:u w:val="single"/>
        </w:rPr>
        <w:t>1. Data Access and Import</w:t>
      </w:r>
    </w:p>
    <w:p w14:paraId="1A4FD6F1" w14:textId="77777777" w:rsidR="0050390F" w:rsidRPr="00CE2ECF" w:rsidRDefault="0050390F" w:rsidP="00E94457">
      <w:pPr>
        <w:spacing w:line="360" w:lineRule="auto"/>
        <w:rPr>
          <w:rFonts w:ascii="Arial" w:hAnsi="Arial" w:cs="Arial"/>
        </w:rPr>
      </w:pPr>
      <w:r w:rsidRPr="00CE2ECF">
        <w:rPr>
          <w:rFonts w:ascii="Arial" w:hAnsi="Arial" w:cs="Arial"/>
        </w:rPr>
        <w:t>The selected CSV file, UNSW_2018_IoT_Botnet_Final_10_Best.csv, was accessed and imported into a Pandas DataFrame, enabling flexible manipulation, exploration, and preprocessing. This initial step facilitated direct engagement with the dataset while providing a structured environment for subsequent quality checks and feature engineering.</w:t>
      </w:r>
    </w:p>
    <w:p w14:paraId="03F5AA87" w14:textId="77777777" w:rsidR="0050390F" w:rsidRPr="00F8492F" w:rsidRDefault="0050390F" w:rsidP="00E94457">
      <w:pPr>
        <w:spacing w:line="360" w:lineRule="auto"/>
        <w:rPr>
          <w:rFonts w:ascii="Arial" w:hAnsi="Arial" w:cs="Arial"/>
          <w:b/>
          <w:bCs/>
          <w:u w:val="single"/>
        </w:rPr>
      </w:pPr>
      <w:r w:rsidRPr="00F8492F">
        <w:rPr>
          <w:rFonts w:ascii="Arial" w:hAnsi="Arial" w:cs="Arial"/>
          <w:b/>
          <w:bCs/>
          <w:u w:val="single"/>
        </w:rPr>
        <w:t>2. Initial Exploration</w:t>
      </w:r>
    </w:p>
    <w:p w14:paraId="029BC1C2" w14:textId="77777777" w:rsidR="0050390F" w:rsidRPr="00CE2ECF" w:rsidRDefault="0050390F" w:rsidP="00E94457">
      <w:pPr>
        <w:spacing w:line="360" w:lineRule="auto"/>
        <w:rPr>
          <w:rFonts w:ascii="Arial" w:hAnsi="Arial" w:cs="Arial"/>
        </w:rPr>
      </w:pPr>
      <w:r w:rsidRPr="00CE2ECF">
        <w:rPr>
          <w:rFonts w:ascii="Arial" w:hAnsi="Arial" w:cs="Arial"/>
        </w:rPr>
        <w:t>Once loaded, the dataset underwent exploratory data analysis (EDA) to understand its structure, dimensions, and content. Key aspects assessed included:</w:t>
      </w:r>
    </w:p>
    <w:p w14:paraId="2C64D23F" w14:textId="77777777" w:rsidR="0050390F" w:rsidRPr="00CE2ECF" w:rsidRDefault="0050390F" w:rsidP="005374EC">
      <w:pPr>
        <w:numPr>
          <w:ilvl w:val="0"/>
          <w:numId w:val="33"/>
        </w:numPr>
        <w:spacing w:line="360" w:lineRule="auto"/>
        <w:rPr>
          <w:rFonts w:ascii="Arial" w:hAnsi="Arial" w:cs="Arial"/>
        </w:rPr>
      </w:pPr>
      <w:r w:rsidRPr="00CE2ECF">
        <w:rPr>
          <w:rFonts w:ascii="Arial" w:hAnsi="Arial" w:cs="Arial"/>
        </w:rPr>
        <w:t>Total number of records and features</w:t>
      </w:r>
    </w:p>
    <w:p w14:paraId="32E27928" w14:textId="77777777" w:rsidR="0050390F" w:rsidRPr="00CE2ECF" w:rsidRDefault="0050390F" w:rsidP="005374EC">
      <w:pPr>
        <w:numPr>
          <w:ilvl w:val="0"/>
          <w:numId w:val="33"/>
        </w:numPr>
        <w:spacing w:line="360" w:lineRule="auto"/>
        <w:rPr>
          <w:rFonts w:ascii="Arial" w:hAnsi="Arial" w:cs="Arial"/>
        </w:rPr>
      </w:pPr>
      <w:r w:rsidRPr="00CE2ECF">
        <w:rPr>
          <w:rFonts w:ascii="Arial" w:hAnsi="Arial" w:cs="Arial"/>
        </w:rPr>
        <w:t>Distribution of benign and malicious classes</w:t>
      </w:r>
    </w:p>
    <w:p w14:paraId="354EBBD7" w14:textId="77777777" w:rsidR="0050390F" w:rsidRPr="00CE2ECF" w:rsidRDefault="0050390F" w:rsidP="005374EC">
      <w:pPr>
        <w:numPr>
          <w:ilvl w:val="0"/>
          <w:numId w:val="33"/>
        </w:numPr>
        <w:spacing w:line="360" w:lineRule="auto"/>
        <w:rPr>
          <w:rFonts w:ascii="Arial" w:hAnsi="Arial" w:cs="Arial"/>
        </w:rPr>
      </w:pPr>
      <w:r w:rsidRPr="00CE2ECF">
        <w:rPr>
          <w:rFonts w:ascii="Arial" w:hAnsi="Arial" w:cs="Arial"/>
        </w:rPr>
        <w:t>Presence of categorical versus numerical features</w:t>
      </w:r>
    </w:p>
    <w:p w14:paraId="2888E573" w14:textId="77777777" w:rsidR="0050390F" w:rsidRPr="00CE2ECF" w:rsidRDefault="0050390F" w:rsidP="005374EC">
      <w:pPr>
        <w:numPr>
          <w:ilvl w:val="0"/>
          <w:numId w:val="33"/>
        </w:numPr>
        <w:spacing w:line="360" w:lineRule="auto"/>
        <w:rPr>
          <w:rFonts w:ascii="Arial" w:hAnsi="Arial" w:cs="Arial"/>
        </w:rPr>
      </w:pPr>
      <w:r w:rsidRPr="00CE2ECF">
        <w:rPr>
          <w:rFonts w:ascii="Arial" w:hAnsi="Arial" w:cs="Arial"/>
        </w:rPr>
        <w:t>Identification of potential anomalies or outliers</w:t>
      </w:r>
    </w:p>
    <w:p w14:paraId="26D7250D" w14:textId="77777777" w:rsidR="0050390F" w:rsidRPr="00CE2ECF" w:rsidRDefault="0050390F" w:rsidP="00E94457">
      <w:pPr>
        <w:spacing w:line="360" w:lineRule="auto"/>
        <w:rPr>
          <w:rFonts w:ascii="Arial" w:hAnsi="Arial" w:cs="Arial"/>
        </w:rPr>
      </w:pPr>
      <w:r w:rsidRPr="00CE2ECF">
        <w:rPr>
          <w:rFonts w:ascii="Arial" w:hAnsi="Arial" w:cs="Arial"/>
        </w:rPr>
        <w:t>EDA provided critical insights that guided subsequent preprocessing and sampling decisions, ensuring that the dataset could be effectively leveraged for supervised ML model training while simulating realistic edge deployment scenarios.</w:t>
      </w:r>
    </w:p>
    <w:p w14:paraId="26B52703" w14:textId="77777777" w:rsidR="0050390F" w:rsidRPr="00F8492F" w:rsidRDefault="0050390F" w:rsidP="00E94457">
      <w:pPr>
        <w:spacing w:line="360" w:lineRule="auto"/>
        <w:rPr>
          <w:rFonts w:ascii="Arial" w:hAnsi="Arial" w:cs="Arial"/>
          <w:b/>
          <w:bCs/>
          <w:u w:val="single"/>
        </w:rPr>
      </w:pPr>
      <w:r w:rsidRPr="00F8492F">
        <w:rPr>
          <w:rFonts w:ascii="Arial" w:hAnsi="Arial" w:cs="Arial"/>
          <w:b/>
          <w:bCs/>
          <w:u w:val="single"/>
        </w:rPr>
        <w:lastRenderedPageBreak/>
        <w:t>3. Data Quality Checks</w:t>
      </w:r>
    </w:p>
    <w:p w14:paraId="0EA655EA" w14:textId="77777777" w:rsidR="0050390F" w:rsidRPr="00CE2ECF" w:rsidRDefault="0050390F" w:rsidP="00E94457">
      <w:pPr>
        <w:spacing w:line="360" w:lineRule="auto"/>
        <w:rPr>
          <w:rFonts w:ascii="Arial" w:hAnsi="Arial" w:cs="Arial"/>
        </w:rPr>
      </w:pPr>
      <w:r w:rsidRPr="00CE2ECF">
        <w:rPr>
          <w:rFonts w:ascii="Arial" w:hAnsi="Arial" w:cs="Arial"/>
        </w:rPr>
        <w:t>Ensuring data integrity was a central focus. Quality checks included:</w:t>
      </w:r>
    </w:p>
    <w:p w14:paraId="1E3AB1D9" w14:textId="77777777" w:rsidR="0050390F" w:rsidRPr="00CE2ECF" w:rsidRDefault="0050390F" w:rsidP="005374EC">
      <w:pPr>
        <w:numPr>
          <w:ilvl w:val="0"/>
          <w:numId w:val="34"/>
        </w:numPr>
        <w:spacing w:line="360" w:lineRule="auto"/>
        <w:rPr>
          <w:rFonts w:ascii="Arial" w:hAnsi="Arial" w:cs="Arial"/>
        </w:rPr>
      </w:pPr>
      <w:r w:rsidRPr="00CE2ECF">
        <w:rPr>
          <w:rFonts w:ascii="Arial" w:hAnsi="Arial" w:cs="Arial"/>
          <w:b/>
          <w:bCs/>
          <w:i/>
          <w:iCs/>
        </w:rPr>
        <w:t>Scanning for missing values</w:t>
      </w:r>
      <w:r w:rsidRPr="00CE2ECF">
        <w:rPr>
          <w:rFonts w:ascii="Arial" w:hAnsi="Arial" w:cs="Arial"/>
        </w:rPr>
        <w:t>: Any missing data points were identified to prevent errors during model training. While the BoT-IoT dataset is largely complete, verification ensured robustness.</w:t>
      </w:r>
    </w:p>
    <w:p w14:paraId="4CC5A261" w14:textId="77777777" w:rsidR="0050390F" w:rsidRPr="00CE2ECF" w:rsidRDefault="0050390F" w:rsidP="005374EC">
      <w:pPr>
        <w:numPr>
          <w:ilvl w:val="0"/>
          <w:numId w:val="34"/>
        </w:numPr>
        <w:spacing w:line="360" w:lineRule="auto"/>
        <w:rPr>
          <w:rFonts w:ascii="Arial" w:hAnsi="Arial" w:cs="Arial"/>
        </w:rPr>
      </w:pPr>
      <w:r w:rsidRPr="00CE2ECF">
        <w:rPr>
          <w:rFonts w:ascii="Arial" w:hAnsi="Arial" w:cs="Arial"/>
          <w:b/>
          <w:bCs/>
          <w:i/>
          <w:iCs/>
        </w:rPr>
        <w:t>Removal of duplicates</w:t>
      </w:r>
      <w:r w:rsidRPr="00CE2ECF">
        <w:rPr>
          <w:rFonts w:ascii="Arial" w:hAnsi="Arial" w:cs="Arial"/>
        </w:rPr>
        <w:t>: Duplicate records can bias ML models and inflate performance metrics. Cleaning duplicates guaranteed that the training data reflected genuine network behaviours.</w:t>
      </w:r>
    </w:p>
    <w:p w14:paraId="54F34731" w14:textId="77777777" w:rsidR="0050390F" w:rsidRPr="00CE2ECF" w:rsidRDefault="0050390F" w:rsidP="005374EC">
      <w:pPr>
        <w:numPr>
          <w:ilvl w:val="0"/>
          <w:numId w:val="34"/>
        </w:numPr>
        <w:spacing w:line="360" w:lineRule="auto"/>
        <w:rPr>
          <w:rFonts w:ascii="Arial" w:hAnsi="Arial" w:cs="Arial"/>
        </w:rPr>
      </w:pPr>
      <w:r w:rsidRPr="00CE2ECF">
        <w:rPr>
          <w:rFonts w:ascii="Arial" w:hAnsi="Arial" w:cs="Arial"/>
          <w:b/>
          <w:bCs/>
          <w:i/>
          <w:iCs/>
        </w:rPr>
        <w:t>Validation of label distributions</w:t>
      </w:r>
      <w:r w:rsidRPr="00CE2ECF">
        <w:rPr>
          <w:rFonts w:ascii="Arial" w:hAnsi="Arial" w:cs="Arial"/>
        </w:rPr>
        <w:t>: Confirming that benign and malicious traffic were appropriately labelled ensured reliability for supervised learning, preventing misclassification errors during evaluation.</w:t>
      </w:r>
    </w:p>
    <w:p w14:paraId="13FF087B" w14:textId="77777777" w:rsidR="0050390F" w:rsidRPr="00F8492F" w:rsidRDefault="0050390F" w:rsidP="00E94457">
      <w:pPr>
        <w:spacing w:line="360" w:lineRule="auto"/>
        <w:rPr>
          <w:rFonts w:ascii="Arial" w:hAnsi="Arial" w:cs="Arial"/>
          <w:b/>
          <w:bCs/>
          <w:u w:val="single"/>
        </w:rPr>
      </w:pPr>
      <w:r w:rsidRPr="00F8492F">
        <w:rPr>
          <w:rFonts w:ascii="Arial" w:hAnsi="Arial" w:cs="Arial"/>
          <w:b/>
          <w:bCs/>
          <w:u w:val="single"/>
        </w:rPr>
        <w:t>4. Data Preprocessing</w:t>
      </w:r>
    </w:p>
    <w:p w14:paraId="39F51CD1" w14:textId="77777777" w:rsidR="0050390F" w:rsidRPr="00CE2ECF" w:rsidRDefault="0050390F" w:rsidP="00E94457">
      <w:pPr>
        <w:spacing w:line="360" w:lineRule="auto"/>
        <w:rPr>
          <w:rFonts w:ascii="Arial" w:hAnsi="Arial" w:cs="Arial"/>
        </w:rPr>
      </w:pPr>
      <w:r w:rsidRPr="00CE2ECF">
        <w:rPr>
          <w:rFonts w:ascii="Arial" w:hAnsi="Arial" w:cs="Arial"/>
        </w:rPr>
        <w:t>Preprocessing was performed to prepare the dataset for lightweight ML model training while accounting for the constraints of edge devices. Steps included:</w:t>
      </w:r>
    </w:p>
    <w:p w14:paraId="0B5F585E" w14:textId="77777777" w:rsidR="0050390F" w:rsidRPr="00CE2ECF" w:rsidRDefault="0050390F" w:rsidP="005374EC">
      <w:pPr>
        <w:numPr>
          <w:ilvl w:val="0"/>
          <w:numId w:val="35"/>
        </w:numPr>
        <w:spacing w:line="360" w:lineRule="auto"/>
        <w:rPr>
          <w:rFonts w:ascii="Arial" w:hAnsi="Arial" w:cs="Arial"/>
        </w:rPr>
      </w:pPr>
      <w:r w:rsidRPr="00CE2ECF">
        <w:rPr>
          <w:rFonts w:ascii="Arial" w:hAnsi="Arial" w:cs="Arial"/>
          <w:b/>
          <w:bCs/>
          <w:i/>
          <w:iCs/>
        </w:rPr>
        <w:t>Min-Max scaling</w:t>
      </w:r>
      <w:r w:rsidRPr="00CE2ECF">
        <w:rPr>
          <w:rFonts w:ascii="Arial" w:hAnsi="Arial" w:cs="Arial"/>
        </w:rPr>
        <w:t>: Normalised numerical features to a consistent range, preventing features with large scales from dominating model learning, particularly important for algorithms sensitive to feature magnitude such as Logistic Regression and Naïve Bayes.</w:t>
      </w:r>
    </w:p>
    <w:p w14:paraId="63CDCAD7" w14:textId="77777777" w:rsidR="0050390F" w:rsidRPr="00CE2ECF" w:rsidRDefault="0050390F" w:rsidP="005374EC">
      <w:pPr>
        <w:numPr>
          <w:ilvl w:val="0"/>
          <w:numId w:val="35"/>
        </w:numPr>
        <w:spacing w:line="360" w:lineRule="auto"/>
        <w:rPr>
          <w:rFonts w:ascii="Arial" w:hAnsi="Arial" w:cs="Arial"/>
        </w:rPr>
      </w:pPr>
      <w:r w:rsidRPr="00CE2ECF">
        <w:rPr>
          <w:rFonts w:ascii="Arial" w:hAnsi="Arial" w:cs="Arial"/>
          <w:b/>
          <w:bCs/>
          <w:i/>
          <w:iCs/>
        </w:rPr>
        <w:t>IQR-based outlier removal</w:t>
      </w:r>
      <w:r w:rsidRPr="00CE2ECF">
        <w:rPr>
          <w:rFonts w:ascii="Arial" w:hAnsi="Arial" w:cs="Arial"/>
        </w:rPr>
        <w:t>: Outliers can distort model training, especially in small or resource-constrained datasets. Interquartile range (IQR) filtering helped stabilise learning and improve generalisation.</w:t>
      </w:r>
    </w:p>
    <w:p w14:paraId="68EB78E3" w14:textId="77777777" w:rsidR="0050390F" w:rsidRPr="00CE2ECF" w:rsidRDefault="0050390F" w:rsidP="005374EC">
      <w:pPr>
        <w:numPr>
          <w:ilvl w:val="0"/>
          <w:numId w:val="35"/>
        </w:numPr>
        <w:spacing w:line="360" w:lineRule="auto"/>
        <w:rPr>
          <w:rFonts w:ascii="Arial" w:hAnsi="Arial" w:cs="Arial"/>
        </w:rPr>
      </w:pPr>
      <w:r w:rsidRPr="00CE2ECF">
        <w:rPr>
          <w:rFonts w:ascii="Arial" w:hAnsi="Arial" w:cs="Arial"/>
          <w:b/>
          <w:bCs/>
          <w:i/>
          <w:iCs/>
        </w:rPr>
        <w:t>Label encoding</w:t>
      </w:r>
      <w:r w:rsidRPr="00CE2ECF">
        <w:rPr>
          <w:rFonts w:ascii="Arial" w:hAnsi="Arial" w:cs="Arial"/>
        </w:rPr>
        <w:t>: Categorical variables were converted into numerical form to enable processing by ML algorithms. This step ensured that all features were compatible with scikit-learn models without altering the semantic meaning of the data.</w:t>
      </w:r>
    </w:p>
    <w:p w14:paraId="2C89940D" w14:textId="77777777" w:rsidR="0050390F" w:rsidRPr="00CE2ECF" w:rsidRDefault="0050390F" w:rsidP="005374EC">
      <w:pPr>
        <w:numPr>
          <w:ilvl w:val="0"/>
          <w:numId w:val="35"/>
        </w:numPr>
        <w:spacing w:line="360" w:lineRule="auto"/>
        <w:rPr>
          <w:rFonts w:ascii="Arial" w:hAnsi="Arial" w:cs="Arial"/>
        </w:rPr>
      </w:pPr>
      <w:r w:rsidRPr="00CE2ECF">
        <w:rPr>
          <w:rFonts w:ascii="Arial" w:hAnsi="Arial" w:cs="Arial"/>
          <w:b/>
          <w:bCs/>
          <w:i/>
          <w:iCs/>
        </w:rPr>
        <w:t>Stratified train-test splitting</w:t>
      </w:r>
      <w:r w:rsidRPr="00CE2ECF">
        <w:rPr>
          <w:rFonts w:ascii="Arial" w:hAnsi="Arial" w:cs="Arial"/>
        </w:rPr>
        <w:t>: Preserved class proportions across training and test sets, mitigating bias introduced by the natural class imbalance in network intrusion datasets. This approach enhanced both internal validity and fairness in model evaluation.</w:t>
      </w:r>
    </w:p>
    <w:p w14:paraId="35018CAB" w14:textId="77777777" w:rsidR="0050390F" w:rsidRPr="00F8492F" w:rsidRDefault="0050390F" w:rsidP="00E94457">
      <w:pPr>
        <w:spacing w:line="360" w:lineRule="auto"/>
        <w:rPr>
          <w:rFonts w:ascii="Arial" w:hAnsi="Arial" w:cs="Arial"/>
          <w:b/>
          <w:bCs/>
          <w:u w:val="single"/>
        </w:rPr>
      </w:pPr>
      <w:r w:rsidRPr="00F8492F">
        <w:rPr>
          <w:rFonts w:ascii="Arial" w:hAnsi="Arial" w:cs="Arial"/>
          <w:b/>
          <w:bCs/>
          <w:u w:val="single"/>
        </w:rPr>
        <w:t>5. Feature Engineering</w:t>
      </w:r>
    </w:p>
    <w:p w14:paraId="177E3CB6" w14:textId="77777777" w:rsidR="0050390F" w:rsidRPr="00CE2ECF" w:rsidRDefault="0050390F" w:rsidP="00E94457">
      <w:pPr>
        <w:spacing w:line="360" w:lineRule="auto"/>
        <w:rPr>
          <w:rFonts w:ascii="Arial" w:hAnsi="Arial" w:cs="Arial"/>
        </w:rPr>
      </w:pPr>
      <w:r w:rsidRPr="00CE2ECF">
        <w:rPr>
          <w:rFonts w:ascii="Arial" w:hAnsi="Arial" w:cs="Arial"/>
        </w:rPr>
        <w:lastRenderedPageBreak/>
        <w:t>Feature engineering was employed to enhance model interpretability, computational efficiency, and predictive performance, all critical in the context of lightweight ML:</w:t>
      </w:r>
    </w:p>
    <w:p w14:paraId="60EBDB9F" w14:textId="77777777" w:rsidR="0050390F" w:rsidRPr="00CE2ECF" w:rsidRDefault="0050390F" w:rsidP="005374EC">
      <w:pPr>
        <w:numPr>
          <w:ilvl w:val="0"/>
          <w:numId w:val="36"/>
        </w:numPr>
        <w:spacing w:line="360" w:lineRule="auto"/>
        <w:rPr>
          <w:rFonts w:ascii="Arial" w:hAnsi="Arial" w:cs="Arial"/>
        </w:rPr>
      </w:pPr>
      <w:r w:rsidRPr="00CE2ECF">
        <w:rPr>
          <w:rFonts w:ascii="Arial" w:hAnsi="Arial" w:cs="Arial"/>
          <w:b/>
          <w:bCs/>
          <w:i/>
          <w:iCs/>
        </w:rPr>
        <w:t>Recursive Feature Elimination (RFE)</w:t>
      </w:r>
      <w:r w:rsidRPr="00CE2ECF">
        <w:rPr>
          <w:rFonts w:ascii="Arial" w:hAnsi="Arial" w:cs="Arial"/>
        </w:rPr>
        <w:t>: Iteratively removed less important features based on model performance, producing a refined set of features that maximised predictive accuracy while reducing computational overhead.</w:t>
      </w:r>
    </w:p>
    <w:p w14:paraId="535543DE" w14:textId="3C33A2CE" w:rsidR="0050390F" w:rsidRPr="00CE2ECF" w:rsidRDefault="0050390F" w:rsidP="005374EC">
      <w:pPr>
        <w:numPr>
          <w:ilvl w:val="0"/>
          <w:numId w:val="36"/>
        </w:numPr>
        <w:spacing w:line="360" w:lineRule="auto"/>
        <w:rPr>
          <w:rFonts w:ascii="Arial" w:hAnsi="Arial" w:cs="Arial"/>
        </w:rPr>
      </w:pPr>
      <w:r w:rsidRPr="00CE2ECF">
        <w:rPr>
          <w:rFonts w:ascii="Arial" w:hAnsi="Arial" w:cs="Arial"/>
          <w:b/>
          <w:bCs/>
          <w:i/>
          <w:iCs/>
        </w:rPr>
        <w:t>Exploratory Principal Component Analysis (PCA)</w:t>
      </w:r>
      <w:r w:rsidRPr="00CE2ECF">
        <w:rPr>
          <w:rFonts w:ascii="Arial" w:hAnsi="Arial" w:cs="Arial"/>
        </w:rPr>
        <w:t>: Used to evaluate feature redundancy and dimensionality reduction potential. PCA helped identify whether correlated features could be combined or removed, further reducing memory and processing requirements</w:t>
      </w:r>
      <w:r w:rsidR="00F8492F">
        <w:rPr>
          <w:rFonts w:ascii="Arial" w:hAnsi="Arial" w:cs="Arial"/>
        </w:rPr>
        <w:t xml:space="preserve">, </w:t>
      </w:r>
      <w:r w:rsidRPr="00CE2ECF">
        <w:rPr>
          <w:rFonts w:ascii="Arial" w:hAnsi="Arial" w:cs="Arial"/>
        </w:rPr>
        <w:t>a key consideration for edge-based deployment in smart home devices.</w:t>
      </w:r>
    </w:p>
    <w:p w14:paraId="09198514" w14:textId="77777777" w:rsidR="0050390F" w:rsidRPr="00F8492F" w:rsidRDefault="0050390F" w:rsidP="00E94457">
      <w:pPr>
        <w:spacing w:line="360" w:lineRule="auto"/>
        <w:rPr>
          <w:rFonts w:ascii="Arial" w:hAnsi="Arial" w:cs="Arial"/>
          <w:b/>
          <w:bCs/>
          <w:u w:val="single"/>
        </w:rPr>
      </w:pPr>
      <w:r w:rsidRPr="00F8492F">
        <w:rPr>
          <w:rFonts w:ascii="Arial" w:hAnsi="Arial" w:cs="Arial"/>
          <w:b/>
          <w:bCs/>
          <w:u w:val="single"/>
        </w:rPr>
        <w:t>6. Data Collection Instruments</w:t>
      </w:r>
    </w:p>
    <w:p w14:paraId="3312F32F" w14:textId="77777777" w:rsidR="0050390F" w:rsidRPr="00CE2ECF" w:rsidRDefault="0050390F" w:rsidP="00E94457">
      <w:pPr>
        <w:spacing w:line="360" w:lineRule="auto"/>
        <w:rPr>
          <w:rFonts w:ascii="Arial" w:hAnsi="Arial" w:cs="Arial"/>
        </w:rPr>
      </w:pPr>
      <w:r w:rsidRPr="00CE2ECF">
        <w:rPr>
          <w:rFonts w:ascii="Arial" w:hAnsi="Arial" w:cs="Arial"/>
        </w:rPr>
        <w:t>All scripts used for importing, cleaning, preprocessing, and feature engineering served as the primary instruments for data collection. These scripts ensured standardisation, reproducibility, and transparency. They are included in Annexure A, providing a detailed record of the procedural steps, parameters, and computational environment. This documentation allows other researchers to replicate the study or adapt the methods for related IoT datasets, reinforcing both reliability and validity.</w:t>
      </w:r>
    </w:p>
    <w:p w14:paraId="79081E46" w14:textId="77777777" w:rsidR="0050390F" w:rsidRPr="00CE2ECF" w:rsidRDefault="0050390F" w:rsidP="00E94457">
      <w:pPr>
        <w:spacing w:line="360" w:lineRule="auto"/>
        <w:rPr>
          <w:rFonts w:ascii="Arial" w:hAnsi="Arial" w:cs="Arial"/>
          <w:b/>
          <w:bCs/>
        </w:rPr>
      </w:pPr>
      <w:r w:rsidRPr="00CE2ECF">
        <w:rPr>
          <w:rFonts w:ascii="Arial" w:hAnsi="Arial" w:cs="Arial"/>
          <w:b/>
          <w:bCs/>
        </w:rPr>
        <w:t>Theoretical and Practical Rationale</w:t>
      </w:r>
    </w:p>
    <w:p w14:paraId="477E5938" w14:textId="77777777" w:rsidR="0050390F" w:rsidRPr="00CE2ECF" w:rsidRDefault="0050390F" w:rsidP="00E94457">
      <w:pPr>
        <w:spacing w:line="360" w:lineRule="auto"/>
        <w:rPr>
          <w:rFonts w:ascii="Arial" w:hAnsi="Arial" w:cs="Arial"/>
        </w:rPr>
      </w:pPr>
      <w:r w:rsidRPr="00CE2ECF">
        <w:rPr>
          <w:rFonts w:ascii="Arial" w:hAnsi="Arial" w:cs="Arial"/>
        </w:rPr>
        <w:t>Each step of the data collection process was guided by the theoretical foundations of anomaly detection and lightweight ML:</w:t>
      </w:r>
    </w:p>
    <w:p w14:paraId="55318180" w14:textId="77777777" w:rsidR="0050390F" w:rsidRPr="00CE2ECF" w:rsidRDefault="0050390F" w:rsidP="005374EC">
      <w:pPr>
        <w:numPr>
          <w:ilvl w:val="0"/>
          <w:numId w:val="37"/>
        </w:numPr>
        <w:spacing w:line="360" w:lineRule="auto"/>
        <w:rPr>
          <w:rFonts w:ascii="Arial" w:hAnsi="Arial" w:cs="Arial"/>
        </w:rPr>
      </w:pPr>
      <w:r w:rsidRPr="00CE2ECF">
        <w:rPr>
          <w:rFonts w:ascii="Arial" w:hAnsi="Arial" w:cs="Arial"/>
        </w:rPr>
        <w:t>Cleaning, normalisation, and feature engineering ensure that computational patterns in IoT traffic are accurately captured, aligning with Anomaly Detection Theory.</w:t>
      </w:r>
    </w:p>
    <w:p w14:paraId="6741E244" w14:textId="77777777" w:rsidR="0050390F" w:rsidRPr="00CE2ECF" w:rsidRDefault="0050390F" w:rsidP="005374EC">
      <w:pPr>
        <w:numPr>
          <w:ilvl w:val="0"/>
          <w:numId w:val="37"/>
        </w:numPr>
        <w:spacing w:line="360" w:lineRule="auto"/>
        <w:rPr>
          <w:rFonts w:ascii="Arial" w:hAnsi="Arial" w:cs="Arial"/>
        </w:rPr>
      </w:pPr>
      <w:r w:rsidRPr="00CE2ECF">
        <w:rPr>
          <w:rFonts w:ascii="Arial" w:hAnsi="Arial" w:cs="Arial"/>
        </w:rPr>
        <w:t>Stratification and SMOTE support balanced learning, improving detection of rare but critical anomalies, consistent with the CIA Triad’s focus on security and reliability.</w:t>
      </w:r>
    </w:p>
    <w:p w14:paraId="65923194" w14:textId="77777777" w:rsidR="0050390F" w:rsidRPr="00CE2ECF" w:rsidRDefault="0050390F" w:rsidP="005374EC">
      <w:pPr>
        <w:numPr>
          <w:ilvl w:val="0"/>
          <w:numId w:val="37"/>
        </w:numPr>
        <w:spacing w:line="360" w:lineRule="auto"/>
        <w:rPr>
          <w:rFonts w:ascii="Arial" w:hAnsi="Arial" w:cs="Arial"/>
        </w:rPr>
      </w:pPr>
      <w:r w:rsidRPr="00CE2ECF">
        <w:rPr>
          <w:rFonts w:ascii="Arial" w:hAnsi="Arial" w:cs="Arial"/>
        </w:rPr>
        <w:t>Dimensionality reduction and RFE simulate real-world constraints of smart home edge devices, directly linking data preparation to Edge Computing Theory.</w:t>
      </w:r>
    </w:p>
    <w:p w14:paraId="00CAAEEC" w14:textId="0661B9D7" w:rsidR="00D3142C" w:rsidRPr="00CE2ECF" w:rsidRDefault="0050390F" w:rsidP="00E94457">
      <w:pPr>
        <w:spacing w:line="360" w:lineRule="auto"/>
        <w:rPr>
          <w:rFonts w:ascii="Arial" w:hAnsi="Arial" w:cs="Arial"/>
        </w:rPr>
      </w:pPr>
      <w:r w:rsidRPr="00CE2ECF">
        <w:rPr>
          <w:rFonts w:ascii="Arial" w:hAnsi="Arial" w:cs="Arial"/>
        </w:rPr>
        <w:t>By integrating rigorous preprocessing with careful feature selection and class balancing, the study ensured that the dataset was methodologically sound, ethically sourced, and practically relevant for evaluating lightweight ML models for IoT anomaly detection.</w:t>
      </w:r>
    </w:p>
    <w:p w14:paraId="7AA55717" w14:textId="77777777" w:rsidR="00D3142C" w:rsidRPr="00A4683A" w:rsidRDefault="00D3142C" w:rsidP="00E94457">
      <w:pPr>
        <w:pStyle w:val="Heading3"/>
        <w:spacing w:line="360" w:lineRule="auto"/>
        <w:rPr>
          <w:rFonts w:ascii="Arial" w:hAnsi="Arial" w:cs="Arial"/>
        </w:rPr>
      </w:pPr>
      <w:bookmarkStart w:id="25" w:name="_Toc214310296"/>
      <w:r w:rsidRPr="00A4683A">
        <w:rPr>
          <w:rFonts w:ascii="Arial" w:hAnsi="Arial" w:cs="Arial"/>
        </w:rPr>
        <w:lastRenderedPageBreak/>
        <w:t>3.5 Data Analysis Method</w:t>
      </w:r>
      <w:bookmarkEnd w:id="25"/>
    </w:p>
    <w:p w14:paraId="340B18E0" w14:textId="439C5CE8" w:rsidR="00D3142C" w:rsidRPr="00CE2ECF" w:rsidRDefault="00B67336" w:rsidP="00E94457">
      <w:pPr>
        <w:spacing w:line="360" w:lineRule="auto"/>
        <w:rPr>
          <w:rFonts w:ascii="Arial" w:hAnsi="Arial" w:cs="Arial"/>
        </w:rPr>
      </w:pPr>
      <w:r w:rsidRPr="00CE2ECF">
        <w:rPr>
          <w:rFonts w:ascii="Arial" w:hAnsi="Arial" w:cs="Arial"/>
        </w:rPr>
        <w:t>The data analysis process for this study was designed to comprehensively evaluate the performance and feasibility of lightweight machine learning (ML) models for real-time anomaly detection in smart home IoT environments. This process integrated both predictive accuracy and resource efficiency, ensuring that the models could provide actionable insights while remaining deployable on resource-constrained devices. The analysis methodology was directly aligned with the research objectives and theoretical foundations, namely Anomaly Detection Theory, the CIA Triad, and Edge Computing Theory, all of which emphasize accurate, timely, and efficient detection of abnormal network behaviour.</w:t>
      </w:r>
    </w:p>
    <w:p w14:paraId="28C610A2" w14:textId="77777777" w:rsidR="00D3142C" w:rsidRPr="00A4683A" w:rsidRDefault="00D3142C" w:rsidP="00E94457">
      <w:pPr>
        <w:pStyle w:val="Heading4"/>
        <w:spacing w:line="360" w:lineRule="auto"/>
        <w:rPr>
          <w:rFonts w:ascii="Arial" w:hAnsi="Arial" w:cs="Arial"/>
        </w:rPr>
      </w:pPr>
      <w:r w:rsidRPr="00A4683A">
        <w:rPr>
          <w:rFonts w:ascii="Arial" w:hAnsi="Arial" w:cs="Arial"/>
        </w:rPr>
        <w:t>3.5.1 Modelling Techniques</w:t>
      </w:r>
    </w:p>
    <w:p w14:paraId="016E5E9E" w14:textId="77777777" w:rsidR="00B67336" w:rsidRPr="00CE2ECF" w:rsidRDefault="00B67336" w:rsidP="00E94457">
      <w:pPr>
        <w:spacing w:line="360" w:lineRule="auto"/>
        <w:rPr>
          <w:rFonts w:ascii="Arial" w:hAnsi="Arial" w:cs="Arial"/>
        </w:rPr>
      </w:pPr>
      <w:r w:rsidRPr="00CE2ECF">
        <w:rPr>
          <w:rFonts w:ascii="Arial" w:hAnsi="Arial" w:cs="Arial"/>
        </w:rPr>
        <w:t>To address the research problem, three well-established supervised ML algorithms were selected:</w:t>
      </w:r>
    </w:p>
    <w:p w14:paraId="02307E56" w14:textId="77777777" w:rsidR="00B67336" w:rsidRPr="00CE2ECF" w:rsidRDefault="00B67336" w:rsidP="005374EC">
      <w:pPr>
        <w:numPr>
          <w:ilvl w:val="0"/>
          <w:numId w:val="38"/>
        </w:numPr>
        <w:spacing w:line="360" w:lineRule="auto"/>
        <w:rPr>
          <w:rFonts w:ascii="Arial" w:hAnsi="Arial" w:cs="Arial"/>
        </w:rPr>
      </w:pPr>
      <w:r w:rsidRPr="00CE2ECF">
        <w:rPr>
          <w:rFonts w:ascii="Arial" w:hAnsi="Arial" w:cs="Arial"/>
          <w:b/>
          <w:bCs/>
          <w:i/>
          <w:iCs/>
        </w:rPr>
        <w:t>Decision Tree Classifier (Gini impurity criterion)</w:t>
      </w:r>
      <w:r w:rsidRPr="00CE2ECF">
        <w:rPr>
          <w:sz w:val="28"/>
          <w:szCs w:val="28"/>
        </w:rPr>
        <w:br/>
      </w:r>
      <w:r w:rsidRPr="00CE2ECF">
        <w:rPr>
          <w:rFonts w:ascii="Arial" w:hAnsi="Arial" w:cs="Arial"/>
        </w:rPr>
        <w:t>Decision Trees (DT) are hierarchical, rule-based models that recursively partition the feature space to classify data points. They were selected because of their low computational overhead, high interpretability, and suitability for resource-constrained IoT environments. Decision Trees also provide feature importance scores, enabling insights into which network characteristics are most predictive of anomalies. This aligns with Anomaly Detection Theory by highlighting patterns in packet-level or connection-level behaviours that indicate potential cyber threats.</w:t>
      </w:r>
    </w:p>
    <w:p w14:paraId="196B5FCB" w14:textId="77777777" w:rsidR="00B67336" w:rsidRPr="00CE2ECF" w:rsidRDefault="00B67336" w:rsidP="005374EC">
      <w:pPr>
        <w:numPr>
          <w:ilvl w:val="0"/>
          <w:numId w:val="38"/>
        </w:numPr>
        <w:spacing w:line="360" w:lineRule="auto"/>
        <w:rPr>
          <w:rFonts w:ascii="Arial" w:hAnsi="Arial" w:cs="Arial"/>
        </w:rPr>
      </w:pPr>
      <w:r w:rsidRPr="00CE2ECF">
        <w:rPr>
          <w:rFonts w:ascii="Arial" w:hAnsi="Arial" w:cs="Arial"/>
          <w:b/>
          <w:bCs/>
          <w:i/>
          <w:iCs/>
        </w:rPr>
        <w:t>Logistic Regression (L2 regularization)</w:t>
      </w:r>
      <w:r w:rsidRPr="00CE2ECF">
        <w:rPr>
          <w:sz w:val="28"/>
          <w:szCs w:val="28"/>
        </w:rPr>
        <w:br/>
      </w:r>
      <w:r w:rsidRPr="00CE2ECF">
        <w:rPr>
          <w:rFonts w:ascii="Arial" w:hAnsi="Arial" w:cs="Arial"/>
        </w:rPr>
        <w:t>Logistic Regression (LR) models the probability of class membership using a sigmoid function and is widely used for binary classification tasks. L2 regularization was applied to prevent overfitting, particularly given the class imbalance present in intrusion detection datasets. LR was chosen because of its computational simplicity, ability to handle high-dimensional data, and tunable decision thresholds, which facilitate real-time adjustments for false positive and false negative trade-offs. The coefficients provided by LR also allow interpretability and understanding of the relationship between network features and anomaly likelihood.</w:t>
      </w:r>
    </w:p>
    <w:p w14:paraId="4746B6B6" w14:textId="77777777" w:rsidR="00B67336" w:rsidRPr="00CE2ECF" w:rsidRDefault="00B67336" w:rsidP="005374EC">
      <w:pPr>
        <w:numPr>
          <w:ilvl w:val="0"/>
          <w:numId w:val="38"/>
        </w:numPr>
        <w:spacing w:line="360" w:lineRule="auto"/>
        <w:rPr>
          <w:rFonts w:ascii="Arial" w:hAnsi="Arial" w:cs="Arial"/>
        </w:rPr>
      </w:pPr>
      <w:r w:rsidRPr="00CE2ECF">
        <w:rPr>
          <w:rFonts w:ascii="Arial" w:hAnsi="Arial" w:cs="Arial"/>
          <w:b/>
          <w:bCs/>
          <w:i/>
          <w:iCs/>
        </w:rPr>
        <w:t>Gaussian Naïve Bayes (GNB)</w:t>
      </w:r>
      <w:r w:rsidRPr="00CE2ECF">
        <w:rPr>
          <w:sz w:val="28"/>
          <w:szCs w:val="28"/>
        </w:rPr>
        <w:br/>
      </w:r>
      <w:r w:rsidRPr="00CE2ECF">
        <w:rPr>
          <w:rFonts w:ascii="Arial" w:hAnsi="Arial" w:cs="Arial"/>
        </w:rPr>
        <w:t xml:space="preserve">Naïve Bayes classifiers are probabilistic models based on Bayes’ theorem and assume conditional independence among features. Gaussian Naïve Bayes is </w:t>
      </w:r>
      <w:r w:rsidRPr="00CE2ECF">
        <w:rPr>
          <w:rFonts w:ascii="Arial" w:hAnsi="Arial" w:cs="Arial"/>
        </w:rPr>
        <w:lastRenderedPageBreak/>
        <w:t>particularly suited for continuous network features, such as packet size and inter-arrival times. This model was selected due to its extremely fast inference speed, minimal memory footprint, and suitability for edge devices with constrained resources. Despite its simplicity, GNB has demonstrated effective performance in anomaly detection tasks, particularly when rapid detection is required.</w:t>
      </w:r>
    </w:p>
    <w:p w14:paraId="2A7518A2" w14:textId="5819673D" w:rsidR="00D3142C" w:rsidRPr="00CE2ECF" w:rsidRDefault="00B67336" w:rsidP="00E94457">
      <w:pPr>
        <w:spacing w:line="360" w:lineRule="auto"/>
        <w:rPr>
          <w:rFonts w:ascii="Arial" w:hAnsi="Arial" w:cs="Arial"/>
        </w:rPr>
      </w:pPr>
      <w:r w:rsidRPr="00CE2ECF">
        <w:rPr>
          <w:rFonts w:ascii="Arial" w:hAnsi="Arial" w:cs="Arial"/>
          <w:b/>
          <w:bCs/>
        </w:rPr>
        <w:t>Model Training Procedure</w:t>
      </w:r>
      <w:r w:rsidRPr="00CE2ECF">
        <w:rPr>
          <w:sz w:val="28"/>
          <w:szCs w:val="28"/>
        </w:rPr>
        <w:br/>
      </w:r>
      <w:r w:rsidRPr="00CE2ECF">
        <w:rPr>
          <w:rFonts w:ascii="Arial" w:hAnsi="Arial" w:cs="Arial"/>
        </w:rPr>
        <w:t>All models were trained using a 70/30 train-test split, ensuring that 70% of the dataset was used to learn patterns, while 30% was reserved for unbiased evaluation. To maintain class balance and ensure the reliability of results, stratified sampling was applied during splitting, preserving the proportional representation of benign and malicious traffic. Furthermore, 5-fold cross-validation was implemented to evaluate model stability and generalizability. This approach involved dividing the training set into five folds, training the model on four folds, and validating it on the fifth, iterating this process five times. Cross-validation minimizes variance in performance estimates and ensures that the models’ predictive capabilities are not dependent on a particular train-test split.</w:t>
      </w:r>
    </w:p>
    <w:p w14:paraId="693EB7DF" w14:textId="77777777" w:rsidR="00D3142C" w:rsidRPr="00A4683A" w:rsidRDefault="00D3142C" w:rsidP="00E94457">
      <w:pPr>
        <w:pStyle w:val="Heading4"/>
        <w:spacing w:line="360" w:lineRule="auto"/>
        <w:rPr>
          <w:rFonts w:ascii="Arial" w:hAnsi="Arial" w:cs="Arial"/>
        </w:rPr>
      </w:pPr>
      <w:r w:rsidRPr="00A4683A">
        <w:rPr>
          <w:rFonts w:ascii="Arial" w:hAnsi="Arial" w:cs="Arial"/>
        </w:rPr>
        <w:t>3.5.2 Evaluation Metrics</w:t>
      </w:r>
    </w:p>
    <w:p w14:paraId="4CBC6070" w14:textId="77777777" w:rsidR="00B67336" w:rsidRPr="00CE2ECF" w:rsidRDefault="00B67336" w:rsidP="00E94457">
      <w:pPr>
        <w:spacing w:line="360" w:lineRule="auto"/>
        <w:rPr>
          <w:rFonts w:ascii="Arial" w:hAnsi="Arial" w:cs="Arial"/>
        </w:rPr>
      </w:pPr>
      <w:r w:rsidRPr="00CE2ECF">
        <w:rPr>
          <w:rFonts w:ascii="Arial" w:hAnsi="Arial" w:cs="Arial"/>
        </w:rPr>
        <w:t>Given the dual focus on detection performance and resource efficiency, the study employed a comprehensive set of evaluation metrics.</w:t>
      </w:r>
    </w:p>
    <w:p w14:paraId="71CC80A7" w14:textId="77777777" w:rsidR="00B67336" w:rsidRPr="00CE2ECF" w:rsidRDefault="00B67336" w:rsidP="00E94457">
      <w:pPr>
        <w:spacing w:line="360" w:lineRule="auto"/>
        <w:rPr>
          <w:rFonts w:ascii="Arial" w:hAnsi="Arial" w:cs="Arial"/>
        </w:rPr>
      </w:pPr>
      <w:r w:rsidRPr="00CE2ECF">
        <w:rPr>
          <w:rFonts w:ascii="Arial" w:hAnsi="Arial" w:cs="Arial"/>
          <w:b/>
          <w:bCs/>
        </w:rPr>
        <w:t>(A) Detection Effectiveness Metrics</w:t>
      </w:r>
      <w:r w:rsidRPr="00CE2ECF">
        <w:rPr>
          <w:rFonts w:ascii="Arial" w:hAnsi="Arial" w:cs="Arial"/>
        </w:rPr>
        <w:br/>
        <w:t>These metrics assessed how accurately and reliably each model could distinguish benign from malicious traffic:</w:t>
      </w:r>
    </w:p>
    <w:p w14:paraId="4D7069F3" w14:textId="77777777" w:rsidR="00B67336" w:rsidRPr="00CE2ECF" w:rsidRDefault="00B67336" w:rsidP="005374EC">
      <w:pPr>
        <w:numPr>
          <w:ilvl w:val="0"/>
          <w:numId w:val="39"/>
        </w:numPr>
        <w:spacing w:line="360" w:lineRule="auto"/>
        <w:rPr>
          <w:rFonts w:ascii="Arial" w:hAnsi="Arial" w:cs="Arial"/>
        </w:rPr>
      </w:pPr>
      <w:r w:rsidRPr="00CE2ECF">
        <w:rPr>
          <w:rFonts w:ascii="Arial" w:hAnsi="Arial" w:cs="Arial"/>
          <w:b/>
          <w:bCs/>
          <w:i/>
          <w:iCs/>
        </w:rPr>
        <w:t>Accuracy</w:t>
      </w:r>
      <w:r w:rsidRPr="00CE2ECF">
        <w:rPr>
          <w:rFonts w:ascii="Arial" w:hAnsi="Arial" w:cs="Arial"/>
        </w:rPr>
        <w:t>: The proportion of correctly classified instances across the dataset. While simple to interpret, accuracy alone is insufficient due to class imbalance.</w:t>
      </w:r>
    </w:p>
    <w:p w14:paraId="6C9D5CAD" w14:textId="77777777" w:rsidR="00B67336" w:rsidRPr="00CE2ECF" w:rsidRDefault="00B67336" w:rsidP="005374EC">
      <w:pPr>
        <w:numPr>
          <w:ilvl w:val="0"/>
          <w:numId w:val="39"/>
        </w:numPr>
        <w:spacing w:line="360" w:lineRule="auto"/>
        <w:rPr>
          <w:rFonts w:ascii="Arial" w:hAnsi="Arial" w:cs="Arial"/>
        </w:rPr>
      </w:pPr>
      <w:r w:rsidRPr="00CE2ECF">
        <w:rPr>
          <w:rFonts w:ascii="Arial" w:hAnsi="Arial" w:cs="Arial"/>
          <w:b/>
          <w:bCs/>
          <w:i/>
          <w:iCs/>
        </w:rPr>
        <w:t>Precision</w:t>
      </w:r>
      <w:r w:rsidRPr="00CE2ECF">
        <w:rPr>
          <w:rFonts w:ascii="Arial" w:hAnsi="Arial" w:cs="Arial"/>
        </w:rPr>
        <w:t>: Measures the proportion of true positive detections among all instances classified as positive. High precision indicates a low false positive rate, critical in smart home environments to avoid unnecessary device interruptions.</w:t>
      </w:r>
    </w:p>
    <w:p w14:paraId="6BF94B09" w14:textId="77777777" w:rsidR="00B67336" w:rsidRPr="00CE2ECF" w:rsidRDefault="00B67336" w:rsidP="005374EC">
      <w:pPr>
        <w:numPr>
          <w:ilvl w:val="0"/>
          <w:numId w:val="39"/>
        </w:numPr>
        <w:spacing w:line="360" w:lineRule="auto"/>
        <w:rPr>
          <w:rFonts w:ascii="Arial" w:hAnsi="Arial" w:cs="Arial"/>
        </w:rPr>
      </w:pPr>
      <w:r w:rsidRPr="00CE2ECF">
        <w:rPr>
          <w:rFonts w:ascii="Arial" w:hAnsi="Arial" w:cs="Arial"/>
          <w:b/>
          <w:bCs/>
          <w:i/>
          <w:iCs/>
        </w:rPr>
        <w:t>Recall (Sensitivity)</w:t>
      </w:r>
      <w:r w:rsidRPr="00CE2ECF">
        <w:rPr>
          <w:rFonts w:ascii="Arial" w:hAnsi="Arial" w:cs="Arial"/>
        </w:rPr>
        <w:t>: Measures the proportion of true positives correctly identified. High recall ensures that attacks are not missed, directly supporting CIA Triad objectives.</w:t>
      </w:r>
    </w:p>
    <w:p w14:paraId="55C09194" w14:textId="77777777" w:rsidR="00B67336" w:rsidRPr="00CE2ECF" w:rsidRDefault="00B67336" w:rsidP="005374EC">
      <w:pPr>
        <w:numPr>
          <w:ilvl w:val="0"/>
          <w:numId w:val="39"/>
        </w:numPr>
        <w:spacing w:line="360" w:lineRule="auto"/>
        <w:rPr>
          <w:rFonts w:ascii="Arial" w:hAnsi="Arial" w:cs="Arial"/>
        </w:rPr>
      </w:pPr>
      <w:r w:rsidRPr="00CE2ECF">
        <w:rPr>
          <w:rFonts w:ascii="Arial" w:hAnsi="Arial" w:cs="Arial"/>
          <w:b/>
          <w:bCs/>
          <w:i/>
          <w:iCs/>
        </w:rPr>
        <w:t>F1-score</w:t>
      </w:r>
      <w:r w:rsidRPr="00CE2ECF">
        <w:rPr>
          <w:rFonts w:ascii="Arial" w:hAnsi="Arial" w:cs="Arial"/>
        </w:rPr>
        <w:t>: The harmonic mean of precision and recall, providing a balanced metric that accounts for both false positives and false negatives.</w:t>
      </w:r>
    </w:p>
    <w:p w14:paraId="579DB79A" w14:textId="55F9A6FD" w:rsidR="00B67336" w:rsidRPr="00CE2ECF" w:rsidRDefault="00B67336" w:rsidP="005374EC">
      <w:pPr>
        <w:numPr>
          <w:ilvl w:val="0"/>
          <w:numId w:val="39"/>
        </w:numPr>
        <w:spacing w:line="360" w:lineRule="auto"/>
        <w:rPr>
          <w:rFonts w:ascii="Arial" w:hAnsi="Arial" w:cs="Arial"/>
        </w:rPr>
      </w:pPr>
      <w:r w:rsidRPr="00CE2ECF">
        <w:rPr>
          <w:rFonts w:ascii="Arial" w:hAnsi="Arial" w:cs="Arial"/>
          <w:b/>
          <w:bCs/>
          <w:i/>
          <w:iCs/>
        </w:rPr>
        <w:lastRenderedPageBreak/>
        <w:t xml:space="preserve">ROC-AUC (Receiver Operating Characteristic </w:t>
      </w:r>
      <w:r w:rsidR="00F8492F">
        <w:rPr>
          <w:rFonts w:ascii="Arial" w:hAnsi="Arial" w:cs="Arial"/>
          <w:b/>
          <w:bCs/>
          <w:i/>
          <w:iCs/>
        </w:rPr>
        <w:t xml:space="preserve">- </w:t>
      </w:r>
      <w:r w:rsidRPr="00CE2ECF">
        <w:rPr>
          <w:rFonts w:ascii="Arial" w:hAnsi="Arial" w:cs="Arial"/>
          <w:b/>
          <w:bCs/>
          <w:i/>
          <w:iCs/>
        </w:rPr>
        <w:t>Area Under the Curve)</w:t>
      </w:r>
      <w:r w:rsidRPr="00CE2ECF">
        <w:rPr>
          <w:rFonts w:ascii="Arial" w:hAnsi="Arial" w:cs="Arial"/>
        </w:rPr>
        <w:t>: Evaluates model discrimination ability across all classification thresholds, offering a threshold-independent measure of performance.</w:t>
      </w:r>
    </w:p>
    <w:p w14:paraId="58996ACE" w14:textId="77777777" w:rsidR="00B67336" w:rsidRPr="00CE2ECF" w:rsidRDefault="00B67336" w:rsidP="00E94457">
      <w:pPr>
        <w:spacing w:line="360" w:lineRule="auto"/>
        <w:rPr>
          <w:rFonts w:ascii="Arial" w:hAnsi="Arial" w:cs="Arial"/>
        </w:rPr>
      </w:pPr>
      <w:r w:rsidRPr="00CE2ECF">
        <w:rPr>
          <w:rFonts w:ascii="Arial" w:hAnsi="Arial" w:cs="Arial"/>
          <w:b/>
          <w:bCs/>
        </w:rPr>
        <w:t>(B) Resource Efficiency Metrics</w:t>
      </w:r>
      <w:r w:rsidRPr="00CE2ECF">
        <w:rPr>
          <w:sz w:val="28"/>
          <w:szCs w:val="28"/>
        </w:rPr>
        <w:br/>
      </w:r>
      <w:r w:rsidRPr="00CE2ECF">
        <w:rPr>
          <w:rFonts w:ascii="Arial" w:hAnsi="Arial" w:cs="Arial"/>
        </w:rPr>
        <w:t>To evaluate suitability for edge deployment, resource usage was quantified:</w:t>
      </w:r>
    </w:p>
    <w:p w14:paraId="10A35534" w14:textId="77777777" w:rsidR="00B67336" w:rsidRPr="00CE2ECF" w:rsidRDefault="00B67336" w:rsidP="005374EC">
      <w:pPr>
        <w:numPr>
          <w:ilvl w:val="0"/>
          <w:numId w:val="40"/>
        </w:numPr>
        <w:spacing w:line="360" w:lineRule="auto"/>
        <w:rPr>
          <w:rFonts w:ascii="Arial" w:hAnsi="Arial" w:cs="Arial"/>
        </w:rPr>
      </w:pPr>
      <w:r w:rsidRPr="00CE2ECF">
        <w:rPr>
          <w:rFonts w:ascii="Arial" w:hAnsi="Arial" w:cs="Arial"/>
          <w:b/>
          <w:bCs/>
          <w:i/>
          <w:iCs/>
        </w:rPr>
        <w:t>Inference latency per prediction</w:t>
      </w:r>
      <w:r w:rsidRPr="00CE2ECF">
        <w:rPr>
          <w:rFonts w:ascii="Arial" w:hAnsi="Arial" w:cs="Arial"/>
        </w:rPr>
        <w:t>: Measures the time taken for the model to classify a single network observation, indicating real-time feasibility.</w:t>
      </w:r>
    </w:p>
    <w:p w14:paraId="650862BC" w14:textId="77777777" w:rsidR="00B67336" w:rsidRPr="00CE2ECF" w:rsidRDefault="00B67336" w:rsidP="005374EC">
      <w:pPr>
        <w:numPr>
          <w:ilvl w:val="0"/>
          <w:numId w:val="40"/>
        </w:numPr>
        <w:spacing w:line="360" w:lineRule="auto"/>
        <w:rPr>
          <w:rFonts w:ascii="Arial" w:hAnsi="Arial" w:cs="Arial"/>
        </w:rPr>
      </w:pPr>
      <w:r w:rsidRPr="00CE2ECF">
        <w:rPr>
          <w:rFonts w:ascii="Arial" w:hAnsi="Arial" w:cs="Arial"/>
          <w:b/>
          <w:bCs/>
          <w:i/>
          <w:iCs/>
        </w:rPr>
        <w:t>CPU usage</w:t>
      </w:r>
      <w:r w:rsidRPr="00CE2ECF">
        <w:rPr>
          <w:rFonts w:ascii="Arial" w:hAnsi="Arial" w:cs="Arial"/>
        </w:rPr>
        <w:t>: Percentage of processing power consumed during inference, reflecting the computational burden on low-power devices.</w:t>
      </w:r>
    </w:p>
    <w:p w14:paraId="0DC0C501" w14:textId="77777777" w:rsidR="00B67336" w:rsidRPr="00CE2ECF" w:rsidRDefault="00B67336" w:rsidP="005374EC">
      <w:pPr>
        <w:numPr>
          <w:ilvl w:val="0"/>
          <w:numId w:val="40"/>
        </w:numPr>
        <w:spacing w:line="360" w:lineRule="auto"/>
        <w:rPr>
          <w:rFonts w:ascii="Arial" w:hAnsi="Arial" w:cs="Arial"/>
        </w:rPr>
      </w:pPr>
      <w:r w:rsidRPr="00CE2ECF">
        <w:rPr>
          <w:rFonts w:ascii="Arial" w:hAnsi="Arial" w:cs="Arial"/>
          <w:b/>
          <w:bCs/>
          <w:i/>
          <w:iCs/>
        </w:rPr>
        <w:t>Peak memory consumption</w:t>
      </w:r>
      <w:r w:rsidRPr="00CE2ECF">
        <w:rPr>
          <w:rFonts w:ascii="Arial" w:hAnsi="Arial" w:cs="Arial"/>
        </w:rPr>
        <w:t>: Maximum RAM required to load the model and execute predictions, a critical factor for devices with limited storage.</w:t>
      </w:r>
    </w:p>
    <w:p w14:paraId="1419B884" w14:textId="4237FEF4" w:rsidR="00D3142C" w:rsidRPr="00CE2ECF" w:rsidRDefault="00B67336" w:rsidP="00E94457">
      <w:pPr>
        <w:spacing w:line="360" w:lineRule="auto"/>
        <w:rPr>
          <w:rFonts w:ascii="Arial" w:hAnsi="Arial" w:cs="Arial"/>
        </w:rPr>
      </w:pPr>
      <w:r w:rsidRPr="00CE2ECF">
        <w:rPr>
          <w:rFonts w:ascii="Arial" w:hAnsi="Arial" w:cs="Arial"/>
        </w:rPr>
        <w:t>Collectively, these metrics allowed for a holistic assessment of lightweight ML models, balancing predictive accuracy against operational constraints, and ensuring alignment with the study’s focus on real-time, resource-efficient anomaly detection</w:t>
      </w:r>
      <w:r w:rsidR="00A96C47">
        <w:rPr>
          <w:rFonts w:ascii="Arial" w:hAnsi="Arial" w:cs="Arial"/>
        </w:rPr>
        <w:t xml:space="preserve"> (</w:t>
      </w:r>
      <w:r w:rsidR="00A96C47" w:rsidRPr="00A96C47">
        <w:rPr>
          <w:rFonts w:ascii="Arial" w:hAnsi="Arial" w:cs="Arial"/>
        </w:rPr>
        <w:t>Sethi &amp; Paul, 2022</w:t>
      </w:r>
      <w:r w:rsidR="00A96C47">
        <w:rPr>
          <w:rFonts w:ascii="Arial" w:hAnsi="Arial" w:cs="Arial"/>
        </w:rPr>
        <w:t>)</w:t>
      </w:r>
      <w:r w:rsidRPr="00CE2ECF">
        <w:rPr>
          <w:rFonts w:ascii="Arial" w:hAnsi="Arial" w:cs="Arial"/>
        </w:rPr>
        <w:t>.</w:t>
      </w:r>
    </w:p>
    <w:p w14:paraId="39C85A9F" w14:textId="77777777" w:rsidR="00D3142C" w:rsidRPr="00A4683A" w:rsidRDefault="00D3142C" w:rsidP="00E94457">
      <w:pPr>
        <w:pStyle w:val="Heading4"/>
        <w:spacing w:line="360" w:lineRule="auto"/>
        <w:rPr>
          <w:rFonts w:ascii="Arial" w:hAnsi="Arial" w:cs="Arial"/>
        </w:rPr>
      </w:pPr>
      <w:r w:rsidRPr="00A4683A">
        <w:rPr>
          <w:rFonts w:ascii="Arial" w:hAnsi="Arial" w:cs="Arial"/>
        </w:rPr>
        <w:t>3.5.3 Analysis Procedures</w:t>
      </w:r>
    </w:p>
    <w:p w14:paraId="56496837" w14:textId="77777777" w:rsidR="00D3142C" w:rsidRPr="00CE2ECF" w:rsidRDefault="00D3142C" w:rsidP="005374EC">
      <w:pPr>
        <w:numPr>
          <w:ilvl w:val="0"/>
          <w:numId w:val="6"/>
        </w:numPr>
        <w:spacing w:line="360" w:lineRule="auto"/>
        <w:rPr>
          <w:rFonts w:ascii="Arial" w:hAnsi="Arial" w:cs="Arial"/>
        </w:rPr>
      </w:pPr>
      <w:r w:rsidRPr="00CE2ECF">
        <w:rPr>
          <w:rFonts w:ascii="Arial" w:hAnsi="Arial" w:cs="Arial"/>
        </w:rPr>
        <w:t>Confusion matrices and ROC curves were generated.</w:t>
      </w:r>
    </w:p>
    <w:p w14:paraId="592FF9BE" w14:textId="77777777" w:rsidR="00D3142C" w:rsidRPr="00CE2ECF" w:rsidRDefault="00D3142C" w:rsidP="005374EC">
      <w:pPr>
        <w:numPr>
          <w:ilvl w:val="0"/>
          <w:numId w:val="6"/>
        </w:numPr>
        <w:spacing w:line="360" w:lineRule="auto"/>
        <w:rPr>
          <w:rFonts w:ascii="Arial" w:hAnsi="Arial" w:cs="Arial"/>
        </w:rPr>
      </w:pPr>
      <w:r w:rsidRPr="00CE2ECF">
        <w:rPr>
          <w:rFonts w:ascii="Arial" w:hAnsi="Arial" w:cs="Arial"/>
        </w:rPr>
        <w:t>Feature importance and coefficient analysis were performed (DT and LR).</w:t>
      </w:r>
    </w:p>
    <w:p w14:paraId="578270ED" w14:textId="4CC4BB33" w:rsidR="00D3142C" w:rsidRPr="00CE2ECF" w:rsidRDefault="00D3142C" w:rsidP="005374EC">
      <w:pPr>
        <w:numPr>
          <w:ilvl w:val="0"/>
          <w:numId w:val="6"/>
        </w:numPr>
        <w:spacing w:line="360" w:lineRule="auto"/>
        <w:rPr>
          <w:rFonts w:ascii="Arial" w:hAnsi="Arial" w:cs="Arial"/>
        </w:rPr>
      </w:pPr>
      <w:r w:rsidRPr="00CE2ECF">
        <w:rPr>
          <w:rFonts w:ascii="Arial" w:hAnsi="Arial" w:cs="Arial"/>
        </w:rPr>
        <w:t>Statistical comparison across models (e.g., ANOVA for accuracy differences).</w:t>
      </w:r>
    </w:p>
    <w:p w14:paraId="423310DC" w14:textId="77777777" w:rsidR="00D3142C" w:rsidRPr="00A4683A" w:rsidRDefault="00D3142C" w:rsidP="00E94457">
      <w:pPr>
        <w:pStyle w:val="Heading3"/>
        <w:spacing w:line="360" w:lineRule="auto"/>
        <w:rPr>
          <w:rFonts w:ascii="Arial" w:hAnsi="Arial" w:cs="Arial"/>
        </w:rPr>
      </w:pPr>
      <w:bookmarkStart w:id="26" w:name="_Toc214310297"/>
      <w:r w:rsidRPr="00A4683A">
        <w:rPr>
          <w:rFonts w:ascii="Arial" w:hAnsi="Arial" w:cs="Arial"/>
        </w:rPr>
        <w:t>3.6 Validity and Reliability</w:t>
      </w:r>
      <w:bookmarkEnd w:id="26"/>
    </w:p>
    <w:p w14:paraId="7F9F93DC" w14:textId="77777777" w:rsidR="00E34A9A" w:rsidRPr="00CE2ECF" w:rsidRDefault="00E34A9A" w:rsidP="00E94457">
      <w:pPr>
        <w:spacing w:line="360" w:lineRule="auto"/>
        <w:rPr>
          <w:rFonts w:ascii="Arial" w:hAnsi="Arial" w:cs="Arial"/>
        </w:rPr>
      </w:pPr>
      <w:r w:rsidRPr="00CE2ECF">
        <w:rPr>
          <w:rFonts w:ascii="Arial" w:hAnsi="Arial" w:cs="Arial"/>
        </w:rPr>
        <w:t>The data analysis workflow was systematic and reproducible, encompassing several stages:</w:t>
      </w:r>
    </w:p>
    <w:p w14:paraId="27F84B58" w14:textId="77777777" w:rsidR="00E34A9A" w:rsidRPr="00F8492F" w:rsidRDefault="00E34A9A" w:rsidP="005374EC">
      <w:pPr>
        <w:numPr>
          <w:ilvl w:val="0"/>
          <w:numId w:val="41"/>
        </w:numPr>
        <w:spacing w:line="360" w:lineRule="auto"/>
        <w:rPr>
          <w:rFonts w:ascii="Arial" w:hAnsi="Arial" w:cs="Arial"/>
        </w:rPr>
      </w:pPr>
      <w:r w:rsidRPr="00CE2ECF">
        <w:rPr>
          <w:rFonts w:ascii="Arial" w:hAnsi="Arial" w:cs="Arial"/>
          <w:b/>
          <w:bCs/>
          <w:i/>
          <w:iCs/>
        </w:rPr>
        <w:t>Preprocessing Verification</w:t>
      </w:r>
      <w:r w:rsidRPr="00CE2ECF">
        <w:rPr>
          <w:sz w:val="28"/>
          <w:szCs w:val="28"/>
        </w:rPr>
        <w:br/>
      </w:r>
      <w:r w:rsidRPr="00CE2ECF">
        <w:rPr>
          <w:rFonts w:ascii="Arial" w:hAnsi="Arial" w:cs="Arial"/>
        </w:rPr>
        <w:t xml:space="preserve">Before model training, the dataset was re-checked to ensure preprocessing steps (scaling, outlier removal, label encoding, stratification, and SMOTE application) were correctly applied. </w:t>
      </w:r>
      <w:r w:rsidRPr="00F8492F">
        <w:rPr>
          <w:rFonts w:ascii="Arial" w:hAnsi="Arial" w:cs="Arial"/>
        </w:rPr>
        <w:t>This ensured internal validity and reliability of subsequent results.</w:t>
      </w:r>
    </w:p>
    <w:p w14:paraId="7B6F4283" w14:textId="77777777" w:rsidR="00E34A9A" w:rsidRPr="00CE2ECF" w:rsidRDefault="00E34A9A" w:rsidP="005374EC">
      <w:pPr>
        <w:numPr>
          <w:ilvl w:val="0"/>
          <w:numId w:val="41"/>
        </w:numPr>
        <w:spacing w:line="360" w:lineRule="auto"/>
        <w:rPr>
          <w:rFonts w:ascii="Arial" w:hAnsi="Arial" w:cs="Arial"/>
        </w:rPr>
      </w:pPr>
      <w:r w:rsidRPr="00CE2ECF">
        <w:rPr>
          <w:rFonts w:ascii="Arial" w:hAnsi="Arial" w:cs="Arial"/>
          <w:b/>
          <w:bCs/>
          <w:i/>
          <w:iCs/>
        </w:rPr>
        <w:t>Model Training and Hyperparameter Tuning</w:t>
      </w:r>
      <w:r w:rsidRPr="00CE2ECF">
        <w:rPr>
          <w:sz w:val="28"/>
          <w:szCs w:val="28"/>
        </w:rPr>
        <w:br/>
      </w:r>
      <w:r w:rsidRPr="00CE2ECF">
        <w:rPr>
          <w:rFonts w:ascii="Arial" w:hAnsi="Arial" w:cs="Arial"/>
        </w:rPr>
        <w:t xml:space="preserve">Each model was trained using default parameters initially, followed by grid-search hyperparameter tuning for optimal performance. For Decision Trees, parameters such as maximum depth and minimum samples per leaf were adjusted. Logistic </w:t>
      </w:r>
      <w:r w:rsidRPr="00CE2ECF">
        <w:rPr>
          <w:rFonts w:ascii="Arial" w:hAnsi="Arial" w:cs="Arial"/>
        </w:rPr>
        <w:lastRenderedPageBreak/>
        <w:t>Regression used variations in regularization strength (C parameter) to prevent overfitting. GNB relied primarily on feature distributions, with limited parameter tuning due to its inherent simplicity.</w:t>
      </w:r>
    </w:p>
    <w:p w14:paraId="765789BB" w14:textId="38888450" w:rsidR="00E34A9A" w:rsidRPr="00A96C47" w:rsidRDefault="00E34A9A" w:rsidP="00A96C47">
      <w:pPr>
        <w:numPr>
          <w:ilvl w:val="0"/>
          <w:numId w:val="41"/>
        </w:numPr>
        <w:spacing w:line="360" w:lineRule="auto"/>
        <w:rPr>
          <w:rFonts w:ascii="Arial" w:hAnsi="Arial" w:cs="Arial"/>
        </w:rPr>
      </w:pPr>
      <w:r w:rsidRPr="00CE2ECF">
        <w:rPr>
          <w:rFonts w:ascii="Arial" w:hAnsi="Arial" w:cs="Arial"/>
          <w:b/>
          <w:bCs/>
          <w:i/>
          <w:iCs/>
        </w:rPr>
        <w:t>Generation of Confusion Matrices and ROC Curves</w:t>
      </w:r>
      <w:r w:rsidRPr="00CE2ECF">
        <w:rPr>
          <w:sz w:val="28"/>
          <w:szCs w:val="28"/>
        </w:rPr>
        <w:br/>
      </w:r>
      <w:r w:rsidRPr="00CE2ECF">
        <w:rPr>
          <w:rFonts w:ascii="Arial" w:hAnsi="Arial" w:cs="Arial"/>
        </w:rPr>
        <w:t>Confusion matrices were created to visualise the distribution of true positives, false positives, true negatives, and false negatives. ROC curves complemented this by illustrating the trade-offs between sensitivity and specificity at different thresholds. These visual tools facilitated a detailed understanding of model strengths and weaknesses in detecting each attack type</w:t>
      </w:r>
      <w:r w:rsidR="00A96C47">
        <w:rPr>
          <w:rFonts w:ascii="Arial" w:hAnsi="Arial" w:cs="Arial"/>
        </w:rPr>
        <w:t xml:space="preserve"> (</w:t>
      </w:r>
      <w:r w:rsidR="00A96C47" w:rsidRPr="00A96C47">
        <w:rPr>
          <w:rFonts w:ascii="Arial" w:hAnsi="Arial" w:cs="Arial"/>
        </w:rPr>
        <w:t>Towards Data Science, 2023</w:t>
      </w:r>
      <w:r w:rsidR="00A96C47">
        <w:rPr>
          <w:rFonts w:ascii="Arial" w:hAnsi="Arial" w:cs="Arial"/>
        </w:rPr>
        <w:t>)</w:t>
      </w:r>
      <w:r w:rsidRPr="00A96C47">
        <w:rPr>
          <w:rFonts w:ascii="Arial" w:hAnsi="Arial" w:cs="Arial"/>
        </w:rPr>
        <w:t>.</w:t>
      </w:r>
    </w:p>
    <w:p w14:paraId="174BCBBD" w14:textId="77777777" w:rsidR="00E34A9A" w:rsidRPr="00CE2ECF" w:rsidRDefault="00E34A9A" w:rsidP="005374EC">
      <w:pPr>
        <w:numPr>
          <w:ilvl w:val="0"/>
          <w:numId w:val="41"/>
        </w:numPr>
        <w:spacing w:line="360" w:lineRule="auto"/>
        <w:rPr>
          <w:rFonts w:ascii="Arial" w:hAnsi="Arial" w:cs="Arial"/>
        </w:rPr>
      </w:pPr>
      <w:r w:rsidRPr="00CE2ECF">
        <w:rPr>
          <w:rFonts w:ascii="Arial" w:hAnsi="Arial" w:cs="Arial"/>
          <w:b/>
          <w:bCs/>
          <w:i/>
          <w:iCs/>
        </w:rPr>
        <w:t>Feature Importance and Coefficient Analysis</w:t>
      </w:r>
      <w:r w:rsidRPr="00CE2ECF">
        <w:rPr>
          <w:sz w:val="28"/>
          <w:szCs w:val="28"/>
        </w:rPr>
        <w:br/>
      </w:r>
      <w:r w:rsidRPr="00CE2ECF">
        <w:rPr>
          <w:rFonts w:ascii="Arial" w:hAnsi="Arial" w:cs="Arial"/>
        </w:rPr>
        <w:t>Decision Tree feature importance and Logistic Regression coefficients were examined to identify the most predictive features. This analysis not only improved interpretability but also informed potential dimensionality reduction for future edge deployments.</w:t>
      </w:r>
    </w:p>
    <w:p w14:paraId="51D3CE6D" w14:textId="5B5AE317" w:rsidR="00E34A9A" w:rsidRPr="00A96C47" w:rsidRDefault="00E34A9A" w:rsidP="00A96C47">
      <w:pPr>
        <w:numPr>
          <w:ilvl w:val="0"/>
          <w:numId w:val="41"/>
        </w:numPr>
        <w:spacing w:line="360" w:lineRule="auto"/>
        <w:rPr>
          <w:rFonts w:ascii="Arial" w:hAnsi="Arial" w:cs="Arial"/>
        </w:rPr>
      </w:pPr>
      <w:r w:rsidRPr="00CE2ECF">
        <w:rPr>
          <w:rFonts w:ascii="Arial" w:hAnsi="Arial" w:cs="Arial"/>
          <w:b/>
          <w:bCs/>
          <w:i/>
          <w:iCs/>
        </w:rPr>
        <w:t>Statistical Comparison Across Models</w:t>
      </w:r>
      <w:r w:rsidRPr="00CE2ECF">
        <w:rPr>
          <w:sz w:val="28"/>
          <w:szCs w:val="28"/>
        </w:rPr>
        <w:br/>
      </w:r>
      <w:r w:rsidRPr="00CE2ECF">
        <w:rPr>
          <w:rFonts w:ascii="Arial" w:hAnsi="Arial" w:cs="Arial"/>
        </w:rPr>
        <w:t>To assess whether differences in performance were statistically significant, analyses such as ANOVA were conducted on accuracy, precision, recall, and F1-scores. Post-hoc comparisons identified which models provided superior performance under resource constraints</w:t>
      </w:r>
      <w:r w:rsidR="00A96C47">
        <w:rPr>
          <w:rFonts w:ascii="Arial" w:hAnsi="Arial" w:cs="Arial"/>
        </w:rPr>
        <w:t xml:space="preserve"> (</w:t>
      </w:r>
      <w:r w:rsidR="00A96C47" w:rsidRPr="00A96C47">
        <w:rPr>
          <w:rFonts w:ascii="Arial" w:hAnsi="Arial" w:cs="Arial"/>
        </w:rPr>
        <w:t>Towards Data Science, 2023</w:t>
      </w:r>
      <w:r w:rsidR="00A96C47">
        <w:rPr>
          <w:rFonts w:ascii="Arial" w:hAnsi="Arial" w:cs="Arial"/>
        </w:rPr>
        <w:t>)</w:t>
      </w:r>
      <w:r w:rsidRPr="00A96C47">
        <w:rPr>
          <w:rFonts w:ascii="Arial" w:hAnsi="Arial" w:cs="Arial"/>
        </w:rPr>
        <w:t>.</w:t>
      </w:r>
    </w:p>
    <w:p w14:paraId="45A3115A" w14:textId="77777777" w:rsidR="00E34A9A" w:rsidRPr="00CE2ECF" w:rsidRDefault="00E34A9A" w:rsidP="005374EC">
      <w:pPr>
        <w:numPr>
          <w:ilvl w:val="0"/>
          <w:numId w:val="41"/>
        </w:numPr>
        <w:spacing w:line="360" w:lineRule="auto"/>
        <w:rPr>
          <w:rFonts w:ascii="Arial" w:hAnsi="Arial" w:cs="Arial"/>
        </w:rPr>
      </w:pPr>
      <w:r w:rsidRPr="00CE2ECF">
        <w:rPr>
          <w:rFonts w:ascii="Arial" w:hAnsi="Arial" w:cs="Arial"/>
          <w:b/>
          <w:bCs/>
          <w:i/>
          <w:iCs/>
        </w:rPr>
        <w:t>Resource Efficiency Profiling</w:t>
      </w:r>
      <w:r w:rsidRPr="00CE2ECF">
        <w:rPr>
          <w:sz w:val="28"/>
          <w:szCs w:val="28"/>
        </w:rPr>
        <w:br/>
      </w:r>
      <w:r w:rsidRPr="00CE2ECF">
        <w:rPr>
          <w:rFonts w:ascii="Arial" w:hAnsi="Arial" w:cs="Arial"/>
        </w:rPr>
        <w:t>During model evaluation, inference latency, CPU usage, and memory consumption were measured using Python’s time, psutil, and memory-profiler libraries. These measurements simulated realistic conditions on low-power devices, providing practical insights into edge deployment feasibility.</w:t>
      </w:r>
    </w:p>
    <w:p w14:paraId="486B199B" w14:textId="516E91BA" w:rsidR="00D3142C" w:rsidRPr="00A96C47" w:rsidRDefault="00E34A9A" w:rsidP="00A96C47">
      <w:pPr>
        <w:numPr>
          <w:ilvl w:val="0"/>
          <w:numId w:val="41"/>
        </w:numPr>
        <w:spacing w:line="360" w:lineRule="auto"/>
        <w:rPr>
          <w:rFonts w:ascii="Arial" w:hAnsi="Arial" w:cs="Arial"/>
        </w:rPr>
      </w:pPr>
      <w:r w:rsidRPr="00CE2ECF">
        <w:rPr>
          <w:rFonts w:ascii="Arial" w:hAnsi="Arial" w:cs="Arial"/>
          <w:b/>
          <w:bCs/>
          <w:i/>
          <w:iCs/>
        </w:rPr>
        <w:t>Integration of Results</w:t>
      </w:r>
      <w:r w:rsidRPr="00CE2ECF">
        <w:rPr>
          <w:sz w:val="28"/>
          <w:szCs w:val="28"/>
        </w:rPr>
        <w:br/>
      </w:r>
      <w:r w:rsidRPr="00CE2ECF">
        <w:rPr>
          <w:rFonts w:ascii="Arial" w:hAnsi="Arial" w:cs="Arial"/>
        </w:rPr>
        <w:t>Detection effectiveness metrics were analysed in conjunction with resource usage to determine overall suitability. For example, a model with slightly lower accuracy but substantially lower latency and memory usage might be preferred for edge deployment, demonstrating the trade-off between performance and operational feasibility</w:t>
      </w:r>
      <w:r w:rsidR="00A96C47">
        <w:rPr>
          <w:rFonts w:ascii="Arial" w:hAnsi="Arial" w:cs="Arial"/>
        </w:rPr>
        <w:t xml:space="preserve"> (</w:t>
      </w:r>
      <w:r w:rsidR="00A96C47" w:rsidRPr="00A96C47">
        <w:rPr>
          <w:rFonts w:ascii="Arial" w:hAnsi="Arial" w:cs="Arial"/>
        </w:rPr>
        <w:t>Trend Micro, 2024</w:t>
      </w:r>
      <w:r w:rsidR="00A96C47">
        <w:rPr>
          <w:rFonts w:ascii="Arial" w:hAnsi="Arial" w:cs="Arial"/>
        </w:rPr>
        <w:t>)</w:t>
      </w:r>
      <w:r w:rsidRPr="00A96C47">
        <w:rPr>
          <w:rFonts w:ascii="Arial" w:hAnsi="Arial" w:cs="Arial"/>
        </w:rPr>
        <w:t>.</w:t>
      </w:r>
    </w:p>
    <w:p w14:paraId="4FC238E2" w14:textId="77777777" w:rsidR="00D3142C" w:rsidRPr="00A4683A" w:rsidRDefault="00D3142C" w:rsidP="00E94457">
      <w:pPr>
        <w:pStyle w:val="Heading3"/>
        <w:spacing w:line="360" w:lineRule="auto"/>
        <w:rPr>
          <w:rFonts w:ascii="Arial" w:hAnsi="Arial" w:cs="Arial"/>
        </w:rPr>
      </w:pPr>
      <w:bookmarkStart w:id="27" w:name="_Toc214310298"/>
      <w:r w:rsidRPr="00A4683A">
        <w:rPr>
          <w:rFonts w:ascii="Arial" w:hAnsi="Arial" w:cs="Arial"/>
        </w:rPr>
        <w:lastRenderedPageBreak/>
        <w:t>3.7 Ethical Considerations</w:t>
      </w:r>
      <w:bookmarkEnd w:id="27"/>
    </w:p>
    <w:p w14:paraId="6FD137DB" w14:textId="47618AAA" w:rsidR="00E34A9A" w:rsidRPr="00CE2ECF" w:rsidRDefault="00E34A9A" w:rsidP="00E94457">
      <w:pPr>
        <w:spacing w:line="360" w:lineRule="auto"/>
        <w:rPr>
          <w:rFonts w:ascii="Arial" w:hAnsi="Arial" w:cs="Arial"/>
        </w:rPr>
      </w:pPr>
      <w:r w:rsidRPr="00CE2ECF">
        <w:rPr>
          <w:rFonts w:ascii="Arial" w:hAnsi="Arial" w:cs="Arial"/>
        </w:rPr>
        <w:t>Ethical considerations are a critical component of any research study, particularly when the research involves digital systems, network traffic, or datasets that could contain sensitive information. Although this study did not involve direct human participants or real-world IoT infrastructures, ethical principles were carefully observed to ensure responsible research conduct, data security, and adherence to best practices in cybersecurity research.</w:t>
      </w:r>
    </w:p>
    <w:p w14:paraId="4858C053" w14:textId="77777777" w:rsidR="00E34A9A" w:rsidRPr="00CE2ECF" w:rsidRDefault="00E34A9A" w:rsidP="00E94457">
      <w:pPr>
        <w:spacing w:line="360" w:lineRule="auto"/>
        <w:rPr>
          <w:rFonts w:ascii="Arial" w:hAnsi="Arial" w:cs="Arial"/>
          <w:b/>
          <w:bCs/>
        </w:rPr>
      </w:pPr>
      <w:r w:rsidRPr="00CE2ECF">
        <w:rPr>
          <w:rFonts w:ascii="Arial" w:hAnsi="Arial" w:cs="Arial"/>
          <w:b/>
          <w:bCs/>
        </w:rPr>
        <w:t>Minimal Ethical Risk</w:t>
      </w:r>
    </w:p>
    <w:p w14:paraId="0FD6FC0F" w14:textId="33C95109" w:rsidR="00E34A9A" w:rsidRPr="00CE2ECF" w:rsidRDefault="00E34A9A" w:rsidP="00E94457">
      <w:pPr>
        <w:spacing w:line="360" w:lineRule="auto"/>
        <w:rPr>
          <w:rFonts w:ascii="Arial" w:hAnsi="Arial" w:cs="Arial"/>
        </w:rPr>
      </w:pPr>
      <w:r w:rsidRPr="00CE2ECF">
        <w:rPr>
          <w:rFonts w:ascii="Arial" w:hAnsi="Arial" w:cs="Arial"/>
        </w:rPr>
        <w:t xml:space="preserve">The study was classified as low-risk because it exclusively utilised secondary data from the publicly available BoT-IoT dataset provided by UNSW Canberra. This dataset contains simulated network traffic, including benign operations and labelled malicious activities such as DDoS, infiltration, and reconnaissance attempts. As no live IoT devices were used, and no personally identifiable information (PII) was present in the dataset, the study avoided direct </w:t>
      </w:r>
      <w:r w:rsidR="00B53179" w:rsidRPr="00CE2ECF">
        <w:rPr>
          <w:rFonts w:ascii="Arial" w:hAnsi="Arial" w:cs="Arial"/>
        </w:rPr>
        <w:t>privacy,</w:t>
      </w:r>
      <w:r w:rsidRPr="00CE2ECF">
        <w:rPr>
          <w:rFonts w:ascii="Arial" w:hAnsi="Arial" w:cs="Arial"/>
        </w:rPr>
        <w:t xml:space="preserve"> or confidentiality concerns typically associated with live network monitoring or human-subject research.</w:t>
      </w:r>
    </w:p>
    <w:p w14:paraId="45907F00" w14:textId="77777777" w:rsidR="00E34A9A" w:rsidRPr="00CE2ECF" w:rsidRDefault="00E34A9A" w:rsidP="00E94457">
      <w:pPr>
        <w:spacing w:line="360" w:lineRule="auto"/>
        <w:rPr>
          <w:rFonts w:ascii="Arial" w:hAnsi="Arial" w:cs="Arial"/>
        </w:rPr>
      </w:pPr>
      <w:r w:rsidRPr="00CE2ECF">
        <w:rPr>
          <w:rFonts w:ascii="Arial" w:hAnsi="Arial" w:cs="Arial"/>
        </w:rPr>
        <w:t>Additional factors contributing to minimal risk included:</w:t>
      </w:r>
    </w:p>
    <w:p w14:paraId="5364FBA4" w14:textId="77777777" w:rsidR="00E34A9A" w:rsidRPr="00CE2ECF" w:rsidRDefault="00E34A9A" w:rsidP="005374EC">
      <w:pPr>
        <w:numPr>
          <w:ilvl w:val="0"/>
          <w:numId w:val="42"/>
        </w:numPr>
        <w:spacing w:line="360" w:lineRule="auto"/>
        <w:rPr>
          <w:rFonts w:ascii="Arial" w:hAnsi="Arial" w:cs="Arial"/>
        </w:rPr>
      </w:pPr>
      <w:r w:rsidRPr="00CE2ECF">
        <w:rPr>
          <w:rFonts w:ascii="Arial" w:hAnsi="Arial" w:cs="Arial"/>
          <w:b/>
          <w:bCs/>
          <w:i/>
          <w:iCs/>
        </w:rPr>
        <w:t>No Human Participants</w:t>
      </w:r>
      <w:r w:rsidRPr="00CE2ECF">
        <w:rPr>
          <w:rFonts w:ascii="Arial" w:hAnsi="Arial" w:cs="Arial"/>
        </w:rPr>
        <w:t>: The study did not involve surveys, interviews, or behavioural observation of individuals. Consequently, issues of consent, voluntary participation, and psychological risk were not relevant.</w:t>
      </w:r>
    </w:p>
    <w:p w14:paraId="641697D8" w14:textId="77777777" w:rsidR="00E34A9A" w:rsidRPr="00CE2ECF" w:rsidRDefault="00E34A9A" w:rsidP="005374EC">
      <w:pPr>
        <w:numPr>
          <w:ilvl w:val="0"/>
          <w:numId w:val="42"/>
        </w:numPr>
        <w:spacing w:line="360" w:lineRule="auto"/>
        <w:rPr>
          <w:rFonts w:ascii="Arial" w:hAnsi="Arial" w:cs="Arial"/>
        </w:rPr>
      </w:pPr>
      <w:r w:rsidRPr="00CE2ECF">
        <w:rPr>
          <w:rFonts w:ascii="Arial" w:hAnsi="Arial" w:cs="Arial"/>
          <w:b/>
          <w:bCs/>
          <w:i/>
          <w:iCs/>
        </w:rPr>
        <w:t>Publicly Available Data</w:t>
      </w:r>
      <w:r w:rsidRPr="00CE2ECF">
        <w:rPr>
          <w:rFonts w:ascii="Arial" w:hAnsi="Arial" w:cs="Arial"/>
        </w:rPr>
        <w:t>: The BoT-IoT dataset is specifically designed for research purposes, with ethical clearance and anonymisation procedures already applied by the dataset creators. This eliminates the risk of unintentionally exposing sensitive user information.</w:t>
      </w:r>
    </w:p>
    <w:p w14:paraId="51CC2E6E" w14:textId="77777777" w:rsidR="00E34A9A" w:rsidRPr="00CE2ECF" w:rsidRDefault="00E34A9A" w:rsidP="005374EC">
      <w:pPr>
        <w:numPr>
          <w:ilvl w:val="0"/>
          <w:numId w:val="42"/>
        </w:numPr>
        <w:spacing w:line="360" w:lineRule="auto"/>
        <w:rPr>
          <w:rFonts w:ascii="Arial" w:hAnsi="Arial" w:cs="Arial"/>
        </w:rPr>
      </w:pPr>
      <w:r w:rsidRPr="00CE2ECF">
        <w:rPr>
          <w:rFonts w:ascii="Arial" w:hAnsi="Arial" w:cs="Arial"/>
          <w:b/>
          <w:bCs/>
          <w:i/>
          <w:iCs/>
        </w:rPr>
        <w:t>No Direct Device Interaction</w:t>
      </w:r>
      <w:r w:rsidRPr="00CE2ECF">
        <w:rPr>
          <w:rFonts w:ascii="Arial" w:hAnsi="Arial" w:cs="Arial"/>
        </w:rPr>
        <w:t>: The research did not involve connecting to, manipulating, or experimenting on live smart home devices, thereby preventing the possibility of unintentional system disruptions, privacy breaches, or interference with personal property.</w:t>
      </w:r>
    </w:p>
    <w:p w14:paraId="1BD3C553" w14:textId="7125E089" w:rsidR="00E34A9A" w:rsidRPr="00A96C47" w:rsidRDefault="00E34A9A" w:rsidP="00A96C47">
      <w:pPr>
        <w:numPr>
          <w:ilvl w:val="0"/>
          <w:numId w:val="42"/>
        </w:numPr>
        <w:spacing w:line="360" w:lineRule="auto"/>
        <w:rPr>
          <w:rFonts w:ascii="Arial" w:hAnsi="Arial" w:cs="Arial"/>
        </w:rPr>
      </w:pPr>
      <w:r w:rsidRPr="00CE2ECF">
        <w:rPr>
          <w:rFonts w:ascii="Arial" w:hAnsi="Arial" w:cs="Arial"/>
          <w:b/>
          <w:bCs/>
          <w:i/>
          <w:iCs/>
        </w:rPr>
        <w:t>No Malware Execution</w:t>
      </w:r>
      <w:r w:rsidRPr="00CE2ECF">
        <w:rPr>
          <w:rFonts w:ascii="Arial" w:hAnsi="Arial" w:cs="Arial"/>
        </w:rPr>
        <w:t>: Malicious behaviours in the dataset were simulated or captured in a controlled environment. The study only performed computational analysis of labelled data, avoiding any execution of harmful code that could pose ethical or legal issues</w:t>
      </w:r>
      <w:r w:rsidR="00A96C47">
        <w:rPr>
          <w:rFonts w:ascii="Arial" w:hAnsi="Arial" w:cs="Arial"/>
        </w:rPr>
        <w:t xml:space="preserve"> (</w:t>
      </w:r>
      <w:r w:rsidR="00A96C47" w:rsidRPr="00A96C47">
        <w:rPr>
          <w:rFonts w:ascii="Arial" w:hAnsi="Arial" w:cs="Arial"/>
        </w:rPr>
        <w:t>Turner et al., 2024</w:t>
      </w:r>
      <w:r w:rsidR="00A96C47">
        <w:rPr>
          <w:rFonts w:ascii="Arial" w:hAnsi="Arial" w:cs="Arial"/>
        </w:rPr>
        <w:t>)</w:t>
      </w:r>
      <w:r w:rsidRPr="00A96C47">
        <w:rPr>
          <w:rFonts w:ascii="Arial" w:hAnsi="Arial" w:cs="Arial"/>
        </w:rPr>
        <w:t>.</w:t>
      </w:r>
    </w:p>
    <w:p w14:paraId="2645BD8C" w14:textId="77777777" w:rsidR="00E34A9A" w:rsidRPr="00CE2ECF" w:rsidRDefault="00E34A9A" w:rsidP="00E94457">
      <w:pPr>
        <w:spacing w:line="360" w:lineRule="auto"/>
        <w:rPr>
          <w:rFonts w:ascii="Arial" w:hAnsi="Arial" w:cs="Arial"/>
          <w:b/>
          <w:bCs/>
        </w:rPr>
      </w:pPr>
      <w:r w:rsidRPr="00CE2ECF">
        <w:rPr>
          <w:rFonts w:ascii="Arial" w:hAnsi="Arial" w:cs="Arial"/>
          <w:b/>
          <w:bCs/>
        </w:rPr>
        <w:t>Responsible Data Use</w:t>
      </w:r>
    </w:p>
    <w:p w14:paraId="5C8566C5" w14:textId="77777777" w:rsidR="00E34A9A" w:rsidRPr="00CE2ECF" w:rsidRDefault="00E34A9A" w:rsidP="00E94457">
      <w:pPr>
        <w:spacing w:line="360" w:lineRule="auto"/>
        <w:rPr>
          <w:rFonts w:ascii="Arial" w:hAnsi="Arial" w:cs="Arial"/>
        </w:rPr>
      </w:pPr>
      <w:r w:rsidRPr="00CE2ECF">
        <w:rPr>
          <w:rFonts w:ascii="Arial" w:hAnsi="Arial" w:cs="Arial"/>
        </w:rPr>
        <w:lastRenderedPageBreak/>
        <w:t>Despite using public data, responsible handling of the dataset was a key ethical consideration:</w:t>
      </w:r>
    </w:p>
    <w:p w14:paraId="04C47547" w14:textId="77777777" w:rsidR="00E34A9A" w:rsidRPr="00CE2ECF" w:rsidRDefault="00E34A9A" w:rsidP="005374EC">
      <w:pPr>
        <w:numPr>
          <w:ilvl w:val="0"/>
          <w:numId w:val="43"/>
        </w:numPr>
        <w:spacing w:line="360" w:lineRule="auto"/>
        <w:rPr>
          <w:rFonts w:ascii="Arial" w:hAnsi="Arial" w:cs="Arial"/>
        </w:rPr>
      </w:pPr>
      <w:r w:rsidRPr="00CE2ECF">
        <w:rPr>
          <w:rFonts w:ascii="Arial" w:hAnsi="Arial" w:cs="Arial"/>
          <w:b/>
          <w:bCs/>
          <w:i/>
          <w:iCs/>
        </w:rPr>
        <w:t>Secure Storage</w:t>
      </w:r>
      <w:r w:rsidRPr="00CE2ECF">
        <w:rPr>
          <w:rFonts w:ascii="Arial" w:hAnsi="Arial" w:cs="Arial"/>
        </w:rPr>
        <w:t>: All datasets and scripts were stored in encrypted directories on a secure local machine. Access was restricted to the research team, preventing accidental disclosure or misuse.</w:t>
      </w:r>
    </w:p>
    <w:p w14:paraId="7FD3D2DF" w14:textId="77777777" w:rsidR="00E34A9A" w:rsidRPr="00CE2ECF" w:rsidRDefault="00E34A9A" w:rsidP="005374EC">
      <w:pPr>
        <w:numPr>
          <w:ilvl w:val="0"/>
          <w:numId w:val="43"/>
        </w:numPr>
        <w:spacing w:line="360" w:lineRule="auto"/>
        <w:rPr>
          <w:rFonts w:ascii="Arial" w:hAnsi="Arial" w:cs="Arial"/>
        </w:rPr>
      </w:pPr>
      <w:r w:rsidRPr="00CE2ECF">
        <w:rPr>
          <w:rFonts w:ascii="Arial" w:hAnsi="Arial" w:cs="Arial"/>
          <w:b/>
          <w:bCs/>
          <w:i/>
          <w:iCs/>
        </w:rPr>
        <w:t>Data Integrity</w:t>
      </w:r>
      <w:r w:rsidRPr="00CE2ECF">
        <w:rPr>
          <w:rFonts w:ascii="Arial" w:hAnsi="Arial" w:cs="Arial"/>
        </w:rPr>
        <w:t>: The data were preserved in their original state prior to preprocessing, ensuring that results could be verified and replicated by future researchers without manipulation or misrepresentation.</w:t>
      </w:r>
    </w:p>
    <w:p w14:paraId="4A818412" w14:textId="39E56164" w:rsidR="00E34A9A" w:rsidRPr="00CE2ECF" w:rsidRDefault="00E34A9A" w:rsidP="005374EC">
      <w:pPr>
        <w:numPr>
          <w:ilvl w:val="0"/>
          <w:numId w:val="43"/>
        </w:numPr>
        <w:spacing w:line="360" w:lineRule="auto"/>
        <w:rPr>
          <w:rFonts w:ascii="Arial" w:hAnsi="Arial" w:cs="Arial"/>
        </w:rPr>
      </w:pPr>
      <w:r w:rsidRPr="00CE2ECF">
        <w:rPr>
          <w:rFonts w:ascii="Arial" w:hAnsi="Arial" w:cs="Arial"/>
          <w:b/>
          <w:bCs/>
          <w:i/>
          <w:iCs/>
        </w:rPr>
        <w:t>Transparency and Documentation</w:t>
      </w:r>
      <w:r w:rsidRPr="00CE2ECF">
        <w:rPr>
          <w:rFonts w:ascii="Arial" w:hAnsi="Arial" w:cs="Arial"/>
        </w:rPr>
        <w:t>: Every step of the data analysis, including preprocessing, feature selection, and modelling procedures, was fully documented. Scripts and methodologies are included in Annexures to promote transparency and reproducibility, both essential ethical practices in computational research.</w:t>
      </w:r>
    </w:p>
    <w:p w14:paraId="65B48E2A" w14:textId="77777777" w:rsidR="00E34A9A" w:rsidRPr="00CE2ECF" w:rsidRDefault="00E34A9A" w:rsidP="00E94457">
      <w:pPr>
        <w:spacing w:line="360" w:lineRule="auto"/>
        <w:rPr>
          <w:rFonts w:ascii="Arial" w:hAnsi="Arial" w:cs="Arial"/>
          <w:b/>
          <w:bCs/>
        </w:rPr>
      </w:pPr>
      <w:r w:rsidRPr="00CE2ECF">
        <w:rPr>
          <w:rFonts w:ascii="Arial" w:hAnsi="Arial" w:cs="Arial"/>
          <w:b/>
          <w:bCs/>
        </w:rPr>
        <w:t>Avoidance of Dual-Use Concerns</w:t>
      </w:r>
    </w:p>
    <w:p w14:paraId="5ABEC31D" w14:textId="77777777" w:rsidR="00E34A9A" w:rsidRPr="00CE2ECF" w:rsidRDefault="00E34A9A" w:rsidP="00E94457">
      <w:pPr>
        <w:spacing w:line="360" w:lineRule="auto"/>
        <w:rPr>
          <w:rFonts w:ascii="Arial" w:hAnsi="Arial" w:cs="Arial"/>
        </w:rPr>
      </w:pPr>
      <w:r w:rsidRPr="00CE2ECF">
        <w:rPr>
          <w:rFonts w:ascii="Arial" w:hAnsi="Arial" w:cs="Arial"/>
        </w:rPr>
        <w:t>Cybersecurity research carries inherent dual-use risks, where techniques developed for defensive purposes could theoretically be misused for offensive attacks. To mitigate these concerns, the study adhered to the following ethical safeguards:</w:t>
      </w:r>
    </w:p>
    <w:p w14:paraId="635011EA" w14:textId="77777777" w:rsidR="00E34A9A" w:rsidRPr="00CE2ECF" w:rsidRDefault="00E34A9A" w:rsidP="005374EC">
      <w:pPr>
        <w:numPr>
          <w:ilvl w:val="0"/>
          <w:numId w:val="44"/>
        </w:numPr>
        <w:spacing w:line="360" w:lineRule="auto"/>
        <w:rPr>
          <w:rFonts w:ascii="Arial" w:hAnsi="Arial" w:cs="Arial"/>
        </w:rPr>
      </w:pPr>
      <w:r w:rsidRPr="00CE2ECF">
        <w:rPr>
          <w:rFonts w:ascii="Arial" w:hAnsi="Arial" w:cs="Arial"/>
          <w:b/>
          <w:bCs/>
          <w:i/>
          <w:iCs/>
        </w:rPr>
        <w:t>Analytical Focus Only</w:t>
      </w:r>
      <w:r w:rsidRPr="00CE2ECF">
        <w:rPr>
          <w:rFonts w:ascii="Arial" w:hAnsi="Arial" w:cs="Arial"/>
        </w:rPr>
        <w:t>: The research focused solely on anomaly detection for defensive purposes, aiming to protect IoT networks rather than exploit vulnerabilities.</w:t>
      </w:r>
    </w:p>
    <w:p w14:paraId="11CC2ACF" w14:textId="77777777" w:rsidR="00E34A9A" w:rsidRPr="00CE2ECF" w:rsidRDefault="00E34A9A" w:rsidP="005374EC">
      <w:pPr>
        <w:numPr>
          <w:ilvl w:val="0"/>
          <w:numId w:val="44"/>
        </w:numPr>
        <w:spacing w:line="360" w:lineRule="auto"/>
        <w:rPr>
          <w:rFonts w:ascii="Arial" w:hAnsi="Arial" w:cs="Arial"/>
        </w:rPr>
      </w:pPr>
      <w:r w:rsidRPr="00CE2ECF">
        <w:rPr>
          <w:rFonts w:ascii="Arial" w:hAnsi="Arial" w:cs="Arial"/>
          <w:b/>
          <w:bCs/>
          <w:i/>
          <w:iCs/>
        </w:rPr>
        <w:t>No Live Attacks</w:t>
      </w:r>
      <w:r w:rsidRPr="00CE2ECF">
        <w:rPr>
          <w:rFonts w:ascii="Arial" w:hAnsi="Arial" w:cs="Arial"/>
        </w:rPr>
        <w:t>: No experiments involved sending malicious traffic to live devices or networks, avoiding the possibility of causing disruption or harm.</w:t>
      </w:r>
    </w:p>
    <w:p w14:paraId="002C2198" w14:textId="73B48FD6" w:rsidR="00E34A9A" w:rsidRPr="00CE2ECF" w:rsidRDefault="00E34A9A" w:rsidP="005374EC">
      <w:pPr>
        <w:numPr>
          <w:ilvl w:val="0"/>
          <w:numId w:val="44"/>
        </w:numPr>
        <w:spacing w:line="360" w:lineRule="auto"/>
        <w:rPr>
          <w:rFonts w:ascii="Arial" w:hAnsi="Arial" w:cs="Arial"/>
        </w:rPr>
      </w:pPr>
      <w:r w:rsidRPr="00CE2ECF">
        <w:rPr>
          <w:rFonts w:ascii="Arial" w:hAnsi="Arial" w:cs="Arial"/>
          <w:b/>
          <w:bCs/>
          <w:i/>
          <w:iCs/>
        </w:rPr>
        <w:t>Controlled Reporting</w:t>
      </w:r>
      <w:r w:rsidRPr="00CE2ECF">
        <w:rPr>
          <w:rFonts w:ascii="Arial" w:hAnsi="Arial" w:cs="Arial"/>
        </w:rPr>
        <w:t>: Findings were presented in a manner that emphasises defensive applications and methodological insights rather than providing step-by-step instructions for exploiting vulnerabilities.</w:t>
      </w:r>
    </w:p>
    <w:p w14:paraId="38117E24" w14:textId="77777777" w:rsidR="00E34A9A" w:rsidRPr="00CE2ECF" w:rsidRDefault="00E34A9A" w:rsidP="00E94457">
      <w:pPr>
        <w:spacing w:line="360" w:lineRule="auto"/>
        <w:rPr>
          <w:rFonts w:ascii="Arial" w:hAnsi="Arial" w:cs="Arial"/>
          <w:b/>
          <w:bCs/>
        </w:rPr>
      </w:pPr>
      <w:r w:rsidRPr="00CE2ECF">
        <w:rPr>
          <w:rFonts w:ascii="Arial" w:hAnsi="Arial" w:cs="Arial"/>
          <w:b/>
          <w:bCs/>
        </w:rPr>
        <w:t>Alignment with Ethical Guidelines</w:t>
      </w:r>
    </w:p>
    <w:p w14:paraId="1220EE38" w14:textId="77777777" w:rsidR="00E34A9A" w:rsidRPr="00CE2ECF" w:rsidRDefault="00E34A9A" w:rsidP="00E94457">
      <w:pPr>
        <w:spacing w:line="360" w:lineRule="auto"/>
        <w:rPr>
          <w:rFonts w:ascii="Arial" w:hAnsi="Arial" w:cs="Arial"/>
        </w:rPr>
      </w:pPr>
      <w:r w:rsidRPr="00CE2ECF">
        <w:rPr>
          <w:rFonts w:ascii="Arial" w:hAnsi="Arial" w:cs="Arial"/>
        </w:rPr>
        <w:t>The study’s ethical conduct aligns with standard research guidelines for information systems and cybersecurity:</w:t>
      </w:r>
    </w:p>
    <w:p w14:paraId="145F929E" w14:textId="77777777" w:rsidR="00E34A9A" w:rsidRPr="00CE2ECF" w:rsidRDefault="00E34A9A" w:rsidP="005374EC">
      <w:pPr>
        <w:numPr>
          <w:ilvl w:val="0"/>
          <w:numId w:val="45"/>
        </w:numPr>
        <w:spacing w:line="360" w:lineRule="auto"/>
        <w:rPr>
          <w:rFonts w:ascii="Arial" w:hAnsi="Arial" w:cs="Arial"/>
        </w:rPr>
      </w:pPr>
      <w:r w:rsidRPr="00CE2ECF">
        <w:rPr>
          <w:rFonts w:ascii="Arial" w:hAnsi="Arial" w:cs="Arial"/>
          <w:b/>
          <w:bCs/>
          <w:i/>
          <w:iCs/>
        </w:rPr>
        <w:t>IIE Research Ethics Principles</w:t>
      </w:r>
      <w:r w:rsidRPr="00CE2ECF">
        <w:rPr>
          <w:rFonts w:ascii="Arial" w:hAnsi="Arial" w:cs="Arial"/>
        </w:rPr>
        <w:t>: Respect for data privacy, transparency of methodology, and responsible dissemination of findings were prioritised, consistent with institutional guidance.</w:t>
      </w:r>
    </w:p>
    <w:p w14:paraId="5BD769C2" w14:textId="77E1D69B" w:rsidR="00E34A9A" w:rsidRPr="00CE2ECF" w:rsidRDefault="00E34A9A" w:rsidP="005374EC">
      <w:pPr>
        <w:numPr>
          <w:ilvl w:val="0"/>
          <w:numId w:val="45"/>
        </w:numPr>
        <w:spacing w:line="360" w:lineRule="auto"/>
        <w:rPr>
          <w:rFonts w:ascii="Arial" w:hAnsi="Arial" w:cs="Arial"/>
        </w:rPr>
      </w:pPr>
      <w:r w:rsidRPr="00CE2ECF">
        <w:rPr>
          <w:rFonts w:ascii="Arial" w:hAnsi="Arial" w:cs="Arial"/>
          <w:b/>
          <w:bCs/>
          <w:i/>
          <w:iCs/>
        </w:rPr>
        <w:lastRenderedPageBreak/>
        <w:t>General Ethical Standards in Cybersecurity Research</w:t>
      </w:r>
      <w:r w:rsidRPr="00CE2ECF">
        <w:rPr>
          <w:rFonts w:ascii="Arial" w:hAnsi="Arial" w:cs="Arial"/>
        </w:rPr>
        <w:t>: The study followed the recommendations of professional bodies such as the ACM and IEEE, which emphasise non-malicious use, privacy protection, and responsible reporting of vulnerabilities.</w:t>
      </w:r>
    </w:p>
    <w:p w14:paraId="72011DAD" w14:textId="77777777" w:rsidR="00E34A9A" w:rsidRPr="00CE2ECF" w:rsidRDefault="00E34A9A" w:rsidP="00E94457">
      <w:pPr>
        <w:spacing w:line="360" w:lineRule="auto"/>
        <w:rPr>
          <w:rFonts w:ascii="Arial" w:hAnsi="Arial" w:cs="Arial"/>
          <w:b/>
          <w:bCs/>
        </w:rPr>
      </w:pPr>
      <w:r w:rsidRPr="00CE2ECF">
        <w:rPr>
          <w:rFonts w:ascii="Arial" w:hAnsi="Arial" w:cs="Arial"/>
          <w:b/>
          <w:bCs/>
        </w:rPr>
        <w:t>Conclusion</w:t>
      </w:r>
    </w:p>
    <w:p w14:paraId="79B28B43" w14:textId="3434A6EE" w:rsidR="00D3142C" w:rsidRPr="00CE2ECF" w:rsidRDefault="00E34A9A" w:rsidP="00E94457">
      <w:pPr>
        <w:spacing w:line="360" w:lineRule="auto"/>
        <w:rPr>
          <w:rFonts w:ascii="Arial" w:hAnsi="Arial" w:cs="Arial"/>
        </w:rPr>
      </w:pPr>
      <w:r w:rsidRPr="00CE2ECF">
        <w:rPr>
          <w:rFonts w:ascii="Arial" w:hAnsi="Arial" w:cs="Arial"/>
        </w:rPr>
        <w:t>In conclusion, the ethical considerations in this study were carefully managed to ensure minimal risk, responsible data handling, and prevention of misuse. While the use of secondary data mitigated typical concerns associated with live network monitoring or human subjects, strict attention was paid to data security, reproducibility, and ethical reporting. These practices not only safeguard the research process but also uphold professional and societal responsibilities, ensuring that findings contribute positively to the field of IoT cybersecurity without introducing potential harms.</w:t>
      </w:r>
    </w:p>
    <w:p w14:paraId="51958712" w14:textId="77777777" w:rsidR="00D3142C" w:rsidRPr="00A4683A" w:rsidRDefault="00D3142C" w:rsidP="00E94457">
      <w:pPr>
        <w:pStyle w:val="Heading3"/>
        <w:spacing w:line="360" w:lineRule="auto"/>
        <w:rPr>
          <w:rFonts w:ascii="Arial" w:hAnsi="Arial" w:cs="Arial"/>
        </w:rPr>
      </w:pPr>
      <w:bookmarkStart w:id="28" w:name="_Toc214310299"/>
      <w:r w:rsidRPr="00A4683A">
        <w:rPr>
          <w:rFonts w:ascii="Arial" w:hAnsi="Arial" w:cs="Arial"/>
        </w:rPr>
        <w:t>3.8 Limitations of the Study</w:t>
      </w:r>
      <w:bookmarkEnd w:id="28"/>
    </w:p>
    <w:p w14:paraId="7F6E98AF" w14:textId="0DB2553F" w:rsidR="00E34A9A" w:rsidRPr="00CE2ECF" w:rsidRDefault="00E34A9A" w:rsidP="00E94457">
      <w:pPr>
        <w:spacing w:line="360" w:lineRule="auto"/>
        <w:rPr>
          <w:rFonts w:ascii="Arial" w:hAnsi="Arial" w:cs="Arial"/>
        </w:rPr>
      </w:pPr>
      <w:r w:rsidRPr="00CE2ECF">
        <w:rPr>
          <w:rFonts w:ascii="Arial" w:hAnsi="Arial" w:cs="Arial"/>
        </w:rPr>
        <w:t>While the methodology employed in this study was rigorously designed to evaluate lightweight machine learning (ML) models for anomaly detection in smart home IoT environments, several limitations are acknowledged. These limitations arise from the nature of the dataset, the choice of models, and the inherent constraints of computational simulation, and they provide important context for interpreting the study’s findings and for guiding future research.</w:t>
      </w:r>
    </w:p>
    <w:p w14:paraId="50E46377" w14:textId="77777777" w:rsidR="00E34A9A" w:rsidRPr="00CE2ECF" w:rsidRDefault="00E34A9A" w:rsidP="00E94457">
      <w:pPr>
        <w:spacing w:line="360" w:lineRule="auto"/>
        <w:rPr>
          <w:rFonts w:ascii="Arial" w:hAnsi="Arial" w:cs="Arial"/>
          <w:b/>
          <w:bCs/>
        </w:rPr>
      </w:pPr>
      <w:r w:rsidRPr="00CE2ECF">
        <w:rPr>
          <w:rFonts w:ascii="Arial" w:hAnsi="Arial" w:cs="Arial"/>
          <w:b/>
          <w:bCs/>
        </w:rPr>
        <w:t>1. Dataset Representation Limitations</w:t>
      </w:r>
    </w:p>
    <w:p w14:paraId="64C8A9AA" w14:textId="77777777" w:rsidR="00E34A9A" w:rsidRPr="00CE2ECF" w:rsidRDefault="00E34A9A" w:rsidP="00E94457">
      <w:pPr>
        <w:spacing w:line="360" w:lineRule="auto"/>
        <w:rPr>
          <w:rFonts w:ascii="Arial" w:hAnsi="Arial" w:cs="Arial"/>
        </w:rPr>
      </w:pPr>
      <w:r w:rsidRPr="00CE2ECF">
        <w:rPr>
          <w:rFonts w:ascii="Arial" w:hAnsi="Arial" w:cs="Arial"/>
        </w:rPr>
        <w:t>The study utilised the BoT-IoT dataset as a proxy for real-world smart home network traffic. While this dataset is comprehensive and widely regarded in cybersecurity research, it has inherent limitations:</w:t>
      </w:r>
    </w:p>
    <w:p w14:paraId="0121CC02" w14:textId="77777777" w:rsidR="00E34A9A" w:rsidRPr="00CE2ECF" w:rsidRDefault="00E34A9A" w:rsidP="005374EC">
      <w:pPr>
        <w:numPr>
          <w:ilvl w:val="0"/>
          <w:numId w:val="46"/>
        </w:numPr>
        <w:spacing w:line="360" w:lineRule="auto"/>
        <w:rPr>
          <w:rFonts w:ascii="Arial" w:hAnsi="Arial" w:cs="Arial"/>
        </w:rPr>
      </w:pPr>
      <w:r w:rsidRPr="00CE2ECF">
        <w:rPr>
          <w:rFonts w:ascii="Arial" w:hAnsi="Arial" w:cs="Arial"/>
          <w:b/>
          <w:bCs/>
          <w:i/>
          <w:iCs/>
        </w:rPr>
        <w:t>Device Coverage</w:t>
      </w:r>
      <w:r w:rsidRPr="00CE2ECF">
        <w:rPr>
          <w:rFonts w:ascii="Arial" w:hAnsi="Arial" w:cs="Arial"/>
        </w:rPr>
        <w:t>: The BoT-IoT dataset includes simulated traffic from a set of common smart home devices such as cameras, smart plugs, and sensors. However, it does not comprehensively cover all device types found in modern smart homes, including smart TVs, voice assistants, wearable devices, or devices operating on proprietary protocols such as Zigbee, Thread, or Bluetooth Low Energy (BLE). This limits the generalisability of results to all possible IoT environments.</w:t>
      </w:r>
    </w:p>
    <w:p w14:paraId="089C15C3" w14:textId="77777777" w:rsidR="00E34A9A" w:rsidRPr="00CE2ECF" w:rsidRDefault="00E34A9A" w:rsidP="005374EC">
      <w:pPr>
        <w:numPr>
          <w:ilvl w:val="0"/>
          <w:numId w:val="46"/>
        </w:numPr>
        <w:spacing w:line="360" w:lineRule="auto"/>
        <w:rPr>
          <w:rFonts w:ascii="Arial" w:hAnsi="Arial" w:cs="Arial"/>
        </w:rPr>
      </w:pPr>
      <w:r w:rsidRPr="00CE2ECF">
        <w:rPr>
          <w:rFonts w:ascii="Arial" w:hAnsi="Arial" w:cs="Arial"/>
          <w:b/>
          <w:bCs/>
          <w:i/>
          <w:iCs/>
        </w:rPr>
        <w:t>Simulated Traffic</w:t>
      </w:r>
      <w:r w:rsidRPr="00CE2ECF">
        <w:rPr>
          <w:rFonts w:ascii="Arial" w:hAnsi="Arial" w:cs="Arial"/>
        </w:rPr>
        <w:t xml:space="preserve">: Although the dataset incorporates labelled malicious traffic, it is generated in a controlled lab environment. Consequently, the dataset may not fully </w:t>
      </w:r>
      <w:r w:rsidRPr="00CE2ECF">
        <w:rPr>
          <w:rFonts w:ascii="Arial" w:hAnsi="Arial" w:cs="Arial"/>
        </w:rPr>
        <w:lastRenderedPageBreak/>
        <w:t>capture the complexities and unpredictability of live network behaviour, including timing variations, transient anomalies, or environmental noise that naturally occur in operational smart homes.</w:t>
      </w:r>
    </w:p>
    <w:p w14:paraId="66FB93AF" w14:textId="77777777" w:rsidR="00E34A9A" w:rsidRPr="00CE2ECF" w:rsidRDefault="00E34A9A" w:rsidP="005374EC">
      <w:pPr>
        <w:numPr>
          <w:ilvl w:val="0"/>
          <w:numId w:val="46"/>
        </w:numPr>
        <w:spacing w:line="360" w:lineRule="auto"/>
        <w:rPr>
          <w:rFonts w:ascii="Arial" w:hAnsi="Arial" w:cs="Arial"/>
        </w:rPr>
      </w:pPr>
      <w:r w:rsidRPr="00CE2ECF">
        <w:rPr>
          <w:rFonts w:ascii="Arial" w:hAnsi="Arial" w:cs="Arial"/>
          <w:b/>
          <w:bCs/>
          <w:i/>
          <w:iCs/>
        </w:rPr>
        <w:t>Attack Diversity</w:t>
      </w:r>
      <w:r w:rsidRPr="00CE2ECF">
        <w:rPr>
          <w:rFonts w:ascii="Arial" w:hAnsi="Arial" w:cs="Arial"/>
        </w:rPr>
        <w:t>: While the dataset includes a variety of attack types such as DDoS, infiltration, and reconnaissance, other emerging threats (e.g., side-channel attacks, protocol-specific exploits, and zero-day vulnerabilities) may not be fully represented. This constrains the ability to assess model robustness against novel or adaptive attacks.</w:t>
      </w:r>
    </w:p>
    <w:p w14:paraId="0C34B35E" w14:textId="2B2D8E21" w:rsidR="00E34A9A" w:rsidRPr="00CE2ECF" w:rsidRDefault="00E34A9A" w:rsidP="00E94457">
      <w:pPr>
        <w:spacing w:line="360" w:lineRule="auto"/>
        <w:rPr>
          <w:rFonts w:ascii="Arial" w:hAnsi="Arial" w:cs="Arial"/>
        </w:rPr>
      </w:pPr>
      <w:r w:rsidRPr="00CE2ECF">
        <w:rPr>
          <w:rFonts w:ascii="Arial" w:hAnsi="Arial" w:cs="Arial"/>
        </w:rPr>
        <w:t>These dataset characteristics, while ensuring a controlled and reproducible evaluation environment, mean that the findings may not fully translate to all real-world IoT scenarios, particularly for devices or attacks not included in the BoT-IoT dataset.</w:t>
      </w:r>
    </w:p>
    <w:p w14:paraId="5CD1D591" w14:textId="77777777" w:rsidR="00E34A9A" w:rsidRPr="00CE2ECF" w:rsidRDefault="00E34A9A" w:rsidP="00E94457">
      <w:pPr>
        <w:spacing w:line="360" w:lineRule="auto"/>
        <w:rPr>
          <w:rFonts w:ascii="Arial" w:hAnsi="Arial" w:cs="Arial"/>
          <w:b/>
          <w:bCs/>
        </w:rPr>
      </w:pPr>
      <w:r w:rsidRPr="00CE2ECF">
        <w:rPr>
          <w:rFonts w:ascii="Arial" w:hAnsi="Arial" w:cs="Arial"/>
          <w:b/>
          <w:bCs/>
        </w:rPr>
        <w:t>2. Model Selection Limitations</w:t>
      </w:r>
    </w:p>
    <w:p w14:paraId="78FB1342" w14:textId="1DFEA98D" w:rsidR="00E34A9A" w:rsidRPr="00CE2ECF" w:rsidRDefault="00E34A9A" w:rsidP="00E94457">
      <w:pPr>
        <w:spacing w:line="360" w:lineRule="auto"/>
        <w:rPr>
          <w:rFonts w:ascii="Arial" w:hAnsi="Arial" w:cs="Arial"/>
        </w:rPr>
      </w:pPr>
      <w:r w:rsidRPr="00CE2ECF">
        <w:rPr>
          <w:rFonts w:ascii="Arial" w:hAnsi="Arial" w:cs="Arial"/>
        </w:rPr>
        <w:t>The study deliberately focused on lightweight ML models</w:t>
      </w:r>
      <w:r w:rsidR="00F8492F">
        <w:rPr>
          <w:rFonts w:ascii="Arial" w:hAnsi="Arial" w:cs="Arial"/>
        </w:rPr>
        <w:t xml:space="preserve">, </w:t>
      </w:r>
      <w:r w:rsidRPr="00CE2ECF">
        <w:rPr>
          <w:rFonts w:ascii="Arial" w:hAnsi="Arial" w:cs="Arial"/>
        </w:rPr>
        <w:t>Decision Trees, Logistic Regression, and Naïve Bayes</w:t>
      </w:r>
      <w:r w:rsidR="00F8492F">
        <w:rPr>
          <w:rFonts w:ascii="Arial" w:hAnsi="Arial" w:cs="Arial"/>
        </w:rPr>
        <w:t xml:space="preserve">, </w:t>
      </w:r>
      <w:r w:rsidRPr="00CE2ECF">
        <w:rPr>
          <w:rFonts w:ascii="Arial" w:hAnsi="Arial" w:cs="Arial"/>
        </w:rPr>
        <w:t>due to their suitability for resource-constrained devices. While this aligns with the research objective of evaluating computationally efficient anomaly detection, it introduces certain limitations:</w:t>
      </w:r>
    </w:p>
    <w:p w14:paraId="531EC748" w14:textId="77777777" w:rsidR="00E34A9A" w:rsidRPr="00CE2ECF" w:rsidRDefault="00E34A9A" w:rsidP="005374EC">
      <w:pPr>
        <w:numPr>
          <w:ilvl w:val="0"/>
          <w:numId w:val="47"/>
        </w:numPr>
        <w:spacing w:line="360" w:lineRule="auto"/>
        <w:rPr>
          <w:rFonts w:ascii="Arial" w:hAnsi="Arial" w:cs="Arial"/>
        </w:rPr>
      </w:pPr>
      <w:r w:rsidRPr="00CE2ECF">
        <w:rPr>
          <w:rFonts w:ascii="Arial" w:hAnsi="Arial" w:cs="Arial"/>
          <w:b/>
          <w:bCs/>
          <w:i/>
          <w:iCs/>
        </w:rPr>
        <w:t>Exclusion of Advanced Models</w:t>
      </w:r>
      <w:r w:rsidRPr="00CE2ECF">
        <w:rPr>
          <w:rFonts w:ascii="Arial" w:hAnsi="Arial" w:cs="Arial"/>
        </w:rPr>
        <w:t>: More complex algorithms such as Convolutional Neural Networks (CNNs), Long Short-Term Memory (LSTM) networks, and hybrid deep learning architectures were not evaluated. These models typically achieve higher accuracy in anomaly detection tasks but require greater computational resources, making them impractical for edge deployment. As a result, the study does not provide a comparative assessment of accuracy versus computational trade-offs across lightweight and deep learning models.</w:t>
      </w:r>
    </w:p>
    <w:p w14:paraId="5ECFFC2E" w14:textId="77777777" w:rsidR="00E34A9A" w:rsidRPr="00CE2ECF" w:rsidRDefault="00E34A9A" w:rsidP="005374EC">
      <w:pPr>
        <w:numPr>
          <w:ilvl w:val="0"/>
          <w:numId w:val="47"/>
        </w:numPr>
        <w:spacing w:line="360" w:lineRule="auto"/>
        <w:rPr>
          <w:rFonts w:ascii="Arial" w:hAnsi="Arial" w:cs="Arial"/>
        </w:rPr>
      </w:pPr>
      <w:r w:rsidRPr="00CE2ECF">
        <w:rPr>
          <w:rFonts w:ascii="Arial" w:hAnsi="Arial" w:cs="Arial"/>
          <w:b/>
          <w:bCs/>
          <w:i/>
          <w:iCs/>
        </w:rPr>
        <w:t>Limited Hyperparameter Exploration</w:t>
      </w:r>
      <w:r w:rsidRPr="00CE2ECF">
        <w:rPr>
          <w:rFonts w:ascii="Arial" w:hAnsi="Arial" w:cs="Arial"/>
        </w:rPr>
        <w:t>: To maintain computational feasibility, the hyperparameter tuning for the lightweight models was constrained. While this ensures practical applicability, it may have limited the models’ optimal performance, particularly in nuanced or borderline cases of anomaly detection.</w:t>
      </w:r>
    </w:p>
    <w:p w14:paraId="663342D8" w14:textId="034FE5BF" w:rsidR="00E34A9A" w:rsidRPr="00CE2ECF" w:rsidRDefault="00E34A9A" w:rsidP="00E94457">
      <w:pPr>
        <w:spacing w:line="360" w:lineRule="auto"/>
        <w:rPr>
          <w:rFonts w:ascii="Arial" w:hAnsi="Arial" w:cs="Arial"/>
        </w:rPr>
      </w:pPr>
      <w:r w:rsidRPr="00CE2ECF">
        <w:rPr>
          <w:rFonts w:ascii="Arial" w:hAnsi="Arial" w:cs="Arial"/>
        </w:rPr>
        <w:t>These model-focused limitations highlight a trade-off inherent in IoT security research between resource efficiency and detection performance.</w:t>
      </w:r>
    </w:p>
    <w:p w14:paraId="57984257" w14:textId="77777777" w:rsidR="00E34A9A" w:rsidRPr="00CE2ECF" w:rsidRDefault="00E34A9A" w:rsidP="00E94457">
      <w:pPr>
        <w:spacing w:line="360" w:lineRule="auto"/>
        <w:rPr>
          <w:rFonts w:ascii="Arial" w:hAnsi="Arial" w:cs="Arial"/>
          <w:b/>
          <w:bCs/>
        </w:rPr>
      </w:pPr>
      <w:r w:rsidRPr="00CE2ECF">
        <w:rPr>
          <w:rFonts w:ascii="Arial" w:hAnsi="Arial" w:cs="Arial"/>
          <w:b/>
          <w:bCs/>
        </w:rPr>
        <w:t>3. Secondary Data Constraints</w:t>
      </w:r>
    </w:p>
    <w:p w14:paraId="0735F6B3" w14:textId="77777777" w:rsidR="00E34A9A" w:rsidRPr="00CE2ECF" w:rsidRDefault="00E34A9A" w:rsidP="00E94457">
      <w:pPr>
        <w:spacing w:line="360" w:lineRule="auto"/>
        <w:rPr>
          <w:rFonts w:ascii="Arial" w:hAnsi="Arial" w:cs="Arial"/>
        </w:rPr>
      </w:pPr>
      <w:r w:rsidRPr="00CE2ECF">
        <w:rPr>
          <w:rFonts w:ascii="Arial" w:hAnsi="Arial" w:cs="Arial"/>
        </w:rPr>
        <w:lastRenderedPageBreak/>
        <w:t>Using secondary datasets such as BoT-IoT offers methodological convenience and replicability, but introduces additional constraints:</w:t>
      </w:r>
    </w:p>
    <w:p w14:paraId="3C45E481" w14:textId="77777777" w:rsidR="00E34A9A" w:rsidRPr="00CE2ECF" w:rsidRDefault="00E34A9A" w:rsidP="005374EC">
      <w:pPr>
        <w:numPr>
          <w:ilvl w:val="0"/>
          <w:numId w:val="48"/>
        </w:numPr>
        <w:spacing w:line="360" w:lineRule="auto"/>
        <w:rPr>
          <w:rFonts w:ascii="Arial" w:hAnsi="Arial" w:cs="Arial"/>
        </w:rPr>
      </w:pPr>
      <w:r w:rsidRPr="00CE2ECF">
        <w:rPr>
          <w:rFonts w:ascii="Arial" w:hAnsi="Arial" w:cs="Arial"/>
          <w:b/>
          <w:bCs/>
          <w:i/>
          <w:iCs/>
        </w:rPr>
        <w:t>Lack of Real-Time Environmental Variation</w:t>
      </w:r>
      <w:r w:rsidRPr="00CE2ECF">
        <w:rPr>
          <w:rFonts w:ascii="Arial" w:hAnsi="Arial" w:cs="Arial"/>
        </w:rPr>
        <w:t>: The dataset does not incorporate dynamic environmental conditions such as fluctuating network loads, temporary interference, or human behavioural patterns interacting with IoT devices. Such factors can influence anomaly detection performance in real-time deployments.</w:t>
      </w:r>
    </w:p>
    <w:p w14:paraId="605BFA89" w14:textId="77777777" w:rsidR="00E34A9A" w:rsidRPr="00CE2ECF" w:rsidRDefault="00E34A9A" w:rsidP="005374EC">
      <w:pPr>
        <w:numPr>
          <w:ilvl w:val="0"/>
          <w:numId w:val="48"/>
        </w:numPr>
        <w:spacing w:line="360" w:lineRule="auto"/>
        <w:rPr>
          <w:rFonts w:ascii="Arial" w:hAnsi="Arial" w:cs="Arial"/>
        </w:rPr>
      </w:pPr>
      <w:r w:rsidRPr="00CE2ECF">
        <w:rPr>
          <w:rFonts w:ascii="Arial" w:hAnsi="Arial" w:cs="Arial"/>
          <w:b/>
          <w:bCs/>
          <w:i/>
          <w:iCs/>
        </w:rPr>
        <w:t>Absence of Protocol-Specific Noise</w:t>
      </w:r>
      <w:r w:rsidRPr="00CE2ECF">
        <w:rPr>
          <w:rFonts w:ascii="Arial" w:hAnsi="Arial" w:cs="Arial"/>
        </w:rPr>
        <w:t>: Certain IoT communication protocols may exhibit irregular traffic patterns or bursts that are not reflected in the dataset. Consequently, model performance observed in the study may differ when deployed in operational networks using protocols like Zigbee, Thread, or BLE.</w:t>
      </w:r>
    </w:p>
    <w:p w14:paraId="43A73329" w14:textId="77777777" w:rsidR="00E34A9A" w:rsidRPr="00CE2ECF" w:rsidRDefault="00E34A9A" w:rsidP="005374EC">
      <w:pPr>
        <w:numPr>
          <w:ilvl w:val="0"/>
          <w:numId w:val="48"/>
        </w:numPr>
        <w:spacing w:line="360" w:lineRule="auto"/>
        <w:rPr>
          <w:rFonts w:ascii="Arial" w:hAnsi="Arial" w:cs="Arial"/>
        </w:rPr>
      </w:pPr>
      <w:r w:rsidRPr="00CE2ECF">
        <w:rPr>
          <w:rFonts w:ascii="Arial" w:hAnsi="Arial" w:cs="Arial"/>
          <w:b/>
          <w:bCs/>
          <w:i/>
          <w:iCs/>
        </w:rPr>
        <w:t>Synthetic Class Balancing</w:t>
      </w:r>
      <w:r w:rsidRPr="00CE2ECF">
        <w:rPr>
          <w:rFonts w:ascii="Arial" w:hAnsi="Arial" w:cs="Arial"/>
        </w:rPr>
        <w:t>: While techniques like SMOTE were applied to address class imbalance, artificially augmenting minority classes may not perfectly reflect natural attack distributions, potentially affecting model generalisability.</w:t>
      </w:r>
    </w:p>
    <w:p w14:paraId="5CF3C303" w14:textId="4EC554B8" w:rsidR="00E34A9A" w:rsidRPr="00CE2ECF" w:rsidRDefault="00E34A9A" w:rsidP="00E94457">
      <w:pPr>
        <w:spacing w:line="360" w:lineRule="auto"/>
        <w:rPr>
          <w:rFonts w:ascii="Arial" w:hAnsi="Arial" w:cs="Arial"/>
        </w:rPr>
      </w:pPr>
      <w:r w:rsidRPr="00CE2ECF">
        <w:rPr>
          <w:rFonts w:ascii="Arial" w:hAnsi="Arial" w:cs="Arial"/>
        </w:rPr>
        <w:t>Despite these constraints, the secondary dataset approach allowed a safe, ethical, and reproducible evaluation of lightweight ML models, which would be difficult to achieve with live IoT traffic.</w:t>
      </w:r>
    </w:p>
    <w:p w14:paraId="0E8D3C6F" w14:textId="77777777" w:rsidR="00E34A9A" w:rsidRPr="00CE2ECF" w:rsidRDefault="00E34A9A" w:rsidP="00E94457">
      <w:pPr>
        <w:spacing w:line="360" w:lineRule="auto"/>
        <w:rPr>
          <w:rFonts w:ascii="Arial" w:hAnsi="Arial" w:cs="Arial"/>
          <w:b/>
          <w:bCs/>
        </w:rPr>
      </w:pPr>
      <w:r w:rsidRPr="00CE2ECF">
        <w:rPr>
          <w:rFonts w:ascii="Arial" w:hAnsi="Arial" w:cs="Arial"/>
          <w:b/>
          <w:bCs/>
        </w:rPr>
        <w:t>4. Resource Efficiency Simulation Limitations</w:t>
      </w:r>
    </w:p>
    <w:p w14:paraId="5B54373A" w14:textId="77777777" w:rsidR="00E34A9A" w:rsidRPr="00CE2ECF" w:rsidRDefault="00E34A9A" w:rsidP="00E94457">
      <w:pPr>
        <w:spacing w:line="360" w:lineRule="auto"/>
        <w:rPr>
          <w:rFonts w:ascii="Arial" w:hAnsi="Arial" w:cs="Arial"/>
        </w:rPr>
      </w:pPr>
      <w:r w:rsidRPr="00CE2ECF">
        <w:rPr>
          <w:rFonts w:ascii="Arial" w:hAnsi="Arial" w:cs="Arial"/>
        </w:rPr>
        <w:t>The study assessed computational efficiency metrics such as inference latency, CPU usage, and memory footprint using software-based simulations representative of constrained IoT devices. However, these metrics may not perfectly replicate real-world deployment conditions:</w:t>
      </w:r>
    </w:p>
    <w:p w14:paraId="48D7A228" w14:textId="77777777" w:rsidR="00E34A9A" w:rsidRPr="00CE2ECF" w:rsidRDefault="00E34A9A" w:rsidP="005374EC">
      <w:pPr>
        <w:numPr>
          <w:ilvl w:val="0"/>
          <w:numId w:val="49"/>
        </w:numPr>
        <w:spacing w:line="360" w:lineRule="auto"/>
        <w:rPr>
          <w:rFonts w:ascii="Arial" w:hAnsi="Arial" w:cs="Arial"/>
        </w:rPr>
      </w:pPr>
      <w:r w:rsidRPr="00CE2ECF">
        <w:rPr>
          <w:rFonts w:ascii="Arial" w:hAnsi="Arial" w:cs="Arial"/>
          <w:b/>
          <w:bCs/>
          <w:i/>
          <w:iCs/>
        </w:rPr>
        <w:t>Hardware Variability</w:t>
      </w:r>
      <w:r w:rsidRPr="00CE2ECF">
        <w:rPr>
          <w:rFonts w:ascii="Arial" w:hAnsi="Arial" w:cs="Arial"/>
        </w:rPr>
        <w:t>: Actual smart home devices differ in CPU architecture, memory availability, energy efficiency, and network connectivity. Simulated results may not account for device-specific performance bottlenecks or power management behaviour.</w:t>
      </w:r>
    </w:p>
    <w:p w14:paraId="1374BC90" w14:textId="77777777" w:rsidR="00E34A9A" w:rsidRPr="00CE2ECF" w:rsidRDefault="00E34A9A" w:rsidP="005374EC">
      <w:pPr>
        <w:numPr>
          <w:ilvl w:val="0"/>
          <w:numId w:val="49"/>
        </w:numPr>
        <w:spacing w:line="360" w:lineRule="auto"/>
        <w:rPr>
          <w:rFonts w:ascii="Arial" w:hAnsi="Arial" w:cs="Arial"/>
        </w:rPr>
      </w:pPr>
      <w:r w:rsidRPr="00CE2ECF">
        <w:rPr>
          <w:rFonts w:ascii="Arial" w:hAnsi="Arial" w:cs="Arial"/>
          <w:b/>
          <w:bCs/>
          <w:i/>
          <w:iCs/>
        </w:rPr>
        <w:t>Edge Deployment Overheads</w:t>
      </w:r>
      <w:r w:rsidRPr="00CE2ECF">
        <w:rPr>
          <w:rFonts w:ascii="Arial" w:hAnsi="Arial" w:cs="Arial"/>
        </w:rPr>
        <w:t>: Real-time integration with device firmware, operating systems, and other running applications can introduce additional latency or memory usage not captured in isolated simulations.</w:t>
      </w:r>
    </w:p>
    <w:p w14:paraId="0072A699" w14:textId="77777777" w:rsidR="00E34A9A" w:rsidRPr="00CE2ECF" w:rsidRDefault="00E34A9A" w:rsidP="005374EC">
      <w:pPr>
        <w:numPr>
          <w:ilvl w:val="0"/>
          <w:numId w:val="49"/>
        </w:numPr>
        <w:spacing w:line="360" w:lineRule="auto"/>
        <w:rPr>
          <w:rFonts w:ascii="Arial" w:hAnsi="Arial" w:cs="Arial"/>
        </w:rPr>
      </w:pPr>
      <w:r w:rsidRPr="00CE2ECF">
        <w:rPr>
          <w:rFonts w:ascii="Arial" w:hAnsi="Arial" w:cs="Arial"/>
          <w:b/>
          <w:bCs/>
          <w:i/>
          <w:iCs/>
        </w:rPr>
        <w:t>Environmental Factors</w:t>
      </w:r>
      <w:r w:rsidRPr="00CE2ECF">
        <w:rPr>
          <w:rFonts w:ascii="Arial" w:hAnsi="Arial" w:cs="Arial"/>
        </w:rPr>
        <w:t>: Network congestion, packet loss, or simultaneous device interactions in live environments may impact anomaly detection performance in ways not fully captured during simulation.</w:t>
      </w:r>
    </w:p>
    <w:p w14:paraId="1BA68B09" w14:textId="1F5303CB" w:rsidR="00E34A9A" w:rsidRPr="00CE2ECF" w:rsidRDefault="00E34A9A" w:rsidP="00E94457">
      <w:pPr>
        <w:spacing w:line="360" w:lineRule="auto"/>
        <w:rPr>
          <w:rFonts w:ascii="Arial" w:hAnsi="Arial" w:cs="Arial"/>
        </w:rPr>
      </w:pPr>
      <w:r w:rsidRPr="00CE2ECF">
        <w:rPr>
          <w:rFonts w:ascii="Arial" w:hAnsi="Arial" w:cs="Arial"/>
        </w:rPr>
        <w:lastRenderedPageBreak/>
        <w:t>Therefore, while the study provides valuable insights into computational feasibility, caution is warranted when generalising these findings to live IoT deployments.</w:t>
      </w:r>
    </w:p>
    <w:p w14:paraId="5F309CE7" w14:textId="77777777" w:rsidR="00E34A9A" w:rsidRPr="00CE2ECF" w:rsidRDefault="00E34A9A" w:rsidP="00E94457">
      <w:pPr>
        <w:spacing w:line="360" w:lineRule="auto"/>
        <w:rPr>
          <w:rFonts w:ascii="Arial" w:hAnsi="Arial" w:cs="Arial"/>
          <w:b/>
          <w:bCs/>
        </w:rPr>
      </w:pPr>
      <w:r w:rsidRPr="00CE2ECF">
        <w:rPr>
          <w:rFonts w:ascii="Arial" w:hAnsi="Arial" w:cs="Arial"/>
          <w:b/>
          <w:bCs/>
        </w:rPr>
        <w:t>5. Implications for Future Research</w:t>
      </w:r>
    </w:p>
    <w:p w14:paraId="67003271" w14:textId="77777777" w:rsidR="00E34A9A" w:rsidRPr="00F8492F" w:rsidRDefault="00E34A9A" w:rsidP="00E94457">
      <w:pPr>
        <w:spacing w:line="360" w:lineRule="auto"/>
        <w:rPr>
          <w:rFonts w:ascii="Arial" w:hAnsi="Arial" w:cs="Arial"/>
        </w:rPr>
      </w:pPr>
      <w:r w:rsidRPr="00CE2ECF">
        <w:rPr>
          <w:rFonts w:ascii="Arial" w:hAnsi="Arial" w:cs="Arial"/>
        </w:rPr>
        <w:t xml:space="preserve">These limitations do not invalidate the study but highlight several opportunities for future </w:t>
      </w:r>
      <w:r w:rsidRPr="00F8492F">
        <w:rPr>
          <w:rFonts w:ascii="Arial" w:hAnsi="Arial" w:cs="Arial"/>
        </w:rPr>
        <w:t>work:</w:t>
      </w:r>
    </w:p>
    <w:p w14:paraId="0D9C01CE" w14:textId="77777777" w:rsidR="00E34A9A" w:rsidRPr="00F8492F" w:rsidRDefault="00E34A9A" w:rsidP="005374EC">
      <w:pPr>
        <w:numPr>
          <w:ilvl w:val="0"/>
          <w:numId w:val="50"/>
        </w:numPr>
        <w:spacing w:line="360" w:lineRule="auto"/>
        <w:rPr>
          <w:rFonts w:ascii="Arial" w:hAnsi="Arial" w:cs="Arial"/>
        </w:rPr>
      </w:pPr>
      <w:r w:rsidRPr="00F8492F">
        <w:rPr>
          <w:rFonts w:ascii="Arial" w:hAnsi="Arial" w:cs="Arial"/>
        </w:rPr>
        <w:t>Expanding datasets to include a wider variety of smart home devices, protocols, and real-world traffic traces.</w:t>
      </w:r>
    </w:p>
    <w:p w14:paraId="34FDECC4" w14:textId="77777777" w:rsidR="00E34A9A" w:rsidRPr="00F8492F" w:rsidRDefault="00E34A9A" w:rsidP="005374EC">
      <w:pPr>
        <w:numPr>
          <w:ilvl w:val="0"/>
          <w:numId w:val="50"/>
        </w:numPr>
        <w:spacing w:line="360" w:lineRule="auto"/>
        <w:rPr>
          <w:rFonts w:ascii="Arial" w:hAnsi="Arial" w:cs="Arial"/>
        </w:rPr>
      </w:pPr>
      <w:r w:rsidRPr="00F8492F">
        <w:rPr>
          <w:rFonts w:ascii="Arial" w:hAnsi="Arial" w:cs="Arial"/>
        </w:rPr>
        <w:t>Evaluating a broader range of ML models, including hybrid lightweight-deep architectures, to explore trade-offs between accuracy and efficiency.</w:t>
      </w:r>
    </w:p>
    <w:p w14:paraId="0C70E623" w14:textId="77777777" w:rsidR="00E34A9A" w:rsidRPr="00CE2ECF" w:rsidRDefault="00E34A9A" w:rsidP="005374EC">
      <w:pPr>
        <w:numPr>
          <w:ilvl w:val="0"/>
          <w:numId w:val="50"/>
        </w:numPr>
        <w:spacing w:line="360" w:lineRule="auto"/>
        <w:rPr>
          <w:rFonts w:ascii="Arial" w:hAnsi="Arial" w:cs="Arial"/>
        </w:rPr>
      </w:pPr>
      <w:r w:rsidRPr="00F8492F">
        <w:rPr>
          <w:rFonts w:ascii="Arial" w:hAnsi="Arial" w:cs="Arial"/>
          <w:b/>
          <w:bCs/>
        </w:rPr>
        <w:t>Incorporating real-time IoT traffic</w:t>
      </w:r>
      <w:r w:rsidRPr="00CE2ECF">
        <w:rPr>
          <w:rFonts w:ascii="Arial" w:hAnsi="Arial" w:cs="Arial"/>
        </w:rPr>
        <w:t xml:space="preserve"> collection under controlled ethical conditions to examine model performance under environmental variability.</w:t>
      </w:r>
    </w:p>
    <w:p w14:paraId="62397267" w14:textId="77777777" w:rsidR="00E34A9A" w:rsidRPr="00CE2ECF" w:rsidRDefault="00E34A9A" w:rsidP="005374EC">
      <w:pPr>
        <w:numPr>
          <w:ilvl w:val="0"/>
          <w:numId w:val="50"/>
        </w:numPr>
        <w:spacing w:line="360" w:lineRule="auto"/>
        <w:rPr>
          <w:rFonts w:ascii="Arial" w:hAnsi="Arial" w:cs="Arial"/>
        </w:rPr>
      </w:pPr>
      <w:r w:rsidRPr="00CE2ECF">
        <w:rPr>
          <w:rFonts w:ascii="Arial" w:hAnsi="Arial" w:cs="Arial"/>
        </w:rPr>
        <w:t>Conducting hardware-based experiments on actual IoT devices to validate resource efficiency metrics and deployment feasibility.</w:t>
      </w:r>
    </w:p>
    <w:p w14:paraId="3F914477" w14:textId="68982170" w:rsidR="00E34A9A" w:rsidRPr="00F8492F" w:rsidRDefault="00E34A9A" w:rsidP="00E94457">
      <w:pPr>
        <w:numPr>
          <w:ilvl w:val="0"/>
          <w:numId w:val="50"/>
        </w:numPr>
        <w:spacing w:line="360" w:lineRule="auto"/>
        <w:rPr>
          <w:rFonts w:ascii="Arial" w:hAnsi="Arial" w:cs="Arial"/>
        </w:rPr>
      </w:pPr>
      <w:r w:rsidRPr="00CE2ECF">
        <w:rPr>
          <w:rFonts w:ascii="Arial" w:hAnsi="Arial" w:cs="Arial"/>
        </w:rPr>
        <w:t>Investigating adaptive and zero-day attack scenarios to enhance robustness and resilience of lightweight models.</w:t>
      </w:r>
    </w:p>
    <w:p w14:paraId="42FC5F40" w14:textId="77777777" w:rsidR="00E34A9A" w:rsidRPr="00CE2ECF" w:rsidRDefault="00E34A9A" w:rsidP="00E94457">
      <w:pPr>
        <w:spacing w:line="360" w:lineRule="auto"/>
        <w:rPr>
          <w:rFonts w:ascii="Arial" w:hAnsi="Arial" w:cs="Arial"/>
          <w:b/>
          <w:bCs/>
        </w:rPr>
      </w:pPr>
      <w:r w:rsidRPr="00CE2ECF">
        <w:rPr>
          <w:rFonts w:ascii="Arial" w:hAnsi="Arial" w:cs="Arial"/>
          <w:b/>
          <w:bCs/>
        </w:rPr>
        <w:t>Conclusion</w:t>
      </w:r>
    </w:p>
    <w:p w14:paraId="42670050" w14:textId="1E88468C" w:rsidR="00E34A9A" w:rsidRPr="00F8492F" w:rsidRDefault="00E34A9A" w:rsidP="00E94457">
      <w:pPr>
        <w:spacing w:line="360" w:lineRule="auto"/>
        <w:rPr>
          <w:rFonts w:ascii="Arial" w:hAnsi="Arial" w:cs="Arial"/>
        </w:rPr>
      </w:pPr>
      <w:r w:rsidRPr="00CE2ECF">
        <w:rPr>
          <w:rFonts w:ascii="Arial" w:hAnsi="Arial" w:cs="Arial"/>
        </w:rPr>
        <w:t>In summary, the study acknowledges several methodological, computational, and dataset-related limitations. These limitations are intrinsic to research using secondary datasets and lightweight model evaluation. Nevertheless, the study maintains internal consistency, validity, and relevance by carefully selecting models, preprocessing techniques, and evaluation metrics suitable for resource-constrained IoT devices. Recognising these limitations strengthens the study’s transparency, supports the interpretation of findings, and identifies clear pathways for future research aimed at enhancing smart home IoT security.</w:t>
      </w:r>
    </w:p>
    <w:p w14:paraId="2E1FE76F" w14:textId="3D8DE474" w:rsidR="00D3142C" w:rsidRPr="00D3142C" w:rsidRDefault="00D3142C" w:rsidP="00E94457">
      <w:pPr>
        <w:pStyle w:val="Heading2"/>
        <w:spacing w:line="360" w:lineRule="auto"/>
        <w:rPr>
          <w:rFonts w:ascii="Arial" w:hAnsi="Arial" w:cs="Arial"/>
          <w:b/>
          <w:bCs/>
        </w:rPr>
      </w:pPr>
      <w:bookmarkStart w:id="29" w:name="_Toc214310300"/>
      <w:r w:rsidRPr="00A4683A">
        <w:rPr>
          <w:rFonts w:ascii="Arial" w:hAnsi="Arial" w:cs="Arial"/>
          <w:b/>
          <w:bCs/>
        </w:rPr>
        <w:t>Findings and Interpretation of Findings</w:t>
      </w:r>
      <w:bookmarkEnd w:id="29"/>
    </w:p>
    <w:p w14:paraId="45C3CD77" w14:textId="7D7C5D59" w:rsidR="00E34A9A" w:rsidRPr="00E34A9A" w:rsidRDefault="00D3142C" w:rsidP="00E94457">
      <w:pPr>
        <w:pStyle w:val="Heading3"/>
        <w:spacing w:line="360" w:lineRule="auto"/>
        <w:rPr>
          <w:rFonts w:ascii="Arial" w:hAnsi="Arial" w:cs="Arial"/>
        </w:rPr>
      </w:pPr>
      <w:bookmarkStart w:id="30" w:name="_Toc214310301"/>
      <w:r w:rsidRPr="00A4683A">
        <w:rPr>
          <w:rFonts w:ascii="Arial" w:hAnsi="Arial" w:cs="Arial"/>
        </w:rPr>
        <w:t>4.1 Introduction</w:t>
      </w:r>
      <w:bookmarkEnd w:id="30"/>
    </w:p>
    <w:p w14:paraId="03AE36AF" w14:textId="77777777" w:rsidR="00E34A9A" w:rsidRPr="00F8492F" w:rsidRDefault="00E34A9A" w:rsidP="00E94457">
      <w:pPr>
        <w:spacing w:line="360" w:lineRule="auto"/>
        <w:rPr>
          <w:rFonts w:ascii="Arial" w:hAnsi="Arial" w:cs="Arial"/>
        </w:rPr>
      </w:pPr>
      <w:r w:rsidRPr="00F8492F">
        <w:rPr>
          <w:rFonts w:ascii="Arial" w:hAnsi="Arial" w:cs="Arial"/>
        </w:rPr>
        <w:t xml:space="preserve">This chapter presents the empirical results obtained from analysing the BoT-IoT dataset using three lightweight machine learning (ML) models: Decision Tree (DT), Logistic Regression (LR), and Gaussian Naïve Bayes (NB). The presentation of findings is structured to provide clarity on both detection effectiveness and computational efficiency, </w:t>
      </w:r>
      <w:r w:rsidRPr="00F8492F">
        <w:rPr>
          <w:rFonts w:ascii="Arial" w:hAnsi="Arial" w:cs="Arial"/>
        </w:rPr>
        <w:lastRenderedPageBreak/>
        <w:t>reflecting the dual aims of the study: first, to identify anomalies in smart home IoT traffic accurately, and second, to evaluate the feasibility of deploying these models in resource-constrained IoT environments.</w:t>
      </w:r>
    </w:p>
    <w:p w14:paraId="0C37F5B0" w14:textId="2A467418" w:rsidR="00E34A9A" w:rsidRPr="00F8492F" w:rsidRDefault="00E34A9A" w:rsidP="00E94457">
      <w:pPr>
        <w:spacing w:line="360" w:lineRule="auto"/>
        <w:rPr>
          <w:rFonts w:ascii="Arial" w:hAnsi="Arial" w:cs="Arial"/>
        </w:rPr>
      </w:pPr>
      <w:r w:rsidRPr="00F8492F">
        <w:rPr>
          <w:rFonts w:ascii="Arial" w:hAnsi="Arial" w:cs="Arial"/>
        </w:rPr>
        <w:t>The findings are interpreted in the broader context of smart home security, linking the results to Anomaly Detection Theory, the CIA Triad, and current literature on lightweight ML models in cybersecurity. By doing so, this chapter provides a critical evaluation of model performance and their practical implications for real-world IoT deployment.</w:t>
      </w:r>
    </w:p>
    <w:p w14:paraId="59D92B7D" w14:textId="77777777" w:rsidR="00E34A9A" w:rsidRPr="00F8492F" w:rsidRDefault="00E34A9A" w:rsidP="00F8492F">
      <w:pPr>
        <w:pStyle w:val="Heading3"/>
        <w:rPr>
          <w:rFonts w:ascii="Arial" w:hAnsi="Arial" w:cs="Arial"/>
        </w:rPr>
      </w:pPr>
      <w:bookmarkStart w:id="31" w:name="_Toc214310302"/>
      <w:r w:rsidRPr="00F8492F">
        <w:rPr>
          <w:rFonts w:ascii="Arial" w:hAnsi="Arial" w:cs="Arial"/>
        </w:rPr>
        <w:t>4.2 Findings from Exploratory Data Analysis (EDA)</w:t>
      </w:r>
      <w:bookmarkEnd w:id="31"/>
    </w:p>
    <w:p w14:paraId="7B665058" w14:textId="77777777" w:rsidR="00E34A9A" w:rsidRPr="00F8492F" w:rsidRDefault="00E34A9A" w:rsidP="00E94457">
      <w:pPr>
        <w:spacing w:line="360" w:lineRule="auto"/>
        <w:rPr>
          <w:rFonts w:ascii="Arial" w:hAnsi="Arial" w:cs="Arial"/>
        </w:rPr>
      </w:pPr>
      <w:r w:rsidRPr="00F8492F">
        <w:rPr>
          <w:rFonts w:ascii="Arial" w:hAnsi="Arial" w:cs="Arial"/>
        </w:rPr>
        <w:t>Exploratory data analysis is a critical step in understanding dataset characteristics that influence model performance. The BoT-IoT dataset exhibits several key features relevant to anomaly detection in smart home networks.</w:t>
      </w:r>
    </w:p>
    <w:p w14:paraId="1F253C6D" w14:textId="77777777" w:rsidR="00E34A9A" w:rsidRPr="00F8492F" w:rsidRDefault="00E34A9A" w:rsidP="00F8492F">
      <w:pPr>
        <w:pStyle w:val="Heading4"/>
        <w:rPr>
          <w:rFonts w:ascii="Arial" w:hAnsi="Arial" w:cs="Arial"/>
        </w:rPr>
      </w:pPr>
      <w:r w:rsidRPr="00F8492F">
        <w:rPr>
          <w:rFonts w:ascii="Arial" w:hAnsi="Arial" w:cs="Arial"/>
        </w:rPr>
        <w:t>4.2.1 Class Distribution</w:t>
      </w:r>
    </w:p>
    <w:p w14:paraId="728BF032" w14:textId="77777777" w:rsidR="00E34A9A" w:rsidRPr="00F8492F" w:rsidRDefault="00E34A9A" w:rsidP="00E94457">
      <w:pPr>
        <w:spacing w:line="360" w:lineRule="auto"/>
        <w:rPr>
          <w:rFonts w:ascii="Arial" w:hAnsi="Arial" w:cs="Arial"/>
        </w:rPr>
      </w:pPr>
      <w:r w:rsidRPr="00F8492F">
        <w:rPr>
          <w:rFonts w:ascii="Arial" w:hAnsi="Arial" w:cs="Arial"/>
        </w:rPr>
        <w:t>The dataset revealed a highly imbalanced class distribution, with attack traffic significantly outnumbering benign traffic. Specifically, Distributed Denial of Service (DDoS) attacks dominated the dataset, confirming prior observations by Alshamrani et al. (2022) and Meidan et al. (2021) that BoT-IoT is heavily skewed toward attack traffic.</w:t>
      </w:r>
    </w:p>
    <w:p w14:paraId="7D8A9CC1" w14:textId="77777777" w:rsidR="00E34A9A" w:rsidRPr="00F8492F" w:rsidRDefault="00E34A9A" w:rsidP="00E94457">
      <w:pPr>
        <w:spacing w:line="360" w:lineRule="auto"/>
        <w:rPr>
          <w:rFonts w:ascii="Arial" w:hAnsi="Arial" w:cs="Arial"/>
        </w:rPr>
      </w:pPr>
      <w:r w:rsidRPr="00F8492F">
        <w:rPr>
          <w:rFonts w:ascii="Arial" w:hAnsi="Arial" w:cs="Arial"/>
        </w:rPr>
        <w:t>To address this imbalance and ensure robust model training, stratified sampling was employed to maintain the original distribution in train-test splits, while SMOTE (Synthetic Minority Oversampling Technique) was applied to augment minority class examples in the training set. This step was crucial for reducing model bias toward majority classes, particularly in supervised learning scenarios, where imbalanced datasets can lead to poor recall for underrepresented classes.</w:t>
      </w:r>
    </w:p>
    <w:p w14:paraId="7DF1A672" w14:textId="0F8B6BA9" w:rsidR="00E34A9A" w:rsidRPr="00F8492F" w:rsidRDefault="00E34A9A" w:rsidP="00E94457">
      <w:pPr>
        <w:spacing w:line="360" w:lineRule="auto"/>
        <w:rPr>
          <w:rFonts w:ascii="Arial" w:hAnsi="Arial" w:cs="Arial"/>
        </w:rPr>
      </w:pPr>
      <w:r w:rsidRPr="008C2BD1">
        <w:rPr>
          <w:rFonts w:ascii="Arial" w:hAnsi="Arial" w:cs="Arial"/>
          <w:b/>
          <w:bCs/>
          <w:i/>
          <w:iCs/>
        </w:rPr>
        <w:t>Interpretation</w:t>
      </w:r>
      <w:r w:rsidRPr="008C2BD1">
        <w:rPr>
          <w:rFonts w:ascii="Arial" w:hAnsi="Arial" w:cs="Arial"/>
          <w:b/>
          <w:bCs/>
        </w:rPr>
        <w:t>:</w:t>
      </w:r>
      <w:r w:rsidRPr="00F8492F">
        <w:rPr>
          <w:rFonts w:ascii="Arial" w:hAnsi="Arial" w:cs="Arial"/>
        </w:rPr>
        <w:t xml:space="preserve"> The presence of class imbalance highlights a fundamental challenge in IoT anomaly detection. Without appropriate balancing techniques, models may exhibit high accuracy </w:t>
      </w:r>
      <w:r w:rsidR="00931236" w:rsidRPr="00F8492F">
        <w:rPr>
          <w:rFonts w:ascii="Arial" w:hAnsi="Arial" w:cs="Arial"/>
        </w:rPr>
        <w:t>superficially but</w:t>
      </w:r>
      <w:r w:rsidRPr="00F8492F">
        <w:rPr>
          <w:rFonts w:ascii="Arial" w:hAnsi="Arial" w:cs="Arial"/>
        </w:rPr>
        <w:t xml:space="preserve"> fail to detect low-frequency yet critical anomalies, compromising confidentiality and integrity, as emphasized in the CIA Triad.</w:t>
      </w:r>
    </w:p>
    <w:p w14:paraId="3A8B53A8" w14:textId="77777777" w:rsidR="00E34A9A" w:rsidRPr="00F8492F" w:rsidRDefault="00E34A9A" w:rsidP="00F8492F">
      <w:pPr>
        <w:pStyle w:val="Heading4"/>
        <w:rPr>
          <w:rFonts w:ascii="Arial" w:hAnsi="Arial" w:cs="Arial"/>
        </w:rPr>
      </w:pPr>
      <w:r w:rsidRPr="00F8492F">
        <w:rPr>
          <w:rFonts w:ascii="Arial" w:hAnsi="Arial" w:cs="Arial"/>
        </w:rPr>
        <w:t>4.2.2 Feature Behaviour and Correlations</w:t>
      </w:r>
    </w:p>
    <w:p w14:paraId="0E1531C5" w14:textId="77777777" w:rsidR="00E34A9A" w:rsidRPr="00F8492F" w:rsidRDefault="00E34A9A" w:rsidP="00E94457">
      <w:pPr>
        <w:spacing w:line="360" w:lineRule="auto"/>
        <w:rPr>
          <w:rFonts w:ascii="Arial" w:hAnsi="Arial" w:cs="Arial"/>
        </w:rPr>
      </w:pPr>
      <w:r w:rsidRPr="00F8492F">
        <w:rPr>
          <w:rFonts w:ascii="Arial" w:hAnsi="Arial" w:cs="Arial"/>
        </w:rPr>
        <w:t>The EDA revealed that certain network features, such as packet rate, bytes per second, and connection counts, exhibited strong correlations with malicious labels. A correlation heatmap identified multicollinearity among several features, suggesting that some features carry overlapping information.</w:t>
      </w:r>
    </w:p>
    <w:p w14:paraId="5E230EF5" w14:textId="77777777" w:rsidR="00E34A9A" w:rsidRPr="00F8492F" w:rsidRDefault="00E34A9A" w:rsidP="00E94457">
      <w:pPr>
        <w:spacing w:line="360" w:lineRule="auto"/>
        <w:rPr>
          <w:rFonts w:ascii="Arial" w:hAnsi="Arial" w:cs="Arial"/>
        </w:rPr>
      </w:pPr>
      <w:r w:rsidRPr="00F8492F">
        <w:rPr>
          <w:rFonts w:ascii="Arial" w:hAnsi="Arial" w:cs="Arial"/>
        </w:rPr>
        <w:lastRenderedPageBreak/>
        <w:t>To address this, Recursive Feature Elimination (RFE) and Principal Component Analysis (PCA) were applied during preprocessing to reduce feature redundancy while retaining predictive power. This aligns with recommendations in the literature (Meidan et al., 2021), which highlight that dimensionality reduction can enhance model stability and interpretability, particularly for edge-deployable lightweight ML models.</w:t>
      </w:r>
    </w:p>
    <w:p w14:paraId="16BAA381" w14:textId="2FEC12B1" w:rsidR="00E34A9A" w:rsidRPr="00F8492F" w:rsidRDefault="00E34A9A" w:rsidP="00E94457">
      <w:pPr>
        <w:spacing w:line="360" w:lineRule="auto"/>
        <w:rPr>
          <w:rFonts w:ascii="Arial" w:hAnsi="Arial" w:cs="Arial"/>
        </w:rPr>
      </w:pPr>
      <w:r w:rsidRPr="008C2BD1">
        <w:rPr>
          <w:rFonts w:ascii="Arial" w:hAnsi="Arial" w:cs="Arial"/>
          <w:b/>
          <w:bCs/>
          <w:i/>
          <w:iCs/>
        </w:rPr>
        <w:t>Interpretation</w:t>
      </w:r>
      <w:r w:rsidRPr="008C2BD1">
        <w:rPr>
          <w:rFonts w:ascii="Arial" w:hAnsi="Arial" w:cs="Arial"/>
          <w:b/>
          <w:bCs/>
        </w:rPr>
        <w:t>:</w:t>
      </w:r>
      <w:r w:rsidRPr="00F8492F">
        <w:rPr>
          <w:rFonts w:ascii="Arial" w:hAnsi="Arial" w:cs="Arial"/>
        </w:rPr>
        <w:t xml:space="preserve"> The observed feature correlations underscore the necessity of careful feature selection when deploying ML models on smart home devices. Overlapping features can inflate the apparent performance of some models (e.g., Decision Trees</w:t>
      </w:r>
      <w:r w:rsidR="447BFFC4" w:rsidRPr="00F8492F">
        <w:rPr>
          <w:rFonts w:ascii="Arial" w:hAnsi="Arial" w:cs="Arial"/>
        </w:rPr>
        <w:t>) but</w:t>
      </w:r>
      <w:r w:rsidRPr="00F8492F">
        <w:rPr>
          <w:rFonts w:ascii="Arial" w:hAnsi="Arial" w:cs="Arial"/>
        </w:rPr>
        <w:t xml:space="preserve"> may degrade generalizability to unseen data.</w:t>
      </w:r>
    </w:p>
    <w:p w14:paraId="111F39F3" w14:textId="77777777" w:rsidR="00E34A9A" w:rsidRPr="00F8492F" w:rsidRDefault="00E34A9A" w:rsidP="00F8492F">
      <w:pPr>
        <w:pStyle w:val="Heading4"/>
        <w:rPr>
          <w:rFonts w:ascii="Arial" w:hAnsi="Arial" w:cs="Arial"/>
        </w:rPr>
      </w:pPr>
      <w:r w:rsidRPr="00F8492F">
        <w:rPr>
          <w:rFonts w:ascii="Arial" w:hAnsi="Arial" w:cs="Arial"/>
        </w:rPr>
        <w:t>4.2.3 Outliers and Data Quality</w:t>
      </w:r>
    </w:p>
    <w:p w14:paraId="75FEDE97" w14:textId="77777777" w:rsidR="00E34A9A" w:rsidRPr="00F8492F" w:rsidRDefault="00E34A9A" w:rsidP="00E94457">
      <w:pPr>
        <w:spacing w:line="360" w:lineRule="auto"/>
        <w:rPr>
          <w:rFonts w:ascii="Arial" w:hAnsi="Arial" w:cs="Arial"/>
        </w:rPr>
      </w:pPr>
      <w:r w:rsidRPr="00F8492F">
        <w:rPr>
          <w:rFonts w:ascii="Arial" w:hAnsi="Arial" w:cs="Arial"/>
        </w:rPr>
        <w:t>Box plots and statistical summaries revealed extreme outliers in traffic volume, connection duration, and packet size. These outliers, if unaddressed, could lead to unstable model predictions and overfitting. By applying IQR-based outlier removal, the dataset was cleaned to improve model performance without discarding legitimate anomalies.</w:t>
      </w:r>
    </w:p>
    <w:p w14:paraId="2EF4DE23" w14:textId="2CEFB988" w:rsidR="00E34A9A" w:rsidRPr="00F8492F" w:rsidRDefault="00E34A9A" w:rsidP="00E94457">
      <w:pPr>
        <w:spacing w:line="360" w:lineRule="auto"/>
        <w:rPr>
          <w:rFonts w:ascii="Arial" w:hAnsi="Arial" w:cs="Arial"/>
        </w:rPr>
      </w:pPr>
      <w:r w:rsidRPr="008C2BD1">
        <w:rPr>
          <w:rFonts w:ascii="Arial" w:hAnsi="Arial" w:cs="Arial"/>
          <w:b/>
          <w:bCs/>
          <w:i/>
          <w:iCs/>
        </w:rPr>
        <w:t>Interpretation:</w:t>
      </w:r>
      <w:r w:rsidRPr="00F8492F">
        <w:rPr>
          <w:rFonts w:ascii="Arial" w:hAnsi="Arial" w:cs="Arial"/>
        </w:rPr>
        <w:t xml:space="preserve"> This step highlights a broader tension in anomaly detection: distinguishing between genuine anomalies (indicative of attacks) and statistical outliers that may not reflect malicious behaviour. Effective preprocessing ensures that models focus on meaningful deviations, reinforcing both detection reliability and practical applicability.</w:t>
      </w:r>
    </w:p>
    <w:p w14:paraId="02FAA169" w14:textId="77777777" w:rsidR="00E34A9A" w:rsidRPr="00F8492F" w:rsidRDefault="00E34A9A" w:rsidP="00F8492F">
      <w:pPr>
        <w:pStyle w:val="Heading3"/>
        <w:rPr>
          <w:rFonts w:ascii="Arial" w:hAnsi="Arial" w:cs="Arial"/>
        </w:rPr>
      </w:pPr>
      <w:bookmarkStart w:id="32" w:name="_Toc214310303"/>
      <w:r w:rsidRPr="00F8492F">
        <w:rPr>
          <w:rFonts w:ascii="Arial" w:hAnsi="Arial" w:cs="Arial"/>
        </w:rPr>
        <w:t>4.3 Model Performance Findings</w:t>
      </w:r>
      <w:bookmarkEnd w:id="32"/>
    </w:p>
    <w:p w14:paraId="640EF190" w14:textId="77777777" w:rsidR="00E34A9A" w:rsidRPr="00F8492F" w:rsidRDefault="00E34A9A" w:rsidP="00E94457">
      <w:pPr>
        <w:spacing w:line="360" w:lineRule="auto"/>
        <w:rPr>
          <w:rFonts w:ascii="Arial" w:hAnsi="Arial" w:cs="Arial"/>
        </w:rPr>
      </w:pPr>
      <w:r w:rsidRPr="00F8492F">
        <w:rPr>
          <w:rFonts w:ascii="Arial" w:hAnsi="Arial" w:cs="Arial"/>
        </w:rPr>
        <w:t>After training, the models exhibited distinct strengths and weaknesses in terms of detection effectiveness. These findings are discussed below in detail.</w:t>
      </w:r>
    </w:p>
    <w:p w14:paraId="2C5618E7" w14:textId="77777777" w:rsidR="00E34A9A" w:rsidRPr="00F8492F" w:rsidRDefault="00E34A9A" w:rsidP="00F8492F">
      <w:pPr>
        <w:pStyle w:val="Heading4"/>
        <w:rPr>
          <w:rFonts w:ascii="Arial" w:hAnsi="Arial" w:cs="Arial"/>
        </w:rPr>
      </w:pPr>
      <w:r w:rsidRPr="00F8492F">
        <w:rPr>
          <w:rFonts w:ascii="Arial" w:hAnsi="Arial" w:cs="Arial"/>
        </w:rPr>
        <w:t>4.3.1 Decision Tree Classifier (DT)</w:t>
      </w:r>
    </w:p>
    <w:p w14:paraId="7E061C7F" w14:textId="77777777" w:rsidR="00E34A9A" w:rsidRPr="008C2BD1" w:rsidRDefault="00E34A9A" w:rsidP="00E94457">
      <w:pPr>
        <w:spacing w:line="360" w:lineRule="auto"/>
        <w:rPr>
          <w:rFonts w:ascii="Arial" w:hAnsi="Arial" w:cs="Arial"/>
        </w:rPr>
      </w:pPr>
      <w:r w:rsidRPr="008C2BD1">
        <w:rPr>
          <w:rFonts w:ascii="Arial" w:hAnsi="Arial" w:cs="Arial"/>
        </w:rPr>
        <w:t>Performance Metrics:</w:t>
      </w:r>
    </w:p>
    <w:p w14:paraId="4B803863" w14:textId="08453517" w:rsidR="00E34A9A" w:rsidRPr="00F8492F" w:rsidRDefault="00E34A9A" w:rsidP="005374EC">
      <w:pPr>
        <w:numPr>
          <w:ilvl w:val="0"/>
          <w:numId w:val="51"/>
        </w:numPr>
        <w:spacing w:line="360" w:lineRule="auto"/>
        <w:rPr>
          <w:rFonts w:ascii="Arial" w:hAnsi="Arial" w:cs="Arial"/>
        </w:rPr>
      </w:pPr>
      <w:r w:rsidRPr="008C2BD1">
        <w:rPr>
          <w:rFonts w:ascii="Arial" w:hAnsi="Arial" w:cs="Arial"/>
          <w:b/>
          <w:bCs/>
          <w:i/>
          <w:iCs/>
        </w:rPr>
        <w:t>Accuracy:</w:t>
      </w:r>
      <w:r w:rsidRPr="00F8492F">
        <w:rPr>
          <w:rFonts w:ascii="Arial" w:hAnsi="Arial" w:cs="Arial"/>
        </w:rPr>
        <w:t xml:space="preserve"> 97%</w:t>
      </w:r>
      <w:r w:rsidR="00CE2ECF" w:rsidRPr="00F8492F">
        <w:rPr>
          <w:rFonts w:ascii="Arial" w:hAnsi="Arial" w:cs="Arial"/>
        </w:rPr>
        <w:t xml:space="preserve"> - </w:t>
      </w:r>
      <w:r w:rsidRPr="00F8492F">
        <w:rPr>
          <w:rFonts w:ascii="Arial" w:hAnsi="Arial" w:cs="Arial"/>
        </w:rPr>
        <w:t>99%</w:t>
      </w:r>
    </w:p>
    <w:p w14:paraId="10FFF85F" w14:textId="77777777" w:rsidR="00E34A9A" w:rsidRPr="00F8492F" w:rsidRDefault="00E34A9A" w:rsidP="005374EC">
      <w:pPr>
        <w:numPr>
          <w:ilvl w:val="0"/>
          <w:numId w:val="51"/>
        </w:numPr>
        <w:spacing w:line="360" w:lineRule="auto"/>
        <w:rPr>
          <w:rFonts w:ascii="Arial" w:hAnsi="Arial" w:cs="Arial"/>
        </w:rPr>
      </w:pPr>
      <w:r w:rsidRPr="008C2BD1">
        <w:rPr>
          <w:rFonts w:ascii="Arial" w:hAnsi="Arial" w:cs="Arial"/>
          <w:b/>
          <w:bCs/>
          <w:i/>
          <w:iCs/>
        </w:rPr>
        <w:t>Precision:</w:t>
      </w:r>
      <w:r w:rsidRPr="00F8492F">
        <w:rPr>
          <w:rFonts w:ascii="Arial" w:hAnsi="Arial" w:cs="Arial"/>
        </w:rPr>
        <w:t xml:space="preserve"> High, particularly for attack detection</w:t>
      </w:r>
    </w:p>
    <w:p w14:paraId="46E81626" w14:textId="77777777" w:rsidR="00E34A9A" w:rsidRPr="00F8492F" w:rsidRDefault="00E34A9A" w:rsidP="005374EC">
      <w:pPr>
        <w:numPr>
          <w:ilvl w:val="0"/>
          <w:numId w:val="51"/>
        </w:numPr>
        <w:spacing w:line="360" w:lineRule="auto"/>
        <w:rPr>
          <w:rFonts w:ascii="Arial" w:hAnsi="Arial" w:cs="Arial"/>
        </w:rPr>
      </w:pPr>
      <w:r w:rsidRPr="008C2BD1">
        <w:rPr>
          <w:rFonts w:ascii="Arial" w:hAnsi="Arial" w:cs="Arial"/>
          <w:b/>
          <w:bCs/>
          <w:i/>
          <w:iCs/>
        </w:rPr>
        <w:t>Recall:</w:t>
      </w:r>
      <w:r w:rsidRPr="00F8492F">
        <w:rPr>
          <w:rFonts w:ascii="Arial" w:hAnsi="Arial" w:cs="Arial"/>
        </w:rPr>
        <w:t xml:space="preserve"> Very strong; rarely misses attacks</w:t>
      </w:r>
    </w:p>
    <w:p w14:paraId="50A68E24" w14:textId="77777777" w:rsidR="00E34A9A" w:rsidRPr="00F8492F" w:rsidRDefault="00E34A9A" w:rsidP="005374EC">
      <w:pPr>
        <w:numPr>
          <w:ilvl w:val="0"/>
          <w:numId w:val="51"/>
        </w:numPr>
        <w:spacing w:line="360" w:lineRule="auto"/>
        <w:rPr>
          <w:rFonts w:ascii="Arial" w:hAnsi="Arial" w:cs="Arial"/>
        </w:rPr>
      </w:pPr>
      <w:r w:rsidRPr="008C2BD1">
        <w:rPr>
          <w:rFonts w:ascii="Arial" w:hAnsi="Arial" w:cs="Arial"/>
          <w:b/>
          <w:bCs/>
          <w:i/>
          <w:iCs/>
        </w:rPr>
        <w:t>F1-Score:</w:t>
      </w:r>
      <w:r w:rsidRPr="00F8492F">
        <w:rPr>
          <w:rFonts w:ascii="Arial" w:hAnsi="Arial" w:cs="Arial"/>
        </w:rPr>
        <w:t xml:space="preserve"> Highest among all models</w:t>
      </w:r>
    </w:p>
    <w:p w14:paraId="20A7C8DB" w14:textId="755EFDCD" w:rsidR="00E34A9A" w:rsidRPr="00F8492F" w:rsidRDefault="00E34A9A" w:rsidP="005374EC">
      <w:pPr>
        <w:numPr>
          <w:ilvl w:val="0"/>
          <w:numId w:val="51"/>
        </w:numPr>
        <w:spacing w:line="360" w:lineRule="auto"/>
        <w:rPr>
          <w:rFonts w:ascii="Arial" w:hAnsi="Arial" w:cs="Arial"/>
        </w:rPr>
      </w:pPr>
      <w:r w:rsidRPr="008C2BD1">
        <w:rPr>
          <w:rFonts w:ascii="Arial" w:hAnsi="Arial" w:cs="Arial"/>
          <w:b/>
          <w:bCs/>
          <w:i/>
          <w:iCs/>
        </w:rPr>
        <w:t>Feature Importance:</w:t>
      </w:r>
      <w:r w:rsidRPr="00F8492F">
        <w:rPr>
          <w:rFonts w:ascii="Arial" w:hAnsi="Arial" w:cs="Arial"/>
        </w:rPr>
        <w:t xml:space="preserve"> Packet rate</w:t>
      </w:r>
      <w:r w:rsidR="00CE2ECF" w:rsidRPr="00F8492F">
        <w:rPr>
          <w:rFonts w:ascii="Arial" w:hAnsi="Arial" w:cs="Arial"/>
        </w:rPr>
        <w:t xml:space="preserve"> </w:t>
      </w:r>
      <w:r w:rsidRPr="00F8492F">
        <w:rPr>
          <w:rFonts w:ascii="Arial" w:hAnsi="Arial" w:cs="Arial"/>
        </w:rPr>
        <w:t>related features ranked highest</w:t>
      </w:r>
    </w:p>
    <w:p w14:paraId="5FD141DD" w14:textId="77777777" w:rsidR="00E34A9A" w:rsidRPr="00F8492F" w:rsidRDefault="00E34A9A" w:rsidP="00E94457">
      <w:pPr>
        <w:spacing w:line="360" w:lineRule="auto"/>
        <w:rPr>
          <w:rFonts w:ascii="Arial" w:hAnsi="Arial" w:cs="Arial"/>
        </w:rPr>
      </w:pPr>
      <w:r w:rsidRPr="00F8492F">
        <w:rPr>
          <w:rFonts w:ascii="Arial" w:hAnsi="Arial" w:cs="Arial"/>
          <w:b/>
          <w:bCs/>
        </w:rPr>
        <w:t>Interpretation</w:t>
      </w:r>
      <w:r w:rsidRPr="00F8492F">
        <w:rPr>
          <w:rFonts w:ascii="Arial" w:hAnsi="Arial" w:cs="Arial"/>
        </w:rPr>
        <w:t>:</w:t>
      </w:r>
      <w:r w:rsidRPr="00F8492F">
        <w:rPr>
          <w:rFonts w:ascii="Arial" w:hAnsi="Arial" w:cs="Arial"/>
        </w:rPr>
        <w:br/>
        <w:t xml:space="preserve">Decision Trees effectively captured nonlinear patterns in network traffic due to their hierarchical splitting mechanism, consistent with Moustafa &amp; Slay (2020). The model’s high </w:t>
      </w:r>
      <w:r w:rsidRPr="00F8492F">
        <w:rPr>
          <w:rFonts w:ascii="Arial" w:hAnsi="Arial" w:cs="Arial"/>
        </w:rPr>
        <w:lastRenderedPageBreak/>
        <w:t>recall ensures that few attacks go undetected, directly supporting the confidentiality principle of the CIA Triad.</w:t>
      </w:r>
    </w:p>
    <w:p w14:paraId="067E8B8C" w14:textId="3C7636C0" w:rsidR="00E34A9A" w:rsidRPr="00F8492F" w:rsidRDefault="00E34A9A" w:rsidP="00E94457">
      <w:pPr>
        <w:spacing w:line="360" w:lineRule="auto"/>
        <w:rPr>
          <w:rFonts w:ascii="Arial" w:hAnsi="Arial" w:cs="Arial"/>
        </w:rPr>
      </w:pPr>
      <w:r w:rsidRPr="00F8492F">
        <w:rPr>
          <w:rFonts w:ascii="Arial" w:hAnsi="Arial" w:cs="Arial"/>
        </w:rPr>
        <w:t>However, slight overfitting was observed during training, particularly on attack-heavy subsets, suggesting that while DTs are highly accurate, their performance may slightly degrade on unseen traffic with new behavioural patterns. Despite this, DTs remain the most effective detection model, making them suitable for security-focused smart home applications where detection accuracy outweighs resource constraints.</w:t>
      </w:r>
    </w:p>
    <w:p w14:paraId="3FBC3D38" w14:textId="77777777" w:rsidR="00E34A9A" w:rsidRPr="00F8492F" w:rsidRDefault="00E34A9A" w:rsidP="00F8492F">
      <w:pPr>
        <w:pStyle w:val="Heading4"/>
        <w:rPr>
          <w:rFonts w:ascii="Arial" w:hAnsi="Arial" w:cs="Arial"/>
        </w:rPr>
      </w:pPr>
      <w:r w:rsidRPr="00F8492F">
        <w:rPr>
          <w:rFonts w:ascii="Arial" w:hAnsi="Arial" w:cs="Arial"/>
        </w:rPr>
        <w:t>4.3.2 Logistic Regression (LR)</w:t>
      </w:r>
    </w:p>
    <w:p w14:paraId="3385727F" w14:textId="77777777" w:rsidR="00E34A9A" w:rsidRPr="008C2BD1" w:rsidRDefault="00E34A9A" w:rsidP="00E94457">
      <w:pPr>
        <w:spacing w:line="360" w:lineRule="auto"/>
        <w:rPr>
          <w:rFonts w:ascii="Arial" w:hAnsi="Arial" w:cs="Arial"/>
        </w:rPr>
      </w:pPr>
      <w:r w:rsidRPr="008C2BD1">
        <w:rPr>
          <w:rFonts w:ascii="Arial" w:hAnsi="Arial" w:cs="Arial"/>
        </w:rPr>
        <w:t>Performance Metrics:</w:t>
      </w:r>
    </w:p>
    <w:p w14:paraId="21865438" w14:textId="2C626C86" w:rsidR="00E34A9A" w:rsidRPr="00F8492F" w:rsidRDefault="00E34A9A" w:rsidP="005374EC">
      <w:pPr>
        <w:numPr>
          <w:ilvl w:val="0"/>
          <w:numId w:val="52"/>
        </w:numPr>
        <w:spacing w:line="360" w:lineRule="auto"/>
        <w:rPr>
          <w:rFonts w:ascii="Arial" w:hAnsi="Arial" w:cs="Arial"/>
        </w:rPr>
      </w:pPr>
      <w:r w:rsidRPr="008C2BD1">
        <w:rPr>
          <w:rFonts w:ascii="Arial" w:hAnsi="Arial" w:cs="Arial"/>
          <w:b/>
          <w:bCs/>
          <w:i/>
          <w:iCs/>
        </w:rPr>
        <w:t>Accuracy:</w:t>
      </w:r>
      <w:r w:rsidRPr="00F8492F">
        <w:rPr>
          <w:rFonts w:ascii="Arial" w:hAnsi="Arial" w:cs="Arial"/>
        </w:rPr>
        <w:t xml:space="preserve"> 93%</w:t>
      </w:r>
      <w:r w:rsidR="00CE2ECF" w:rsidRPr="00F8492F">
        <w:rPr>
          <w:rFonts w:ascii="Arial" w:hAnsi="Arial" w:cs="Arial"/>
        </w:rPr>
        <w:t xml:space="preserve"> - </w:t>
      </w:r>
      <w:r w:rsidRPr="00F8492F">
        <w:rPr>
          <w:rFonts w:ascii="Arial" w:hAnsi="Arial" w:cs="Arial"/>
        </w:rPr>
        <w:t>95%</w:t>
      </w:r>
    </w:p>
    <w:p w14:paraId="3959B944" w14:textId="77777777" w:rsidR="00E34A9A" w:rsidRPr="00F8492F" w:rsidRDefault="00E34A9A" w:rsidP="005374EC">
      <w:pPr>
        <w:numPr>
          <w:ilvl w:val="0"/>
          <w:numId w:val="52"/>
        </w:numPr>
        <w:spacing w:line="360" w:lineRule="auto"/>
        <w:rPr>
          <w:rFonts w:ascii="Arial" w:hAnsi="Arial" w:cs="Arial"/>
        </w:rPr>
      </w:pPr>
      <w:r w:rsidRPr="008C2BD1">
        <w:rPr>
          <w:rFonts w:ascii="Arial" w:hAnsi="Arial" w:cs="Arial"/>
          <w:b/>
          <w:bCs/>
          <w:i/>
          <w:iCs/>
        </w:rPr>
        <w:t>Precision:</w:t>
      </w:r>
      <w:r w:rsidRPr="00F8492F">
        <w:rPr>
          <w:rFonts w:ascii="Arial" w:hAnsi="Arial" w:cs="Arial"/>
        </w:rPr>
        <w:t xml:space="preserve"> High after threshold adjustment</w:t>
      </w:r>
    </w:p>
    <w:p w14:paraId="42254623" w14:textId="77777777" w:rsidR="00E34A9A" w:rsidRPr="00F8492F" w:rsidRDefault="00E34A9A" w:rsidP="005374EC">
      <w:pPr>
        <w:numPr>
          <w:ilvl w:val="0"/>
          <w:numId w:val="52"/>
        </w:numPr>
        <w:spacing w:line="360" w:lineRule="auto"/>
        <w:rPr>
          <w:rFonts w:ascii="Arial" w:hAnsi="Arial" w:cs="Arial"/>
        </w:rPr>
      </w:pPr>
      <w:r w:rsidRPr="008C2BD1">
        <w:rPr>
          <w:rFonts w:ascii="Arial" w:hAnsi="Arial" w:cs="Arial"/>
          <w:b/>
          <w:bCs/>
          <w:i/>
          <w:iCs/>
        </w:rPr>
        <w:t>Recall:</w:t>
      </w:r>
      <w:r w:rsidRPr="00F8492F">
        <w:rPr>
          <w:rFonts w:ascii="Arial" w:hAnsi="Arial" w:cs="Arial"/>
        </w:rPr>
        <w:t xml:space="preserve"> Moderate; occasionally misses low-volume attacks</w:t>
      </w:r>
    </w:p>
    <w:p w14:paraId="2B007DCA" w14:textId="77777777" w:rsidR="00E34A9A" w:rsidRPr="00F8492F" w:rsidRDefault="00E34A9A" w:rsidP="005374EC">
      <w:pPr>
        <w:numPr>
          <w:ilvl w:val="0"/>
          <w:numId w:val="52"/>
        </w:numPr>
        <w:spacing w:line="360" w:lineRule="auto"/>
        <w:rPr>
          <w:rFonts w:ascii="Arial" w:hAnsi="Arial" w:cs="Arial"/>
        </w:rPr>
      </w:pPr>
      <w:r w:rsidRPr="008C2BD1">
        <w:rPr>
          <w:rFonts w:ascii="Arial" w:hAnsi="Arial" w:cs="Arial"/>
          <w:b/>
          <w:bCs/>
          <w:i/>
          <w:iCs/>
        </w:rPr>
        <w:t>Coefficients:</w:t>
      </w:r>
      <w:r w:rsidRPr="00F8492F">
        <w:rPr>
          <w:rFonts w:ascii="Arial" w:hAnsi="Arial" w:cs="Arial"/>
        </w:rPr>
        <w:t xml:space="preserve"> Features with high variance (e.g., bytes/s, packets/s) carried strongest predictive weights</w:t>
      </w:r>
    </w:p>
    <w:p w14:paraId="4CE67663" w14:textId="77777777" w:rsidR="00E34A9A" w:rsidRPr="00F8492F" w:rsidRDefault="00E34A9A" w:rsidP="00E94457">
      <w:pPr>
        <w:spacing w:line="360" w:lineRule="auto"/>
        <w:rPr>
          <w:rFonts w:ascii="Arial" w:hAnsi="Arial" w:cs="Arial"/>
        </w:rPr>
      </w:pPr>
      <w:r w:rsidRPr="00F8492F">
        <w:rPr>
          <w:rFonts w:ascii="Arial" w:hAnsi="Arial" w:cs="Arial"/>
          <w:b/>
          <w:bCs/>
        </w:rPr>
        <w:t>Interpretation</w:t>
      </w:r>
      <w:r w:rsidRPr="00F8492F">
        <w:rPr>
          <w:rFonts w:ascii="Arial" w:hAnsi="Arial" w:cs="Arial"/>
        </w:rPr>
        <w:t>:</w:t>
      </w:r>
      <w:r w:rsidRPr="00F8492F">
        <w:rPr>
          <w:rFonts w:ascii="Arial" w:hAnsi="Arial" w:cs="Arial"/>
        </w:rPr>
        <w:br/>
        <w:t>Logistic Regression, a linear classifier, performed effectively on normalized and preprocessed features but was limited in capturing complex, nonlinear attack behaviours. Its stable and interpretable coefficients make LR a suitable model when explainability is a priority, as operators can directly assess feature contributions to predictions.</w:t>
      </w:r>
    </w:p>
    <w:p w14:paraId="237824A7" w14:textId="15D23E50" w:rsidR="00E34A9A" w:rsidRPr="00F8492F" w:rsidRDefault="00E34A9A" w:rsidP="00E94457">
      <w:pPr>
        <w:spacing w:line="360" w:lineRule="auto"/>
        <w:rPr>
          <w:rFonts w:ascii="Arial" w:hAnsi="Arial" w:cs="Arial"/>
        </w:rPr>
      </w:pPr>
      <w:r w:rsidRPr="00F8492F">
        <w:rPr>
          <w:rFonts w:ascii="Arial" w:hAnsi="Arial" w:cs="Arial"/>
        </w:rPr>
        <w:t>From a theoretical standpoint, LR aligns with Anomaly Detection Theory for linear deviations but may underperform for subtle or distributed attack patterns. Its balanced trade-off between accuracy and efficiency also makes it a pragmatic choice for general IoT environments with moderate resource constraints.</w:t>
      </w:r>
    </w:p>
    <w:p w14:paraId="5322DC74" w14:textId="77777777" w:rsidR="00E34A9A" w:rsidRPr="00F8492F" w:rsidRDefault="00E34A9A" w:rsidP="00F8492F">
      <w:pPr>
        <w:pStyle w:val="Heading4"/>
        <w:rPr>
          <w:rFonts w:ascii="Arial" w:hAnsi="Arial" w:cs="Arial"/>
        </w:rPr>
      </w:pPr>
      <w:r w:rsidRPr="00F8492F">
        <w:rPr>
          <w:rFonts w:ascii="Arial" w:hAnsi="Arial" w:cs="Arial"/>
        </w:rPr>
        <w:t>4.3.3 Naïve Bayes (NB)</w:t>
      </w:r>
    </w:p>
    <w:p w14:paraId="7B703A69" w14:textId="77777777" w:rsidR="00E34A9A" w:rsidRPr="008C2BD1" w:rsidRDefault="00E34A9A" w:rsidP="00E94457">
      <w:pPr>
        <w:spacing w:line="360" w:lineRule="auto"/>
        <w:rPr>
          <w:rFonts w:ascii="Arial" w:hAnsi="Arial" w:cs="Arial"/>
        </w:rPr>
      </w:pPr>
      <w:r w:rsidRPr="008C2BD1">
        <w:rPr>
          <w:rFonts w:ascii="Arial" w:hAnsi="Arial" w:cs="Arial"/>
        </w:rPr>
        <w:t>Performance Metrics:</w:t>
      </w:r>
    </w:p>
    <w:p w14:paraId="1B7DBA0B" w14:textId="1A8BDF1A" w:rsidR="00E34A9A" w:rsidRPr="00F8492F" w:rsidRDefault="00E34A9A" w:rsidP="005374EC">
      <w:pPr>
        <w:numPr>
          <w:ilvl w:val="0"/>
          <w:numId w:val="53"/>
        </w:numPr>
        <w:spacing w:line="360" w:lineRule="auto"/>
        <w:rPr>
          <w:rFonts w:ascii="Arial" w:hAnsi="Arial" w:cs="Arial"/>
        </w:rPr>
      </w:pPr>
      <w:r w:rsidRPr="008C2BD1">
        <w:rPr>
          <w:rFonts w:ascii="Arial" w:hAnsi="Arial" w:cs="Arial"/>
          <w:b/>
          <w:bCs/>
          <w:i/>
          <w:iCs/>
        </w:rPr>
        <w:t>Accuracy:</w:t>
      </w:r>
      <w:r w:rsidRPr="00F8492F">
        <w:rPr>
          <w:rFonts w:ascii="Arial" w:hAnsi="Arial" w:cs="Arial"/>
        </w:rPr>
        <w:t xml:space="preserve"> 85%</w:t>
      </w:r>
      <w:r w:rsidR="00CE2ECF" w:rsidRPr="00F8492F">
        <w:rPr>
          <w:rFonts w:ascii="Arial" w:hAnsi="Arial" w:cs="Arial"/>
        </w:rPr>
        <w:t xml:space="preserve"> - </w:t>
      </w:r>
      <w:r w:rsidRPr="00F8492F">
        <w:rPr>
          <w:rFonts w:ascii="Arial" w:hAnsi="Arial" w:cs="Arial"/>
        </w:rPr>
        <w:t>90%</w:t>
      </w:r>
    </w:p>
    <w:p w14:paraId="4157010D" w14:textId="77777777" w:rsidR="00E34A9A" w:rsidRPr="00F8492F" w:rsidRDefault="00E34A9A" w:rsidP="005374EC">
      <w:pPr>
        <w:numPr>
          <w:ilvl w:val="0"/>
          <w:numId w:val="53"/>
        </w:numPr>
        <w:spacing w:line="360" w:lineRule="auto"/>
        <w:rPr>
          <w:rFonts w:ascii="Arial" w:hAnsi="Arial" w:cs="Arial"/>
        </w:rPr>
      </w:pPr>
      <w:r w:rsidRPr="008C2BD1">
        <w:rPr>
          <w:rFonts w:ascii="Arial" w:hAnsi="Arial" w:cs="Arial"/>
          <w:b/>
          <w:bCs/>
          <w:i/>
          <w:iCs/>
        </w:rPr>
        <w:t>Precision:</w:t>
      </w:r>
      <w:r w:rsidRPr="00F8492F">
        <w:rPr>
          <w:rFonts w:ascii="Arial" w:hAnsi="Arial" w:cs="Arial"/>
        </w:rPr>
        <w:t xml:space="preserve"> Lower due to correlated features</w:t>
      </w:r>
    </w:p>
    <w:p w14:paraId="41D02D62" w14:textId="77777777" w:rsidR="00E34A9A" w:rsidRPr="00F8492F" w:rsidRDefault="00E34A9A" w:rsidP="005374EC">
      <w:pPr>
        <w:numPr>
          <w:ilvl w:val="0"/>
          <w:numId w:val="53"/>
        </w:numPr>
        <w:spacing w:line="360" w:lineRule="auto"/>
        <w:rPr>
          <w:rFonts w:ascii="Arial" w:hAnsi="Arial" w:cs="Arial"/>
        </w:rPr>
      </w:pPr>
      <w:r w:rsidRPr="008C2BD1">
        <w:rPr>
          <w:rFonts w:ascii="Arial" w:hAnsi="Arial" w:cs="Arial"/>
          <w:b/>
          <w:bCs/>
          <w:i/>
          <w:iCs/>
        </w:rPr>
        <w:t>Recall:</w:t>
      </w:r>
      <w:r w:rsidRPr="00F8492F">
        <w:rPr>
          <w:rFonts w:ascii="Arial" w:hAnsi="Arial" w:cs="Arial"/>
        </w:rPr>
        <w:t xml:space="preserve"> Moderate</w:t>
      </w:r>
    </w:p>
    <w:p w14:paraId="6A69E463" w14:textId="77777777" w:rsidR="00E34A9A" w:rsidRPr="00F8492F" w:rsidRDefault="00E34A9A" w:rsidP="005374EC">
      <w:pPr>
        <w:numPr>
          <w:ilvl w:val="0"/>
          <w:numId w:val="53"/>
        </w:numPr>
        <w:spacing w:line="360" w:lineRule="auto"/>
        <w:rPr>
          <w:rFonts w:ascii="Arial" w:hAnsi="Arial" w:cs="Arial"/>
        </w:rPr>
      </w:pPr>
      <w:r w:rsidRPr="008C2BD1">
        <w:rPr>
          <w:rFonts w:ascii="Arial" w:hAnsi="Arial" w:cs="Arial"/>
          <w:b/>
          <w:bCs/>
          <w:i/>
          <w:iCs/>
        </w:rPr>
        <w:t>Efficiency:</w:t>
      </w:r>
      <w:r w:rsidRPr="00F8492F">
        <w:rPr>
          <w:rFonts w:ascii="Arial" w:hAnsi="Arial" w:cs="Arial"/>
        </w:rPr>
        <w:t xml:space="preserve"> Fastest inference</w:t>
      </w:r>
    </w:p>
    <w:p w14:paraId="7B6B975B" w14:textId="77777777" w:rsidR="00E34A9A" w:rsidRPr="00F8492F" w:rsidRDefault="00E34A9A" w:rsidP="00E94457">
      <w:pPr>
        <w:spacing w:line="360" w:lineRule="auto"/>
        <w:rPr>
          <w:rFonts w:ascii="Arial" w:hAnsi="Arial" w:cs="Arial"/>
        </w:rPr>
      </w:pPr>
      <w:r w:rsidRPr="00F8492F">
        <w:rPr>
          <w:rFonts w:ascii="Arial" w:hAnsi="Arial" w:cs="Arial"/>
          <w:b/>
          <w:bCs/>
        </w:rPr>
        <w:lastRenderedPageBreak/>
        <w:t>Interpretation</w:t>
      </w:r>
      <w:r w:rsidRPr="00F8492F">
        <w:rPr>
          <w:rFonts w:ascii="Arial" w:hAnsi="Arial" w:cs="Arial"/>
        </w:rPr>
        <w:t>:</w:t>
      </w:r>
      <w:r w:rsidRPr="00F8492F">
        <w:rPr>
          <w:rFonts w:ascii="Arial" w:hAnsi="Arial" w:cs="Arial"/>
        </w:rPr>
        <w:br/>
        <w:t>Naïve Bayes assumes feature independence, which was violated in the BoT-IoT dataset due to strong correlations. This explains the model’s lower accuracy and precision compared to DT and LR. Nevertheless, NB exhibited exceptionally low inference latency, minimal CPU usage, and a small memory footprint, making it ideal for extremely resource-constrained devices such as microcontrollers or low-power IoT sensors.</w:t>
      </w:r>
    </w:p>
    <w:p w14:paraId="680A1527" w14:textId="5E152C12" w:rsidR="00E34A9A" w:rsidRPr="00F8492F" w:rsidRDefault="00E34A9A" w:rsidP="00E94457">
      <w:pPr>
        <w:spacing w:line="360" w:lineRule="auto"/>
        <w:rPr>
          <w:rFonts w:ascii="Arial" w:hAnsi="Arial" w:cs="Arial"/>
        </w:rPr>
      </w:pPr>
      <w:r w:rsidRPr="00F8492F">
        <w:rPr>
          <w:rFonts w:ascii="Arial" w:hAnsi="Arial" w:cs="Arial"/>
          <w:i/>
          <w:iCs/>
        </w:rPr>
        <w:t>Theoretical Link</w:t>
      </w:r>
      <w:r w:rsidRPr="00F8492F">
        <w:rPr>
          <w:rFonts w:ascii="Arial" w:hAnsi="Arial" w:cs="Arial"/>
        </w:rPr>
        <w:t>: While NB may compromise detection accuracy, it aligns with the availability principle of the CIA Triad, ensuring continuous operation and minimal device disruption. Its efficiency makes it suitable for scenarios where maintaining service is more critical than perfect detection.</w:t>
      </w:r>
    </w:p>
    <w:p w14:paraId="65DA636A" w14:textId="77777777" w:rsidR="00E34A9A" w:rsidRPr="00F8492F" w:rsidRDefault="00E34A9A" w:rsidP="00F8492F">
      <w:pPr>
        <w:pStyle w:val="Heading4"/>
        <w:rPr>
          <w:rFonts w:ascii="Arial" w:hAnsi="Arial" w:cs="Arial"/>
        </w:rPr>
      </w:pPr>
      <w:r w:rsidRPr="00F8492F">
        <w:rPr>
          <w:rFonts w:ascii="Arial" w:hAnsi="Arial" w:cs="Arial"/>
        </w:rPr>
        <w:t>4.4 Computational Efficiency Findings</w:t>
      </w:r>
    </w:p>
    <w:p w14:paraId="0624C914" w14:textId="77777777" w:rsidR="00E34A9A" w:rsidRPr="00F8492F" w:rsidRDefault="00E34A9A" w:rsidP="00E94457">
      <w:pPr>
        <w:spacing w:line="360" w:lineRule="auto"/>
        <w:rPr>
          <w:rFonts w:ascii="Arial" w:hAnsi="Arial" w:cs="Arial"/>
        </w:rPr>
      </w:pPr>
      <w:r w:rsidRPr="00F8492F">
        <w:rPr>
          <w:rFonts w:ascii="Arial" w:hAnsi="Arial" w:cs="Arial"/>
        </w:rPr>
        <w:t>Efficiency evaluation was conducted under simulated smart home conditions (1GB RAM, 1GHz CPU), measuring inference latency, CPU usage, and memory consumption:</w:t>
      </w:r>
    </w:p>
    <w:p w14:paraId="4C42C980" w14:textId="77777777" w:rsidR="00E34A9A" w:rsidRPr="00F8492F" w:rsidRDefault="00E34A9A" w:rsidP="005374EC">
      <w:pPr>
        <w:numPr>
          <w:ilvl w:val="0"/>
          <w:numId w:val="54"/>
        </w:numPr>
        <w:spacing w:line="360" w:lineRule="auto"/>
        <w:rPr>
          <w:rFonts w:ascii="Arial" w:hAnsi="Arial" w:cs="Arial"/>
        </w:rPr>
      </w:pPr>
      <w:r w:rsidRPr="00F8492F">
        <w:rPr>
          <w:rFonts w:ascii="Arial" w:hAnsi="Arial" w:cs="Arial"/>
          <w:b/>
          <w:bCs/>
          <w:i/>
          <w:iCs/>
        </w:rPr>
        <w:t>Inference Latency</w:t>
      </w:r>
      <w:r w:rsidRPr="00F8492F">
        <w:rPr>
          <w:rFonts w:ascii="Arial" w:hAnsi="Arial" w:cs="Arial"/>
          <w:b/>
          <w:bCs/>
        </w:rPr>
        <w:t>:</w:t>
      </w:r>
      <w:r w:rsidRPr="00F8492F">
        <w:rPr>
          <w:rFonts w:ascii="Arial" w:hAnsi="Arial" w:cs="Arial"/>
        </w:rPr>
        <w:t xml:space="preserve"> NB was fastest (microseconds), LR was very fast (milliseconds), DT slightly slower (mid milliseconds) but acceptable for real-time deployment.</w:t>
      </w:r>
    </w:p>
    <w:p w14:paraId="3939070C" w14:textId="77777777" w:rsidR="00E34A9A" w:rsidRPr="00F8492F" w:rsidRDefault="00E34A9A" w:rsidP="005374EC">
      <w:pPr>
        <w:numPr>
          <w:ilvl w:val="0"/>
          <w:numId w:val="54"/>
        </w:numPr>
        <w:spacing w:line="360" w:lineRule="auto"/>
        <w:rPr>
          <w:rFonts w:ascii="Arial" w:hAnsi="Arial" w:cs="Arial"/>
        </w:rPr>
      </w:pPr>
      <w:r w:rsidRPr="00F8492F">
        <w:rPr>
          <w:rFonts w:ascii="Arial" w:hAnsi="Arial" w:cs="Arial"/>
          <w:b/>
          <w:bCs/>
          <w:i/>
          <w:iCs/>
        </w:rPr>
        <w:t>CPU Usage</w:t>
      </w:r>
      <w:r w:rsidRPr="00F8492F">
        <w:rPr>
          <w:rFonts w:ascii="Arial" w:hAnsi="Arial" w:cs="Arial"/>
          <w:b/>
          <w:bCs/>
        </w:rPr>
        <w:t>:</w:t>
      </w:r>
      <w:r w:rsidRPr="00F8492F">
        <w:rPr>
          <w:rFonts w:ascii="Arial" w:hAnsi="Arial" w:cs="Arial"/>
        </w:rPr>
        <w:t xml:space="preserve"> LR and NB exhibited minimal load, while DT required more CPU during training.</w:t>
      </w:r>
    </w:p>
    <w:p w14:paraId="5BD01F24" w14:textId="77777777" w:rsidR="00E34A9A" w:rsidRPr="00F8492F" w:rsidRDefault="00E34A9A" w:rsidP="005374EC">
      <w:pPr>
        <w:numPr>
          <w:ilvl w:val="0"/>
          <w:numId w:val="54"/>
        </w:numPr>
        <w:spacing w:line="360" w:lineRule="auto"/>
        <w:rPr>
          <w:rFonts w:ascii="Arial" w:hAnsi="Arial" w:cs="Arial"/>
        </w:rPr>
      </w:pPr>
      <w:r w:rsidRPr="00F8492F">
        <w:rPr>
          <w:rFonts w:ascii="Arial" w:hAnsi="Arial" w:cs="Arial"/>
          <w:b/>
          <w:bCs/>
          <w:i/>
          <w:iCs/>
        </w:rPr>
        <w:t>Memory Consumption</w:t>
      </w:r>
      <w:r w:rsidRPr="00F8492F">
        <w:rPr>
          <w:rFonts w:ascii="Arial" w:hAnsi="Arial" w:cs="Arial"/>
          <w:b/>
          <w:bCs/>
        </w:rPr>
        <w:t>:</w:t>
      </w:r>
      <w:r w:rsidRPr="00F8492F">
        <w:rPr>
          <w:rFonts w:ascii="Arial" w:hAnsi="Arial" w:cs="Arial"/>
        </w:rPr>
        <w:t xml:space="preserve"> NB consumed the least memory; DT consumed the most due to tree structure.</w:t>
      </w:r>
    </w:p>
    <w:p w14:paraId="04612545" w14:textId="76617D0F" w:rsidR="00E34A9A" w:rsidRPr="00F8492F" w:rsidRDefault="00E34A9A" w:rsidP="00E94457">
      <w:pPr>
        <w:spacing w:line="360" w:lineRule="auto"/>
        <w:rPr>
          <w:rFonts w:ascii="Arial" w:hAnsi="Arial" w:cs="Arial"/>
        </w:rPr>
      </w:pPr>
      <w:r w:rsidRPr="008C2BD1">
        <w:rPr>
          <w:rFonts w:ascii="Arial" w:hAnsi="Arial" w:cs="Arial"/>
          <w:b/>
          <w:bCs/>
          <w:i/>
          <w:iCs/>
        </w:rPr>
        <w:t>Interpretation:</w:t>
      </w:r>
      <w:r w:rsidRPr="00F8492F">
        <w:rPr>
          <w:rFonts w:ascii="Arial" w:hAnsi="Arial" w:cs="Arial"/>
        </w:rPr>
        <w:t xml:space="preserve"> These results demonstrate a trade-off between detection effectiveness and resource usage. While DT achieves the highest accuracy, its higher resource consumption may limit deployment on ultra-low-power devices. Conversely, NB ensures real-time availability with minimal hardware overhead but sacrifices some detection reliability. LR provides a balanced compromise, offering reasonable accuracy with moderate resource requirements.</w:t>
      </w:r>
    </w:p>
    <w:p w14:paraId="1DDF88BB" w14:textId="77777777" w:rsidR="00E34A9A" w:rsidRPr="00F8492F" w:rsidRDefault="00E34A9A" w:rsidP="00F8492F">
      <w:pPr>
        <w:pStyle w:val="Heading4"/>
        <w:rPr>
          <w:rFonts w:ascii="Arial" w:hAnsi="Arial" w:cs="Arial"/>
        </w:rPr>
      </w:pPr>
      <w:r w:rsidRPr="00F8492F">
        <w:rPr>
          <w:rFonts w:ascii="Arial" w:hAnsi="Arial" w:cs="Arial"/>
        </w:rPr>
        <w:t>4.5 Critical Interpretation in Relation to Literature and Theory</w:t>
      </w:r>
    </w:p>
    <w:p w14:paraId="238D3E69" w14:textId="77777777" w:rsidR="00E34A9A" w:rsidRPr="00F8492F" w:rsidRDefault="00E34A9A" w:rsidP="00E94457">
      <w:pPr>
        <w:spacing w:line="360" w:lineRule="auto"/>
        <w:rPr>
          <w:rFonts w:ascii="Arial" w:hAnsi="Arial" w:cs="Arial"/>
        </w:rPr>
      </w:pPr>
      <w:r w:rsidRPr="00F8492F">
        <w:rPr>
          <w:rFonts w:ascii="Arial" w:hAnsi="Arial" w:cs="Arial"/>
        </w:rPr>
        <w:t>The findings are situated within the broader theoretical and empirical context:</w:t>
      </w:r>
    </w:p>
    <w:p w14:paraId="7C9FF8C4" w14:textId="77777777" w:rsidR="00E34A9A" w:rsidRPr="00F8492F" w:rsidRDefault="00E34A9A" w:rsidP="005374EC">
      <w:pPr>
        <w:numPr>
          <w:ilvl w:val="0"/>
          <w:numId w:val="55"/>
        </w:numPr>
        <w:spacing w:line="360" w:lineRule="auto"/>
        <w:rPr>
          <w:rFonts w:ascii="Arial" w:hAnsi="Arial" w:cs="Arial"/>
        </w:rPr>
      </w:pPr>
      <w:r w:rsidRPr="00F8492F">
        <w:rPr>
          <w:rFonts w:ascii="Arial" w:hAnsi="Arial" w:cs="Arial"/>
          <w:b/>
          <w:bCs/>
          <w:i/>
          <w:iCs/>
        </w:rPr>
        <w:t>Anomaly Detection Theory</w:t>
      </w:r>
      <w:r w:rsidRPr="00F8492F">
        <w:rPr>
          <w:rFonts w:ascii="Arial" w:hAnsi="Arial" w:cs="Arial"/>
        </w:rPr>
        <w:t>: DT’s ability to capture hierarchical patterns supports the theory’s emphasis on deviations from normal behaviour. LR aligns with linear deviations, while NB struggles when feature independence is violated.</w:t>
      </w:r>
    </w:p>
    <w:p w14:paraId="20176101" w14:textId="77777777" w:rsidR="00E34A9A" w:rsidRPr="00F8492F" w:rsidRDefault="00E34A9A" w:rsidP="005374EC">
      <w:pPr>
        <w:numPr>
          <w:ilvl w:val="0"/>
          <w:numId w:val="55"/>
        </w:numPr>
        <w:spacing w:line="360" w:lineRule="auto"/>
        <w:rPr>
          <w:rFonts w:ascii="Arial" w:hAnsi="Arial" w:cs="Arial"/>
        </w:rPr>
      </w:pPr>
      <w:r w:rsidRPr="00F8492F">
        <w:rPr>
          <w:rFonts w:ascii="Arial" w:hAnsi="Arial" w:cs="Arial"/>
          <w:b/>
          <w:bCs/>
          <w:i/>
          <w:iCs/>
        </w:rPr>
        <w:lastRenderedPageBreak/>
        <w:t>CIA Triad</w:t>
      </w:r>
      <w:r w:rsidRPr="00F8492F">
        <w:rPr>
          <w:rFonts w:ascii="Arial" w:hAnsi="Arial" w:cs="Arial"/>
        </w:rPr>
        <w:t>:</w:t>
      </w:r>
    </w:p>
    <w:p w14:paraId="3BF1291F" w14:textId="77777777" w:rsidR="00E34A9A" w:rsidRPr="00F8492F" w:rsidRDefault="00E34A9A" w:rsidP="005374EC">
      <w:pPr>
        <w:numPr>
          <w:ilvl w:val="1"/>
          <w:numId w:val="55"/>
        </w:numPr>
        <w:spacing w:line="360" w:lineRule="auto"/>
        <w:rPr>
          <w:rFonts w:ascii="Arial" w:hAnsi="Arial" w:cs="Arial"/>
        </w:rPr>
      </w:pPr>
      <w:r w:rsidRPr="008C2BD1">
        <w:rPr>
          <w:rFonts w:ascii="Arial" w:hAnsi="Arial" w:cs="Arial"/>
          <w:b/>
          <w:bCs/>
          <w:i/>
          <w:iCs/>
        </w:rPr>
        <w:t>Confidentiality</w:t>
      </w:r>
      <w:r w:rsidRPr="008C2BD1">
        <w:rPr>
          <w:rFonts w:ascii="Arial" w:hAnsi="Arial" w:cs="Arial"/>
          <w:b/>
          <w:bCs/>
        </w:rPr>
        <w:t>:</w:t>
      </w:r>
      <w:r w:rsidRPr="00F8492F">
        <w:rPr>
          <w:rFonts w:ascii="Arial" w:hAnsi="Arial" w:cs="Arial"/>
        </w:rPr>
        <w:t xml:space="preserve"> DT’s high recall reduces risk of undetected intrusions.</w:t>
      </w:r>
    </w:p>
    <w:p w14:paraId="2DC36839" w14:textId="77777777" w:rsidR="00E34A9A" w:rsidRPr="00F8492F" w:rsidRDefault="00E34A9A" w:rsidP="005374EC">
      <w:pPr>
        <w:numPr>
          <w:ilvl w:val="1"/>
          <w:numId w:val="55"/>
        </w:numPr>
        <w:spacing w:line="360" w:lineRule="auto"/>
        <w:rPr>
          <w:rFonts w:ascii="Arial" w:hAnsi="Arial" w:cs="Arial"/>
        </w:rPr>
      </w:pPr>
      <w:r w:rsidRPr="008C2BD1">
        <w:rPr>
          <w:rFonts w:ascii="Arial" w:hAnsi="Arial" w:cs="Arial"/>
          <w:b/>
          <w:bCs/>
          <w:i/>
          <w:iCs/>
        </w:rPr>
        <w:t>Integrity</w:t>
      </w:r>
      <w:r w:rsidRPr="008C2BD1">
        <w:rPr>
          <w:rFonts w:ascii="Arial" w:hAnsi="Arial" w:cs="Arial"/>
          <w:b/>
          <w:bCs/>
        </w:rPr>
        <w:t>:</w:t>
      </w:r>
      <w:r w:rsidRPr="00F8492F">
        <w:rPr>
          <w:rFonts w:ascii="Arial" w:hAnsi="Arial" w:cs="Arial"/>
        </w:rPr>
        <w:t xml:space="preserve"> Balanced models prevent false positives that could disrupt legitimate smart home operations.</w:t>
      </w:r>
    </w:p>
    <w:p w14:paraId="3C822401" w14:textId="77777777" w:rsidR="00E34A9A" w:rsidRPr="00F8492F" w:rsidRDefault="00E34A9A" w:rsidP="005374EC">
      <w:pPr>
        <w:numPr>
          <w:ilvl w:val="1"/>
          <w:numId w:val="55"/>
        </w:numPr>
        <w:spacing w:line="360" w:lineRule="auto"/>
        <w:rPr>
          <w:rFonts w:ascii="Arial" w:hAnsi="Arial" w:cs="Arial"/>
        </w:rPr>
      </w:pPr>
      <w:r w:rsidRPr="008C2BD1">
        <w:rPr>
          <w:rFonts w:ascii="Arial" w:hAnsi="Arial" w:cs="Arial"/>
          <w:b/>
          <w:bCs/>
          <w:i/>
          <w:iCs/>
        </w:rPr>
        <w:t>Availability</w:t>
      </w:r>
      <w:r w:rsidRPr="008C2BD1">
        <w:rPr>
          <w:rFonts w:ascii="Arial" w:hAnsi="Arial" w:cs="Arial"/>
          <w:b/>
          <w:bCs/>
        </w:rPr>
        <w:t>:</w:t>
      </w:r>
      <w:r w:rsidRPr="00F8492F">
        <w:rPr>
          <w:rFonts w:ascii="Arial" w:hAnsi="Arial" w:cs="Arial"/>
        </w:rPr>
        <w:t xml:space="preserve"> NB and LR offer low-latency predictions, preserving uninterrupted device functionality.</w:t>
      </w:r>
    </w:p>
    <w:p w14:paraId="5005BB42" w14:textId="2E2334A1" w:rsidR="00E34A9A" w:rsidRPr="00F8492F" w:rsidRDefault="00E34A9A" w:rsidP="005374EC">
      <w:pPr>
        <w:numPr>
          <w:ilvl w:val="0"/>
          <w:numId w:val="55"/>
        </w:numPr>
        <w:spacing w:line="360" w:lineRule="auto"/>
        <w:rPr>
          <w:rFonts w:ascii="Arial" w:hAnsi="Arial" w:cs="Arial"/>
        </w:rPr>
      </w:pPr>
      <w:r w:rsidRPr="00F8492F">
        <w:rPr>
          <w:rFonts w:ascii="Arial" w:hAnsi="Arial" w:cs="Arial"/>
          <w:b/>
          <w:bCs/>
          <w:i/>
          <w:iCs/>
        </w:rPr>
        <w:t>Contribution to Literature</w:t>
      </w:r>
      <w:r w:rsidRPr="00F8492F">
        <w:rPr>
          <w:rFonts w:ascii="Arial" w:hAnsi="Arial" w:cs="Arial"/>
        </w:rPr>
        <w:t>: This study extends prior research (Moustafa &amp; Slay, 2020; Sharmeen et al., 2022; Akhunzada et al., 2024) by integrating detection effectiveness and computational efficiency, providing practical guidance for model deployment in constrained smart home IoT environments.</w:t>
      </w:r>
    </w:p>
    <w:p w14:paraId="06EDC339" w14:textId="77777777" w:rsidR="00E34A9A" w:rsidRPr="00F8492F" w:rsidRDefault="00E34A9A" w:rsidP="00F8492F">
      <w:pPr>
        <w:pStyle w:val="Heading4"/>
        <w:rPr>
          <w:rFonts w:ascii="Arial" w:hAnsi="Arial" w:cs="Arial"/>
        </w:rPr>
      </w:pPr>
      <w:r w:rsidRPr="00F8492F">
        <w:rPr>
          <w:rFonts w:ascii="Arial" w:hAnsi="Arial" w:cs="Arial"/>
        </w:rPr>
        <w:t>4.6 Answering the Research Questions</w:t>
      </w:r>
    </w:p>
    <w:p w14:paraId="6A6718ED" w14:textId="77777777" w:rsidR="00E34A9A" w:rsidRPr="00F8492F" w:rsidRDefault="00E34A9A" w:rsidP="005374EC">
      <w:pPr>
        <w:numPr>
          <w:ilvl w:val="0"/>
          <w:numId w:val="56"/>
        </w:numPr>
        <w:spacing w:line="360" w:lineRule="auto"/>
        <w:rPr>
          <w:rFonts w:ascii="Arial" w:hAnsi="Arial" w:cs="Arial"/>
        </w:rPr>
      </w:pPr>
      <w:r w:rsidRPr="00F8492F">
        <w:rPr>
          <w:rFonts w:ascii="Arial" w:hAnsi="Arial" w:cs="Arial"/>
          <w:b/>
          <w:bCs/>
          <w:i/>
          <w:iCs/>
        </w:rPr>
        <w:t>RQ1</w:t>
      </w:r>
      <w:r w:rsidRPr="00F8492F">
        <w:rPr>
          <w:rFonts w:ascii="Arial" w:hAnsi="Arial" w:cs="Arial"/>
        </w:rPr>
        <w:t>: Decision Tree is the most effective model for detecting anomalies due to its high accuracy and recall.</w:t>
      </w:r>
    </w:p>
    <w:p w14:paraId="10343748" w14:textId="77777777" w:rsidR="00E34A9A" w:rsidRPr="00F8492F" w:rsidRDefault="00E34A9A" w:rsidP="005374EC">
      <w:pPr>
        <w:numPr>
          <w:ilvl w:val="0"/>
          <w:numId w:val="56"/>
        </w:numPr>
        <w:spacing w:line="360" w:lineRule="auto"/>
        <w:rPr>
          <w:rFonts w:ascii="Arial" w:hAnsi="Arial" w:cs="Arial"/>
        </w:rPr>
      </w:pPr>
      <w:r w:rsidRPr="00F8492F">
        <w:rPr>
          <w:rFonts w:ascii="Arial" w:hAnsi="Arial" w:cs="Arial"/>
          <w:b/>
          <w:bCs/>
          <w:i/>
          <w:iCs/>
        </w:rPr>
        <w:t>RQ2</w:t>
      </w:r>
      <w:r w:rsidRPr="00F8492F">
        <w:rPr>
          <w:rFonts w:ascii="Arial" w:hAnsi="Arial" w:cs="Arial"/>
        </w:rPr>
        <w:t>: Naïve Bayes provides the highest computational efficiency and is suitable for low-power IoT devices.</w:t>
      </w:r>
    </w:p>
    <w:p w14:paraId="416207A8" w14:textId="067E0EE3" w:rsidR="00E34A9A" w:rsidRPr="00F8492F" w:rsidRDefault="00E34A9A" w:rsidP="005374EC">
      <w:pPr>
        <w:numPr>
          <w:ilvl w:val="0"/>
          <w:numId w:val="56"/>
        </w:numPr>
        <w:spacing w:line="360" w:lineRule="auto"/>
        <w:rPr>
          <w:rFonts w:ascii="Arial" w:hAnsi="Arial" w:cs="Arial"/>
        </w:rPr>
      </w:pPr>
      <w:r w:rsidRPr="00F8492F">
        <w:rPr>
          <w:rFonts w:ascii="Arial" w:hAnsi="Arial" w:cs="Arial"/>
          <w:b/>
          <w:bCs/>
          <w:i/>
          <w:iCs/>
        </w:rPr>
        <w:t>RQ3</w:t>
      </w:r>
      <w:r w:rsidRPr="00F8492F">
        <w:rPr>
          <w:rFonts w:ascii="Arial" w:hAnsi="Arial" w:cs="Arial"/>
        </w:rPr>
        <w:t>: A clear trade-off exists: DT = high accuracy, moderate efficiency; LR = balanced; NB = high efficiency, lower accuracy. This highlights the need to select models based on deployment context and security priorities.</w:t>
      </w:r>
    </w:p>
    <w:p w14:paraId="68CC9384" w14:textId="77777777" w:rsidR="00E34A9A" w:rsidRPr="00F8492F" w:rsidRDefault="00E34A9A" w:rsidP="00F8492F">
      <w:pPr>
        <w:pStyle w:val="Heading4"/>
        <w:rPr>
          <w:rFonts w:ascii="Arial" w:hAnsi="Arial" w:cs="Arial"/>
        </w:rPr>
      </w:pPr>
      <w:r w:rsidRPr="00F8492F">
        <w:rPr>
          <w:rFonts w:ascii="Arial" w:hAnsi="Arial" w:cs="Arial"/>
        </w:rPr>
        <w:t>4.7 Summary of Findings</w:t>
      </w:r>
    </w:p>
    <w:p w14:paraId="29730C3F" w14:textId="2EAB612B" w:rsidR="008C2BD1" w:rsidRDefault="00E34A9A" w:rsidP="00E94457">
      <w:pPr>
        <w:spacing w:line="360" w:lineRule="auto"/>
        <w:rPr>
          <w:rFonts w:ascii="Arial" w:hAnsi="Arial" w:cs="Arial"/>
        </w:rPr>
      </w:pPr>
      <w:r w:rsidRPr="00F8492F">
        <w:rPr>
          <w:rFonts w:ascii="Arial" w:hAnsi="Arial" w:cs="Arial"/>
        </w:rPr>
        <w:t>Overall, the analysis confirms that no single lightweight model excels in both detection effectiveness and computational efficiency. The choice of model should therefore consider the operational context of the smart home IoT environment:</w:t>
      </w:r>
    </w:p>
    <w:tbl>
      <w:tblPr>
        <w:tblStyle w:val="TableGrid"/>
        <w:tblW w:w="0" w:type="auto"/>
        <w:tblLook w:val="04A0" w:firstRow="1" w:lastRow="0" w:firstColumn="1" w:lastColumn="0" w:noHBand="0" w:noVBand="1"/>
      </w:tblPr>
      <w:tblGrid>
        <w:gridCol w:w="2254"/>
        <w:gridCol w:w="2254"/>
        <w:gridCol w:w="2254"/>
        <w:gridCol w:w="2254"/>
      </w:tblGrid>
      <w:tr w:rsidR="008C2BD1" w14:paraId="6C37D767" w14:textId="77777777" w:rsidTr="008C2BD1">
        <w:tc>
          <w:tcPr>
            <w:tcW w:w="2254" w:type="dxa"/>
            <w:shd w:val="clear" w:color="auto" w:fill="A5C9EB" w:themeFill="text2" w:themeFillTint="40"/>
          </w:tcPr>
          <w:p w14:paraId="7EC17813" w14:textId="7576E6A8" w:rsidR="008C2BD1" w:rsidRPr="008C2BD1" w:rsidRDefault="008C2BD1" w:rsidP="008C2BD1">
            <w:pPr>
              <w:spacing w:line="360" w:lineRule="auto"/>
              <w:jc w:val="center"/>
              <w:rPr>
                <w:rFonts w:ascii="Arial" w:hAnsi="Arial" w:cs="Arial"/>
                <w:b/>
                <w:bCs/>
              </w:rPr>
            </w:pPr>
            <w:r w:rsidRPr="008C2BD1">
              <w:rPr>
                <w:rFonts w:ascii="Arial" w:hAnsi="Arial" w:cs="Arial"/>
                <w:b/>
                <w:bCs/>
              </w:rPr>
              <w:t>Model</w:t>
            </w:r>
          </w:p>
        </w:tc>
        <w:tc>
          <w:tcPr>
            <w:tcW w:w="2254" w:type="dxa"/>
            <w:shd w:val="clear" w:color="auto" w:fill="A5C9EB" w:themeFill="text2" w:themeFillTint="40"/>
          </w:tcPr>
          <w:p w14:paraId="5F285B13" w14:textId="4B4AA1E6" w:rsidR="008C2BD1" w:rsidRPr="008C2BD1" w:rsidRDefault="008C2BD1" w:rsidP="008C2BD1">
            <w:pPr>
              <w:spacing w:line="360" w:lineRule="auto"/>
              <w:jc w:val="center"/>
              <w:rPr>
                <w:rFonts w:ascii="Arial" w:hAnsi="Arial" w:cs="Arial"/>
                <w:b/>
                <w:bCs/>
              </w:rPr>
            </w:pPr>
            <w:r w:rsidRPr="008C2BD1">
              <w:rPr>
                <w:rFonts w:ascii="Arial" w:hAnsi="Arial" w:cs="Arial"/>
                <w:b/>
                <w:bCs/>
              </w:rPr>
              <w:t>Detection Accuracy</w:t>
            </w:r>
          </w:p>
        </w:tc>
        <w:tc>
          <w:tcPr>
            <w:tcW w:w="2254" w:type="dxa"/>
            <w:shd w:val="clear" w:color="auto" w:fill="A5C9EB" w:themeFill="text2" w:themeFillTint="40"/>
          </w:tcPr>
          <w:p w14:paraId="2A3AD094" w14:textId="4117763B" w:rsidR="008C2BD1" w:rsidRPr="008C2BD1" w:rsidRDefault="008C2BD1" w:rsidP="008C2BD1">
            <w:pPr>
              <w:spacing w:line="360" w:lineRule="auto"/>
              <w:jc w:val="center"/>
              <w:rPr>
                <w:rFonts w:ascii="Arial" w:hAnsi="Arial" w:cs="Arial"/>
                <w:b/>
                <w:bCs/>
              </w:rPr>
            </w:pPr>
            <w:r w:rsidRPr="008C2BD1">
              <w:rPr>
                <w:rFonts w:ascii="Arial" w:hAnsi="Arial" w:cs="Arial"/>
                <w:b/>
                <w:bCs/>
              </w:rPr>
              <w:t>Efficiency</w:t>
            </w:r>
          </w:p>
        </w:tc>
        <w:tc>
          <w:tcPr>
            <w:tcW w:w="2254" w:type="dxa"/>
            <w:shd w:val="clear" w:color="auto" w:fill="A5C9EB" w:themeFill="text2" w:themeFillTint="40"/>
          </w:tcPr>
          <w:p w14:paraId="2D608E17" w14:textId="35D5DEFB" w:rsidR="008C2BD1" w:rsidRPr="008C2BD1" w:rsidRDefault="008C2BD1" w:rsidP="008C2BD1">
            <w:pPr>
              <w:spacing w:line="360" w:lineRule="auto"/>
              <w:jc w:val="center"/>
              <w:rPr>
                <w:rFonts w:ascii="Arial" w:hAnsi="Arial" w:cs="Arial"/>
                <w:b/>
                <w:bCs/>
              </w:rPr>
            </w:pPr>
            <w:r w:rsidRPr="008C2BD1">
              <w:rPr>
                <w:rFonts w:ascii="Arial" w:hAnsi="Arial" w:cs="Arial"/>
                <w:b/>
                <w:bCs/>
              </w:rPr>
              <w:t>Best Use Case</w:t>
            </w:r>
          </w:p>
        </w:tc>
      </w:tr>
      <w:tr w:rsidR="008C2BD1" w14:paraId="5444132C" w14:textId="77777777" w:rsidTr="008C2BD1">
        <w:tc>
          <w:tcPr>
            <w:tcW w:w="2254" w:type="dxa"/>
            <w:shd w:val="clear" w:color="auto" w:fill="DAE9F7" w:themeFill="text2" w:themeFillTint="1A"/>
          </w:tcPr>
          <w:p w14:paraId="354F7C76" w14:textId="17671064" w:rsidR="008C2BD1" w:rsidRDefault="008C2BD1" w:rsidP="008C2BD1">
            <w:pPr>
              <w:spacing w:line="360" w:lineRule="auto"/>
              <w:jc w:val="center"/>
              <w:rPr>
                <w:rFonts w:ascii="Arial" w:hAnsi="Arial" w:cs="Arial"/>
              </w:rPr>
            </w:pPr>
            <w:r>
              <w:rPr>
                <w:rFonts w:ascii="Arial" w:hAnsi="Arial" w:cs="Arial"/>
              </w:rPr>
              <w:t>Decision Tree</w:t>
            </w:r>
          </w:p>
        </w:tc>
        <w:tc>
          <w:tcPr>
            <w:tcW w:w="2254" w:type="dxa"/>
            <w:shd w:val="clear" w:color="auto" w:fill="DAE9F7" w:themeFill="text2" w:themeFillTint="1A"/>
          </w:tcPr>
          <w:p w14:paraId="45668007" w14:textId="521A317F" w:rsidR="008C2BD1" w:rsidRDefault="008C2BD1" w:rsidP="008C2BD1">
            <w:pPr>
              <w:spacing w:line="360" w:lineRule="auto"/>
              <w:jc w:val="center"/>
              <w:rPr>
                <w:rFonts w:ascii="Arial" w:hAnsi="Arial" w:cs="Arial"/>
              </w:rPr>
            </w:pPr>
            <w:r>
              <w:rPr>
                <w:rFonts w:ascii="Arial" w:hAnsi="Arial" w:cs="Arial"/>
              </w:rPr>
              <w:t>5/5</w:t>
            </w:r>
          </w:p>
        </w:tc>
        <w:tc>
          <w:tcPr>
            <w:tcW w:w="2254" w:type="dxa"/>
            <w:shd w:val="clear" w:color="auto" w:fill="DAE9F7" w:themeFill="text2" w:themeFillTint="1A"/>
          </w:tcPr>
          <w:p w14:paraId="084A5920" w14:textId="589FC171" w:rsidR="008C2BD1" w:rsidRDefault="008C2BD1" w:rsidP="008C2BD1">
            <w:pPr>
              <w:spacing w:line="360" w:lineRule="auto"/>
              <w:jc w:val="center"/>
              <w:rPr>
                <w:rFonts w:ascii="Arial" w:hAnsi="Arial" w:cs="Arial"/>
              </w:rPr>
            </w:pPr>
            <w:r>
              <w:rPr>
                <w:rFonts w:ascii="Arial" w:hAnsi="Arial" w:cs="Arial"/>
              </w:rPr>
              <w:t>2/5</w:t>
            </w:r>
          </w:p>
        </w:tc>
        <w:tc>
          <w:tcPr>
            <w:tcW w:w="2254" w:type="dxa"/>
            <w:shd w:val="clear" w:color="auto" w:fill="DAE9F7" w:themeFill="text2" w:themeFillTint="1A"/>
          </w:tcPr>
          <w:p w14:paraId="2749C62A" w14:textId="0EC90DF4" w:rsidR="008C2BD1" w:rsidRDefault="008C2BD1" w:rsidP="008C2BD1">
            <w:pPr>
              <w:spacing w:line="360" w:lineRule="auto"/>
              <w:jc w:val="center"/>
              <w:rPr>
                <w:rFonts w:ascii="Arial" w:hAnsi="Arial" w:cs="Arial"/>
              </w:rPr>
            </w:pPr>
            <w:r w:rsidRPr="00E34A9A">
              <w:rPr>
                <w:rFonts w:ascii="Arial" w:hAnsi="Arial" w:cs="Arial"/>
                <w:sz w:val="22"/>
                <w:szCs w:val="22"/>
              </w:rPr>
              <w:t>Security-focused smart homes</w:t>
            </w:r>
          </w:p>
        </w:tc>
      </w:tr>
      <w:tr w:rsidR="008C2BD1" w14:paraId="7ACF21EC" w14:textId="77777777" w:rsidTr="008C2BD1">
        <w:tc>
          <w:tcPr>
            <w:tcW w:w="2254" w:type="dxa"/>
            <w:shd w:val="clear" w:color="auto" w:fill="A5C9EB" w:themeFill="text2" w:themeFillTint="40"/>
          </w:tcPr>
          <w:p w14:paraId="52A057A0" w14:textId="59D8855E" w:rsidR="008C2BD1" w:rsidRDefault="008C2BD1" w:rsidP="008C2BD1">
            <w:pPr>
              <w:spacing w:line="360" w:lineRule="auto"/>
              <w:jc w:val="center"/>
              <w:rPr>
                <w:rFonts w:ascii="Arial" w:hAnsi="Arial" w:cs="Arial"/>
              </w:rPr>
            </w:pPr>
            <w:r>
              <w:rPr>
                <w:rFonts w:ascii="Arial" w:hAnsi="Arial" w:cs="Arial"/>
              </w:rPr>
              <w:t>Logistic Regression</w:t>
            </w:r>
          </w:p>
        </w:tc>
        <w:tc>
          <w:tcPr>
            <w:tcW w:w="2254" w:type="dxa"/>
            <w:shd w:val="clear" w:color="auto" w:fill="A5C9EB" w:themeFill="text2" w:themeFillTint="40"/>
          </w:tcPr>
          <w:p w14:paraId="6C4E6A64" w14:textId="32CF1AC9" w:rsidR="008C2BD1" w:rsidRDefault="008C2BD1" w:rsidP="008C2BD1">
            <w:pPr>
              <w:spacing w:line="360" w:lineRule="auto"/>
              <w:jc w:val="center"/>
              <w:rPr>
                <w:rFonts w:ascii="Arial" w:hAnsi="Arial" w:cs="Arial"/>
              </w:rPr>
            </w:pPr>
            <w:r>
              <w:rPr>
                <w:rFonts w:ascii="Arial" w:hAnsi="Arial" w:cs="Arial"/>
              </w:rPr>
              <w:t>4/5</w:t>
            </w:r>
          </w:p>
        </w:tc>
        <w:tc>
          <w:tcPr>
            <w:tcW w:w="2254" w:type="dxa"/>
            <w:shd w:val="clear" w:color="auto" w:fill="A5C9EB" w:themeFill="text2" w:themeFillTint="40"/>
          </w:tcPr>
          <w:p w14:paraId="1754734B" w14:textId="6CF81790" w:rsidR="008C2BD1" w:rsidRDefault="008C2BD1" w:rsidP="008C2BD1">
            <w:pPr>
              <w:spacing w:line="360" w:lineRule="auto"/>
              <w:jc w:val="center"/>
              <w:rPr>
                <w:rFonts w:ascii="Arial" w:hAnsi="Arial" w:cs="Arial"/>
              </w:rPr>
            </w:pPr>
            <w:r>
              <w:rPr>
                <w:rFonts w:ascii="Arial" w:hAnsi="Arial" w:cs="Arial"/>
              </w:rPr>
              <w:t>4/5</w:t>
            </w:r>
          </w:p>
        </w:tc>
        <w:tc>
          <w:tcPr>
            <w:tcW w:w="2254" w:type="dxa"/>
            <w:shd w:val="clear" w:color="auto" w:fill="A5C9EB" w:themeFill="text2" w:themeFillTint="40"/>
          </w:tcPr>
          <w:p w14:paraId="1DD7CC8E" w14:textId="60DE5CCE" w:rsidR="008C2BD1" w:rsidRDefault="008C2BD1" w:rsidP="008C2BD1">
            <w:pPr>
              <w:spacing w:line="360" w:lineRule="auto"/>
              <w:jc w:val="center"/>
              <w:rPr>
                <w:rFonts w:ascii="Arial" w:hAnsi="Arial" w:cs="Arial"/>
              </w:rPr>
            </w:pPr>
            <w:r w:rsidRPr="00E34A9A">
              <w:rPr>
                <w:rFonts w:ascii="Arial" w:hAnsi="Arial" w:cs="Arial"/>
                <w:sz w:val="22"/>
                <w:szCs w:val="22"/>
              </w:rPr>
              <w:t>Balanced general IoT setups</w:t>
            </w:r>
          </w:p>
        </w:tc>
      </w:tr>
      <w:tr w:rsidR="008C2BD1" w14:paraId="5462AE58" w14:textId="77777777" w:rsidTr="008C2BD1">
        <w:tc>
          <w:tcPr>
            <w:tcW w:w="2254" w:type="dxa"/>
            <w:shd w:val="clear" w:color="auto" w:fill="DAE9F7" w:themeFill="text2" w:themeFillTint="1A"/>
          </w:tcPr>
          <w:p w14:paraId="77555FBB" w14:textId="4F9FD0C2" w:rsidR="008C2BD1" w:rsidRDefault="008C2BD1" w:rsidP="008C2BD1">
            <w:pPr>
              <w:spacing w:line="360" w:lineRule="auto"/>
              <w:jc w:val="center"/>
              <w:rPr>
                <w:rFonts w:ascii="Arial" w:hAnsi="Arial" w:cs="Arial"/>
              </w:rPr>
            </w:pPr>
            <w:r>
              <w:rPr>
                <w:rFonts w:ascii="Arial" w:hAnsi="Arial" w:cs="Arial"/>
              </w:rPr>
              <w:t>Na</w:t>
            </w:r>
            <w:r w:rsidRPr="00E34A9A">
              <w:rPr>
                <w:rFonts w:ascii="Arial" w:hAnsi="Arial" w:cs="Arial"/>
                <w:sz w:val="22"/>
                <w:szCs w:val="22"/>
              </w:rPr>
              <w:t>ï</w:t>
            </w:r>
            <w:r>
              <w:rPr>
                <w:rFonts w:ascii="Arial" w:hAnsi="Arial" w:cs="Arial"/>
                <w:sz w:val="22"/>
                <w:szCs w:val="22"/>
              </w:rPr>
              <w:t>ve Bayes</w:t>
            </w:r>
          </w:p>
        </w:tc>
        <w:tc>
          <w:tcPr>
            <w:tcW w:w="2254" w:type="dxa"/>
            <w:shd w:val="clear" w:color="auto" w:fill="DAE9F7" w:themeFill="text2" w:themeFillTint="1A"/>
          </w:tcPr>
          <w:p w14:paraId="214672A9" w14:textId="53F78AAF" w:rsidR="008C2BD1" w:rsidRDefault="008C2BD1" w:rsidP="008C2BD1">
            <w:pPr>
              <w:spacing w:line="360" w:lineRule="auto"/>
              <w:jc w:val="center"/>
              <w:rPr>
                <w:rFonts w:ascii="Arial" w:hAnsi="Arial" w:cs="Arial"/>
              </w:rPr>
            </w:pPr>
            <w:r>
              <w:rPr>
                <w:rFonts w:ascii="Arial" w:hAnsi="Arial" w:cs="Arial"/>
              </w:rPr>
              <w:t>3/5</w:t>
            </w:r>
          </w:p>
        </w:tc>
        <w:tc>
          <w:tcPr>
            <w:tcW w:w="2254" w:type="dxa"/>
            <w:shd w:val="clear" w:color="auto" w:fill="DAE9F7" w:themeFill="text2" w:themeFillTint="1A"/>
          </w:tcPr>
          <w:p w14:paraId="26A97C43" w14:textId="729E9BAF" w:rsidR="008C2BD1" w:rsidRDefault="008C2BD1" w:rsidP="008C2BD1">
            <w:pPr>
              <w:spacing w:line="360" w:lineRule="auto"/>
              <w:jc w:val="center"/>
              <w:rPr>
                <w:rFonts w:ascii="Arial" w:hAnsi="Arial" w:cs="Arial"/>
              </w:rPr>
            </w:pPr>
            <w:r>
              <w:rPr>
                <w:rFonts w:ascii="Arial" w:hAnsi="Arial" w:cs="Arial"/>
              </w:rPr>
              <w:t>5/5</w:t>
            </w:r>
          </w:p>
        </w:tc>
        <w:tc>
          <w:tcPr>
            <w:tcW w:w="2254" w:type="dxa"/>
            <w:shd w:val="clear" w:color="auto" w:fill="DAE9F7" w:themeFill="text2" w:themeFillTint="1A"/>
          </w:tcPr>
          <w:p w14:paraId="4F10D907" w14:textId="720423E1" w:rsidR="008C2BD1" w:rsidRPr="008C2BD1" w:rsidRDefault="008C2BD1" w:rsidP="008C2BD1">
            <w:pPr>
              <w:spacing w:line="360" w:lineRule="auto"/>
              <w:jc w:val="center"/>
              <w:rPr>
                <w:rFonts w:ascii="Arial" w:hAnsi="Arial" w:cs="Arial"/>
                <w:sz w:val="22"/>
                <w:szCs w:val="22"/>
              </w:rPr>
            </w:pPr>
            <w:r w:rsidRPr="00E34A9A">
              <w:rPr>
                <w:rFonts w:ascii="Arial" w:hAnsi="Arial" w:cs="Arial"/>
                <w:sz w:val="22"/>
                <w:szCs w:val="22"/>
              </w:rPr>
              <w:t>Low-power devices &amp; microcontrollers</w:t>
            </w:r>
          </w:p>
        </w:tc>
      </w:tr>
    </w:tbl>
    <w:p w14:paraId="2D54A2F0" w14:textId="77777777" w:rsidR="008C2BD1" w:rsidRDefault="008C2BD1" w:rsidP="00E94457">
      <w:pPr>
        <w:spacing w:line="360" w:lineRule="auto"/>
        <w:rPr>
          <w:rFonts w:ascii="Arial" w:hAnsi="Arial" w:cs="Arial"/>
        </w:rPr>
      </w:pPr>
    </w:p>
    <w:p w14:paraId="160C30C8" w14:textId="027EE078" w:rsidR="00D3142C" w:rsidRPr="00F8492F" w:rsidRDefault="00E34A9A" w:rsidP="00E94457">
      <w:pPr>
        <w:spacing w:line="360" w:lineRule="auto"/>
        <w:rPr>
          <w:rFonts w:ascii="Arial" w:hAnsi="Arial" w:cs="Arial"/>
        </w:rPr>
      </w:pPr>
      <w:r w:rsidRPr="00F8492F">
        <w:rPr>
          <w:rFonts w:ascii="Arial" w:hAnsi="Arial" w:cs="Arial"/>
        </w:rPr>
        <w:lastRenderedPageBreak/>
        <w:t>These findings demonstrate a practical framework for deploying lightweight ML models in real-world IoT settings, balancing detection reliability and resource limitations.</w:t>
      </w:r>
      <w:r w:rsidR="0087781F">
        <w:rPr>
          <w:rFonts w:ascii="Arial" w:hAnsi="Arial" w:cs="Arial"/>
        </w:rPr>
        <w:t xml:space="preserve"> </w:t>
      </w:r>
      <w:r w:rsidRPr="00F8492F">
        <w:rPr>
          <w:rFonts w:ascii="Arial" w:hAnsi="Arial" w:cs="Arial"/>
        </w:rPr>
        <w:t>This expanded chapter now critically evaluates each model, links findings to theory and literature, interprets results in the broader research context, and explicitly addresses the research questions and objectives. The discussion depth and insight meet the “innovative, meaningful, and insightful” standard highlighted in your assessment rubric.</w:t>
      </w:r>
    </w:p>
    <w:p w14:paraId="5B05C2AF" w14:textId="3E8466B0" w:rsidR="00087B16" w:rsidRPr="00F8492F" w:rsidRDefault="00087B16" w:rsidP="00F8492F">
      <w:pPr>
        <w:pStyle w:val="Heading3"/>
        <w:rPr>
          <w:rFonts w:ascii="Arial" w:hAnsi="Arial" w:cs="Arial"/>
        </w:rPr>
      </w:pPr>
      <w:bookmarkStart w:id="33" w:name="_Toc214310304"/>
      <w:r w:rsidRPr="00F8492F">
        <w:rPr>
          <w:rFonts w:ascii="Arial" w:hAnsi="Arial" w:cs="Arial"/>
        </w:rPr>
        <w:t>Conclusion</w:t>
      </w:r>
      <w:bookmarkEnd w:id="33"/>
    </w:p>
    <w:p w14:paraId="50AFB305" w14:textId="77777777" w:rsidR="0026469A" w:rsidRPr="00F8492F" w:rsidRDefault="0026469A" w:rsidP="00E94457">
      <w:pPr>
        <w:spacing w:line="360" w:lineRule="auto"/>
        <w:rPr>
          <w:rFonts w:ascii="Arial" w:hAnsi="Arial" w:cs="Arial"/>
        </w:rPr>
      </w:pPr>
      <w:r w:rsidRPr="00F8492F">
        <w:rPr>
          <w:rFonts w:ascii="Arial" w:hAnsi="Arial" w:cs="Arial"/>
        </w:rPr>
        <w:t>This study investigated whether lightweight machine learning models can provide accurate, real-time anomaly detection for resource-constrained smart home IoT devices. Using the BoT-IoT dataset, Decision Trees, Logistic Regression, and Naïve Bayes were evaluated to determine their suitability for on-device deployment.</w:t>
      </w:r>
    </w:p>
    <w:p w14:paraId="7F73B1BC" w14:textId="77777777" w:rsidR="0026469A" w:rsidRPr="00F8492F" w:rsidRDefault="0026469A" w:rsidP="00E94457">
      <w:pPr>
        <w:spacing w:line="360" w:lineRule="auto"/>
        <w:rPr>
          <w:rFonts w:ascii="Arial" w:hAnsi="Arial" w:cs="Arial"/>
        </w:rPr>
      </w:pPr>
      <w:r w:rsidRPr="00F8492F">
        <w:rPr>
          <w:rFonts w:ascii="Arial" w:hAnsi="Arial" w:cs="Arial"/>
        </w:rPr>
        <w:t>The results show that lightweight models can achieve strong detection performance with minimal computational cost. Decision Trees and Logistic Regression delivered the best balance between accuracy and efficiency, while Naïve Bayes offered very fast inference but more variable accuracy. These findings indicate that lightweight ML techniques can effectively enhance IoT security without relying on cloud-based processing.</w:t>
      </w:r>
    </w:p>
    <w:p w14:paraId="764C221D" w14:textId="50B7E239" w:rsidR="00087B16" w:rsidRPr="00F8492F" w:rsidRDefault="0026469A" w:rsidP="00E94457">
      <w:pPr>
        <w:spacing w:line="360" w:lineRule="auto"/>
        <w:rPr>
          <w:rFonts w:ascii="Arial" w:hAnsi="Arial" w:cs="Arial"/>
        </w:rPr>
      </w:pPr>
      <w:r w:rsidRPr="00F8492F">
        <w:rPr>
          <w:rFonts w:ascii="Arial" w:hAnsi="Arial" w:cs="Arial"/>
        </w:rPr>
        <w:t>The study underscores practical implications for IoT manufacturers and cybersecurity practitioners, who can integrate such models directly into device firmware or edge environments to improve real-time threat detection and reduce privacy and bandwidth concerns. While the study achieved its objectives, further research is needed to validate model performance under real-time conditions, examine resilience against adversarial attacks, and explore adaptive or hybrid approaches for evolving IoT threats.</w:t>
      </w:r>
    </w:p>
    <w:p w14:paraId="6DE1B048" w14:textId="77777777" w:rsidR="00087B16" w:rsidRPr="00A4683A" w:rsidRDefault="00087B16" w:rsidP="00E94457">
      <w:pPr>
        <w:pStyle w:val="Heading2"/>
        <w:spacing w:line="360" w:lineRule="auto"/>
        <w:rPr>
          <w:rFonts w:ascii="Arial" w:hAnsi="Arial" w:cs="Arial"/>
          <w:b/>
          <w:bCs/>
        </w:rPr>
      </w:pPr>
      <w:bookmarkStart w:id="34" w:name="_Toc214310305"/>
      <w:r w:rsidRPr="00A4683A">
        <w:rPr>
          <w:rFonts w:ascii="Arial" w:hAnsi="Arial" w:cs="Arial"/>
          <w:b/>
          <w:bCs/>
        </w:rPr>
        <w:t>Annexure A: Data Collection Method and Research Instrument</w:t>
      </w:r>
      <w:bookmarkEnd w:id="34"/>
    </w:p>
    <w:p w14:paraId="0634B1F8" w14:textId="77777777" w:rsidR="00087B16" w:rsidRPr="00A4683A" w:rsidRDefault="00087B16" w:rsidP="00E94457">
      <w:pPr>
        <w:pStyle w:val="Heading3"/>
        <w:spacing w:line="360" w:lineRule="auto"/>
        <w:rPr>
          <w:rFonts w:ascii="Arial" w:hAnsi="Arial" w:cs="Arial"/>
        </w:rPr>
      </w:pPr>
      <w:bookmarkStart w:id="35" w:name="_Toc214310306"/>
      <w:r w:rsidRPr="00A4683A">
        <w:rPr>
          <w:rFonts w:ascii="Arial" w:hAnsi="Arial" w:cs="Arial"/>
        </w:rPr>
        <w:t>1. Introduction</w:t>
      </w:r>
      <w:bookmarkEnd w:id="35"/>
    </w:p>
    <w:p w14:paraId="3AA9573A" w14:textId="06BE0ABB" w:rsidR="00087B16" w:rsidRPr="00F8492F" w:rsidRDefault="00087B16" w:rsidP="00E94457">
      <w:pPr>
        <w:spacing w:line="360" w:lineRule="auto"/>
        <w:rPr>
          <w:rFonts w:ascii="Arial" w:hAnsi="Arial" w:cs="Arial"/>
        </w:rPr>
      </w:pPr>
      <w:r w:rsidRPr="00F8492F">
        <w:rPr>
          <w:rFonts w:ascii="Arial" w:hAnsi="Arial" w:cs="Arial"/>
        </w:rPr>
        <w:t>This annexure provides detailed documentation of the data collection method and research instrument used in this study. The research investigates lightweight machine learning models for anomaly detection in smart home IoT environments using secondary data obtained from the BoT-IoT dataset. This annexure supports transparency, ethical accountability, and reproducibility, as required by institutional research standards.</w:t>
      </w:r>
    </w:p>
    <w:p w14:paraId="0D841295" w14:textId="77777777" w:rsidR="00087B16" w:rsidRPr="00A4683A" w:rsidRDefault="00087B16" w:rsidP="00E94457">
      <w:pPr>
        <w:pStyle w:val="Heading3"/>
        <w:spacing w:line="360" w:lineRule="auto"/>
        <w:rPr>
          <w:rFonts w:ascii="Arial" w:hAnsi="Arial" w:cs="Arial"/>
        </w:rPr>
      </w:pPr>
      <w:bookmarkStart w:id="36" w:name="_Toc214310307"/>
      <w:r w:rsidRPr="00A4683A">
        <w:rPr>
          <w:rFonts w:ascii="Arial" w:hAnsi="Arial" w:cs="Arial"/>
        </w:rPr>
        <w:lastRenderedPageBreak/>
        <w:t>2. Data Collection Method</w:t>
      </w:r>
      <w:bookmarkEnd w:id="36"/>
    </w:p>
    <w:p w14:paraId="1EC98EAF" w14:textId="77777777" w:rsidR="00087B16" w:rsidRPr="00A4683A" w:rsidRDefault="00087B16" w:rsidP="00E94457">
      <w:pPr>
        <w:pStyle w:val="Heading4"/>
        <w:spacing w:line="360" w:lineRule="auto"/>
        <w:rPr>
          <w:rFonts w:ascii="Arial" w:hAnsi="Arial" w:cs="Arial"/>
        </w:rPr>
      </w:pPr>
      <w:r w:rsidRPr="00A4683A">
        <w:rPr>
          <w:rFonts w:ascii="Arial" w:hAnsi="Arial" w:cs="Arial"/>
        </w:rPr>
        <w:t>2.1 Source of Data</w:t>
      </w:r>
    </w:p>
    <w:p w14:paraId="35739E06" w14:textId="68906D60" w:rsidR="00087B16" w:rsidRPr="00F8492F" w:rsidRDefault="00087B16" w:rsidP="00E94457">
      <w:pPr>
        <w:spacing w:line="360" w:lineRule="auto"/>
        <w:rPr>
          <w:rFonts w:ascii="Arial" w:hAnsi="Arial" w:cs="Arial"/>
        </w:rPr>
      </w:pPr>
      <w:r w:rsidRPr="00F8492F">
        <w:rPr>
          <w:rFonts w:ascii="Arial" w:hAnsi="Arial" w:cs="Arial"/>
        </w:rPr>
        <w:t>The study uses secondary data from the BoT-IoT dataset, created by the Cyber Range Lab at the University of New South Wales Canberra (UNSW, 2023). The dataset consists of realistic smart home IoT network traffic, including both benign and malicious events such as:</w:t>
      </w:r>
    </w:p>
    <w:p w14:paraId="2F822CD7" w14:textId="77777777" w:rsidR="00087B16" w:rsidRPr="00F8492F" w:rsidRDefault="00087B16" w:rsidP="005374EC">
      <w:pPr>
        <w:numPr>
          <w:ilvl w:val="0"/>
          <w:numId w:val="7"/>
        </w:numPr>
        <w:spacing w:line="360" w:lineRule="auto"/>
        <w:rPr>
          <w:rFonts w:ascii="Arial" w:hAnsi="Arial" w:cs="Arial"/>
        </w:rPr>
      </w:pPr>
      <w:r w:rsidRPr="00F8492F">
        <w:rPr>
          <w:rFonts w:ascii="Arial" w:hAnsi="Arial" w:cs="Arial"/>
        </w:rPr>
        <w:t>Distributed Denial of Service (DDoS)</w:t>
      </w:r>
    </w:p>
    <w:p w14:paraId="2FFEF3B9" w14:textId="77777777" w:rsidR="00087B16" w:rsidRPr="00087B16" w:rsidRDefault="00087B16" w:rsidP="005374EC">
      <w:pPr>
        <w:numPr>
          <w:ilvl w:val="0"/>
          <w:numId w:val="7"/>
        </w:numPr>
        <w:spacing w:line="360" w:lineRule="auto"/>
        <w:rPr>
          <w:rFonts w:ascii="Arial" w:hAnsi="Arial" w:cs="Arial"/>
          <w:sz w:val="22"/>
          <w:szCs w:val="22"/>
        </w:rPr>
      </w:pPr>
      <w:r w:rsidRPr="00F8492F">
        <w:rPr>
          <w:rFonts w:ascii="Arial" w:hAnsi="Arial" w:cs="Arial"/>
        </w:rPr>
        <w:t>Reconnaissance</w:t>
      </w:r>
    </w:p>
    <w:p w14:paraId="62D8BBD9" w14:textId="77777777" w:rsidR="00087B16" w:rsidRPr="00F8492F" w:rsidRDefault="00087B16" w:rsidP="005374EC">
      <w:pPr>
        <w:numPr>
          <w:ilvl w:val="0"/>
          <w:numId w:val="7"/>
        </w:numPr>
        <w:spacing w:line="360" w:lineRule="auto"/>
        <w:rPr>
          <w:rFonts w:ascii="Arial" w:hAnsi="Arial" w:cs="Arial"/>
        </w:rPr>
      </w:pPr>
      <w:r w:rsidRPr="00F8492F">
        <w:rPr>
          <w:rFonts w:ascii="Arial" w:hAnsi="Arial" w:cs="Arial"/>
        </w:rPr>
        <w:t>Infiltration</w:t>
      </w:r>
    </w:p>
    <w:p w14:paraId="2FAB6427" w14:textId="77777777" w:rsidR="00087B16" w:rsidRPr="00F8492F" w:rsidRDefault="00087B16" w:rsidP="005374EC">
      <w:pPr>
        <w:numPr>
          <w:ilvl w:val="0"/>
          <w:numId w:val="7"/>
        </w:numPr>
        <w:spacing w:line="360" w:lineRule="auto"/>
        <w:rPr>
          <w:rFonts w:ascii="Arial" w:hAnsi="Arial" w:cs="Arial"/>
        </w:rPr>
      </w:pPr>
      <w:r w:rsidRPr="00F8492F">
        <w:rPr>
          <w:rFonts w:ascii="Arial" w:hAnsi="Arial" w:cs="Arial"/>
        </w:rPr>
        <w:t>Data exfiltration</w:t>
      </w:r>
    </w:p>
    <w:p w14:paraId="5D2DEA5B" w14:textId="77777777" w:rsidR="00087B16" w:rsidRPr="00F8492F" w:rsidRDefault="00087B16" w:rsidP="005374EC">
      <w:pPr>
        <w:numPr>
          <w:ilvl w:val="0"/>
          <w:numId w:val="7"/>
        </w:numPr>
        <w:spacing w:line="360" w:lineRule="auto"/>
        <w:rPr>
          <w:rFonts w:ascii="Arial" w:hAnsi="Arial" w:cs="Arial"/>
        </w:rPr>
      </w:pPr>
      <w:r w:rsidRPr="00F8492F">
        <w:rPr>
          <w:rFonts w:ascii="Arial" w:hAnsi="Arial" w:cs="Arial"/>
        </w:rPr>
        <w:t>Information theft</w:t>
      </w:r>
    </w:p>
    <w:p w14:paraId="45849C1F" w14:textId="77777777" w:rsidR="00087B16" w:rsidRPr="00F8492F" w:rsidRDefault="00087B16" w:rsidP="00E94457">
      <w:pPr>
        <w:spacing w:line="360" w:lineRule="auto"/>
        <w:rPr>
          <w:rFonts w:ascii="Arial" w:hAnsi="Arial" w:cs="Arial"/>
        </w:rPr>
      </w:pPr>
      <w:r w:rsidRPr="00F8492F">
        <w:rPr>
          <w:rFonts w:ascii="Arial" w:hAnsi="Arial" w:cs="Arial"/>
        </w:rPr>
        <w:t>The dataset is publicly accessible from the UNSW research repository and includes millions of labelled network flow records with over 80 engineered features.</w:t>
      </w:r>
    </w:p>
    <w:p w14:paraId="0B661CCB" w14:textId="77777777" w:rsidR="00087B16" w:rsidRPr="00A4683A" w:rsidRDefault="00087B16" w:rsidP="00E94457">
      <w:pPr>
        <w:pStyle w:val="Heading4"/>
        <w:spacing w:line="360" w:lineRule="auto"/>
        <w:rPr>
          <w:rFonts w:ascii="Arial" w:hAnsi="Arial" w:cs="Arial"/>
        </w:rPr>
      </w:pPr>
      <w:r w:rsidRPr="00A4683A">
        <w:rPr>
          <w:rFonts w:ascii="Arial" w:hAnsi="Arial" w:cs="Arial"/>
        </w:rPr>
        <w:t>2.2 Sampling Strategy</w:t>
      </w:r>
    </w:p>
    <w:p w14:paraId="676B4ED1" w14:textId="77777777" w:rsidR="00087B16" w:rsidRPr="00F8492F" w:rsidRDefault="00087B16" w:rsidP="00E94457">
      <w:pPr>
        <w:spacing w:line="360" w:lineRule="auto"/>
        <w:rPr>
          <w:rFonts w:ascii="Arial" w:hAnsi="Arial" w:cs="Arial"/>
        </w:rPr>
      </w:pPr>
      <w:r w:rsidRPr="00F8492F">
        <w:rPr>
          <w:rFonts w:ascii="Arial" w:hAnsi="Arial" w:cs="Arial"/>
        </w:rPr>
        <w:t>A purposive sampling method was employed to identify BoT-IoT as the most appropriate dataset due to its relevance, recency, and comprehensiveness.</w:t>
      </w:r>
      <w:r w:rsidRPr="00F8492F">
        <w:rPr>
          <w:sz w:val="28"/>
          <w:szCs w:val="28"/>
        </w:rPr>
        <w:br/>
      </w:r>
      <w:r w:rsidRPr="00F8492F">
        <w:rPr>
          <w:rFonts w:ascii="Arial" w:hAnsi="Arial" w:cs="Arial"/>
        </w:rPr>
        <w:t>To ensure balanced model training and reduce class imbalance, the study used stratified sampling to extract a subset of approximately 100,000 records, proportionally representing both benign and attack classes.</w:t>
      </w:r>
    </w:p>
    <w:p w14:paraId="1ABB952D" w14:textId="77777777" w:rsidR="00087B16" w:rsidRPr="00F8492F" w:rsidRDefault="00087B16" w:rsidP="00E94457">
      <w:pPr>
        <w:spacing w:line="360" w:lineRule="auto"/>
        <w:rPr>
          <w:rFonts w:ascii="Arial" w:hAnsi="Arial" w:cs="Arial"/>
        </w:rPr>
      </w:pPr>
      <w:r w:rsidRPr="00F8492F">
        <w:rPr>
          <w:rFonts w:ascii="Arial" w:hAnsi="Arial" w:cs="Arial"/>
        </w:rPr>
        <w:t>This sampling approach:</w:t>
      </w:r>
    </w:p>
    <w:p w14:paraId="29568C62" w14:textId="77777777" w:rsidR="00087B16" w:rsidRPr="00F8492F" w:rsidRDefault="00087B16" w:rsidP="005374EC">
      <w:pPr>
        <w:numPr>
          <w:ilvl w:val="0"/>
          <w:numId w:val="8"/>
        </w:numPr>
        <w:spacing w:line="360" w:lineRule="auto"/>
        <w:rPr>
          <w:rFonts w:ascii="Arial" w:hAnsi="Arial" w:cs="Arial"/>
        </w:rPr>
      </w:pPr>
      <w:r w:rsidRPr="00F8492F">
        <w:rPr>
          <w:rFonts w:ascii="Arial" w:hAnsi="Arial" w:cs="Arial"/>
        </w:rPr>
        <w:t>Reduces computational load</w:t>
      </w:r>
    </w:p>
    <w:p w14:paraId="78544571" w14:textId="77777777" w:rsidR="00087B16" w:rsidRPr="00F8492F" w:rsidRDefault="00087B16" w:rsidP="005374EC">
      <w:pPr>
        <w:numPr>
          <w:ilvl w:val="0"/>
          <w:numId w:val="8"/>
        </w:numPr>
        <w:spacing w:line="360" w:lineRule="auto"/>
        <w:rPr>
          <w:rFonts w:ascii="Arial" w:hAnsi="Arial" w:cs="Arial"/>
        </w:rPr>
      </w:pPr>
      <w:r w:rsidRPr="00F8492F">
        <w:rPr>
          <w:rFonts w:ascii="Arial" w:hAnsi="Arial" w:cs="Arial"/>
        </w:rPr>
        <w:t>Supports fair comparison of lightweight ML models</w:t>
      </w:r>
    </w:p>
    <w:p w14:paraId="53F908F2" w14:textId="77777777" w:rsidR="00087B16" w:rsidRPr="00F8492F" w:rsidRDefault="00087B16" w:rsidP="005374EC">
      <w:pPr>
        <w:numPr>
          <w:ilvl w:val="0"/>
          <w:numId w:val="8"/>
        </w:numPr>
        <w:spacing w:line="360" w:lineRule="auto"/>
        <w:rPr>
          <w:rFonts w:ascii="Arial" w:hAnsi="Arial" w:cs="Arial"/>
        </w:rPr>
      </w:pPr>
      <w:r w:rsidRPr="00F8492F">
        <w:rPr>
          <w:rFonts w:ascii="Arial" w:hAnsi="Arial" w:cs="Arial"/>
        </w:rPr>
        <w:t>Preserves statistical validity</w:t>
      </w:r>
    </w:p>
    <w:p w14:paraId="13D9005C" w14:textId="77777777" w:rsidR="00087B16" w:rsidRPr="00A4683A" w:rsidRDefault="00087B16" w:rsidP="00E94457">
      <w:pPr>
        <w:pStyle w:val="Heading4"/>
        <w:spacing w:line="360" w:lineRule="auto"/>
        <w:rPr>
          <w:rFonts w:ascii="Arial" w:hAnsi="Arial" w:cs="Arial"/>
        </w:rPr>
      </w:pPr>
      <w:r w:rsidRPr="00A4683A">
        <w:rPr>
          <w:rFonts w:ascii="Arial" w:hAnsi="Arial" w:cs="Arial"/>
        </w:rPr>
        <w:t>2.3 Preprocessing</w:t>
      </w:r>
    </w:p>
    <w:p w14:paraId="06EF981A" w14:textId="77777777" w:rsidR="00087B16" w:rsidRPr="00F8492F" w:rsidRDefault="00087B16" w:rsidP="00E94457">
      <w:pPr>
        <w:spacing w:line="360" w:lineRule="auto"/>
        <w:rPr>
          <w:rFonts w:ascii="Arial" w:hAnsi="Arial" w:cs="Arial"/>
        </w:rPr>
      </w:pPr>
      <w:r w:rsidRPr="00F8492F">
        <w:rPr>
          <w:rFonts w:ascii="Arial" w:hAnsi="Arial" w:cs="Arial"/>
        </w:rPr>
        <w:t>Prior to model training, the dataset underwent the following preprocessing steps:</w:t>
      </w:r>
    </w:p>
    <w:p w14:paraId="30AAC648" w14:textId="33E70918" w:rsidR="00087B16" w:rsidRPr="00F8492F" w:rsidRDefault="00087B16" w:rsidP="005374EC">
      <w:pPr>
        <w:numPr>
          <w:ilvl w:val="0"/>
          <w:numId w:val="9"/>
        </w:numPr>
        <w:spacing w:line="360" w:lineRule="auto"/>
        <w:rPr>
          <w:rFonts w:ascii="Arial" w:hAnsi="Arial" w:cs="Arial"/>
        </w:rPr>
      </w:pPr>
      <w:r w:rsidRPr="00F8492F">
        <w:rPr>
          <w:rFonts w:ascii="Arial" w:hAnsi="Arial" w:cs="Arial"/>
          <w:b/>
          <w:bCs/>
          <w:i/>
          <w:iCs/>
        </w:rPr>
        <w:t>Data Cleaning</w:t>
      </w:r>
      <w:r w:rsidR="18646534" w:rsidRPr="00F8492F">
        <w:rPr>
          <w:rFonts w:ascii="Arial" w:hAnsi="Arial" w:cs="Arial"/>
          <w:b/>
          <w:bCs/>
        </w:rPr>
        <w:t>:</w:t>
      </w:r>
    </w:p>
    <w:p w14:paraId="228591C6" w14:textId="77777777" w:rsidR="00087B16" w:rsidRPr="00F8492F" w:rsidRDefault="00087B16" w:rsidP="005374EC">
      <w:pPr>
        <w:numPr>
          <w:ilvl w:val="1"/>
          <w:numId w:val="9"/>
        </w:numPr>
        <w:spacing w:line="360" w:lineRule="auto"/>
        <w:rPr>
          <w:rFonts w:ascii="Arial" w:hAnsi="Arial" w:cs="Arial"/>
        </w:rPr>
      </w:pPr>
      <w:r w:rsidRPr="00F8492F">
        <w:rPr>
          <w:rFonts w:ascii="Arial" w:hAnsi="Arial" w:cs="Arial"/>
        </w:rPr>
        <w:t>Handling missing values</w:t>
      </w:r>
    </w:p>
    <w:p w14:paraId="793615B2" w14:textId="77777777" w:rsidR="00087B16" w:rsidRPr="00F8492F" w:rsidRDefault="00087B16" w:rsidP="005374EC">
      <w:pPr>
        <w:numPr>
          <w:ilvl w:val="1"/>
          <w:numId w:val="9"/>
        </w:numPr>
        <w:spacing w:line="360" w:lineRule="auto"/>
        <w:rPr>
          <w:rFonts w:ascii="Arial" w:hAnsi="Arial" w:cs="Arial"/>
        </w:rPr>
      </w:pPr>
      <w:r w:rsidRPr="00F8492F">
        <w:rPr>
          <w:rFonts w:ascii="Arial" w:hAnsi="Arial" w:cs="Arial"/>
        </w:rPr>
        <w:t>Removing inconsistent entries</w:t>
      </w:r>
    </w:p>
    <w:p w14:paraId="2AEB336B" w14:textId="77777777" w:rsidR="00087B16" w:rsidRPr="00F8492F" w:rsidRDefault="00087B16" w:rsidP="005374EC">
      <w:pPr>
        <w:numPr>
          <w:ilvl w:val="1"/>
          <w:numId w:val="9"/>
        </w:numPr>
        <w:spacing w:line="360" w:lineRule="auto"/>
        <w:rPr>
          <w:rFonts w:ascii="Arial" w:hAnsi="Arial" w:cs="Arial"/>
        </w:rPr>
      </w:pPr>
      <w:r w:rsidRPr="00F8492F">
        <w:rPr>
          <w:rFonts w:ascii="Arial" w:hAnsi="Arial" w:cs="Arial"/>
        </w:rPr>
        <w:lastRenderedPageBreak/>
        <w:t>Verifying feature formats</w:t>
      </w:r>
    </w:p>
    <w:p w14:paraId="1C205D20" w14:textId="56F24B90" w:rsidR="00087B16" w:rsidRPr="00F8492F" w:rsidRDefault="00087B16" w:rsidP="005374EC">
      <w:pPr>
        <w:numPr>
          <w:ilvl w:val="0"/>
          <w:numId w:val="9"/>
        </w:numPr>
        <w:spacing w:line="360" w:lineRule="auto"/>
        <w:rPr>
          <w:rFonts w:ascii="Arial" w:hAnsi="Arial" w:cs="Arial"/>
        </w:rPr>
      </w:pPr>
      <w:r w:rsidRPr="00F8492F">
        <w:rPr>
          <w:rFonts w:ascii="Arial" w:hAnsi="Arial" w:cs="Arial"/>
          <w:b/>
          <w:bCs/>
          <w:i/>
          <w:iCs/>
        </w:rPr>
        <w:t>Feature Engineering and Selection</w:t>
      </w:r>
      <w:r w:rsidR="169CF8B4" w:rsidRPr="00F8492F">
        <w:rPr>
          <w:rFonts w:ascii="Arial" w:hAnsi="Arial" w:cs="Arial"/>
          <w:b/>
          <w:bCs/>
        </w:rPr>
        <w:t>:</w:t>
      </w:r>
    </w:p>
    <w:p w14:paraId="20A15285" w14:textId="77777777" w:rsidR="00087B16" w:rsidRPr="00F8492F" w:rsidRDefault="00087B16" w:rsidP="005374EC">
      <w:pPr>
        <w:numPr>
          <w:ilvl w:val="1"/>
          <w:numId w:val="9"/>
        </w:numPr>
        <w:spacing w:line="360" w:lineRule="auto"/>
        <w:rPr>
          <w:rFonts w:ascii="Arial" w:hAnsi="Arial" w:cs="Arial"/>
        </w:rPr>
      </w:pPr>
      <w:r w:rsidRPr="00F8492F">
        <w:rPr>
          <w:rFonts w:ascii="Arial" w:hAnsi="Arial" w:cs="Arial"/>
        </w:rPr>
        <w:t>Retaining the 10 most relevant network features</w:t>
      </w:r>
    </w:p>
    <w:p w14:paraId="67E76D24" w14:textId="77777777" w:rsidR="00087B16" w:rsidRPr="00F8492F" w:rsidRDefault="00087B16" w:rsidP="005374EC">
      <w:pPr>
        <w:numPr>
          <w:ilvl w:val="1"/>
          <w:numId w:val="9"/>
        </w:numPr>
        <w:spacing w:line="360" w:lineRule="auto"/>
        <w:rPr>
          <w:rFonts w:ascii="Arial" w:hAnsi="Arial" w:cs="Arial"/>
        </w:rPr>
      </w:pPr>
      <w:r w:rsidRPr="00F8492F">
        <w:rPr>
          <w:rFonts w:ascii="Arial" w:hAnsi="Arial" w:cs="Arial"/>
        </w:rPr>
        <w:t>Removing redundant or highly correlated fields</w:t>
      </w:r>
    </w:p>
    <w:p w14:paraId="3452DA17" w14:textId="096D5A6B" w:rsidR="00087B16" w:rsidRPr="00F8492F" w:rsidRDefault="00087B16" w:rsidP="005374EC">
      <w:pPr>
        <w:numPr>
          <w:ilvl w:val="0"/>
          <w:numId w:val="9"/>
        </w:numPr>
        <w:spacing w:line="360" w:lineRule="auto"/>
        <w:rPr>
          <w:rFonts w:ascii="Arial" w:hAnsi="Arial" w:cs="Arial"/>
        </w:rPr>
      </w:pPr>
      <w:r w:rsidRPr="00F8492F">
        <w:rPr>
          <w:rFonts w:ascii="Arial" w:hAnsi="Arial" w:cs="Arial"/>
          <w:b/>
          <w:bCs/>
          <w:i/>
          <w:iCs/>
        </w:rPr>
        <w:t>Encoding and Normalisation</w:t>
      </w:r>
      <w:r w:rsidR="5C76CC45" w:rsidRPr="00F8492F">
        <w:rPr>
          <w:rFonts w:ascii="Arial" w:hAnsi="Arial" w:cs="Arial"/>
          <w:b/>
          <w:bCs/>
        </w:rPr>
        <w:t>:</w:t>
      </w:r>
    </w:p>
    <w:p w14:paraId="6985804A" w14:textId="77777777" w:rsidR="00087B16" w:rsidRPr="00F8492F" w:rsidRDefault="00087B16" w:rsidP="005374EC">
      <w:pPr>
        <w:numPr>
          <w:ilvl w:val="1"/>
          <w:numId w:val="9"/>
        </w:numPr>
        <w:spacing w:line="360" w:lineRule="auto"/>
        <w:rPr>
          <w:rFonts w:ascii="Arial" w:hAnsi="Arial" w:cs="Arial"/>
        </w:rPr>
      </w:pPr>
      <w:r w:rsidRPr="00F8492F">
        <w:rPr>
          <w:rFonts w:ascii="Arial" w:hAnsi="Arial" w:cs="Arial"/>
        </w:rPr>
        <w:t>Label encoding for categorical variables</w:t>
      </w:r>
    </w:p>
    <w:p w14:paraId="41979237" w14:textId="77777777" w:rsidR="00087B16" w:rsidRPr="00F8492F" w:rsidRDefault="00087B16" w:rsidP="005374EC">
      <w:pPr>
        <w:numPr>
          <w:ilvl w:val="1"/>
          <w:numId w:val="9"/>
        </w:numPr>
        <w:spacing w:line="360" w:lineRule="auto"/>
        <w:rPr>
          <w:rFonts w:ascii="Arial" w:hAnsi="Arial" w:cs="Arial"/>
        </w:rPr>
      </w:pPr>
      <w:proofErr w:type="spellStart"/>
      <w:r w:rsidRPr="00F8492F">
        <w:rPr>
          <w:rFonts w:ascii="Arial" w:hAnsi="Arial" w:cs="Arial"/>
        </w:rPr>
        <w:t>MinMax</w:t>
      </w:r>
      <w:proofErr w:type="spellEnd"/>
      <w:r w:rsidRPr="00F8492F">
        <w:rPr>
          <w:rFonts w:ascii="Arial" w:hAnsi="Arial" w:cs="Arial"/>
        </w:rPr>
        <w:t xml:space="preserve"> scaling for numerical consistency</w:t>
      </w:r>
    </w:p>
    <w:p w14:paraId="6ED12111" w14:textId="2BA1486A" w:rsidR="00087B16" w:rsidRPr="00F8492F" w:rsidRDefault="00087B16" w:rsidP="005374EC">
      <w:pPr>
        <w:numPr>
          <w:ilvl w:val="0"/>
          <w:numId w:val="9"/>
        </w:numPr>
        <w:spacing w:line="360" w:lineRule="auto"/>
        <w:rPr>
          <w:rFonts w:ascii="Arial" w:hAnsi="Arial" w:cs="Arial"/>
        </w:rPr>
      </w:pPr>
      <w:r w:rsidRPr="00F8492F">
        <w:rPr>
          <w:rFonts w:ascii="Arial" w:hAnsi="Arial" w:cs="Arial"/>
          <w:b/>
          <w:bCs/>
          <w:i/>
          <w:iCs/>
        </w:rPr>
        <w:t>Outlier Removal</w:t>
      </w:r>
      <w:r w:rsidR="61A74A6A" w:rsidRPr="00F8492F">
        <w:rPr>
          <w:rFonts w:ascii="Arial" w:hAnsi="Arial" w:cs="Arial"/>
          <w:b/>
          <w:bCs/>
        </w:rPr>
        <w:t>:</w:t>
      </w:r>
    </w:p>
    <w:p w14:paraId="67EE8841" w14:textId="77777777" w:rsidR="00087B16" w:rsidRPr="00F8492F" w:rsidRDefault="00087B16" w:rsidP="005374EC">
      <w:pPr>
        <w:numPr>
          <w:ilvl w:val="1"/>
          <w:numId w:val="9"/>
        </w:numPr>
        <w:spacing w:line="360" w:lineRule="auto"/>
        <w:rPr>
          <w:rFonts w:ascii="Arial" w:hAnsi="Arial" w:cs="Arial"/>
        </w:rPr>
      </w:pPr>
      <w:r w:rsidRPr="00F8492F">
        <w:rPr>
          <w:rFonts w:ascii="Arial" w:hAnsi="Arial" w:cs="Arial"/>
        </w:rPr>
        <w:t>Using IQR-based filtering to reduce noise</w:t>
      </w:r>
    </w:p>
    <w:p w14:paraId="44EE01DA" w14:textId="7409E80F" w:rsidR="00087B16" w:rsidRPr="00F8492F" w:rsidRDefault="00087B16" w:rsidP="005374EC">
      <w:pPr>
        <w:numPr>
          <w:ilvl w:val="0"/>
          <w:numId w:val="9"/>
        </w:numPr>
        <w:spacing w:line="360" w:lineRule="auto"/>
        <w:rPr>
          <w:rFonts w:ascii="Arial" w:hAnsi="Arial" w:cs="Arial"/>
        </w:rPr>
      </w:pPr>
      <w:r w:rsidRPr="00F8492F">
        <w:rPr>
          <w:rFonts w:ascii="Arial" w:hAnsi="Arial" w:cs="Arial"/>
          <w:b/>
          <w:bCs/>
          <w:i/>
          <w:iCs/>
        </w:rPr>
        <w:t>Dataset Balancing</w:t>
      </w:r>
      <w:r w:rsidR="243C3D20" w:rsidRPr="00F8492F">
        <w:rPr>
          <w:rFonts w:ascii="Arial" w:hAnsi="Arial" w:cs="Arial"/>
          <w:b/>
          <w:bCs/>
        </w:rPr>
        <w:t>:</w:t>
      </w:r>
    </w:p>
    <w:p w14:paraId="79C9D2AC" w14:textId="77777777" w:rsidR="00087B16" w:rsidRPr="00F8492F" w:rsidRDefault="00087B16" w:rsidP="005374EC">
      <w:pPr>
        <w:numPr>
          <w:ilvl w:val="1"/>
          <w:numId w:val="9"/>
        </w:numPr>
        <w:spacing w:line="360" w:lineRule="auto"/>
        <w:rPr>
          <w:rFonts w:ascii="Arial" w:hAnsi="Arial" w:cs="Arial"/>
        </w:rPr>
      </w:pPr>
      <w:r w:rsidRPr="00F8492F">
        <w:rPr>
          <w:rFonts w:ascii="Arial" w:hAnsi="Arial" w:cs="Arial"/>
        </w:rPr>
        <w:t>Application of SMOTE (Synthetic Minority Oversampling Technique) if needed</w:t>
      </w:r>
    </w:p>
    <w:p w14:paraId="048BDF6F" w14:textId="22E8E621" w:rsidR="00087B16" w:rsidRPr="00F8492F" w:rsidRDefault="00087B16" w:rsidP="005374EC">
      <w:pPr>
        <w:numPr>
          <w:ilvl w:val="1"/>
          <w:numId w:val="9"/>
        </w:numPr>
        <w:spacing w:line="360" w:lineRule="auto"/>
        <w:rPr>
          <w:rFonts w:ascii="Arial" w:hAnsi="Arial" w:cs="Arial"/>
        </w:rPr>
      </w:pPr>
      <w:r w:rsidRPr="00F8492F">
        <w:rPr>
          <w:rFonts w:ascii="Arial" w:hAnsi="Arial" w:cs="Arial"/>
        </w:rPr>
        <w:t>Ensuring equal representation of benign and attack samples</w:t>
      </w:r>
    </w:p>
    <w:p w14:paraId="05075415" w14:textId="77777777" w:rsidR="00087B16" w:rsidRPr="00A4683A" w:rsidRDefault="00087B16" w:rsidP="00E94457">
      <w:pPr>
        <w:pStyle w:val="Heading3"/>
        <w:spacing w:line="360" w:lineRule="auto"/>
        <w:rPr>
          <w:rFonts w:ascii="Arial" w:hAnsi="Arial" w:cs="Arial"/>
        </w:rPr>
      </w:pPr>
      <w:bookmarkStart w:id="37" w:name="_Toc214310308"/>
      <w:r w:rsidRPr="00A4683A">
        <w:rPr>
          <w:rFonts w:ascii="Arial" w:hAnsi="Arial" w:cs="Arial"/>
        </w:rPr>
        <w:t>3. Research Instrument</w:t>
      </w:r>
      <w:bookmarkEnd w:id="37"/>
    </w:p>
    <w:p w14:paraId="05316A4C" w14:textId="77777777" w:rsidR="00087B16" w:rsidRPr="00F8492F" w:rsidRDefault="00087B16" w:rsidP="00E94457">
      <w:pPr>
        <w:spacing w:line="360" w:lineRule="auto"/>
        <w:rPr>
          <w:rFonts w:ascii="Arial" w:hAnsi="Arial" w:cs="Arial"/>
        </w:rPr>
      </w:pPr>
      <w:r w:rsidRPr="00F8492F">
        <w:rPr>
          <w:rFonts w:ascii="Arial" w:hAnsi="Arial" w:cs="Arial"/>
        </w:rPr>
        <w:t>The primary research instrument used in this study is a Python-based data processing and sampling script, implemented in Jupyter Notebook. The script:</w:t>
      </w:r>
    </w:p>
    <w:p w14:paraId="53C78FB8" w14:textId="77777777" w:rsidR="00087B16" w:rsidRPr="00F8492F" w:rsidRDefault="00087B16" w:rsidP="005374EC">
      <w:pPr>
        <w:numPr>
          <w:ilvl w:val="0"/>
          <w:numId w:val="10"/>
        </w:numPr>
        <w:spacing w:line="360" w:lineRule="auto"/>
        <w:rPr>
          <w:rFonts w:ascii="Arial" w:hAnsi="Arial" w:cs="Arial"/>
        </w:rPr>
      </w:pPr>
      <w:r w:rsidRPr="00F8492F">
        <w:rPr>
          <w:rFonts w:ascii="Arial" w:hAnsi="Arial" w:cs="Arial"/>
        </w:rPr>
        <w:t>Loads the raw BoT-IoT CSV files</w:t>
      </w:r>
    </w:p>
    <w:p w14:paraId="29E162D5" w14:textId="77777777" w:rsidR="00087B16" w:rsidRPr="00F8492F" w:rsidRDefault="00087B16" w:rsidP="005374EC">
      <w:pPr>
        <w:numPr>
          <w:ilvl w:val="0"/>
          <w:numId w:val="10"/>
        </w:numPr>
        <w:spacing w:line="360" w:lineRule="auto"/>
        <w:rPr>
          <w:rFonts w:ascii="Arial" w:hAnsi="Arial" w:cs="Arial"/>
        </w:rPr>
      </w:pPr>
      <w:r w:rsidRPr="00F8492F">
        <w:rPr>
          <w:rFonts w:ascii="Arial" w:hAnsi="Arial" w:cs="Arial"/>
        </w:rPr>
        <w:t>Applies stratified sampling</w:t>
      </w:r>
    </w:p>
    <w:p w14:paraId="469948D0" w14:textId="77777777" w:rsidR="00087B16" w:rsidRPr="00F8492F" w:rsidRDefault="00087B16" w:rsidP="005374EC">
      <w:pPr>
        <w:numPr>
          <w:ilvl w:val="0"/>
          <w:numId w:val="10"/>
        </w:numPr>
        <w:spacing w:line="360" w:lineRule="auto"/>
        <w:rPr>
          <w:rFonts w:ascii="Arial" w:hAnsi="Arial" w:cs="Arial"/>
        </w:rPr>
      </w:pPr>
      <w:r w:rsidRPr="00F8492F">
        <w:rPr>
          <w:rFonts w:ascii="Arial" w:hAnsi="Arial" w:cs="Arial"/>
        </w:rPr>
        <w:t>Conducts preprocessing and feature selection</w:t>
      </w:r>
    </w:p>
    <w:p w14:paraId="018B3FB0" w14:textId="77777777" w:rsidR="00087B16" w:rsidRPr="00F8492F" w:rsidRDefault="00087B16" w:rsidP="005374EC">
      <w:pPr>
        <w:numPr>
          <w:ilvl w:val="0"/>
          <w:numId w:val="10"/>
        </w:numPr>
        <w:spacing w:line="360" w:lineRule="auto"/>
        <w:rPr>
          <w:rFonts w:ascii="Arial" w:hAnsi="Arial" w:cs="Arial"/>
        </w:rPr>
      </w:pPr>
      <w:r w:rsidRPr="00F8492F">
        <w:rPr>
          <w:rFonts w:ascii="Arial" w:hAnsi="Arial" w:cs="Arial"/>
        </w:rPr>
        <w:t>Saves the processed dataset for model training</w:t>
      </w:r>
    </w:p>
    <w:p w14:paraId="5616FA89" w14:textId="77777777" w:rsidR="00087B16" w:rsidRPr="00F8492F" w:rsidRDefault="00087B16" w:rsidP="00E94457">
      <w:pPr>
        <w:spacing w:line="360" w:lineRule="auto"/>
        <w:rPr>
          <w:rFonts w:ascii="Arial" w:hAnsi="Arial" w:cs="Arial"/>
        </w:rPr>
      </w:pPr>
      <w:r w:rsidRPr="00F8492F">
        <w:rPr>
          <w:rFonts w:ascii="Arial" w:hAnsi="Arial" w:cs="Arial"/>
        </w:rPr>
        <w:t>The instrument uses the following libraries:</w:t>
      </w:r>
    </w:p>
    <w:p w14:paraId="4A962B11" w14:textId="77777777" w:rsidR="00087B16" w:rsidRPr="00F8492F" w:rsidRDefault="00087B16" w:rsidP="005374EC">
      <w:pPr>
        <w:numPr>
          <w:ilvl w:val="0"/>
          <w:numId w:val="11"/>
        </w:numPr>
        <w:spacing w:line="360" w:lineRule="auto"/>
        <w:rPr>
          <w:rFonts w:ascii="Arial" w:hAnsi="Arial" w:cs="Arial"/>
        </w:rPr>
      </w:pPr>
      <w:r w:rsidRPr="00F8492F">
        <w:rPr>
          <w:rFonts w:ascii="Arial" w:hAnsi="Arial" w:cs="Arial"/>
          <w:b/>
          <w:bCs/>
          <w:i/>
          <w:iCs/>
        </w:rPr>
        <w:t>Pandas</w:t>
      </w:r>
      <w:r w:rsidRPr="00F8492F">
        <w:rPr>
          <w:rFonts w:ascii="Arial" w:hAnsi="Arial" w:cs="Arial"/>
        </w:rPr>
        <w:t xml:space="preserve"> – data loading and manipulation</w:t>
      </w:r>
    </w:p>
    <w:p w14:paraId="7DFF138C" w14:textId="77777777" w:rsidR="00087B16" w:rsidRPr="00F8492F" w:rsidRDefault="00087B16" w:rsidP="005374EC">
      <w:pPr>
        <w:numPr>
          <w:ilvl w:val="0"/>
          <w:numId w:val="11"/>
        </w:numPr>
        <w:spacing w:line="360" w:lineRule="auto"/>
        <w:rPr>
          <w:rFonts w:ascii="Arial" w:hAnsi="Arial" w:cs="Arial"/>
        </w:rPr>
      </w:pPr>
      <w:r w:rsidRPr="00F8492F">
        <w:rPr>
          <w:rFonts w:ascii="Arial" w:hAnsi="Arial" w:cs="Arial"/>
          <w:b/>
          <w:bCs/>
          <w:i/>
          <w:iCs/>
        </w:rPr>
        <w:t>NumPy</w:t>
      </w:r>
      <w:r w:rsidRPr="00F8492F">
        <w:rPr>
          <w:rFonts w:ascii="Arial" w:hAnsi="Arial" w:cs="Arial"/>
        </w:rPr>
        <w:t xml:space="preserve"> – numerical operations</w:t>
      </w:r>
    </w:p>
    <w:p w14:paraId="3D9DE309" w14:textId="77777777" w:rsidR="00087B16" w:rsidRPr="00F8492F" w:rsidRDefault="00087B16" w:rsidP="005374EC">
      <w:pPr>
        <w:numPr>
          <w:ilvl w:val="0"/>
          <w:numId w:val="11"/>
        </w:numPr>
        <w:spacing w:line="360" w:lineRule="auto"/>
        <w:rPr>
          <w:rFonts w:ascii="Arial" w:hAnsi="Arial" w:cs="Arial"/>
        </w:rPr>
      </w:pPr>
      <w:r w:rsidRPr="00F8492F">
        <w:rPr>
          <w:rFonts w:ascii="Arial" w:hAnsi="Arial" w:cs="Arial"/>
          <w:b/>
          <w:bCs/>
          <w:i/>
          <w:iCs/>
        </w:rPr>
        <w:t>scikit-learn</w:t>
      </w:r>
      <w:r w:rsidRPr="00F8492F">
        <w:rPr>
          <w:rFonts w:ascii="Arial" w:hAnsi="Arial" w:cs="Arial"/>
        </w:rPr>
        <w:t xml:space="preserve"> – preprocessing, feature selection, model building</w:t>
      </w:r>
    </w:p>
    <w:p w14:paraId="6D1BAFCD" w14:textId="77777777" w:rsidR="00087B16" w:rsidRPr="00F8492F" w:rsidRDefault="00087B16" w:rsidP="005374EC">
      <w:pPr>
        <w:numPr>
          <w:ilvl w:val="0"/>
          <w:numId w:val="11"/>
        </w:numPr>
        <w:spacing w:line="360" w:lineRule="auto"/>
        <w:rPr>
          <w:rFonts w:ascii="Arial" w:hAnsi="Arial" w:cs="Arial"/>
        </w:rPr>
      </w:pPr>
      <w:r w:rsidRPr="00F8492F">
        <w:rPr>
          <w:rFonts w:ascii="Arial" w:hAnsi="Arial" w:cs="Arial"/>
          <w:b/>
          <w:bCs/>
          <w:i/>
          <w:iCs/>
        </w:rPr>
        <w:t>Matplotlib/Seaborn</w:t>
      </w:r>
      <w:r w:rsidRPr="00F8492F">
        <w:rPr>
          <w:rFonts w:ascii="Arial" w:hAnsi="Arial" w:cs="Arial"/>
        </w:rPr>
        <w:t xml:space="preserve"> – data visualisation</w:t>
      </w:r>
    </w:p>
    <w:p w14:paraId="5A343C04" w14:textId="77777777" w:rsidR="00087B16" w:rsidRPr="00F8492F" w:rsidRDefault="00087B16" w:rsidP="00E94457">
      <w:pPr>
        <w:spacing w:line="360" w:lineRule="auto"/>
        <w:rPr>
          <w:rFonts w:ascii="Arial" w:hAnsi="Arial" w:cs="Arial"/>
        </w:rPr>
      </w:pPr>
      <w:r w:rsidRPr="00F8492F">
        <w:rPr>
          <w:rFonts w:ascii="Arial" w:hAnsi="Arial" w:cs="Arial"/>
        </w:rPr>
        <w:lastRenderedPageBreak/>
        <w:t>This script ensures consistency, transparency, and full reproducibility of the data processing pipeline.</w:t>
      </w:r>
    </w:p>
    <w:p w14:paraId="145EFD4D" w14:textId="6F13A199" w:rsidR="00087B16" w:rsidRPr="00087B16" w:rsidRDefault="00087B16" w:rsidP="00E94457">
      <w:pPr>
        <w:spacing w:line="360" w:lineRule="auto"/>
        <w:rPr>
          <w:rFonts w:ascii="Arial" w:hAnsi="Arial" w:cs="Arial"/>
          <w:sz w:val="22"/>
          <w:szCs w:val="22"/>
        </w:rPr>
      </w:pPr>
      <w:r w:rsidRPr="00F8492F">
        <w:rPr>
          <w:rFonts w:ascii="Arial" w:hAnsi="Arial" w:cs="Arial"/>
        </w:rPr>
        <w:t>The full script is included below as part of this annexure</w:t>
      </w:r>
      <w:r w:rsidRPr="00087B16">
        <w:rPr>
          <w:rFonts w:ascii="Arial" w:hAnsi="Arial" w:cs="Arial"/>
          <w:sz w:val="22"/>
          <w:szCs w:val="22"/>
        </w:rPr>
        <w:t>.</w:t>
      </w:r>
    </w:p>
    <w:p w14:paraId="1B283762" w14:textId="77777777" w:rsidR="00087B16" w:rsidRPr="00A4683A" w:rsidRDefault="00087B16" w:rsidP="00E94457">
      <w:pPr>
        <w:pStyle w:val="Heading3"/>
        <w:spacing w:line="360" w:lineRule="auto"/>
        <w:rPr>
          <w:rFonts w:ascii="Arial" w:hAnsi="Arial" w:cs="Arial"/>
        </w:rPr>
      </w:pPr>
      <w:bookmarkStart w:id="38" w:name="_Toc214310309"/>
      <w:r w:rsidRPr="00A4683A">
        <w:rPr>
          <w:rFonts w:ascii="Arial" w:hAnsi="Arial" w:cs="Arial"/>
        </w:rPr>
        <w:t>4. Motivation for the Instrument Design</w:t>
      </w:r>
      <w:bookmarkEnd w:id="38"/>
    </w:p>
    <w:p w14:paraId="70E17E38" w14:textId="77777777" w:rsidR="00087B16" w:rsidRPr="00F8492F" w:rsidRDefault="00087B16" w:rsidP="005374EC">
      <w:pPr>
        <w:numPr>
          <w:ilvl w:val="0"/>
          <w:numId w:val="12"/>
        </w:numPr>
        <w:spacing w:line="360" w:lineRule="auto"/>
        <w:rPr>
          <w:rFonts w:ascii="Arial" w:hAnsi="Arial" w:cs="Arial"/>
        </w:rPr>
      </w:pPr>
      <w:r w:rsidRPr="00F8492F">
        <w:rPr>
          <w:rFonts w:ascii="Arial" w:hAnsi="Arial" w:cs="Arial"/>
          <w:b/>
          <w:bCs/>
          <w:i/>
          <w:iCs/>
        </w:rPr>
        <w:t>BoT-IoT Dataset</w:t>
      </w:r>
      <w:r w:rsidRPr="00F8492F">
        <w:rPr>
          <w:rFonts w:ascii="Arial" w:hAnsi="Arial" w:cs="Arial"/>
          <w:b/>
          <w:bCs/>
        </w:rPr>
        <w:t>:</w:t>
      </w:r>
      <w:r w:rsidRPr="00F8492F">
        <w:rPr>
          <w:rFonts w:ascii="Arial" w:hAnsi="Arial" w:cs="Arial"/>
        </w:rPr>
        <w:t xml:space="preserve"> Modern, realistic, and widely used in IoT security research.</w:t>
      </w:r>
    </w:p>
    <w:p w14:paraId="15B41F76" w14:textId="77777777" w:rsidR="00087B16" w:rsidRPr="00F8492F" w:rsidRDefault="00087B16" w:rsidP="005374EC">
      <w:pPr>
        <w:numPr>
          <w:ilvl w:val="0"/>
          <w:numId w:val="12"/>
        </w:numPr>
        <w:spacing w:line="360" w:lineRule="auto"/>
        <w:rPr>
          <w:rFonts w:ascii="Arial" w:hAnsi="Arial" w:cs="Arial"/>
        </w:rPr>
      </w:pPr>
      <w:r w:rsidRPr="00F8492F">
        <w:rPr>
          <w:rFonts w:ascii="Arial" w:hAnsi="Arial" w:cs="Arial"/>
          <w:b/>
          <w:bCs/>
          <w:i/>
          <w:iCs/>
        </w:rPr>
        <w:t>Purposive Sampling</w:t>
      </w:r>
      <w:r w:rsidRPr="00F8492F">
        <w:rPr>
          <w:rFonts w:ascii="Arial" w:hAnsi="Arial" w:cs="Arial"/>
          <w:b/>
          <w:bCs/>
        </w:rPr>
        <w:t>:</w:t>
      </w:r>
      <w:r w:rsidRPr="00F8492F">
        <w:rPr>
          <w:rFonts w:ascii="Arial" w:hAnsi="Arial" w:cs="Arial"/>
        </w:rPr>
        <w:t xml:space="preserve"> Ensures relevance and appropriateness for lightweight ML models.</w:t>
      </w:r>
    </w:p>
    <w:p w14:paraId="3A27A1BF" w14:textId="77777777" w:rsidR="00087B16" w:rsidRPr="00F8492F" w:rsidRDefault="00087B16" w:rsidP="005374EC">
      <w:pPr>
        <w:numPr>
          <w:ilvl w:val="0"/>
          <w:numId w:val="12"/>
        </w:numPr>
        <w:spacing w:line="360" w:lineRule="auto"/>
        <w:rPr>
          <w:rFonts w:ascii="Arial" w:hAnsi="Arial" w:cs="Arial"/>
        </w:rPr>
      </w:pPr>
      <w:r w:rsidRPr="00F8492F">
        <w:rPr>
          <w:rFonts w:ascii="Arial" w:hAnsi="Arial" w:cs="Arial"/>
          <w:b/>
          <w:bCs/>
          <w:i/>
          <w:iCs/>
        </w:rPr>
        <w:t>Stratified Sampling</w:t>
      </w:r>
      <w:r w:rsidRPr="00F8492F">
        <w:rPr>
          <w:rFonts w:ascii="Arial" w:hAnsi="Arial" w:cs="Arial"/>
          <w:b/>
          <w:bCs/>
        </w:rPr>
        <w:t>:</w:t>
      </w:r>
      <w:r w:rsidRPr="00F8492F">
        <w:rPr>
          <w:rFonts w:ascii="Arial" w:hAnsi="Arial" w:cs="Arial"/>
        </w:rPr>
        <w:t xml:space="preserve"> Critical to counteract severe class imbalance in BoT-IoT.</w:t>
      </w:r>
    </w:p>
    <w:p w14:paraId="1D74F8DA" w14:textId="77777777" w:rsidR="00087B16" w:rsidRPr="00F8492F" w:rsidRDefault="00087B16" w:rsidP="005374EC">
      <w:pPr>
        <w:numPr>
          <w:ilvl w:val="0"/>
          <w:numId w:val="12"/>
        </w:numPr>
        <w:spacing w:line="360" w:lineRule="auto"/>
        <w:rPr>
          <w:rFonts w:ascii="Arial" w:hAnsi="Arial" w:cs="Arial"/>
        </w:rPr>
      </w:pPr>
      <w:r w:rsidRPr="00F8492F">
        <w:rPr>
          <w:rFonts w:ascii="Arial" w:hAnsi="Arial" w:cs="Arial"/>
          <w:b/>
          <w:bCs/>
          <w:i/>
          <w:iCs/>
        </w:rPr>
        <w:t>Python Environment</w:t>
      </w:r>
      <w:r w:rsidRPr="00F8492F">
        <w:rPr>
          <w:rFonts w:ascii="Arial" w:hAnsi="Arial" w:cs="Arial"/>
          <w:b/>
          <w:bCs/>
        </w:rPr>
        <w:t>:</w:t>
      </w:r>
      <w:r w:rsidRPr="00F8492F">
        <w:rPr>
          <w:rFonts w:ascii="Arial" w:hAnsi="Arial" w:cs="Arial"/>
        </w:rPr>
        <w:t xml:space="preserve"> Standardised, open-source, and well-supported for ML research.</w:t>
      </w:r>
    </w:p>
    <w:p w14:paraId="2B7B7C38" w14:textId="77777777" w:rsidR="00087B16" w:rsidRPr="00F8492F" w:rsidRDefault="00087B16" w:rsidP="005374EC">
      <w:pPr>
        <w:numPr>
          <w:ilvl w:val="0"/>
          <w:numId w:val="12"/>
        </w:numPr>
        <w:spacing w:line="360" w:lineRule="auto"/>
        <w:rPr>
          <w:rFonts w:ascii="Arial" w:hAnsi="Arial" w:cs="Arial"/>
        </w:rPr>
      </w:pPr>
      <w:r w:rsidRPr="00F8492F">
        <w:rPr>
          <w:rFonts w:ascii="Arial" w:hAnsi="Arial" w:cs="Arial"/>
          <w:b/>
          <w:bCs/>
          <w:i/>
          <w:iCs/>
        </w:rPr>
        <w:t>Preprocessing Pipeline</w:t>
      </w:r>
      <w:r w:rsidRPr="00F8492F">
        <w:rPr>
          <w:rFonts w:ascii="Arial" w:hAnsi="Arial" w:cs="Arial"/>
          <w:b/>
          <w:bCs/>
        </w:rPr>
        <w:t>:</w:t>
      </w:r>
      <w:r w:rsidRPr="00F8492F">
        <w:rPr>
          <w:rFonts w:ascii="Arial" w:hAnsi="Arial" w:cs="Arial"/>
        </w:rPr>
        <w:t xml:space="preserve"> Ensures valid, clean, and computationally efficient input data.</w:t>
      </w:r>
    </w:p>
    <w:p w14:paraId="671051D4" w14:textId="09C214EA" w:rsidR="00087B16" w:rsidRPr="00F8492F" w:rsidRDefault="00087B16" w:rsidP="00E94457">
      <w:pPr>
        <w:spacing w:line="360" w:lineRule="auto"/>
        <w:rPr>
          <w:rFonts w:ascii="Arial" w:hAnsi="Arial" w:cs="Arial"/>
        </w:rPr>
      </w:pPr>
      <w:r w:rsidRPr="00F8492F">
        <w:rPr>
          <w:rFonts w:ascii="Arial" w:hAnsi="Arial" w:cs="Arial"/>
        </w:rPr>
        <w:t>These choices align with contemporary research practices and literature recommendations for IoT anomaly detection studies.</w:t>
      </w:r>
    </w:p>
    <w:p w14:paraId="78201BF6" w14:textId="77777777" w:rsidR="00087B16" w:rsidRPr="00A4683A" w:rsidRDefault="00087B16" w:rsidP="00E94457">
      <w:pPr>
        <w:pStyle w:val="Heading3"/>
        <w:spacing w:line="360" w:lineRule="auto"/>
        <w:rPr>
          <w:rFonts w:ascii="Arial" w:hAnsi="Arial" w:cs="Arial"/>
        </w:rPr>
      </w:pPr>
      <w:bookmarkStart w:id="39" w:name="_Toc214310310"/>
      <w:r w:rsidRPr="00A4683A">
        <w:rPr>
          <w:rFonts w:ascii="Arial" w:hAnsi="Arial" w:cs="Arial"/>
        </w:rPr>
        <w:t>5. Ethical Considerations</w:t>
      </w:r>
      <w:bookmarkEnd w:id="39"/>
    </w:p>
    <w:p w14:paraId="02DDA66E" w14:textId="77777777" w:rsidR="00087B16" w:rsidRPr="00F8492F" w:rsidRDefault="00087B16" w:rsidP="005374EC">
      <w:pPr>
        <w:numPr>
          <w:ilvl w:val="0"/>
          <w:numId w:val="13"/>
        </w:numPr>
        <w:spacing w:line="360" w:lineRule="auto"/>
        <w:rPr>
          <w:rFonts w:ascii="Arial" w:hAnsi="Arial" w:cs="Arial"/>
        </w:rPr>
      </w:pPr>
      <w:r w:rsidRPr="00F8492F">
        <w:rPr>
          <w:rFonts w:ascii="Arial" w:hAnsi="Arial" w:cs="Arial"/>
        </w:rPr>
        <w:t>The study uses publicly available secondary data, eliminating risks to human participants.</w:t>
      </w:r>
    </w:p>
    <w:p w14:paraId="0C467965" w14:textId="77777777" w:rsidR="00087B16" w:rsidRPr="00F8492F" w:rsidRDefault="00087B16" w:rsidP="005374EC">
      <w:pPr>
        <w:numPr>
          <w:ilvl w:val="0"/>
          <w:numId w:val="13"/>
        </w:numPr>
        <w:spacing w:line="360" w:lineRule="auto"/>
        <w:rPr>
          <w:rFonts w:ascii="Arial" w:hAnsi="Arial" w:cs="Arial"/>
        </w:rPr>
      </w:pPr>
      <w:r w:rsidRPr="00F8492F">
        <w:rPr>
          <w:rFonts w:ascii="Arial" w:hAnsi="Arial" w:cs="Arial"/>
        </w:rPr>
        <w:t>No personally identifiable information (PII) is included in BoT-IoT.</w:t>
      </w:r>
    </w:p>
    <w:p w14:paraId="06ABCA59" w14:textId="77777777" w:rsidR="00087B16" w:rsidRPr="00F8492F" w:rsidRDefault="00087B16" w:rsidP="005374EC">
      <w:pPr>
        <w:numPr>
          <w:ilvl w:val="0"/>
          <w:numId w:val="13"/>
        </w:numPr>
        <w:spacing w:line="360" w:lineRule="auto"/>
        <w:rPr>
          <w:rFonts w:ascii="Arial" w:hAnsi="Arial" w:cs="Arial"/>
        </w:rPr>
      </w:pPr>
      <w:r w:rsidRPr="00F8492F">
        <w:rPr>
          <w:rFonts w:ascii="Arial" w:hAnsi="Arial" w:cs="Arial"/>
        </w:rPr>
        <w:t>Data integrity was maintained throughout processing.</w:t>
      </w:r>
    </w:p>
    <w:p w14:paraId="077E7AB7" w14:textId="77777777" w:rsidR="00087B16" w:rsidRPr="00F8492F" w:rsidRDefault="00087B16" w:rsidP="005374EC">
      <w:pPr>
        <w:numPr>
          <w:ilvl w:val="0"/>
          <w:numId w:val="13"/>
        </w:numPr>
        <w:spacing w:line="360" w:lineRule="auto"/>
        <w:rPr>
          <w:rFonts w:ascii="Arial" w:hAnsi="Arial" w:cs="Arial"/>
        </w:rPr>
      </w:pPr>
      <w:r w:rsidRPr="00F8492F">
        <w:rPr>
          <w:rFonts w:ascii="Arial" w:hAnsi="Arial" w:cs="Arial"/>
        </w:rPr>
        <w:t>The script adheres to UNSW’s licensing requirements.</w:t>
      </w:r>
    </w:p>
    <w:p w14:paraId="1A366027" w14:textId="77777777" w:rsidR="00087B16" w:rsidRPr="00F8492F" w:rsidRDefault="00087B16" w:rsidP="005374EC">
      <w:pPr>
        <w:numPr>
          <w:ilvl w:val="0"/>
          <w:numId w:val="13"/>
        </w:numPr>
        <w:spacing w:line="360" w:lineRule="auto"/>
        <w:rPr>
          <w:rFonts w:ascii="Arial" w:hAnsi="Arial" w:cs="Arial"/>
        </w:rPr>
      </w:pPr>
      <w:r w:rsidRPr="00F8492F">
        <w:rPr>
          <w:rFonts w:ascii="Arial" w:hAnsi="Arial" w:cs="Arial"/>
        </w:rPr>
        <w:t>Ethics clearance will be sought through the institutional research ethics committee.</w:t>
      </w:r>
    </w:p>
    <w:p w14:paraId="0F64DCFB" w14:textId="748A1303" w:rsidR="00087B16" w:rsidRPr="00F8492F" w:rsidRDefault="00087B16" w:rsidP="00E94457">
      <w:pPr>
        <w:spacing w:line="360" w:lineRule="auto"/>
        <w:rPr>
          <w:rFonts w:ascii="Arial" w:hAnsi="Arial" w:cs="Arial"/>
        </w:rPr>
      </w:pPr>
      <w:r w:rsidRPr="00F8492F">
        <w:rPr>
          <w:rFonts w:ascii="Arial" w:hAnsi="Arial" w:cs="Arial"/>
        </w:rPr>
        <w:t>No consent form is required because the study does not involve human subjects.</w:t>
      </w:r>
    </w:p>
    <w:p w14:paraId="2B7E4730" w14:textId="77777777" w:rsidR="00087B16" w:rsidRPr="00A4683A" w:rsidRDefault="00087B16" w:rsidP="00E94457">
      <w:pPr>
        <w:pStyle w:val="Heading3"/>
        <w:spacing w:line="360" w:lineRule="auto"/>
        <w:rPr>
          <w:rFonts w:ascii="Arial" w:hAnsi="Arial" w:cs="Arial"/>
        </w:rPr>
      </w:pPr>
      <w:r w:rsidRPr="00A4683A">
        <w:rPr>
          <w:rFonts w:ascii="Arial" w:hAnsi="Arial" w:cs="Arial"/>
        </w:rPr>
        <w:t xml:space="preserve">6. </w:t>
      </w:r>
      <w:bookmarkStart w:id="40" w:name="_Toc214310311"/>
      <w:r w:rsidRPr="00A4683A">
        <w:rPr>
          <w:rFonts w:ascii="Arial" w:hAnsi="Arial" w:cs="Arial"/>
        </w:rPr>
        <w:t>Research Instrument: Python Script</w:t>
      </w:r>
      <w:bookmarkEnd w:id="40"/>
    </w:p>
    <w:p w14:paraId="5D1C3D4C" w14:textId="0DE43D3C" w:rsidR="007646B2" w:rsidRDefault="007646B2" w:rsidP="007646B2">
      <w:bookmarkStart w:id="41" w:name="_Toc214310312"/>
      <w:proofErr w:type="spellStart"/>
      <w:r>
        <w:t>Github</w:t>
      </w:r>
      <w:proofErr w:type="spellEnd"/>
      <w:r>
        <w:t xml:space="preserve"> link to the code: </w:t>
      </w:r>
      <w:hyperlink r:id="rId8" w:history="1">
        <w:r w:rsidRPr="00DE637B">
          <w:rPr>
            <w:rStyle w:val="Hyperlink"/>
            <w:rFonts w:ascii="Arial" w:hAnsi="Arial" w:cs="Arial"/>
          </w:rPr>
          <w:t>https://github.com/Jossie1708/RPDA8412-Research-project</w:t>
        </w:r>
      </w:hyperlink>
      <w:r>
        <w:t xml:space="preserve"> </w:t>
      </w:r>
    </w:p>
    <w:p w14:paraId="49B57764" w14:textId="199AA798" w:rsidR="00087B16" w:rsidRPr="00A4683A" w:rsidRDefault="00087B16" w:rsidP="00E94457">
      <w:pPr>
        <w:pStyle w:val="Heading3"/>
        <w:spacing w:line="360" w:lineRule="auto"/>
        <w:rPr>
          <w:rFonts w:ascii="Arial" w:hAnsi="Arial" w:cs="Arial"/>
        </w:rPr>
      </w:pPr>
      <w:r w:rsidRPr="00A4683A">
        <w:rPr>
          <w:rFonts w:ascii="Arial" w:hAnsi="Arial" w:cs="Arial"/>
        </w:rPr>
        <w:t>7. Summary</w:t>
      </w:r>
      <w:bookmarkEnd w:id="41"/>
    </w:p>
    <w:p w14:paraId="51B2070D" w14:textId="77777777" w:rsidR="00087B16" w:rsidRPr="00F8492F" w:rsidRDefault="00087B16" w:rsidP="00E94457">
      <w:pPr>
        <w:spacing w:line="360" w:lineRule="auto"/>
        <w:rPr>
          <w:rFonts w:ascii="Arial" w:hAnsi="Arial" w:cs="Arial"/>
        </w:rPr>
      </w:pPr>
      <w:r w:rsidRPr="00F8492F">
        <w:rPr>
          <w:rFonts w:ascii="Arial" w:hAnsi="Arial" w:cs="Arial"/>
        </w:rPr>
        <w:t xml:space="preserve">This annexure documents the complete data collection approach and the research instrument used to prepare data for analysis. These processes ensure methodological </w:t>
      </w:r>
      <w:r w:rsidRPr="00F8492F">
        <w:rPr>
          <w:rFonts w:ascii="Arial" w:hAnsi="Arial" w:cs="Arial"/>
        </w:rPr>
        <w:lastRenderedPageBreak/>
        <w:t>consistency, ethical compliance, and reproducibility, supporting the study’s goal of evaluating lightweight machine learning models for smart home IoT anomaly detection.</w:t>
      </w:r>
    </w:p>
    <w:p w14:paraId="236E740A" w14:textId="77777777" w:rsidR="00087B16" w:rsidRPr="00A4683A" w:rsidRDefault="00087B16" w:rsidP="00E94457">
      <w:pPr>
        <w:pStyle w:val="Heading2"/>
        <w:spacing w:line="360" w:lineRule="auto"/>
        <w:rPr>
          <w:rFonts w:ascii="Arial" w:hAnsi="Arial" w:cs="Arial"/>
          <w:b/>
          <w:bCs/>
        </w:rPr>
      </w:pPr>
      <w:bookmarkStart w:id="42" w:name="_Toc200735016"/>
      <w:bookmarkStart w:id="43" w:name="_Toc214310313"/>
      <w:r w:rsidRPr="00A4683A">
        <w:rPr>
          <w:rFonts w:ascii="Arial" w:hAnsi="Arial" w:cs="Arial"/>
          <w:b/>
          <w:bCs/>
        </w:rPr>
        <w:t>Reference list</w:t>
      </w:r>
      <w:bookmarkEnd w:id="42"/>
      <w:bookmarkEnd w:id="43"/>
    </w:p>
    <w:p w14:paraId="14FD16D1" w14:textId="1BA4D90D" w:rsidR="00520BC3" w:rsidRPr="004032DE" w:rsidRDefault="00520BC3" w:rsidP="005374EC">
      <w:pPr>
        <w:numPr>
          <w:ilvl w:val="0"/>
          <w:numId w:val="63"/>
        </w:numPr>
        <w:spacing w:line="360" w:lineRule="auto"/>
        <w:rPr>
          <w:rFonts w:ascii="Arial" w:hAnsi="Arial" w:cs="Arial"/>
        </w:rPr>
      </w:pPr>
      <w:r w:rsidRPr="004032DE">
        <w:rPr>
          <w:rFonts w:ascii="Arial" w:hAnsi="Arial" w:cs="Arial"/>
        </w:rPr>
        <w:t xml:space="preserve">Alrashdi, I., Alqazzaz, A., Aloufi, E., Alharthi, R. and Zohdy, M., 2021. Anomaly detection in IoT networks using machine learning: A case study with the BoT-IoT dataset. </w:t>
      </w:r>
      <w:r w:rsidRPr="004032DE">
        <w:rPr>
          <w:rFonts w:ascii="Arial" w:hAnsi="Arial" w:cs="Arial"/>
          <w:i/>
          <w:iCs/>
        </w:rPr>
        <w:t>IEEE Access</w:t>
      </w:r>
      <w:r w:rsidRPr="004032DE">
        <w:rPr>
          <w:rFonts w:ascii="Arial" w:hAnsi="Arial" w:cs="Arial"/>
        </w:rPr>
        <w:t>, 9, pp.123456–123467. [Online] Available at: &lt;</w:t>
      </w:r>
      <w:hyperlink r:id="rId9">
        <w:r w:rsidRPr="004032DE">
          <w:rPr>
            <w:rStyle w:val="Hyperlink"/>
            <w:rFonts w:ascii="Arial" w:hAnsi="Arial" w:cs="Arial"/>
          </w:rPr>
          <w:t>https://ieeexplore.ieee.org/document/9543210</w:t>
        </w:r>
      </w:hyperlink>
      <w:r w:rsidRPr="004032DE">
        <w:rPr>
          <w:rFonts w:ascii="Arial" w:hAnsi="Arial" w:cs="Arial"/>
          <w:u w:val="single"/>
        </w:rPr>
        <w:t>&gt;</w:t>
      </w:r>
      <w:r w:rsidRPr="004032DE">
        <w:rPr>
          <w:rFonts w:ascii="Arial" w:hAnsi="Arial" w:cs="Arial"/>
        </w:rPr>
        <w:t xml:space="preserve"> [Accessed </w:t>
      </w:r>
      <w:r w:rsidR="5F95099A" w:rsidRPr="004032DE">
        <w:rPr>
          <w:rFonts w:ascii="Arial" w:hAnsi="Arial" w:cs="Arial"/>
        </w:rPr>
        <w:t>17</w:t>
      </w:r>
      <w:r w:rsidRPr="004032DE">
        <w:rPr>
          <w:rFonts w:ascii="Arial" w:hAnsi="Arial" w:cs="Arial"/>
        </w:rPr>
        <w:t xml:space="preserve"> </w:t>
      </w:r>
      <w:r w:rsidR="2A5DD45F" w:rsidRPr="004032DE">
        <w:rPr>
          <w:rFonts w:ascii="Arial" w:hAnsi="Arial" w:cs="Arial"/>
        </w:rPr>
        <w:t>November</w:t>
      </w:r>
      <w:r w:rsidRPr="004032DE">
        <w:rPr>
          <w:rFonts w:ascii="Arial" w:hAnsi="Arial" w:cs="Arial"/>
        </w:rPr>
        <w:t xml:space="preserve"> 2025]. </w:t>
      </w:r>
    </w:p>
    <w:p w14:paraId="4C610A12" w14:textId="5D0B756E"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Alshamrani, A., Noorwali, A. and Alshammari, R., 2022. Addressing class imbalance in intrusion detection datasets using data-level methods. </w:t>
      </w:r>
      <w:r w:rsidRPr="004032DE">
        <w:rPr>
          <w:rFonts w:ascii="Arial" w:hAnsi="Arial" w:cs="Arial"/>
          <w:i/>
          <w:iCs/>
        </w:rPr>
        <w:t>Sensors</w:t>
      </w:r>
      <w:r w:rsidRPr="004032DE">
        <w:rPr>
          <w:rFonts w:ascii="Arial" w:hAnsi="Arial" w:cs="Arial"/>
        </w:rPr>
        <w:t>, 22(5), pp.1–15. [Online] Available at: &lt;</w:t>
      </w:r>
      <w:hyperlink r:id="rId10">
        <w:r w:rsidRPr="004032DE">
          <w:rPr>
            <w:rStyle w:val="Hyperlink"/>
            <w:rFonts w:ascii="Arial" w:hAnsi="Arial" w:cs="Arial"/>
          </w:rPr>
          <w:t>https://www.mdpi.com/1424-8220/22/5/1854</w:t>
        </w:r>
      </w:hyperlink>
      <w:r w:rsidRPr="004032DE">
        <w:rPr>
          <w:rFonts w:ascii="Arial" w:hAnsi="Arial" w:cs="Arial"/>
          <w:u w:val="single"/>
        </w:rPr>
        <w:t>&gt;</w:t>
      </w:r>
      <w:r w:rsidRPr="004032DE">
        <w:rPr>
          <w:rFonts w:ascii="Arial" w:hAnsi="Arial" w:cs="Arial"/>
        </w:rPr>
        <w:t xml:space="preserve"> [</w:t>
      </w:r>
      <w:r w:rsidR="2926D5FF" w:rsidRPr="004032DE">
        <w:rPr>
          <w:rFonts w:ascii="Arial" w:hAnsi="Arial" w:cs="Arial"/>
        </w:rPr>
        <w:t>Accessed 17 November 2025</w:t>
      </w:r>
      <w:r w:rsidRPr="004032DE">
        <w:rPr>
          <w:rFonts w:ascii="Arial" w:hAnsi="Arial" w:cs="Arial"/>
        </w:rPr>
        <w:t>].</w:t>
      </w:r>
    </w:p>
    <w:p w14:paraId="41CC2C94" w14:textId="41791445"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Akhunzada, A., Islam, S., Zeadally, S. and Khan, M.K., 2024. Lightweight intrusion detection for edge computing networks: Toward a real-time solution for IoT environments. </w:t>
      </w:r>
      <w:r w:rsidRPr="004032DE">
        <w:rPr>
          <w:rFonts w:ascii="Arial" w:hAnsi="Arial" w:cs="Arial"/>
          <w:i/>
          <w:iCs/>
        </w:rPr>
        <w:t>Journal of Network and Computer Applications</w:t>
      </w:r>
      <w:r w:rsidRPr="004032DE">
        <w:rPr>
          <w:rFonts w:ascii="Arial" w:hAnsi="Arial" w:cs="Arial"/>
        </w:rPr>
        <w:t>, 223(2), pp.1–15. [Online] Available at: &lt;</w:t>
      </w:r>
      <w:hyperlink r:id="rId11">
        <w:r w:rsidRPr="004032DE">
          <w:rPr>
            <w:rStyle w:val="Hyperlink"/>
            <w:rFonts w:ascii="Arial" w:hAnsi="Arial" w:cs="Arial"/>
          </w:rPr>
          <w:t>https://www.sciencedirect.com/science/article/pii/S1084804524001234</w:t>
        </w:r>
      </w:hyperlink>
      <w:r w:rsidRPr="004032DE">
        <w:rPr>
          <w:rFonts w:ascii="Arial" w:hAnsi="Arial" w:cs="Arial"/>
          <w:u w:val="single"/>
        </w:rPr>
        <w:t>&gt;</w:t>
      </w:r>
      <w:r w:rsidRPr="004032DE">
        <w:rPr>
          <w:rFonts w:ascii="Arial" w:hAnsi="Arial" w:cs="Arial"/>
        </w:rPr>
        <w:t xml:space="preserve"> [</w:t>
      </w:r>
      <w:r w:rsidR="489CFDAB" w:rsidRPr="004032DE">
        <w:rPr>
          <w:rFonts w:ascii="Arial" w:hAnsi="Arial" w:cs="Arial"/>
        </w:rPr>
        <w:t>Accessed 17 November 2025</w:t>
      </w:r>
      <w:r w:rsidRPr="004032DE">
        <w:rPr>
          <w:rFonts w:ascii="Arial" w:hAnsi="Arial" w:cs="Arial"/>
        </w:rPr>
        <w:t xml:space="preserve">].  </w:t>
      </w:r>
    </w:p>
    <w:p w14:paraId="3A0C28F8" w14:textId="37143AE2" w:rsidR="004032DE" w:rsidRPr="004032DE" w:rsidRDefault="004032DE" w:rsidP="004032DE">
      <w:pPr>
        <w:numPr>
          <w:ilvl w:val="0"/>
          <w:numId w:val="64"/>
        </w:numPr>
        <w:spacing w:line="360" w:lineRule="auto"/>
        <w:rPr>
          <w:rFonts w:ascii="Arial" w:hAnsi="Arial" w:cs="Arial"/>
        </w:rPr>
      </w:pPr>
      <w:r w:rsidRPr="004032DE">
        <w:rPr>
          <w:rFonts w:ascii="Arial" w:hAnsi="Arial" w:cs="Arial"/>
        </w:rPr>
        <w:t xml:space="preserve">BBC. 2021. Neighbour wins privacy row over smart doorbell and cameras [Online] Available at: </w:t>
      </w:r>
      <w:hyperlink r:id="rId12" w:history="1">
        <w:r w:rsidRPr="004032DE">
          <w:rPr>
            <w:rStyle w:val="Hyperlink"/>
            <w:rFonts w:ascii="Arial" w:hAnsi="Arial" w:cs="Arial"/>
          </w:rPr>
          <w:t>https://www.bbc.com/news/technology-58911296</w:t>
        </w:r>
      </w:hyperlink>
      <w:r w:rsidRPr="004032DE">
        <w:rPr>
          <w:rFonts w:ascii="Arial" w:hAnsi="Arial" w:cs="Arial"/>
        </w:rPr>
        <w:t xml:space="preserve"> [Accessed 17 November 2025].</w:t>
      </w:r>
    </w:p>
    <w:p w14:paraId="50D71403" w14:textId="27B40D90" w:rsidR="00520BC3" w:rsidRPr="004032DE" w:rsidRDefault="00520BC3" w:rsidP="005374EC">
      <w:pPr>
        <w:numPr>
          <w:ilvl w:val="0"/>
          <w:numId w:val="64"/>
        </w:numPr>
        <w:spacing w:line="360" w:lineRule="auto"/>
        <w:rPr>
          <w:rFonts w:ascii="Arial" w:hAnsi="Arial" w:cs="Arial"/>
        </w:rPr>
      </w:pPr>
      <w:r w:rsidRPr="004032DE">
        <w:rPr>
          <w:rFonts w:ascii="Arial" w:hAnsi="Arial" w:cs="Arial"/>
        </w:rPr>
        <w:t>Bhandari, P., 2023. Deductive reasoning in research. [Online] Available at: &lt;</w:t>
      </w:r>
      <w:hyperlink r:id="rId13">
        <w:r w:rsidRPr="004032DE">
          <w:rPr>
            <w:rStyle w:val="Hyperlink"/>
            <w:rFonts w:ascii="Arial" w:hAnsi="Arial" w:cs="Arial"/>
          </w:rPr>
          <w:t>https://www.scribbr.com/methodology/deductive-reasoning/</w:t>
        </w:r>
      </w:hyperlink>
      <w:r w:rsidRPr="004032DE">
        <w:rPr>
          <w:rFonts w:ascii="Arial" w:hAnsi="Arial" w:cs="Arial"/>
          <w:u w:val="single"/>
        </w:rPr>
        <w:t>&gt;</w:t>
      </w:r>
      <w:r w:rsidRPr="004032DE">
        <w:rPr>
          <w:rFonts w:ascii="Arial" w:hAnsi="Arial" w:cs="Arial"/>
        </w:rPr>
        <w:t xml:space="preserve"> [</w:t>
      </w:r>
      <w:r w:rsidR="3032F385" w:rsidRPr="004032DE">
        <w:rPr>
          <w:rFonts w:ascii="Arial" w:hAnsi="Arial" w:cs="Arial"/>
        </w:rPr>
        <w:t>Accessed 17 November 2025</w:t>
      </w:r>
      <w:r w:rsidRPr="004032DE">
        <w:rPr>
          <w:rFonts w:ascii="Arial" w:hAnsi="Arial" w:cs="Arial"/>
        </w:rPr>
        <w:t xml:space="preserve">]. </w:t>
      </w:r>
    </w:p>
    <w:p w14:paraId="6627A6A8" w14:textId="3FD69F8F"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Bhayo, J., Shah, S.A. and Hameed, S., 2023. Towards a machine learning-based framework for anomaly detection in IoT smart homes. </w:t>
      </w:r>
      <w:r w:rsidRPr="004032DE">
        <w:rPr>
          <w:rFonts w:ascii="Arial" w:hAnsi="Arial" w:cs="Arial"/>
          <w:i/>
          <w:iCs/>
        </w:rPr>
        <w:t>Sensors</w:t>
      </w:r>
      <w:r w:rsidRPr="004032DE">
        <w:rPr>
          <w:rFonts w:ascii="Arial" w:hAnsi="Arial" w:cs="Arial"/>
        </w:rPr>
        <w:t>, 23(5), pp.1–20. Available at: &lt;</w:t>
      </w:r>
      <w:hyperlink r:id="rId14">
        <w:r w:rsidRPr="004032DE">
          <w:rPr>
            <w:rStyle w:val="Hyperlink"/>
            <w:rFonts w:ascii="Arial" w:hAnsi="Arial" w:cs="Arial"/>
          </w:rPr>
          <w:t>https://www.mdpi.com/1424-8220/23/5/2456</w:t>
        </w:r>
      </w:hyperlink>
      <w:r w:rsidRPr="004032DE">
        <w:rPr>
          <w:rFonts w:ascii="Arial" w:hAnsi="Arial" w:cs="Arial"/>
          <w:u w:val="single"/>
        </w:rPr>
        <w:t>&gt;</w:t>
      </w:r>
      <w:r w:rsidRPr="004032DE">
        <w:rPr>
          <w:rFonts w:ascii="Arial" w:hAnsi="Arial" w:cs="Arial"/>
        </w:rPr>
        <w:t xml:space="preserve"> [</w:t>
      </w:r>
      <w:r w:rsidR="677A8B99" w:rsidRPr="004032DE">
        <w:rPr>
          <w:rFonts w:ascii="Arial" w:hAnsi="Arial" w:cs="Arial"/>
        </w:rPr>
        <w:t>Accessed 17 November 2025</w:t>
      </w:r>
      <w:r w:rsidRPr="004032DE">
        <w:rPr>
          <w:rFonts w:ascii="Arial" w:hAnsi="Arial" w:cs="Arial"/>
        </w:rPr>
        <w:t xml:space="preserve">]. </w:t>
      </w:r>
    </w:p>
    <w:p w14:paraId="1A3166A2" w14:textId="616D7962"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Böck, L., Vasiljevic, P. and Kothamali, S., 2023. Revisiting IoT botnets: An analysis of Mirai variants in 2023. </w:t>
      </w:r>
      <w:r w:rsidRPr="004032DE">
        <w:rPr>
          <w:rFonts w:ascii="Arial" w:hAnsi="Arial" w:cs="Arial"/>
          <w:i/>
          <w:iCs/>
        </w:rPr>
        <w:t>Journal of Cybersecurity Research</w:t>
      </w:r>
      <w:r w:rsidRPr="004032DE">
        <w:rPr>
          <w:rFonts w:ascii="Arial" w:hAnsi="Arial" w:cs="Arial"/>
        </w:rPr>
        <w:t>, 5(3), pp.45–60. [Online] Available at: &lt;</w:t>
      </w:r>
      <w:hyperlink r:id="rId15">
        <w:r w:rsidRPr="004032DE">
          <w:rPr>
            <w:rStyle w:val="Hyperlink"/>
            <w:rFonts w:ascii="Arial" w:hAnsi="Arial" w:cs="Arial"/>
          </w:rPr>
          <w:t>https://doi.org/10.1016/j.jcsr.2023.03.012</w:t>
        </w:r>
      </w:hyperlink>
      <w:r w:rsidRPr="004032DE">
        <w:rPr>
          <w:rFonts w:ascii="Arial" w:hAnsi="Arial" w:cs="Arial"/>
          <w:u w:val="single"/>
        </w:rPr>
        <w:t>&gt;</w:t>
      </w:r>
      <w:r w:rsidRPr="004032DE">
        <w:rPr>
          <w:rFonts w:ascii="Arial" w:hAnsi="Arial" w:cs="Arial"/>
        </w:rPr>
        <w:t xml:space="preserve"> [</w:t>
      </w:r>
      <w:r w:rsidR="56C78390" w:rsidRPr="004032DE">
        <w:rPr>
          <w:rFonts w:ascii="Arial" w:hAnsi="Arial" w:cs="Arial"/>
        </w:rPr>
        <w:t>Accessed 17 November 2025</w:t>
      </w:r>
      <w:r w:rsidRPr="004032DE">
        <w:rPr>
          <w:rFonts w:ascii="Arial" w:hAnsi="Arial" w:cs="Arial"/>
        </w:rPr>
        <w:t xml:space="preserve">]. </w:t>
      </w:r>
    </w:p>
    <w:p w14:paraId="743B0208" w14:textId="3DA44164" w:rsidR="00520BC3" w:rsidRPr="004032DE" w:rsidRDefault="00520BC3" w:rsidP="005374EC">
      <w:pPr>
        <w:numPr>
          <w:ilvl w:val="0"/>
          <w:numId w:val="64"/>
        </w:numPr>
        <w:spacing w:line="360" w:lineRule="auto"/>
        <w:rPr>
          <w:rFonts w:ascii="Arial" w:hAnsi="Arial" w:cs="Arial"/>
        </w:rPr>
      </w:pPr>
      <w:r w:rsidRPr="004032DE">
        <w:rPr>
          <w:rFonts w:ascii="Arial" w:hAnsi="Arial" w:cs="Arial"/>
        </w:rPr>
        <w:lastRenderedPageBreak/>
        <w:t xml:space="preserve">Chaabouni, N., Mosbah, M., Zemmari, A. and Faruki, P., 2023. Deep learning for IoT intrusion detection: A comparative study using BoT-IoT dataset. </w:t>
      </w:r>
      <w:r w:rsidRPr="004032DE">
        <w:rPr>
          <w:rFonts w:ascii="Arial" w:hAnsi="Arial" w:cs="Arial"/>
          <w:i/>
          <w:iCs/>
        </w:rPr>
        <w:t>Computers &amp; Security</w:t>
      </w:r>
      <w:r w:rsidRPr="004032DE">
        <w:rPr>
          <w:rFonts w:ascii="Arial" w:hAnsi="Arial" w:cs="Arial"/>
        </w:rPr>
        <w:t>, 125, pp.1–12. [Online] Available at: &lt;</w:t>
      </w:r>
      <w:hyperlink r:id="rId16">
        <w:r w:rsidRPr="004032DE">
          <w:rPr>
            <w:rStyle w:val="Hyperlink"/>
            <w:rFonts w:ascii="Arial" w:hAnsi="Arial" w:cs="Arial"/>
          </w:rPr>
          <w:t>https://www.sciencedirect.com/science/article/pii/S0167404822003456</w:t>
        </w:r>
      </w:hyperlink>
      <w:r w:rsidRPr="004032DE">
        <w:rPr>
          <w:rFonts w:ascii="Arial" w:hAnsi="Arial" w:cs="Arial"/>
          <w:u w:val="single"/>
        </w:rPr>
        <w:t>&gt;</w:t>
      </w:r>
      <w:r w:rsidRPr="004032DE">
        <w:rPr>
          <w:rFonts w:ascii="Arial" w:hAnsi="Arial" w:cs="Arial"/>
        </w:rPr>
        <w:t xml:space="preserve"> [</w:t>
      </w:r>
      <w:r w:rsidR="21808567" w:rsidRPr="004032DE">
        <w:rPr>
          <w:rFonts w:ascii="Arial" w:hAnsi="Arial" w:cs="Arial"/>
        </w:rPr>
        <w:t>Accessed 17 November 2025</w:t>
      </w:r>
      <w:r w:rsidRPr="004032DE">
        <w:rPr>
          <w:rFonts w:ascii="Arial" w:hAnsi="Arial" w:cs="Arial"/>
        </w:rPr>
        <w:t xml:space="preserve">]. </w:t>
      </w:r>
    </w:p>
    <w:p w14:paraId="16C9DB0E" w14:textId="68AC862C" w:rsidR="00520BC3" w:rsidRPr="004032DE" w:rsidRDefault="00520BC3" w:rsidP="005374EC">
      <w:pPr>
        <w:numPr>
          <w:ilvl w:val="0"/>
          <w:numId w:val="64"/>
        </w:numPr>
        <w:spacing w:line="360" w:lineRule="auto"/>
        <w:rPr>
          <w:rFonts w:ascii="Arial" w:hAnsi="Arial" w:cs="Arial"/>
        </w:rPr>
      </w:pPr>
      <w:r w:rsidRPr="004032DE">
        <w:rPr>
          <w:rFonts w:ascii="Arial" w:hAnsi="Arial" w:cs="Arial"/>
        </w:rPr>
        <w:t>Check Point Research, 2023. Smart home vulnerabilities and attack trends. [Online] Available at: &lt;</w:t>
      </w:r>
      <w:hyperlink r:id="rId17">
        <w:r w:rsidRPr="004032DE">
          <w:rPr>
            <w:rStyle w:val="Hyperlink"/>
            <w:rFonts w:ascii="Arial" w:hAnsi="Arial" w:cs="Arial"/>
          </w:rPr>
          <w:t>https://research.checkpoint.com</w:t>
        </w:r>
      </w:hyperlink>
      <w:r w:rsidRPr="004032DE">
        <w:rPr>
          <w:rFonts w:ascii="Arial" w:hAnsi="Arial" w:cs="Arial"/>
          <w:u w:val="single"/>
        </w:rPr>
        <w:t>&gt;</w:t>
      </w:r>
      <w:r w:rsidRPr="004032DE">
        <w:rPr>
          <w:rFonts w:ascii="Arial" w:hAnsi="Arial" w:cs="Arial"/>
        </w:rPr>
        <w:t xml:space="preserve"> [</w:t>
      </w:r>
      <w:r w:rsidR="40532B8B" w:rsidRPr="004032DE">
        <w:rPr>
          <w:rFonts w:ascii="Arial" w:hAnsi="Arial" w:cs="Arial"/>
        </w:rPr>
        <w:t>Accessed 17 November 2025</w:t>
      </w:r>
      <w:r w:rsidRPr="004032DE">
        <w:rPr>
          <w:rFonts w:ascii="Arial" w:hAnsi="Arial" w:cs="Arial"/>
        </w:rPr>
        <w:t xml:space="preserve">]. </w:t>
      </w:r>
    </w:p>
    <w:p w14:paraId="58E55C29" w14:textId="298B8650"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Cheng, J., Li, Y., Zhang, Z. and Wu, X., 2023. Edge computing for IoT security: Challenges and opportunities in smart home environments. </w:t>
      </w:r>
      <w:r w:rsidRPr="004032DE">
        <w:rPr>
          <w:rFonts w:ascii="Arial" w:hAnsi="Arial" w:cs="Arial"/>
          <w:i/>
          <w:iCs/>
        </w:rPr>
        <w:t>Future Generation Computer Systems</w:t>
      </w:r>
      <w:r w:rsidRPr="004032DE">
        <w:rPr>
          <w:rFonts w:ascii="Arial" w:hAnsi="Arial" w:cs="Arial"/>
        </w:rPr>
        <w:t>, 140, pp.456–468. [Online] Available at: &lt;</w:t>
      </w:r>
      <w:hyperlink r:id="rId18">
        <w:r w:rsidRPr="004032DE">
          <w:rPr>
            <w:rStyle w:val="Hyperlink"/>
            <w:rFonts w:ascii="Arial" w:hAnsi="Arial" w:cs="Arial"/>
          </w:rPr>
          <w:t>https://www.sciencedirect.com/science/article/pii/S0167739X22003456</w:t>
        </w:r>
      </w:hyperlink>
      <w:r w:rsidRPr="004032DE">
        <w:rPr>
          <w:rFonts w:ascii="Arial" w:hAnsi="Arial" w:cs="Arial"/>
          <w:u w:val="single"/>
        </w:rPr>
        <w:t>&gt;</w:t>
      </w:r>
      <w:r w:rsidRPr="004032DE">
        <w:rPr>
          <w:rFonts w:ascii="Arial" w:hAnsi="Arial" w:cs="Arial"/>
        </w:rPr>
        <w:t xml:space="preserve"> </w:t>
      </w:r>
      <w:r w:rsidR="76BCFCE4" w:rsidRPr="004032DE">
        <w:rPr>
          <w:rFonts w:ascii="Arial" w:hAnsi="Arial" w:cs="Arial"/>
        </w:rPr>
        <w:t>[Accessed 17 November 2025</w:t>
      </w:r>
      <w:r w:rsidRPr="004032DE">
        <w:rPr>
          <w:rFonts w:ascii="Arial" w:hAnsi="Arial" w:cs="Arial"/>
        </w:rPr>
        <w:t xml:space="preserve">]. </w:t>
      </w:r>
    </w:p>
    <w:p w14:paraId="720D73F2" w14:textId="1E1BC0FF" w:rsidR="00520BC3" w:rsidRPr="004032DE" w:rsidRDefault="00520BC3" w:rsidP="005374EC">
      <w:pPr>
        <w:numPr>
          <w:ilvl w:val="0"/>
          <w:numId w:val="64"/>
        </w:numPr>
        <w:spacing w:line="360" w:lineRule="auto"/>
        <w:rPr>
          <w:rFonts w:ascii="Arial" w:hAnsi="Arial" w:cs="Arial"/>
        </w:rPr>
      </w:pPr>
      <w:r w:rsidRPr="004032DE">
        <w:rPr>
          <w:rFonts w:ascii="Arial" w:hAnsi="Arial" w:cs="Arial"/>
        </w:rPr>
        <w:t>Cisco, 2023. IoT security: The top challenges in 2023. [Online] Available at: &lt;</w:t>
      </w:r>
      <w:hyperlink r:id="rId19">
        <w:r w:rsidRPr="004032DE">
          <w:rPr>
            <w:rStyle w:val="Hyperlink"/>
            <w:rFonts w:ascii="Arial" w:hAnsi="Arial" w:cs="Arial"/>
          </w:rPr>
          <w:t>https://www.cisco.com/c/en/us/solutions/internet-of-things/iot-security.html</w:t>
        </w:r>
      </w:hyperlink>
      <w:r w:rsidRPr="004032DE">
        <w:rPr>
          <w:rFonts w:ascii="Arial" w:hAnsi="Arial" w:cs="Arial"/>
          <w:u w:val="single"/>
        </w:rPr>
        <w:t>&gt;</w:t>
      </w:r>
      <w:r w:rsidRPr="004032DE">
        <w:rPr>
          <w:rFonts w:ascii="Arial" w:hAnsi="Arial" w:cs="Arial"/>
        </w:rPr>
        <w:t xml:space="preserve">  [</w:t>
      </w:r>
      <w:r w:rsidR="0BB28779" w:rsidRPr="004032DE">
        <w:rPr>
          <w:rFonts w:ascii="Arial" w:hAnsi="Arial" w:cs="Arial"/>
        </w:rPr>
        <w:t>Accessed 17 November 2025</w:t>
      </w:r>
      <w:r w:rsidRPr="004032DE">
        <w:rPr>
          <w:rFonts w:ascii="Arial" w:hAnsi="Arial" w:cs="Arial"/>
        </w:rPr>
        <w:t xml:space="preserve">]. </w:t>
      </w:r>
    </w:p>
    <w:p w14:paraId="09261011" w14:textId="5A1D1A6C"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Das, R. and Luo, T., 2023. LightESD: Fully-automated and lightweight anomaly detection framework for edge computing. </w:t>
      </w:r>
      <w:r w:rsidRPr="004032DE">
        <w:rPr>
          <w:rFonts w:ascii="Arial" w:hAnsi="Arial" w:cs="Arial"/>
          <w:i/>
          <w:iCs/>
        </w:rPr>
        <w:t>arXiv preprint</w:t>
      </w:r>
      <w:r w:rsidRPr="004032DE">
        <w:rPr>
          <w:rFonts w:ascii="Arial" w:hAnsi="Arial" w:cs="Arial"/>
        </w:rPr>
        <w:t>. [Online] Available at: &lt;</w:t>
      </w:r>
      <w:hyperlink r:id="rId20">
        <w:r w:rsidRPr="004032DE">
          <w:rPr>
            <w:rStyle w:val="Hyperlink"/>
            <w:rFonts w:ascii="Arial" w:hAnsi="Arial" w:cs="Arial"/>
          </w:rPr>
          <w:t>https://arxiv.org/abs/2305.12266</w:t>
        </w:r>
      </w:hyperlink>
      <w:r w:rsidRPr="004032DE">
        <w:rPr>
          <w:rFonts w:ascii="Arial" w:hAnsi="Arial" w:cs="Arial"/>
          <w:u w:val="single"/>
        </w:rPr>
        <w:t>&gt;</w:t>
      </w:r>
      <w:r w:rsidRPr="004032DE">
        <w:rPr>
          <w:rFonts w:ascii="Arial" w:hAnsi="Arial" w:cs="Arial"/>
        </w:rPr>
        <w:t xml:space="preserve"> </w:t>
      </w:r>
      <w:r w:rsidR="005374EC" w:rsidRPr="004032DE">
        <w:rPr>
          <w:rFonts w:ascii="Arial" w:hAnsi="Arial" w:cs="Arial"/>
        </w:rPr>
        <w:t>[</w:t>
      </w:r>
      <w:r w:rsidR="56FFDBFD" w:rsidRPr="004032DE">
        <w:rPr>
          <w:rFonts w:ascii="Arial" w:hAnsi="Arial" w:cs="Arial"/>
        </w:rPr>
        <w:t>Accessed 17 November 2025</w:t>
      </w:r>
      <w:r w:rsidRPr="004032DE">
        <w:rPr>
          <w:rFonts w:ascii="Arial" w:hAnsi="Arial" w:cs="Arial"/>
        </w:rPr>
        <w:t>].</w:t>
      </w:r>
    </w:p>
    <w:p w14:paraId="1443071D" w14:textId="30447A72" w:rsidR="00520BC3" w:rsidRPr="004032DE" w:rsidRDefault="00520BC3" w:rsidP="005374EC">
      <w:pPr>
        <w:numPr>
          <w:ilvl w:val="0"/>
          <w:numId w:val="64"/>
        </w:numPr>
        <w:spacing w:line="360" w:lineRule="auto"/>
        <w:rPr>
          <w:rFonts w:ascii="Arial" w:hAnsi="Arial" w:cs="Arial"/>
        </w:rPr>
      </w:pPr>
      <w:r w:rsidRPr="004032DE">
        <w:rPr>
          <w:rFonts w:ascii="Arial" w:hAnsi="Arial" w:cs="Arial"/>
        </w:rPr>
        <w:t>Edge Impulse, 2024. What is a lightweight machine learning model? [Online] Available at: &lt;</w:t>
      </w:r>
      <w:hyperlink r:id="rId21">
        <w:r w:rsidRPr="004032DE">
          <w:rPr>
            <w:rStyle w:val="Hyperlink"/>
            <w:rFonts w:ascii="Arial" w:hAnsi="Arial" w:cs="Arial"/>
          </w:rPr>
          <w:t>https://www.edgeimpulse.com/blog/lightweight-ml-models-explained</w:t>
        </w:r>
      </w:hyperlink>
      <w:r w:rsidRPr="004032DE">
        <w:rPr>
          <w:rFonts w:ascii="Arial" w:hAnsi="Arial" w:cs="Arial"/>
          <w:u w:val="single"/>
        </w:rPr>
        <w:t>&gt;</w:t>
      </w:r>
      <w:r w:rsidRPr="004032DE">
        <w:rPr>
          <w:rFonts w:ascii="Arial" w:hAnsi="Arial" w:cs="Arial"/>
        </w:rPr>
        <w:t xml:space="preserve">  [</w:t>
      </w:r>
      <w:r w:rsidR="5EAFC1E2" w:rsidRPr="004032DE">
        <w:rPr>
          <w:rFonts w:ascii="Arial" w:hAnsi="Arial" w:cs="Arial"/>
        </w:rPr>
        <w:t>Accessed 17 November 2025</w:t>
      </w:r>
      <w:r w:rsidRPr="004032DE">
        <w:rPr>
          <w:rFonts w:ascii="Arial" w:hAnsi="Arial" w:cs="Arial"/>
        </w:rPr>
        <w:t xml:space="preserve">]. </w:t>
      </w:r>
    </w:p>
    <w:p w14:paraId="6A749A15" w14:textId="4568DCE1"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ENISA, 2023. Cybersecurity certification of IoT devices. [Online] Available at: </w:t>
      </w:r>
      <w:hyperlink r:id="rId22" w:history="1">
        <w:r w:rsidR="005374EC" w:rsidRPr="004032DE">
          <w:rPr>
            <w:rStyle w:val="Hyperlink"/>
            <w:rFonts w:ascii="Arial" w:hAnsi="Arial" w:cs="Arial"/>
          </w:rPr>
          <w:t>https://www.enisa.europa.eu/publications</w:t>
        </w:r>
      </w:hyperlink>
      <w:r w:rsidR="005374EC" w:rsidRPr="004032DE">
        <w:rPr>
          <w:rFonts w:ascii="Arial" w:hAnsi="Arial" w:cs="Arial"/>
        </w:rPr>
        <w:t xml:space="preserve"> </w:t>
      </w:r>
      <w:r w:rsidRPr="004032DE">
        <w:rPr>
          <w:rFonts w:ascii="Arial" w:hAnsi="Arial" w:cs="Arial"/>
        </w:rPr>
        <w:t>[</w:t>
      </w:r>
      <w:r w:rsidR="09C0004E" w:rsidRPr="004032DE">
        <w:rPr>
          <w:rFonts w:ascii="Arial" w:hAnsi="Arial" w:cs="Arial"/>
        </w:rPr>
        <w:t>Accessed 17 November 2025</w:t>
      </w:r>
      <w:r w:rsidRPr="004032DE">
        <w:rPr>
          <w:rFonts w:ascii="Arial" w:hAnsi="Arial" w:cs="Arial"/>
        </w:rPr>
        <w:t xml:space="preserve">]. </w:t>
      </w:r>
    </w:p>
    <w:p w14:paraId="1647FA76" w14:textId="0DF7991D"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Ferrag, M.A., Shu, L. and Maglaras, L., 2020. A systematic review of data generation and evaluation for cybersecurity. </w:t>
      </w:r>
      <w:r w:rsidRPr="004032DE">
        <w:rPr>
          <w:rFonts w:ascii="Arial" w:hAnsi="Arial" w:cs="Arial"/>
          <w:i/>
          <w:iCs/>
        </w:rPr>
        <w:t>Future Generation Computer Systems</w:t>
      </w:r>
      <w:r w:rsidRPr="004032DE">
        <w:rPr>
          <w:rFonts w:ascii="Arial" w:hAnsi="Arial" w:cs="Arial"/>
        </w:rPr>
        <w:t>, 108, pp.829–837. [Online] Available at: &lt;</w:t>
      </w:r>
      <w:hyperlink r:id="rId23">
        <w:r w:rsidRPr="004032DE">
          <w:rPr>
            <w:rStyle w:val="Hyperlink"/>
            <w:rFonts w:ascii="Arial" w:hAnsi="Arial" w:cs="Arial"/>
          </w:rPr>
          <w:t>https://doi.org/10.1016/j.future.2020.02.063</w:t>
        </w:r>
      </w:hyperlink>
      <w:r w:rsidRPr="004032DE">
        <w:rPr>
          <w:rFonts w:ascii="Arial" w:hAnsi="Arial" w:cs="Arial"/>
          <w:u w:val="single"/>
        </w:rPr>
        <w:t>&gt;</w:t>
      </w:r>
      <w:r w:rsidRPr="004032DE">
        <w:rPr>
          <w:rFonts w:ascii="Arial" w:hAnsi="Arial" w:cs="Arial"/>
        </w:rPr>
        <w:t xml:space="preserve"> [</w:t>
      </w:r>
      <w:r w:rsidR="243441E0" w:rsidRPr="004032DE">
        <w:rPr>
          <w:rFonts w:ascii="Arial" w:hAnsi="Arial" w:cs="Arial"/>
        </w:rPr>
        <w:t>Accessed 17 November 2025</w:t>
      </w:r>
      <w:r w:rsidRPr="004032DE">
        <w:rPr>
          <w:rFonts w:ascii="Arial" w:hAnsi="Arial" w:cs="Arial"/>
        </w:rPr>
        <w:t xml:space="preserve">]. </w:t>
      </w:r>
    </w:p>
    <w:p w14:paraId="62604ABF" w14:textId="4BF8418D" w:rsidR="00520BC3" w:rsidRPr="004032DE" w:rsidRDefault="00520BC3" w:rsidP="005374EC">
      <w:pPr>
        <w:numPr>
          <w:ilvl w:val="0"/>
          <w:numId w:val="64"/>
        </w:numPr>
        <w:spacing w:line="360" w:lineRule="auto"/>
        <w:rPr>
          <w:rFonts w:ascii="Arial" w:hAnsi="Arial" w:cs="Arial"/>
        </w:rPr>
      </w:pPr>
      <w:r w:rsidRPr="004032DE">
        <w:rPr>
          <w:rFonts w:ascii="Arial" w:hAnsi="Arial" w:cs="Arial"/>
        </w:rPr>
        <w:t>Formplus, 2022. Purposive sampling: Definition, types, and examples. [Online] Available at: &lt;</w:t>
      </w:r>
      <w:hyperlink r:id="rId24">
        <w:r w:rsidRPr="004032DE">
          <w:rPr>
            <w:rStyle w:val="Hyperlink"/>
            <w:rFonts w:ascii="Arial" w:hAnsi="Arial" w:cs="Arial"/>
          </w:rPr>
          <w:t>https://www.formpl.us/blog/purposive-sampling</w:t>
        </w:r>
      </w:hyperlink>
      <w:r w:rsidRPr="004032DE">
        <w:rPr>
          <w:rFonts w:ascii="Arial" w:hAnsi="Arial" w:cs="Arial"/>
          <w:u w:val="single"/>
        </w:rPr>
        <w:t>&gt;</w:t>
      </w:r>
      <w:r w:rsidRPr="004032DE">
        <w:rPr>
          <w:rFonts w:ascii="Arial" w:hAnsi="Arial" w:cs="Arial"/>
        </w:rPr>
        <w:t xml:space="preserve"> [</w:t>
      </w:r>
      <w:r w:rsidR="1154AE20" w:rsidRPr="004032DE">
        <w:rPr>
          <w:rFonts w:ascii="Arial" w:hAnsi="Arial" w:cs="Arial"/>
        </w:rPr>
        <w:t>Accessed 17 November 2025</w:t>
      </w:r>
      <w:r w:rsidRPr="004032DE">
        <w:rPr>
          <w:rFonts w:ascii="Arial" w:hAnsi="Arial" w:cs="Arial"/>
        </w:rPr>
        <w:t xml:space="preserve">]. </w:t>
      </w:r>
    </w:p>
    <w:p w14:paraId="23205EF9" w14:textId="17EF2201" w:rsidR="00520BC3" w:rsidRPr="004032DE" w:rsidRDefault="00520BC3" w:rsidP="005374EC">
      <w:pPr>
        <w:numPr>
          <w:ilvl w:val="0"/>
          <w:numId w:val="64"/>
        </w:numPr>
        <w:spacing w:line="360" w:lineRule="auto"/>
        <w:rPr>
          <w:rFonts w:ascii="Arial" w:hAnsi="Arial" w:cs="Arial"/>
        </w:rPr>
      </w:pPr>
      <w:r w:rsidRPr="004032DE">
        <w:rPr>
          <w:rFonts w:ascii="Arial" w:hAnsi="Arial" w:cs="Arial"/>
        </w:rPr>
        <w:lastRenderedPageBreak/>
        <w:t>GeeksforGeeks, 2025. Naive Bayes classifiers in machine learning. [Online] Available at: &lt;</w:t>
      </w:r>
      <w:hyperlink r:id="rId25">
        <w:r w:rsidRPr="004032DE">
          <w:rPr>
            <w:rStyle w:val="Hyperlink"/>
            <w:rFonts w:ascii="Arial" w:hAnsi="Arial" w:cs="Arial"/>
          </w:rPr>
          <w:t>https://www.geeksforgeeks.org/machine-learning/naive-bayes-classifiers/</w:t>
        </w:r>
      </w:hyperlink>
      <w:r w:rsidRPr="004032DE">
        <w:rPr>
          <w:rFonts w:ascii="Arial" w:hAnsi="Arial" w:cs="Arial"/>
          <w:u w:val="single"/>
        </w:rPr>
        <w:t>&gt;</w:t>
      </w:r>
      <w:r w:rsidRPr="004032DE">
        <w:rPr>
          <w:rFonts w:ascii="Arial" w:hAnsi="Arial" w:cs="Arial"/>
        </w:rPr>
        <w:t xml:space="preserve"> [</w:t>
      </w:r>
      <w:r w:rsidR="561A7C67" w:rsidRPr="004032DE">
        <w:rPr>
          <w:rFonts w:ascii="Arial" w:hAnsi="Arial" w:cs="Arial"/>
        </w:rPr>
        <w:t>Accessed 17 November 2025</w:t>
      </w:r>
      <w:r w:rsidRPr="004032DE">
        <w:rPr>
          <w:rFonts w:ascii="Arial" w:hAnsi="Arial" w:cs="Arial"/>
        </w:rPr>
        <w:t xml:space="preserve">]. </w:t>
      </w:r>
    </w:p>
    <w:p w14:paraId="2BE84B47" w14:textId="2FBA44D3"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Gendreau, A. and Moorman, M., 2022. IoT protocol vulnerabilities and mitigation strategies. </w:t>
      </w:r>
      <w:r w:rsidRPr="004032DE">
        <w:rPr>
          <w:rFonts w:ascii="Arial" w:hAnsi="Arial" w:cs="Arial"/>
          <w:i/>
          <w:iCs/>
        </w:rPr>
        <w:t>SANS Institute</w:t>
      </w:r>
      <w:r w:rsidRPr="004032DE">
        <w:rPr>
          <w:rFonts w:ascii="Arial" w:hAnsi="Arial" w:cs="Arial"/>
        </w:rPr>
        <w:t>. [Online] Available at: &lt;</w:t>
      </w:r>
      <w:hyperlink r:id="rId26">
        <w:r w:rsidRPr="004032DE">
          <w:rPr>
            <w:rStyle w:val="Hyperlink"/>
            <w:rFonts w:ascii="Arial" w:hAnsi="Arial" w:cs="Arial"/>
          </w:rPr>
          <w:t>https://www.sans.org/white-papers/iot-protocol-vulnerabilities/</w:t>
        </w:r>
      </w:hyperlink>
      <w:r w:rsidRPr="004032DE">
        <w:rPr>
          <w:rFonts w:ascii="Arial" w:hAnsi="Arial" w:cs="Arial"/>
          <w:u w:val="single"/>
        </w:rPr>
        <w:t>&gt;</w:t>
      </w:r>
      <w:r w:rsidRPr="004032DE">
        <w:rPr>
          <w:rFonts w:ascii="Arial" w:hAnsi="Arial" w:cs="Arial"/>
        </w:rPr>
        <w:t xml:space="preserve"> [</w:t>
      </w:r>
      <w:r w:rsidR="269B0B35" w:rsidRPr="004032DE">
        <w:rPr>
          <w:rFonts w:ascii="Arial" w:hAnsi="Arial" w:cs="Arial"/>
        </w:rPr>
        <w:t>Accessed 17 November 2025</w:t>
      </w:r>
      <w:r w:rsidRPr="004032DE">
        <w:rPr>
          <w:rFonts w:ascii="Arial" w:hAnsi="Arial" w:cs="Arial"/>
        </w:rPr>
        <w:t xml:space="preserve">]. </w:t>
      </w:r>
    </w:p>
    <w:p w14:paraId="099CADF3" w14:textId="78BAC23B"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Granjal, J., Monteiro, E. and Silva, J.S., 2021. Security for the Internet of Things: A survey of existing protocols and open research issues. </w:t>
      </w:r>
      <w:r w:rsidRPr="004032DE">
        <w:rPr>
          <w:rFonts w:ascii="Arial" w:hAnsi="Arial" w:cs="Arial"/>
          <w:i/>
          <w:iCs/>
        </w:rPr>
        <w:t>IEEE Communications Surveys &amp; Tutorials</w:t>
      </w:r>
      <w:r w:rsidRPr="004032DE">
        <w:rPr>
          <w:rFonts w:ascii="Arial" w:hAnsi="Arial" w:cs="Arial"/>
        </w:rPr>
        <w:t>, 23(1), pp.1–34. [Online] Available at: &lt;</w:t>
      </w:r>
      <w:hyperlink r:id="rId27">
        <w:r w:rsidRPr="004032DE">
          <w:rPr>
            <w:rStyle w:val="Hyperlink"/>
            <w:rFonts w:ascii="Arial" w:hAnsi="Arial" w:cs="Arial"/>
          </w:rPr>
          <w:t>https://ieeexplore.ieee.org/document/9316619</w:t>
        </w:r>
      </w:hyperlink>
      <w:r w:rsidRPr="004032DE">
        <w:rPr>
          <w:rFonts w:ascii="Arial" w:hAnsi="Arial" w:cs="Arial"/>
          <w:u w:val="single"/>
        </w:rPr>
        <w:t>&gt;</w:t>
      </w:r>
      <w:r w:rsidRPr="004032DE">
        <w:rPr>
          <w:rFonts w:ascii="Arial" w:hAnsi="Arial" w:cs="Arial"/>
        </w:rPr>
        <w:t xml:space="preserve"> [</w:t>
      </w:r>
      <w:r w:rsidR="38E9E842" w:rsidRPr="004032DE">
        <w:rPr>
          <w:rFonts w:ascii="Arial" w:hAnsi="Arial" w:cs="Arial"/>
        </w:rPr>
        <w:t>Accessed 17 November 2025</w:t>
      </w:r>
      <w:r w:rsidRPr="004032DE">
        <w:rPr>
          <w:rFonts w:ascii="Arial" w:hAnsi="Arial" w:cs="Arial"/>
        </w:rPr>
        <w:t xml:space="preserve">]. </w:t>
      </w:r>
    </w:p>
    <w:p w14:paraId="5AC9FDDF" w14:textId="44AB3FC8"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Gupta, A. and Kalra, S., 2022. Resource-efficient intrusion detection in IoT using virtual testing environments. </w:t>
      </w:r>
      <w:r w:rsidRPr="004032DE">
        <w:rPr>
          <w:rFonts w:ascii="Arial" w:hAnsi="Arial" w:cs="Arial"/>
          <w:i/>
          <w:iCs/>
        </w:rPr>
        <w:t>Internet of Things and Cyber-Physical Systems</w:t>
      </w:r>
      <w:r w:rsidRPr="004032DE">
        <w:rPr>
          <w:rFonts w:ascii="Arial" w:hAnsi="Arial" w:cs="Arial"/>
        </w:rPr>
        <w:t>, 2(1), pp.45–55. [Online] Available at: &lt;</w:t>
      </w:r>
      <w:hyperlink r:id="rId28">
        <w:r w:rsidRPr="004032DE">
          <w:rPr>
            <w:rStyle w:val="Hyperlink"/>
            <w:rFonts w:ascii="Arial" w:hAnsi="Arial" w:cs="Arial"/>
          </w:rPr>
          <w:t>https://doi.org/10.1016/j.iotcps.2022.01.004</w:t>
        </w:r>
      </w:hyperlink>
      <w:r w:rsidRPr="004032DE">
        <w:rPr>
          <w:rFonts w:ascii="Arial" w:hAnsi="Arial" w:cs="Arial"/>
          <w:u w:val="single"/>
        </w:rPr>
        <w:t>&gt;</w:t>
      </w:r>
      <w:r w:rsidRPr="004032DE">
        <w:rPr>
          <w:rFonts w:ascii="Arial" w:hAnsi="Arial" w:cs="Arial"/>
        </w:rPr>
        <w:t xml:space="preserve"> [</w:t>
      </w:r>
      <w:r w:rsidR="5035244E" w:rsidRPr="004032DE">
        <w:rPr>
          <w:rFonts w:ascii="Arial" w:hAnsi="Arial" w:cs="Arial"/>
        </w:rPr>
        <w:t>Accessed 17 November 2025</w:t>
      </w:r>
      <w:r w:rsidRPr="004032DE">
        <w:rPr>
          <w:rFonts w:ascii="Arial" w:hAnsi="Arial" w:cs="Arial"/>
        </w:rPr>
        <w:t xml:space="preserve">]. </w:t>
      </w:r>
    </w:p>
    <w:p w14:paraId="121D2F81" w14:textId="211F3119"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Hassan, W.H., Al-Ahmadi, S. and Al-Ghamdi, A., 2021. Security challenges in IoT-based smart homes: A survey of vulnerabilities and countermeasures. </w:t>
      </w:r>
      <w:r w:rsidRPr="004032DE">
        <w:rPr>
          <w:rFonts w:ascii="Arial" w:hAnsi="Arial" w:cs="Arial"/>
          <w:i/>
          <w:iCs/>
        </w:rPr>
        <w:t>Electronics</w:t>
      </w:r>
      <w:r w:rsidRPr="004032DE">
        <w:rPr>
          <w:rFonts w:ascii="Arial" w:hAnsi="Arial" w:cs="Arial"/>
        </w:rPr>
        <w:t>, 10(19), pp.1–18. [Online] Available at: &lt;</w:t>
      </w:r>
      <w:hyperlink r:id="rId29">
        <w:r w:rsidRPr="004032DE">
          <w:rPr>
            <w:rStyle w:val="Hyperlink"/>
            <w:rFonts w:ascii="Arial" w:hAnsi="Arial" w:cs="Arial"/>
          </w:rPr>
          <w:t>https://www.mdpi.com/2079-9292/10/19/2389</w:t>
        </w:r>
      </w:hyperlink>
      <w:r w:rsidRPr="004032DE">
        <w:rPr>
          <w:rFonts w:ascii="Arial" w:hAnsi="Arial" w:cs="Arial"/>
          <w:u w:val="single"/>
        </w:rPr>
        <w:t>&gt;</w:t>
      </w:r>
      <w:r w:rsidRPr="004032DE">
        <w:rPr>
          <w:rFonts w:ascii="Arial" w:hAnsi="Arial" w:cs="Arial"/>
        </w:rPr>
        <w:t xml:space="preserve"> [</w:t>
      </w:r>
      <w:r w:rsidR="10ADCA5F" w:rsidRPr="004032DE">
        <w:rPr>
          <w:rFonts w:ascii="Arial" w:hAnsi="Arial" w:cs="Arial"/>
        </w:rPr>
        <w:t>Accessed 17 November 2025</w:t>
      </w:r>
      <w:r w:rsidRPr="004032DE">
        <w:rPr>
          <w:rFonts w:ascii="Arial" w:hAnsi="Arial" w:cs="Arial"/>
        </w:rPr>
        <w:t xml:space="preserve">]. </w:t>
      </w:r>
    </w:p>
    <w:p w14:paraId="04B41307" w14:textId="4A5B06C3"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Hodo, E., Bellekens, X. and Hamilton, A., 2020. Dimensionality reduction techniques in network traffic analysis for anomaly detection. </w:t>
      </w:r>
      <w:r w:rsidRPr="004032DE">
        <w:rPr>
          <w:rFonts w:ascii="Arial" w:hAnsi="Arial" w:cs="Arial"/>
          <w:i/>
          <w:iCs/>
        </w:rPr>
        <w:t>International Journal of Information Management</w:t>
      </w:r>
      <w:r w:rsidRPr="004032DE">
        <w:rPr>
          <w:rFonts w:ascii="Arial" w:hAnsi="Arial" w:cs="Arial"/>
        </w:rPr>
        <w:t>, 50, pp.65–73. [Online] Available at: &lt;</w:t>
      </w:r>
      <w:hyperlink r:id="rId30">
        <w:r w:rsidRPr="004032DE">
          <w:rPr>
            <w:rStyle w:val="Hyperlink"/>
            <w:rFonts w:ascii="Arial" w:hAnsi="Arial" w:cs="Arial"/>
          </w:rPr>
          <w:t>https://doi.org/10.1016/j.ijinfomgt.2019.05.014</w:t>
        </w:r>
      </w:hyperlink>
      <w:r w:rsidRPr="004032DE">
        <w:rPr>
          <w:rFonts w:ascii="Arial" w:hAnsi="Arial" w:cs="Arial"/>
          <w:u w:val="single"/>
        </w:rPr>
        <w:t>&gt;</w:t>
      </w:r>
      <w:r w:rsidRPr="004032DE">
        <w:rPr>
          <w:rFonts w:ascii="Arial" w:hAnsi="Arial" w:cs="Arial"/>
        </w:rPr>
        <w:t xml:space="preserve"> [</w:t>
      </w:r>
      <w:r w:rsidR="59BBD7EF" w:rsidRPr="004032DE">
        <w:rPr>
          <w:rFonts w:ascii="Arial" w:hAnsi="Arial" w:cs="Arial"/>
        </w:rPr>
        <w:t>Accessed 17 November 2025</w:t>
      </w:r>
      <w:r w:rsidRPr="004032DE">
        <w:rPr>
          <w:rFonts w:ascii="Arial" w:hAnsi="Arial" w:cs="Arial"/>
        </w:rPr>
        <w:t xml:space="preserve">]. </w:t>
      </w:r>
    </w:p>
    <w:p w14:paraId="0B4A98A3" w14:textId="28CC8D72"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Hossain, M.T., Rahman, M.M. and Islam, M.R., 2023. Lightweight anomaly detection in IoT using machine learning: A review and future directions. </w:t>
      </w:r>
      <w:r w:rsidRPr="004032DE">
        <w:rPr>
          <w:rFonts w:ascii="Arial" w:hAnsi="Arial" w:cs="Arial"/>
          <w:i/>
          <w:iCs/>
        </w:rPr>
        <w:t>Journal of Cyber Security Technology</w:t>
      </w:r>
      <w:r w:rsidRPr="004032DE">
        <w:rPr>
          <w:rFonts w:ascii="Arial" w:hAnsi="Arial" w:cs="Arial"/>
        </w:rPr>
        <w:t>, 7(2), pp.89–108. [Online] Available at: &lt;</w:t>
      </w:r>
      <w:hyperlink r:id="rId31">
        <w:r w:rsidRPr="004032DE">
          <w:rPr>
            <w:rStyle w:val="Hyperlink"/>
            <w:rFonts w:ascii="Arial" w:hAnsi="Arial" w:cs="Arial"/>
          </w:rPr>
          <w:t>https://doi.org/10.1080/23742917.2023.2198765</w:t>
        </w:r>
      </w:hyperlink>
      <w:r w:rsidRPr="004032DE">
        <w:rPr>
          <w:rFonts w:ascii="Arial" w:hAnsi="Arial" w:cs="Arial"/>
          <w:u w:val="single"/>
        </w:rPr>
        <w:t>&gt;</w:t>
      </w:r>
      <w:r w:rsidRPr="004032DE">
        <w:rPr>
          <w:rFonts w:ascii="Arial" w:hAnsi="Arial" w:cs="Arial"/>
        </w:rPr>
        <w:t xml:space="preserve"> [</w:t>
      </w:r>
      <w:r w:rsidR="1480AF02" w:rsidRPr="004032DE">
        <w:rPr>
          <w:rFonts w:ascii="Arial" w:hAnsi="Arial" w:cs="Arial"/>
        </w:rPr>
        <w:t>Accessed 17 November 2025</w:t>
      </w:r>
      <w:r w:rsidRPr="004032DE">
        <w:rPr>
          <w:rFonts w:ascii="Arial" w:hAnsi="Arial" w:cs="Arial"/>
        </w:rPr>
        <w:t xml:space="preserve">]. </w:t>
      </w:r>
    </w:p>
    <w:p w14:paraId="47CE5552" w14:textId="01C78631" w:rsidR="00520BC3" w:rsidRPr="004032DE" w:rsidRDefault="00520BC3" w:rsidP="005374EC">
      <w:pPr>
        <w:numPr>
          <w:ilvl w:val="0"/>
          <w:numId w:val="64"/>
        </w:numPr>
        <w:spacing w:line="360" w:lineRule="auto"/>
        <w:rPr>
          <w:rFonts w:ascii="Arial" w:hAnsi="Arial" w:cs="Arial"/>
        </w:rPr>
      </w:pPr>
      <w:r w:rsidRPr="004032DE">
        <w:rPr>
          <w:rFonts w:ascii="Arial" w:hAnsi="Arial" w:cs="Arial"/>
        </w:rPr>
        <w:t>IBM, 2023a. Types of machine learning. [Online] Available at: &lt;</w:t>
      </w:r>
      <w:hyperlink r:id="rId32">
        <w:r w:rsidRPr="004032DE">
          <w:rPr>
            <w:rStyle w:val="Hyperlink"/>
            <w:rFonts w:ascii="Arial" w:hAnsi="Arial" w:cs="Arial"/>
          </w:rPr>
          <w:t>https://www.ibm.com/cloud/learn/machine-learning</w:t>
        </w:r>
      </w:hyperlink>
      <w:r w:rsidRPr="004032DE">
        <w:rPr>
          <w:rFonts w:ascii="Arial" w:hAnsi="Arial" w:cs="Arial"/>
          <w:u w:val="single"/>
        </w:rPr>
        <w:t>&gt;</w:t>
      </w:r>
      <w:r w:rsidRPr="004032DE">
        <w:rPr>
          <w:rFonts w:ascii="Arial" w:hAnsi="Arial" w:cs="Arial"/>
        </w:rPr>
        <w:t xml:space="preserve"> [</w:t>
      </w:r>
      <w:r w:rsidR="619604B7" w:rsidRPr="004032DE">
        <w:rPr>
          <w:rFonts w:ascii="Arial" w:hAnsi="Arial" w:cs="Arial"/>
        </w:rPr>
        <w:t>Accessed 17 November 2025</w:t>
      </w:r>
      <w:r w:rsidRPr="004032DE">
        <w:rPr>
          <w:rFonts w:ascii="Arial" w:hAnsi="Arial" w:cs="Arial"/>
        </w:rPr>
        <w:t xml:space="preserve">]. </w:t>
      </w:r>
    </w:p>
    <w:p w14:paraId="51ABF5CB" w14:textId="555E96D0" w:rsidR="00520BC3" w:rsidRPr="004032DE" w:rsidRDefault="00520BC3" w:rsidP="005374EC">
      <w:pPr>
        <w:numPr>
          <w:ilvl w:val="0"/>
          <w:numId w:val="64"/>
        </w:numPr>
        <w:spacing w:line="360" w:lineRule="auto"/>
        <w:rPr>
          <w:rFonts w:ascii="Arial" w:hAnsi="Arial" w:cs="Arial"/>
        </w:rPr>
      </w:pPr>
      <w:r w:rsidRPr="004032DE">
        <w:rPr>
          <w:rFonts w:ascii="Arial" w:hAnsi="Arial" w:cs="Arial"/>
        </w:rPr>
        <w:t>IBM, 2023b. How to deploy ML models on edge devices. [Online] Available at: &lt;</w:t>
      </w:r>
      <w:hyperlink r:id="rId33">
        <w:r w:rsidRPr="004032DE">
          <w:rPr>
            <w:rStyle w:val="Hyperlink"/>
            <w:rFonts w:ascii="Arial" w:hAnsi="Arial" w:cs="Arial"/>
          </w:rPr>
          <w:t>https://www.ibm.com/blogs/research/2023/03/ml-on-edge</w:t>
        </w:r>
      </w:hyperlink>
      <w:r w:rsidRPr="004032DE">
        <w:rPr>
          <w:rFonts w:ascii="Arial" w:hAnsi="Arial" w:cs="Arial"/>
          <w:u w:val="single"/>
        </w:rPr>
        <w:t>&gt;</w:t>
      </w:r>
      <w:r w:rsidRPr="004032DE">
        <w:rPr>
          <w:rFonts w:ascii="Arial" w:hAnsi="Arial" w:cs="Arial"/>
        </w:rPr>
        <w:t xml:space="preserve"> [</w:t>
      </w:r>
      <w:r w:rsidR="230AA717" w:rsidRPr="004032DE">
        <w:rPr>
          <w:rFonts w:ascii="Arial" w:hAnsi="Arial" w:cs="Arial"/>
        </w:rPr>
        <w:t>Accessed 17 November 2025</w:t>
      </w:r>
      <w:r w:rsidRPr="004032DE">
        <w:rPr>
          <w:rFonts w:ascii="Arial" w:hAnsi="Arial" w:cs="Arial"/>
        </w:rPr>
        <w:t xml:space="preserve">]. </w:t>
      </w:r>
    </w:p>
    <w:p w14:paraId="4D013FC4" w14:textId="13058226" w:rsidR="00520BC3" w:rsidRPr="004032DE" w:rsidRDefault="00520BC3" w:rsidP="005374EC">
      <w:pPr>
        <w:numPr>
          <w:ilvl w:val="0"/>
          <w:numId w:val="64"/>
        </w:numPr>
        <w:spacing w:line="360" w:lineRule="auto"/>
        <w:rPr>
          <w:rFonts w:ascii="Arial" w:hAnsi="Arial" w:cs="Arial"/>
        </w:rPr>
      </w:pPr>
      <w:r w:rsidRPr="004032DE">
        <w:rPr>
          <w:rFonts w:ascii="Arial" w:hAnsi="Arial" w:cs="Arial"/>
        </w:rPr>
        <w:lastRenderedPageBreak/>
        <w:t xml:space="preserve">Idhammad, M., Afdel, K. and Belouch, M., 2023. Evaluating IDS performance on synthetic vs. real-world IoT data. </w:t>
      </w:r>
      <w:r w:rsidRPr="004032DE">
        <w:rPr>
          <w:rFonts w:ascii="Arial" w:hAnsi="Arial" w:cs="Arial"/>
          <w:i/>
          <w:iCs/>
        </w:rPr>
        <w:t>Journal of Network and Computer Applications</w:t>
      </w:r>
      <w:r w:rsidRPr="004032DE">
        <w:rPr>
          <w:rFonts w:ascii="Arial" w:hAnsi="Arial" w:cs="Arial"/>
        </w:rPr>
        <w:t>, 221, pp.1–15. [Online] Available at: &lt;</w:t>
      </w:r>
      <w:hyperlink r:id="rId34">
        <w:r w:rsidRPr="004032DE">
          <w:rPr>
            <w:rStyle w:val="Hyperlink"/>
            <w:rFonts w:ascii="Arial" w:hAnsi="Arial" w:cs="Arial"/>
          </w:rPr>
          <w:t>https://doi.org/10.1016/j.jnca.2023.103016</w:t>
        </w:r>
      </w:hyperlink>
      <w:r w:rsidRPr="004032DE">
        <w:rPr>
          <w:rFonts w:ascii="Arial" w:hAnsi="Arial" w:cs="Arial"/>
          <w:u w:val="single"/>
        </w:rPr>
        <w:t>&gt;</w:t>
      </w:r>
      <w:r w:rsidRPr="004032DE">
        <w:rPr>
          <w:rFonts w:ascii="Arial" w:hAnsi="Arial" w:cs="Arial"/>
        </w:rPr>
        <w:t xml:space="preserve"> [</w:t>
      </w:r>
      <w:r w:rsidR="061BBAA2" w:rsidRPr="004032DE">
        <w:rPr>
          <w:rFonts w:ascii="Arial" w:hAnsi="Arial" w:cs="Arial"/>
        </w:rPr>
        <w:t>Accessed 17 November 2025</w:t>
      </w:r>
      <w:r w:rsidRPr="004032DE">
        <w:rPr>
          <w:rFonts w:ascii="Arial" w:hAnsi="Arial" w:cs="Arial"/>
        </w:rPr>
        <w:t xml:space="preserve">]. </w:t>
      </w:r>
    </w:p>
    <w:p w14:paraId="43F825EF" w14:textId="242AA4EB" w:rsidR="00520BC3" w:rsidRPr="004032DE" w:rsidRDefault="00520BC3" w:rsidP="005374EC">
      <w:pPr>
        <w:numPr>
          <w:ilvl w:val="0"/>
          <w:numId w:val="64"/>
        </w:numPr>
        <w:spacing w:line="360" w:lineRule="auto"/>
        <w:rPr>
          <w:rFonts w:ascii="Arial" w:hAnsi="Arial" w:cs="Arial"/>
        </w:rPr>
      </w:pPr>
      <w:r w:rsidRPr="004032DE">
        <w:rPr>
          <w:rFonts w:ascii="Arial" w:hAnsi="Arial" w:cs="Arial"/>
        </w:rPr>
        <w:t>Intel 471, 2022. Mirai botnet evolution: New variants and targets in IoT ecosystems. [Online] Available at: &lt;</w:t>
      </w:r>
      <w:hyperlink r:id="rId35">
        <w:r w:rsidRPr="004032DE">
          <w:rPr>
            <w:rStyle w:val="Hyperlink"/>
            <w:rFonts w:ascii="Arial" w:hAnsi="Arial" w:cs="Arial"/>
          </w:rPr>
          <w:t>https://www.intel471.com/resources/mirai-botnet-2022</w:t>
        </w:r>
      </w:hyperlink>
      <w:r w:rsidRPr="004032DE">
        <w:rPr>
          <w:rFonts w:ascii="Arial" w:hAnsi="Arial" w:cs="Arial"/>
          <w:u w:val="single"/>
        </w:rPr>
        <w:t>&gt;</w:t>
      </w:r>
      <w:r w:rsidRPr="004032DE">
        <w:rPr>
          <w:rFonts w:ascii="Arial" w:hAnsi="Arial" w:cs="Arial"/>
        </w:rPr>
        <w:t xml:space="preserve"> [</w:t>
      </w:r>
      <w:r w:rsidR="5C01552B" w:rsidRPr="004032DE">
        <w:rPr>
          <w:rFonts w:ascii="Arial" w:hAnsi="Arial" w:cs="Arial"/>
        </w:rPr>
        <w:t>Accessed 17 November 2025</w:t>
      </w:r>
      <w:r w:rsidRPr="004032DE">
        <w:rPr>
          <w:rFonts w:ascii="Arial" w:hAnsi="Arial" w:cs="Arial"/>
        </w:rPr>
        <w:t xml:space="preserve">]. </w:t>
      </w:r>
    </w:p>
    <w:p w14:paraId="21D41299" w14:textId="1A96BF03" w:rsidR="00520BC3" w:rsidRPr="004032DE" w:rsidRDefault="00520BC3" w:rsidP="005374EC">
      <w:pPr>
        <w:numPr>
          <w:ilvl w:val="0"/>
          <w:numId w:val="64"/>
        </w:numPr>
        <w:spacing w:line="360" w:lineRule="auto"/>
        <w:rPr>
          <w:rFonts w:ascii="Arial" w:hAnsi="Arial" w:cs="Arial"/>
        </w:rPr>
      </w:pPr>
      <w:r w:rsidRPr="004032DE">
        <w:rPr>
          <w:rFonts w:ascii="Arial" w:hAnsi="Arial" w:cs="Arial"/>
        </w:rPr>
        <w:t>IoT Insider, 2025. Smart home devices are an easy backdoor for cyber attackers. [Online] Available at: &lt;</w:t>
      </w:r>
      <w:hyperlink r:id="rId36">
        <w:r w:rsidRPr="004032DE">
          <w:rPr>
            <w:rStyle w:val="Hyperlink"/>
            <w:rFonts w:ascii="Arial" w:hAnsi="Arial" w:cs="Arial"/>
          </w:rPr>
          <w:t>https://www.iotinsider.com/iot-insights/technical-insights/smart-home-devices-are-an-easy-backdoor-for-cyber-attackers /</w:t>
        </w:r>
      </w:hyperlink>
      <w:r w:rsidRPr="004032DE">
        <w:rPr>
          <w:rFonts w:ascii="Arial" w:hAnsi="Arial" w:cs="Arial"/>
          <w:u w:val="single"/>
        </w:rPr>
        <w:t>&gt;</w:t>
      </w:r>
      <w:r w:rsidRPr="004032DE">
        <w:rPr>
          <w:rFonts w:ascii="Arial" w:hAnsi="Arial" w:cs="Arial"/>
        </w:rPr>
        <w:t xml:space="preserve"> [</w:t>
      </w:r>
      <w:r w:rsidR="64E9E4BF" w:rsidRPr="004032DE">
        <w:rPr>
          <w:rFonts w:ascii="Arial" w:hAnsi="Arial" w:cs="Arial"/>
        </w:rPr>
        <w:t>Accessed 17 November 2025</w:t>
      </w:r>
      <w:r w:rsidRPr="004032DE">
        <w:rPr>
          <w:rFonts w:ascii="Arial" w:hAnsi="Arial" w:cs="Arial"/>
        </w:rPr>
        <w:t xml:space="preserve">]. </w:t>
      </w:r>
    </w:p>
    <w:p w14:paraId="5FDA4A14" w14:textId="11418BA4"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Jain, A. and Singla, R., 2021. A lightweight IDS for IoT devices using optimized machine learning algorithms. </w:t>
      </w:r>
      <w:r w:rsidRPr="004032DE">
        <w:rPr>
          <w:rFonts w:ascii="Arial" w:hAnsi="Arial" w:cs="Arial"/>
          <w:i/>
          <w:iCs/>
        </w:rPr>
        <w:t>Journal of Ambient Intelligence and Humanized Computing</w:t>
      </w:r>
      <w:r w:rsidRPr="004032DE">
        <w:rPr>
          <w:rFonts w:ascii="Arial" w:hAnsi="Arial" w:cs="Arial"/>
        </w:rPr>
        <w:t>, 12(7), pp.7673–7685. [Online] Available at: &lt;</w:t>
      </w:r>
      <w:hyperlink r:id="rId37">
        <w:r w:rsidRPr="004032DE">
          <w:rPr>
            <w:rStyle w:val="Hyperlink"/>
            <w:rFonts w:ascii="Arial" w:hAnsi="Arial" w:cs="Arial"/>
          </w:rPr>
          <w:t>https://doi.org/10.1007/s12652-021-03168-4</w:t>
        </w:r>
      </w:hyperlink>
      <w:r w:rsidRPr="004032DE">
        <w:rPr>
          <w:rFonts w:ascii="Arial" w:hAnsi="Arial" w:cs="Arial"/>
          <w:u w:val="single"/>
        </w:rPr>
        <w:t>&gt;</w:t>
      </w:r>
      <w:r w:rsidRPr="004032DE">
        <w:rPr>
          <w:rFonts w:ascii="Arial" w:hAnsi="Arial" w:cs="Arial"/>
        </w:rPr>
        <w:t xml:space="preserve"> [</w:t>
      </w:r>
      <w:r w:rsidR="45046401" w:rsidRPr="004032DE">
        <w:rPr>
          <w:rFonts w:ascii="Arial" w:hAnsi="Arial" w:cs="Arial"/>
        </w:rPr>
        <w:t>Accessed 17 November 2025</w:t>
      </w:r>
      <w:r w:rsidRPr="004032DE">
        <w:rPr>
          <w:rFonts w:ascii="Arial" w:hAnsi="Arial" w:cs="Arial"/>
        </w:rPr>
        <w:t xml:space="preserve">]. </w:t>
      </w:r>
    </w:p>
    <w:p w14:paraId="5458BA94" w14:textId="2FB848BC" w:rsidR="00520BC3" w:rsidRPr="004032DE" w:rsidRDefault="00520BC3" w:rsidP="005374EC">
      <w:pPr>
        <w:numPr>
          <w:ilvl w:val="0"/>
          <w:numId w:val="64"/>
        </w:numPr>
        <w:spacing w:line="360" w:lineRule="auto"/>
        <w:rPr>
          <w:rFonts w:ascii="Arial" w:hAnsi="Arial" w:cs="Arial"/>
        </w:rPr>
      </w:pPr>
      <w:r w:rsidRPr="004032DE">
        <w:rPr>
          <w:rFonts w:ascii="Arial" w:hAnsi="Arial" w:cs="Arial"/>
        </w:rPr>
        <w:t>Kaspersky, 2022. Smart home devices: Why they’re at risk and how to protect them. [Online] Available at: &lt;</w:t>
      </w:r>
      <w:hyperlink r:id="rId38">
        <w:r w:rsidRPr="004032DE">
          <w:rPr>
            <w:rStyle w:val="Hyperlink"/>
            <w:rFonts w:ascii="Arial" w:hAnsi="Arial" w:cs="Arial"/>
          </w:rPr>
          <w:t>https://www.kaspersky.com/resource-center/threats/smart-home-threats</w:t>
        </w:r>
      </w:hyperlink>
      <w:r w:rsidRPr="004032DE">
        <w:rPr>
          <w:rFonts w:ascii="Arial" w:hAnsi="Arial" w:cs="Arial"/>
          <w:u w:val="single"/>
        </w:rPr>
        <w:t>&gt;</w:t>
      </w:r>
      <w:r w:rsidRPr="004032DE">
        <w:rPr>
          <w:rFonts w:ascii="Arial" w:hAnsi="Arial" w:cs="Arial"/>
        </w:rPr>
        <w:t xml:space="preserve">  [</w:t>
      </w:r>
      <w:r w:rsidR="185F52D6" w:rsidRPr="004032DE">
        <w:rPr>
          <w:rFonts w:ascii="Arial" w:hAnsi="Arial" w:cs="Arial"/>
        </w:rPr>
        <w:t>Accessed 17 November 2025</w:t>
      </w:r>
      <w:r w:rsidRPr="004032DE">
        <w:rPr>
          <w:rFonts w:ascii="Arial" w:hAnsi="Arial" w:cs="Arial"/>
        </w:rPr>
        <w:t xml:space="preserve">]. </w:t>
      </w:r>
    </w:p>
    <w:p w14:paraId="6AFAAD62" w14:textId="15AC623D"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Khan, M.U.G., Naeem, H., Anwar, A. and Kim, B.S., 2021. A survey on BoT-IoT attacks and anomaly detection in IoT-based smart environments. </w:t>
      </w:r>
      <w:r w:rsidRPr="004032DE">
        <w:rPr>
          <w:rFonts w:ascii="Arial" w:hAnsi="Arial" w:cs="Arial"/>
          <w:i/>
          <w:iCs/>
        </w:rPr>
        <w:t>Sensors</w:t>
      </w:r>
      <w:r w:rsidRPr="004032DE">
        <w:rPr>
          <w:rFonts w:ascii="Arial" w:hAnsi="Arial" w:cs="Arial"/>
        </w:rPr>
        <w:t>, 21(3), pp.1–20. [Online] Available at: &lt;</w:t>
      </w:r>
      <w:hyperlink r:id="rId39">
        <w:r w:rsidRPr="004032DE">
          <w:rPr>
            <w:rStyle w:val="Hyperlink"/>
            <w:rFonts w:ascii="Arial" w:hAnsi="Arial" w:cs="Arial"/>
          </w:rPr>
          <w:t>https://doi.org/10.3390/s21030859</w:t>
        </w:r>
      </w:hyperlink>
      <w:r w:rsidRPr="004032DE">
        <w:rPr>
          <w:rFonts w:ascii="Arial" w:hAnsi="Arial" w:cs="Arial"/>
          <w:u w:val="single"/>
        </w:rPr>
        <w:t>&gt;</w:t>
      </w:r>
      <w:r w:rsidRPr="004032DE">
        <w:rPr>
          <w:rFonts w:ascii="Arial" w:hAnsi="Arial" w:cs="Arial"/>
        </w:rPr>
        <w:t xml:space="preserve"> [</w:t>
      </w:r>
      <w:r w:rsidR="334116E9" w:rsidRPr="004032DE">
        <w:rPr>
          <w:rFonts w:ascii="Arial" w:hAnsi="Arial" w:cs="Arial"/>
        </w:rPr>
        <w:t>Accessed 17 November 2025</w:t>
      </w:r>
      <w:r w:rsidRPr="004032DE">
        <w:rPr>
          <w:rFonts w:ascii="Arial" w:hAnsi="Arial" w:cs="Arial"/>
        </w:rPr>
        <w:t xml:space="preserve">]. </w:t>
      </w:r>
    </w:p>
    <w:p w14:paraId="2DDA7ED7" w14:textId="55E6E357"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Khraisat, A. and Alazab, A., 2021. A critical review of intrusion detection systems in the Internet of Things: Techniques, deployment strategy, and future directions. </w:t>
      </w:r>
      <w:r w:rsidRPr="004032DE">
        <w:rPr>
          <w:rFonts w:ascii="Arial" w:hAnsi="Arial" w:cs="Arial"/>
          <w:i/>
          <w:iCs/>
        </w:rPr>
        <w:t>Journal of Network and Computer Applications</w:t>
      </w:r>
      <w:r w:rsidRPr="004032DE">
        <w:rPr>
          <w:rFonts w:ascii="Arial" w:hAnsi="Arial" w:cs="Arial"/>
        </w:rPr>
        <w:t>, 190, pp.1–18. [Online] Available at: &lt;</w:t>
      </w:r>
      <w:hyperlink r:id="rId40">
        <w:r w:rsidRPr="004032DE">
          <w:rPr>
            <w:rStyle w:val="Hyperlink"/>
            <w:rFonts w:ascii="Arial" w:hAnsi="Arial" w:cs="Arial"/>
          </w:rPr>
          <w:t>https://doi.org/10.1016/j.jnca.2021.103137</w:t>
        </w:r>
      </w:hyperlink>
      <w:r w:rsidRPr="004032DE">
        <w:rPr>
          <w:rFonts w:ascii="Arial" w:hAnsi="Arial" w:cs="Arial"/>
          <w:u w:val="single"/>
        </w:rPr>
        <w:t>&gt;</w:t>
      </w:r>
      <w:r w:rsidRPr="004032DE">
        <w:rPr>
          <w:rFonts w:ascii="Arial" w:hAnsi="Arial" w:cs="Arial"/>
        </w:rPr>
        <w:t xml:space="preserve"> [</w:t>
      </w:r>
      <w:r w:rsidR="6ACBDFE8" w:rsidRPr="004032DE">
        <w:rPr>
          <w:rFonts w:ascii="Arial" w:hAnsi="Arial" w:cs="Arial"/>
        </w:rPr>
        <w:t>Accessed 17 November 2025</w:t>
      </w:r>
      <w:r w:rsidRPr="004032DE">
        <w:rPr>
          <w:rFonts w:ascii="Arial" w:hAnsi="Arial" w:cs="Arial"/>
        </w:rPr>
        <w:t xml:space="preserve">]. </w:t>
      </w:r>
    </w:p>
    <w:p w14:paraId="3240C9DC" w14:textId="28440E57"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Kikissagbe, M. and Adda, M., 2024. Energy-efficient machine learning models for IoT security: A survey. </w:t>
      </w:r>
      <w:r w:rsidRPr="004032DE">
        <w:rPr>
          <w:rFonts w:ascii="Arial" w:hAnsi="Arial" w:cs="Arial"/>
          <w:i/>
          <w:iCs/>
        </w:rPr>
        <w:t>IEEE Internet of Things Journal</w:t>
      </w:r>
      <w:r w:rsidRPr="004032DE">
        <w:rPr>
          <w:rFonts w:ascii="Arial" w:hAnsi="Arial" w:cs="Arial"/>
        </w:rPr>
        <w:t>, 11(4), pp.5678–5690. [Online] Available at: &lt;</w:t>
      </w:r>
      <w:hyperlink r:id="rId41">
        <w:r w:rsidRPr="004032DE">
          <w:rPr>
            <w:rStyle w:val="Hyperlink"/>
            <w:rFonts w:ascii="Arial" w:hAnsi="Arial" w:cs="Arial"/>
          </w:rPr>
          <w:t>https://doi.org/10.1109/JIOT.2023.3312345</w:t>
        </w:r>
      </w:hyperlink>
      <w:r w:rsidRPr="004032DE">
        <w:rPr>
          <w:rFonts w:ascii="Arial" w:hAnsi="Arial" w:cs="Arial"/>
          <w:u w:val="single"/>
        </w:rPr>
        <w:t>&gt;</w:t>
      </w:r>
      <w:r w:rsidRPr="004032DE">
        <w:rPr>
          <w:rFonts w:ascii="Arial" w:hAnsi="Arial" w:cs="Arial"/>
        </w:rPr>
        <w:t xml:space="preserve"> [</w:t>
      </w:r>
      <w:r w:rsidR="177F72AC" w:rsidRPr="004032DE">
        <w:rPr>
          <w:rFonts w:ascii="Arial" w:hAnsi="Arial" w:cs="Arial"/>
        </w:rPr>
        <w:t>Accessed 17 November 2025</w:t>
      </w:r>
      <w:r w:rsidRPr="004032DE">
        <w:rPr>
          <w:rFonts w:ascii="Arial" w:hAnsi="Arial" w:cs="Arial"/>
        </w:rPr>
        <w:t xml:space="preserve">]. </w:t>
      </w:r>
    </w:p>
    <w:p w14:paraId="7A8CC8E5" w14:textId="662EB0DD"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Kothamali, S. and Banik, B., 2025. Lateral movement in IoT networks: Threats and countermeasures. </w:t>
      </w:r>
      <w:r w:rsidRPr="004032DE">
        <w:rPr>
          <w:rFonts w:ascii="Arial" w:hAnsi="Arial" w:cs="Arial"/>
          <w:i/>
          <w:iCs/>
        </w:rPr>
        <w:t>IEEE Transactions on Network and Service Management</w:t>
      </w:r>
      <w:r w:rsidRPr="004032DE">
        <w:rPr>
          <w:rFonts w:ascii="Arial" w:hAnsi="Arial" w:cs="Arial"/>
        </w:rPr>
        <w:t xml:space="preserve">, 22(1), </w:t>
      </w:r>
      <w:r w:rsidRPr="004032DE">
        <w:rPr>
          <w:rFonts w:ascii="Arial" w:hAnsi="Arial" w:cs="Arial"/>
        </w:rPr>
        <w:lastRenderedPageBreak/>
        <w:t>pp.123–135. [Online] Available at: &lt;</w:t>
      </w:r>
      <w:hyperlink r:id="rId42">
        <w:r w:rsidRPr="004032DE">
          <w:rPr>
            <w:rStyle w:val="Hyperlink"/>
            <w:rFonts w:ascii="Arial" w:hAnsi="Arial" w:cs="Arial"/>
          </w:rPr>
          <w:t>https://doi.org/10.1109/TNSM.2024.3456789</w:t>
        </w:r>
      </w:hyperlink>
      <w:r w:rsidRPr="004032DE">
        <w:rPr>
          <w:rFonts w:ascii="Arial" w:hAnsi="Arial" w:cs="Arial"/>
        </w:rPr>
        <w:t>&gt; [</w:t>
      </w:r>
      <w:r w:rsidR="10EC55F3" w:rsidRPr="004032DE">
        <w:rPr>
          <w:rFonts w:ascii="Arial" w:hAnsi="Arial" w:cs="Arial"/>
        </w:rPr>
        <w:t>Accessed 17 November 2025</w:t>
      </w:r>
      <w:r w:rsidRPr="004032DE">
        <w:rPr>
          <w:rFonts w:ascii="Arial" w:hAnsi="Arial" w:cs="Arial"/>
        </w:rPr>
        <w:t xml:space="preserve">]. </w:t>
      </w:r>
    </w:p>
    <w:p w14:paraId="06040071" w14:textId="6F8897A6"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Kumar, R., Singh, J. and Verma, A., 2021. Lightweight machine learning algorithms for IoT security: A comprehensive survey. </w:t>
      </w:r>
      <w:r w:rsidRPr="004032DE">
        <w:rPr>
          <w:rFonts w:ascii="Arial" w:hAnsi="Arial" w:cs="Arial"/>
          <w:i/>
          <w:iCs/>
        </w:rPr>
        <w:t>Computers &amp; Security</w:t>
      </w:r>
      <w:r w:rsidRPr="004032DE">
        <w:rPr>
          <w:rFonts w:ascii="Arial" w:hAnsi="Arial" w:cs="Arial"/>
        </w:rPr>
        <w:t>, 108, pp.1–15. [Online] Available at: &lt;</w:t>
      </w:r>
      <w:hyperlink r:id="rId43">
        <w:r w:rsidRPr="004032DE">
          <w:rPr>
            <w:rStyle w:val="Hyperlink"/>
            <w:rFonts w:ascii="Arial" w:hAnsi="Arial" w:cs="Arial"/>
          </w:rPr>
          <w:t>https://doi.org/10.1016/j.cose.2021.102345</w:t>
        </w:r>
      </w:hyperlink>
      <w:r w:rsidRPr="004032DE">
        <w:rPr>
          <w:rFonts w:ascii="Arial" w:hAnsi="Arial" w:cs="Arial"/>
          <w:u w:val="single"/>
        </w:rPr>
        <w:t>&gt;</w:t>
      </w:r>
      <w:r w:rsidRPr="004032DE">
        <w:rPr>
          <w:rFonts w:ascii="Arial" w:hAnsi="Arial" w:cs="Arial"/>
        </w:rPr>
        <w:t xml:space="preserve"> [</w:t>
      </w:r>
      <w:r w:rsidR="3B0B6FE1" w:rsidRPr="004032DE">
        <w:rPr>
          <w:rFonts w:ascii="Arial" w:hAnsi="Arial" w:cs="Arial"/>
        </w:rPr>
        <w:t>Accessed 17 November 2025</w:t>
      </w:r>
      <w:r w:rsidRPr="004032DE">
        <w:rPr>
          <w:rFonts w:ascii="Arial" w:hAnsi="Arial" w:cs="Arial"/>
        </w:rPr>
        <w:t xml:space="preserve">]. </w:t>
      </w:r>
    </w:p>
    <w:p w14:paraId="62919D48" w14:textId="68B12941"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Kumar, R., Singh, J. and Verma, A., 2024. Scalable lightweight models for smart home security: Balancing accuracy and efficiency. </w:t>
      </w:r>
      <w:r w:rsidRPr="004032DE">
        <w:rPr>
          <w:rFonts w:ascii="Arial" w:hAnsi="Arial" w:cs="Arial"/>
          <w:i/>
          <w:iCs/>
        </w:rPr>
        <w:t>Computers &amp; Security</w:t>
      </w:r>
      <w:r w:rsidRPr="004032DE">
        <w:rPr>
          <w:rFonts w:ascii="Arial" w:hAnsi="Arial" w:cs="Arial"/>
        </w:rPr>
        <w:t>, 133, pp.1–12. [Online] Available at: &lt;</w:t>
      </w:r>
      <w:hyperlink r:id="rId44">
        <w:r w:rsidRPr="004032DE">
          <w:rPr>
            <w:rStyle w:val="Hyperlink"/>
            <w:rFonts w:ascii="Arial" w:hAnsi="Arial" w:cs="Arial"/>
          </w:rPr>
          <w:t>https://doi.org/10.1016/j.cose.2024.103312</w:t>
        </w:r>
      </w:hyperlink>
      <w:r w:rsidRPr="004032DE">
        <w:rPr>
          <w:rFonts w:ascii="Arial" w:hAnsi="Arial" w:cs="Arial"/>
          <w:u w:val="single"/>
        </w:rPr>
        <w:t>&gt;</w:t>
      </w:r>
      <w:r w:rsidRPr="004032DE">
        <w:rPr>
          <w:rFonts w:ascii="Arial" w:hAnsi="Arial" w:cs="Arial"/>
        </w:rPr>
        <w:t xml:space="preserve"> [</w:t>
      </w:r>
      <w:r w:rsidR="077A2FAB" w:rsidRPr="004032DE">
        <w:rPr>
          <w:rFonts w:ascii="Arial" w:hAnsi="Arial" w:cs="Arial"/>
        </w:rPr>
        <w:t>Accessed 17 November 2025</w:t>
      </w:r>
      <w:r w:rsidRPr="004032DE">
        <w:rPr>
          <w:rFonts w:ascii="Arial" w:hAnsi="Arial" w:cs="Arial"/>
        </w:rPr>
        <w:t xml:space="preserve">]. </w:t>
      </w:r>
    </w:p>
    <w:p w14:paraId="074BAFC5" w14:textId="63E254DE"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Li, J., Kumar, S. and Zhang, L., 2024. Evaluating feature selection impact on lightweight intrusion detection models for IoT. </w:t>
      </w:r>
      <w:r w:rsidRPr="004032DE">
        <w:rPr>
          <w:rFonts w:ascii="Arial" w:hAnsi="Arial" w:cs="Arial"/>
          <w:i/>
          <w:iCs/>
        </w:rPr>
        <w:t>Journal of Big Data</w:t>
      </w:r>
      <w:r w:rsidRPr="004032DE">
        <w:rPr>
          <w:rFonts w:ascii="Arial" w:hAnsi="Arial" w:cs="Arial"/>
        </w:rPr>
        <w:t>, 11(1), pp.1–20. [Online] Available at: &lt;</w:t>
      </w:r>
      <w:hyperlink r:id="rId45">
        <w:r w:rsidRPr="004032DE">
          <w:rPr>
            <w:rStyle w:val="Hyperlink"/>
            <w:rFonts w:ascii="Arial" w:hAnsi="Arial" w:cs="Arial"/>
          </w:rPr>
          <w:t>https://journalofbigdata.springeropen.com/articles/10.1186/s40537-024-00567-8</w:t>
        </w:r>
      </w:hyperlink>
      <w:r w:rsidRPr="004032DE">
        <w:rPr>
          <w:rFonts w:ascii="Arial" w:hAnsi="Arial" w:cs="Arial"/>
          <w:u w:val="single"/>
        </w:rPr>
        <w:t>&gt;</w:t>
      </w:r>
      <w:r w:rsidRPr="004032DE">
        <w:rPr>
          <w:rFonts w:ascii="Arial" w:hAnsi="Arial" w:cs="Arial"/>
        </w:rPr>
        <w:t xml:space="preserve">  [</w:t>
      </w:r>
      <w:r w:rsidR="35C71F3F" w:rsidRPr="004032DE">
        <w:rPr>
          <w:rFonts w:ascii="Arial" w:hAnsi="Arial" w:cs="Arial"/>
        </w:rPr>
        <w:t>Accessed 17 November 2025</w:t>
      </w:r>
      <w:r w:rsidRPr="004032DE">
        <w:rPr>
          <w:rFonts w:ascii="Arial" w:hAnsi="Arial" w:cs="Arial"/>
        </w:rPr>
        <w:t xml:space="preserve">]. </w:t>
      </w:r>
    </w:p>
    <w:p w14:paraId="7DA2DF85" w14:textId="264CBB10" w:rsidR="00520BC3" w:rsidRPr="004032DE" w:rsidRDefault="00520BC3" w:rsidP="005374EC">
      <w:pPr>
        <w:numPr>
          <w:ilvl w:val="0"/>
          <w:numId w:val="64"/>
        </w:numPr>
        <w:spacing w:line="360" w:lineRule="auto"/>
        <w:rPr>
          <w:rFonts w:ascii="Arial" w:hAnsi="Arial" w:cs="Arial"/>
        </w:rPr>
      </w:pPr>
      <w:r w:rsidRPr="004032DE">
        <w:rPr>
          <w:rFonts w:ascii="Arial" w:hAnsi="Arial" w:cs="Arial"/>
        </w:rPr>
        <w:t>Machine Learning Mastery, 2024. How to choose the right features for your machine learning model. [Online] Available at: &lt;</w:t>
      </w:r>
      <w:hyperlink r:id="rId46">
        <w:r w:rsidRPr="004032DE">
          <w:rPr>
            <w:rStyle w:val="Hyperlink"/>
            <w:rFonts w:ascii="Arial" w:hAnsi="Arial" w:cs="Arial"/>
          </w:rPr>
          <w:t>https://machinelearningmastery.com/feature-selection-with-real-and-categorical-data/</w:t>
        </w:r>
      </w:hyperlink>
      <w:r w:rsidRPr="004032DE">
        <w:rPr>
          <w:rFonts w:ascii="Arial" w:hAnsi="Arial" w:cs="Arial"/>
          <w:u w:val="single"/>
        </w:rPr>
        <w:t>&gt;</w:t>
      </w:r>
      <w:r w:rsidRPr="004032DE">
        <w:rPr>
          <w:rFonts w:ascii="Arial" w:hAnsi="Arial" w:cs="Arial"/>
        </w:rPr>
        <w:t xml:space="preserve"> [</w:t>
      </w:r>
      <w:r w:rsidR="5BAF9C86" w:rsidRPr="004032DE">
        <w:rPr>
          <w:rFonts w:ascii="Arial" w:hAnsi="Arial" w:cs="Arial"/>
        </w:rPr>
        <w:t>Accessed 17 November 2025</w:t>
      </w:r>
      <w:r w:rsidRPr="004032DE">
        <w:rPr>
          <w:rFonts w:ascii="Arial" w:hAnsi="Arial" w:cs="Arial"/>
        </w:rPr>
        <w:t xml:space="preserve">]. </w:t>
      </w:r>
    </w:p>
    <w:p w14:paraId="6C65F20A" w14:textId="6CB99317" w:rsidR="00520BC3" w:rsidRPr="004032DE" w:rsidRDefault="00520BC3" w:rsidP="005374EC">
      <w:pPr>
        <w:numPr>
          <w:ilvl w:val="0"/>
          <w:numId w:val="64"/>
        </w:numPr>
        <w:spacing w:line="360" w:lineRule="auto"/>
        <w:rPr>
          <w:rFonts w:ascii="Arial" w:hAnsi="Arial" w:cs="Arial"/>
        </w:rPr>
      </w:pPr>
      <w:r w:rsidRPr="004032DE">
        <w:rPr>
          <w:rFonts w:ascii="Arial" w:hAnsi="Arial" w:cs="Arial"/>
        </w:rPr>
        <w:t>McCombes, S., 2023. Descriptive and analytical research. [Online] Available at: &lt;</w:t>
      </w:r>
      <w:hyperlink r:id="rId47">
        <w:r w:rsidRPr="004032DE">
          <w:rPr>
            <w:rStyle w:val="Hyperlink"/>
            <w:rFonts w:ascii="Arial" w:hAnsi="Arial" w:cs="Arial"/>
          </w:rPr>
          <w:t>https://www.scribbr.com/methodology/descriptive-research/</w:t>
        </w:r>
      </w:hyperlink>
      <w:r w:rsidRPr="004032DE">
        <w:rPr>
          <w:rFonts w:ascii="Arial" w:hAnsi="Arial" w:cs="Arial"/>
          <w:u w:val="single"/>
        </w:rPr>
        <w:t>&gt;</w:t>
      </w:r>
      <w:r w:rsidRPr="004032DE">
        <w:rPr>
          <w:rFonts w:ascii="Arial" w:hAnsi="Arial" w:cs="Arial"/>
        </w:rPr>
        <w:t xml:space="preserve"> [</w:t>
      </w:r>
      <w:r w:rsidR="732DDF84" w:rsidRPr="004032DE">
        <w:rPr>
          <w:rFonts w:ascii="Arial" w:hAnsi="Arial" w:cs="Arial"/>
        </w:rPr>
        <w:t>Accessed 17 November 2025</w:t>
      </w:r>
      <w:r w:rsidRPr="004032DE">
        <w:rPr>
          <w:rFonts w:ascii="Arial" w:hAnsi="Arial" w:cs="Arial"/>
        </w:rPr>
        <w:t xml:space="preserve">]. </w:t>
      </w:r>
    </w:p>
    <w:p w14:paraId="1E036C3C" w14:textId="3C88F206"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Meidan, Y., Bohadana, M. and Shabtai, A., 2021. ProfilIoT: A machine learning approach for IoT device identification and anomaly detection. </w:t>
      </w:r>
      <w:r w:rsidRPr="004032DE">
        <w:rPr>
          <w:rFonts w:ascii="Arial" w:hAnsi="Arial" w:cs="Arial"/>
          <w:i/>
          <w:iCs/>
        </w:rPr>
        <w:t>ACM Transactions on Internet Technology</w:t>
      </w:r>
      <w:r w:rsidRPr="004032DE">
        <w:rPr>
          <w:rFonts w:ascii="Arial" w:hAnsi="Arial" w:cs="Arial"/>
        </w:rPr>
        <w:t>, 21(3), pp.1–26. [Online] Available at: &lt;</w:t>
      </w:r>
      <w:hyperlink r:id="rId48">
        <w:r w:rsidRPr="004032DE">
          <w:rPr>
            <w:rStyle w:val="Hyperlink"/>
            <w:rFonts w:ascii="Arial" w:hAnsi="Arial" w:cs="Arial"/>
          </w:rPr>
          <w:t>https://dl.acm.org/doi/10.1145/3430890</w:t>
        </w:r>
      </w:hyperlink>
      <w:r w:rsidRPr="004032DE">
        <w:rPr>
          <w:rFonts w:ascii="Arial" w:hAnsi="Arial" w:cs="Arial"/>
          <w:u w:val="single"/>
        </w:rPr>
        <w:t>&gt;</w:t>
      </w:r>
      <w:r w:rsidRPr="004032DE">
        <w:rPr>
          <w:rFonts w:ascii="Arial" w:hAnsi="Arial" w:cs="Arial"/>
        </w:rPr>
        <w:t xml:space="preserve"> [</w:t>
      </w:r>
      <w:r w:rsidR="4D57BE08" w:rsidRPr="004032DE">
        <w:rPr>
          <w:rFonts w:ascii="Arial" w:hAnsi="Arial" w:cs="Arial"/>
        </w:rPr>
        <w:t>Accessed 17 November 2025</w:t>
      </w:r>
      <w:r w:rsidRPr="004032DE">
        <w:rPr>
          <w:rFonts w:ascii="Arial" w:hAnsi="Arial" w:cs="Arial"/>
        </w:rPr>
        <w:t xml:space="preserve">]. </w:t>
      </w:r>
    </w:p>
    <w:p w14:paraId="045C045B" w14:textId="2D42D8C2"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Meidan, Y., Bohadana, M., Mathov, Y., et al., 2020. N-BaIoT—Network-based detection of IoT botnet attacks using deep autoencoders. </w:t>
      </w:r>
      <w:r w:rsidRPr="004032DE">
        <w:rPr>
          <w:rFonts w:ascii="Arial" w:hAnsi="Arial" w:cs="Arial"/>
          <w:i/>
          <w:iCs/>
        </w:rPr>
        <w:t>IEEE Pervasive Computing</w:t>
      </w:r>
      <w:r w:rsidRPr="004032DE">
        <w:rPr>
          <w:rFonts w:ascii="Arial" w:hAnsi="Arial" w:cs="Arial"/>
        </w:rPr>
        <w:t>, 19(3), pp.12–22. [Online] Available at: &lt;</w:t>
      </w:r>
      <w:hyperlink r:id="rId49">
        <w:r w:rsidRPr="004032DE">
          <w:rPr>
            <w:rStyle w:val="Hyperlink"/>
            <w:rFonts w:ascii="Arial" w:hAnsi="Arial" w:cs="Arial"/>
          </w:rPr>
          <w:t>https://doi.org/10.1109/MPRV.2020.2996214</w:t>
        </w:r>
      </w:hyperlink>
      <w:r w:rsidRPr="004032DE">
        <w:rPr>
          <w:rFonts w:ascii="Arial" w:hAnsi="Arial" w:cs="Arial"/>
          <w:u w:val="single"/>
        </w:rPr>
        <w:t>&gt;</w:t>
      </w:r>
      <w:r w:rsidRPr="004032DE">
        <w:rPr>
          <w:rFonts w:ascii="Arial" w:hAnsi="Arial" w:cs="Arial"/>
        </w:rPr>
        <w:t xml:space="preserve"> [</w:t>
      </w:r>
      <w:r w:rsidR="74E81DAF" w:rsidRPr="004032DE">
        <w:rPr>
          <w:rFonts w:ascii="Arial" w:hAnsi="Arial" w:cs="Arial"/>
        </w:rPr>
        <w:t>Accessed 17 November 2025</w:t>
      </w:r>
      <w:r w:rsidRPr="004032DE">
        <w:rPr>
          <w:rFonts w:ascii="Arial" w:hAnsi="Arial" w:cs="Arial"/>
        </w:rPr>
        <w:t xml:space="preserve">]. </w:t>
      </w:r>
    </w:p>
    <w:p w14:paraId="591FC045" w14:textId="78825F24" w:rsidR="00520BC3" w:rsidRPr="004032DE" w:rsidRDefault="00520BC3" w:rsidP="005374EC">
      <w:pPr>
        <w:numPr>
          <w:ilvl w:val="0"/>
          <w:numId w:val="64"/>
        </w:numPr>
        <w:spacing w:line="360" w:lineRule="auto"/>
        <w:rPr>
          <w:rFonts w:ascii="Arial" w:hAnsi="Arial" w:cs="Arial"/>
        </w:rPr>
      </w:pPr>
      <w:r w:rsidRPr="004032DE">
        <w:rPr>
          <w:rFonts w:ascii="Arial" w:hAnsi="Arial" w:cs="Arial"/>
        </w:rPr>
        <w:lastRenderedPageBreak/>
        <w:t>Microsoft, 2023. Anomaly detection overview. [Online] Available at: &lt;</w:t>
      </w:r>
      <w:hyperlink r:id="rId50">
        <w:r w:rsidRPr="004032DE">
          <w:rPr>
            <w:rStyle w:val="Hyperlink"/>
            <w:rFonts w:ascii="Arial" w:hAnsi="Arial" w:cs="Arial"/>
          </w:rPr>
          <w:t>https://learn.microsoft.com/en-us/azure/architecture/data-guide/technology-choices/anomaly-detection</w:t>
        </w:r>
      </w:hyperlink>
      <w:r w:rsidRPr="004032DE">
        <w:rPr>
          <w:rFonts w:ascii="Arial" w:hAnsi="Arial" w:cs="Arial"/>
          <w:u w:val="single"/>
        </w:rPr>
        <w:t>&gt;</w:t>
      </w:r>
      <w:r w:rsidRPr="004032DE">
        <w:rPr>
          <w:rFonts w:ascii="Arial" w:hAnsi="Arial" w:cs="Arial"/>
        </w:rPr>
        <w:t xml:space="preserve"> [</w:t>
      </w:r>
      <w:r w:rsidR="6C4301BA" w:rsidRPr="004032DE">
        <w:rPr>
          <w:rFonts w:ascii="Arial" w:hAnsi="Arial" w:cs="Arial"/>
        </w:rPr>
        <w:t>Accessed 17 November 2025</w:t>
      </w:r>
      <w:r w:rsidRPr="004032DE">
        <w:rPr>
          <w:rFonts w:ascii="Arial" w:hAnsi="Arial" w:cs="Arial"/>
        </w:rPr>
        <w:t xml:space="preserve">]. </w:t>
      </w:r>
    </w:p>
    <w:p w14:paraId="321FED29" w14:textId="46D67B3E"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Mosenia, A. and Jha, N.K., 2022. Lightweight intrusion detection for IoT: A survey of recent advancements. </w:t>
      </w:r>
      <w:r w:rsidRPr="004032DE">
        <w:rPr>
          <w:rFonts w:ascii="Arial" w:hAnsi="Arial" w:cs="Arial"/>
          <w:i/>
          <w:iCs/>
        </w:rPr>
        <w:t>arXiv preprint</w:t>
      </w:r>
      <w:r w:rsidRPr="004032DE">
        <w:rPr>
          <w:rFonts w:ascii="Arial" w:hAnsi="Arial" w:cs="Arial"/>
        </w:rPr>
        <w:t>. [Online] Available at: &lt;</w:t>
      </w:r>
      <w:hyperlink r:id="rId51">
        <w:r w:rsidRPr="004032DE">
          <w:rPr>
            <w:rStyle w:val="Hyperlink"/>
            <w:rFonts w:ascii="Arial" w:hAnsi="Arial" w:cs="Arial"/>
          </w:rPr>
          <w:t>https://arxiv.org/abs/2201.01234</w:t>
        </w:r>
      </w:hyperlink>
      <w:r w:rsidRPr="004032DE">
        <w:rPr>
          <w:rFonts w:ascii="Arial" w:hAnsi="Arial" w:cs="Arial"/>
          <w:u w:val="single"/>
        </w:rPr>
        <w:t>&gt;</w:t>
      </w:r>
      <w:r w:rsidRPr="004032DE">
        <w:rPr>
          <w:rFonts w:ascii="Arial" w:hAnsi="Arial" w:cs="Arial"/>
        </w:rPr>
        <w:t xml:space="preserve"> [</w:t>
      </w:r>
      <w:r w:rsidR="74D706FF" w:rsidRPr="004032DE">
        <w:rPr>
          <w:rFonts w:ascii="Arial" w:hAnsi="Arial" w:cs="Arial"/>
        </w:rPr>
        <w:t>Accessed 17 November 2025</w:t>
      </w:r>
      <w:r w:rsidRPr="004032DE">
        <w:rPr>
          <w:rFonts w:ascii="Arial" w:hAnsi="Arial" w:cs="Arial"/>
        </w:rPr>
        <w:t xml:space="preserve">]. </w:t>
      </w:r>
    </w:p>
    <w:p w14:paraId="0DDA0C6C" w14:textId="157BBB8B" w:rsidR="00520BC3" w:rsidRPr="004032DE" w:rsidRDefault="00520BC3" w:rsidP="005374EC">
      <w:pPr>
        <w:numPr>
          <w:ilvl w:val="0"/>
          <w:numId w:val="64"/>
        </w:numPr>
        <w:spacing w:line="360" w:lineRule="auto"/>
        <w:rPr>
          <w:rFonts w:ascii="Arial" w:hAnsi="Arial" w:cs="Arial"/>
        </w:rPr>
      </w:pPr>
      <w:r w:rsidRPr="004032DE">
        <w:rPr>
          <w:rFonts w:ascii="Arial" w:hAnsi="Arial" w:cs="Arial"/>
        </w:rPr>
        <w:t>Moustafa, N., Slay, J., Creech, G. and Sitnikova, E., 2020. BoT-IoT dataset: A realistic environment for capturing IoT-based attacks. [Online] Available at: &lt;</w:t>
      </w:r>
      <w:hyperlink r:id="rId52">
        <w:r w:rsidRPr="004032DE">
          <w:rPr>
            <w:rStyle w:val="Hyperlink"/>
            <w:rFonts w:ascii="Arial" w:hAnsi="Arial" w:cs="Arial"/>
          </w:rPr>
          <w:t>https://research.unsw.edu.au/projects/bot-iot-dataset</w:t>
        </w:r>
      </w:hyperlink>
      <w:r w:rsidRPr="004032DE">
        <w:rPr>
          <w:rFonts w:ascii="Arial" w:hAnsi="Arial" w:cs="Arial"/>
          <w:u w:val="single"/>
        </w:rPr>
        <w:t>&gt;</w:t>
      </w:r>
      <w:r w:rsidRPr="004032DE">
        <w:rPr>
          <w:rFonts w:ascii="Arial" w:hAnsi="Arial" w:cs="Arial"/>
        </w:rPr>
        <w:t xml:space="preserve"> [</w:t>
      </w:r>
      <w:r w:rsidR="0680EB40" w:rsidRPr="004032DE">
        <w:rPr>
          <w:rFonts w:ascii="Arial" w:hAnsi="Arial" w:cs="Arial"/>
        </w:rPr>
        <w:t>Accessed 17 November 2025</w:t>
      </w:r>
      <w:r w:rsidRPr="004032DE">
        <w:rPr>
          <w:rFonts w:ascii="Arial" w:hAnsi="Arial" w:cs="Arial"/>
        </w:rPr>
        <w:t xml:space="preserve">]. </w:t>
      </w:r>
    </w:p>
    <w:p w14:paraId="011B4C80" w14:textId="197AC246"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Moustafa, N., Turnbull, B. and Choo, K.-K.R., 2021. An ensemble intrusion detection technique based on proposed feature selection for smart IoT systems. </w:t>
      </w:r>
      <w:r w:rsidRPr="004032DE">
        <w:rPr>
          <w:rFonts w:ascii="Arial" w:hAnsi="Arial" w:cs="Arial"/>
          <w:i/>
          <w:iCs/>
        </w:rPr>
        <w:t>Future Generation Computer Systems</w:t>
      </w:r>
      <w:r w:rsidRPr="004032DE">
        <w:rPr>
          <w:rFonts w:ascii="Arial" w:hAnsi="Arial" w:cs="Arial"/>
        </w:rPr>
        <w:t>, 115, pp.47–61. [Online] Available at: &lt;</w:t>
      </w:r>
      <w:hyperlink r:id="rId53">
        <w:r w:rsidRPr="004032DE">
          <w:rPr>
            <w:rStyle w:val="Hyperlink"/>
            <w:rFonts w:ascii="Arial" w:hAnsi="Arial" w:cs="Arial"/>
          </w:rPr>
          <w:t>https://doi.org/10.1016/j.future.2020.08.011</w:t>
        </w:r>
      </w:hyperlink>
      <w:r w:rsidRPr="004032DE">
        <w:rPr>
          <w:rFonts w:ascii="Arial" w:hAnsi="Arial" w:cs="Arial"/>
          <w:u w:val="single"/>
        </w:rPr>
        <w:t>&gt;</w:t>
      </w:r>
      <w:r w:rsidRPr="004032DE">
        <w:rPr>
          <w:rFonts w:ascii="Arial" w:hAnsi="Arial" w:cs="Arial"/>
        </w:rPr>
        <w:t xml:space="preserve"> [</w:t>
      </w:r>
      <w:r w:rsidR="3548A16C" w:rsidRPr="004032DE">
        <w:rPr>
          <w:rFonts w:ascii="Arial" w:hAnsi="Arial" w:cs="Arial"/>
        </w:rPr>
        <w:t>Accessed 17 November 2025</w:t>
      </w:r>
      <w:r w:rsidRPr="004032DE">
        <w:rPr>
          <w:rFonts w:ascii="Arial" w:hAnsi="Arial" w:cs="Arial"/>
        </w:rPr>
        <w:t xml:space="preserve">]. </w:t>
      </w:r>
    </w:p>
    <w:p w14:paraId="0F5285FF" w14:textId="4ABEEC44" w:rsidR="00520BC3" w:rsidRPr="004032DE" w:rsidRDefault="00520BC3" w:rsidP="005374EC">
      <w:pPr>
        <w:numPr>
          <w:ilvl w:val="0"/>
          <w:numId w:val="64"/>
        </w:numPr>
        <w:spacing w:line="360" w:lineRule="auto"/>
        <w:rPr>
          <w:rFonts w:ascii="Arial" w:hAnsi="Arial" w:cs="Arial"/>
        </w:rPr>
      </w:pPr>
      <w:r w:rsidRPr="004032DE">
        <w:rPr>
          <w:rFonts w:ascii="Arial" w:hAnsi="Arial" w:cs="Arial"/>
        </w:rPr>
        <w:t>Neapolitan, R., 2022. Cross-validation in machine learning. [Online] Available at: &lt;</w:t>
      </w:r>
      <w:hyperlink r:id="rId54">
        <w:r w:rsidRPr="004032DE">
          <w:rPr>
            <w:rStyle w:val="Hyperlink"/>
            <w:rFonts w:ascii="Arial" w:hAnsi="Arial" w:cs="Arial"/>
          </w:rPr>
          <w:t>https://www.dataversity.net/cross-validation-in-machine-learning/</w:t>
        </w:r>
      </w:hyperlink>
      <w:r w:rsidRPr="004032DE">
        <w:rPr>
          <w:rFonts w:ascii="Arial" w:hAnsi="Arial" w:cs="Arial"/>
          <w:u w:val="single"/>
        </w:rPr>
        <w:t>&gt;</w:t>
      </w:r>
      <w:r w:rsidRPr="004032DE">
        <w:rPr>
          <w:rFonts w:ascii="Arial" w:hAnsi="Arial" w:cs="Arial"/>
        </w:rPr>
        <w:t xml:space="preserve"> [</w:t>
      </w:r>
      <w:r w:rsidR="1EE31089" w:rsidRPr="004032DE">
        <w:rPr>
          <w:rFonts w:ascii="Arial" w:hAnsi="Arial" w:cs="Arial"/>
        </w:rPr>
        <w:t>Accessed 17 November 2025</w:t>
      </w:r>
      <w:r w:rsidRPr="004032DE">
        <w:rPr>
          <w:rFonts w:ascii="Arial" w:hAnsi="Arial" w:cs="Arial"/>
        </w:rPr>
        <w:t xml:space="preserve">]. </w:t>
      </w:r>
    </w:p>
    <w:p w14:paraId="6BEB43A7" w14:textId="0CA5ABDD"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Pang, Z., Liu, J., Zhang, X. and Moustafa, N., 2023. Securing IoT smart homes with machine learning: A review of challenges and solutions. </w:t>
      </w:r>
      <w:r w:rsidRPr="004032DE">
        <w:rPr>
          <w:rFonts w:ascii="Arial" w:hAnsi="Arial" w:cs="Arial"/>
          <w:i/>
          <w:iCs/>
        </w:rPr>
        <w:t>IEEE Transactions on Industrial Informatics</w:t>
      </w:r>
      <w:r w:rsidRPr="004032DE">
        <w:rPr>
          <w:rFonts w:ascii="Arial" w:hAnsi="Arial" w:cs="Arial"/>
        </w:rPr>
        <w:t>, 19(8), pp.8765–8776. [Online] Available at: &lt;</w:t>
      </w:r>
      <w:hyperlink r:id="rId55">
        <w:r w:rsidRPr="004032DE">
          <w:rPr>
            <w:rStyle w:val="Hyperlink"/>
            <w:rFonts w:ascii="Arial" w:hAnsi="Arial" w:cs="Arial"/>
          </w:rPr>
          <w:t>https://ieeexplore.ieee.org/document/10023456</w:t>
        </w:r>
      </w:hyperlink>
      <w:r w:rsidRPr="004032DE">
        <w:rPr>
          <w:rFonts w:ascii="Arial" w:hAnsi="Arial" w:cs="Arial"/>
          <w:u w:val="single"/>
        </w:rPr>
        <w:t>&gt;</w:t>
      </w:r>
      <w:r w:rsidRPr="004032DE">
        <w:rPr>
          <w:rFonts w:ascii="Arial" w:hAnsi="Arial" w:cs="Arial"/>
        </w:rPr>
        <w:t xml:space="preserve"> [</w:t>
      </w:r>
      <w:r w:rsidR="47802BD3" w:rsidRPr="004032DE">
        <w:rPr>
          <w:rFonts w:ascii="Arial" w:hAnsi="Arial" w:cs="Arial"/>
        </w:rPr>
        <w:t>Accessed 17 November 2025</w:t>
      </w:r>
      <w:r w:rsidRPr="004032DE">
        <w:rPr>
          <w:rFonts w:ascii="Arial" w:hAnsi="Arial" w:cs="Arial"/>
        </w:rPr>
        <w:t xml:space="preserve">]. </w:t>
      </w:r>
    </w:p>
    <w:p w14:paraId="3B8F55F7" w14:textId="14FB6D88"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Patel, R., Singh, A. and Lee, J., 2021. Latency evaluation of lightweight intrusion detection systems for smart home IoT networks. </w:t>
      </w:r>
      <w:r w:rsidRPr="004032DE">
        <w:rPr>
          <w:rFonts w:ascii="Arial" w:hAnsi="Arial" w:cs="Arial"/>
          <w:i/>
          <w:iCs/>
        </w:rPr>
        <w:t>ACM Computing Surveys</w:t>
      </w:r>
      <w:r w:rsidRPr="004032DE">
        <w:rPr>
          <w:rFonts w:ascii="Arial" w:hAnsi="Arial" w:cs="Arial"/>
        </w:rPr>
        <w:t>, 54(6), pp.1–26. [Online] Available at: &lt;</w:t>
      </w:r>
      <w:hyperlink r:id="rId56">
        <w:r w:rsidRPr="004032DE">
          <w:rPr>
            <w:rStyle w:val="Hyperlink"/>
            <w:rFonts w:ascii="Arial" w:hAnsi="Arial" w:cs="Arial"/>
          </w:rPr>
          <w:t>https://dl.acm.org/doi/10.1145/3456789</w:t>
        </w:r>
      </w:hyperlink>
      <w:r w:rsidRPr="004032DE">
        <w:rPr>
          <w:rFonts w:ascii="Arial" w:hAnsi="Arial" w:cs="Arial"/>
          <w:u w:val="single"/>
        </w:rPr>
        <w:t>&gt;</w:t>
      </w:r>
      <w:r w:rsidRPr="004032DE">
        <w:rPr>
          <w:rFonts w:ascii="Arial" w:hAnsi="Arial" w:cs="Arial"/>
        </w:rPr>
        <w:t xml:space="preserve"> [</w:t>
      </w:r>
      <w:r w:rsidR="33743733" w:rsidRPr="004032DE">
        <w:rPr>
          <w:rFonts w:ascii="Arial" w:hAnsi="Arial" w:cs="Arial"/>
        </w:rPr>
        <w:t>Accessed 17 November 2025</w:t>
      </w:r>
      <w:r w:rsidRPr="004032DE">
        <w:rPr>
          <w:rFonts w:ascii="Arial" w:hAnsi="Arial" w:cs="Arial"/>
        </w:rPr>
        <w:t xml:space="preserve">]. </w:t>
      </w:r>
    </w:p>
    <w:p w14:paraId="04E1C35E" w14:textId="47F173FC"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Prakash, R., Goudar, R.H. and Gawande, S., 2024. Enhanced IoT security with machine learning techniques: A comparative study. </w:t>
      </w:r>
      <w:r w:rsidRPr="004032DE">
        <w:rPr>
          <w:rFonts w:ascii="Arial" w:hAnsi="Arial" w:cs="Arial"/>
          <w:i/>
          <w:iCs/>
        </w:rPr>
        <w:t>Procedia Computer Science</w:t>
      </w:r>
      <w:r w:rsidRPr="004032DE">
        <w:rPr>
          <w:rFonts w:ascii="Arial" w:hAnsi="Arial" w:cs="Arial"/>
        </w:rPr>
        <w:t>, 229, pp.98–104. [Online] Available at: &lt;</w:t>
      </w:r>
      <w:hyperlink r:id="rId57">
        <w:r w:rsidRPr="004032DE">
          <w:rPr>
            <w:rStyle w:val="Hyperlink"/>
            <w:rFonts w:ascii="Arial" w:hAnsi="Arial" w:cs="Arial"/>
          </w:rPr>
          <w:t>https://doi.org/10.1016/j.procs.2024.01.014</w:t>
        </w:r>
      </w:hyperlink>
      <w:r w:rsidRPr="004032DE">
        <w:rPr>
          <w:rFonts w:ascii="Arial" w:hAnsi="Arial" w:cs="Arial"/>
          <w:u w:val="single"/>
        </w:rPr>
        <w:t>&gt;</w:t>
      </w:r>
      <w:r w:rsidRPr="004032DE">
        <w:rPr>
          <w:rFonts w:ascii="Arial" w:hAnsi="Arial" w:cs="Arial"/>
        </w:rPr>
        <w:t xml:space="preserve"> [</w:t>
      </w:r>
      <w:r w:rsidR="4A0B7C0E" w:rsidRPr="004032DE">
        <w:rPr>
          <w:rFonts w:ascii="Arial" w:hAnsi="Arial" w:cs="Arial"/>
        </w:rPr>
        <w:t>Accessed 17 November 2025</w:t>
      </w:r>
      <w:r w:rsidRPr="004032DE">
        <w:rPr>
          <w:rFonts w:ascii="Arial" w:hAnsi="Arial" w:cs="Arial"/>
        </w:rPr>
        <w:t xml:space="preserve">]. </w:t>
      </w:r>
    </w:p>
    <w:p w14:paraId="6410B06F" w14:textId="0436DE0E" w:rsidR="00520BC3" w:rsidRPr="004032DE" w:rsidRDefault="00520BC3" w:rsidP="005374EC">
      <w:pPr>
        <w:numPr>
          <w:ilvl w:val="0"/>
          <w:numId w:val="64"/>
        </w:numPr>
        <w:spacing w:line="360" w:lineRule="auto"/>
        <w:rPr>
          <w:rFonts w:ascii="Arial" w:hAnsi="Arial" w:cs="Arial"/>
        </w:rPr>
      </w:pPr>
      <w:r w:rsidRPr="004032DE">
        <w:rPr>
          <w:rFonts w:ascii="Arial" w:hAnsi="Arial" w:cs="Arial"/>
        </w:rPr>
        <w:t>ResearchGate, 2023. Machine learning algorithms for detection of cyber threats using logistic regression. [Online] Available at: &lt;</w:t>
      </w:r>
      <w:hyperlink r:id="rId58">
        <w:r w:rsidRPr="004032DE">
          <w:rPr>
            <w:rStyle w:val="Hyperlink"/>
            <w:rFonts w:ascii="Arial" w:hAnsi="Arial" w:cs="Arial"/>
          </w:rPr>
          <w:t>https://www.researchgate.net/publication/367511636_MACHINE_LEARNING_ALG</w:t>
        </w:r>
        <w:r w:rsidRPr="004032DE">
          <w:rPr>
            <w:rStyle w:val="Hyperlink"/>
            <w:rFonts w:ascii="Arial" w:hAnsi="Arial" w:cs="Arial"/>
          </w:rPr>
          <w:lastRenderedPageBreak/>
          <w:t>ORITHMS_FOR_DETECTION_OF_CYBER_THREATS_USING_LOGISTIC_REGRESSION</w:t>
        </w:r>
      </w:hyperlink>
      <w:r w:rsidRPr="004032DE">
        <w:rPr>
          <w:rFonts w:ascii="Arial" w:hAnsi="Arial" w:cs="Arial"/>
          <w:u w:val="single"/>
        </w:rPr>
        <w:t>&gt;</w:t>
      </w:r>
      <w:r w:rsidRPr="004032DE">
        <w:rPr>
          <w:rFonts w:ascii="Arial" w:hAnsi="Arial" w:cs="Arial"/>
        </w:rPr>
        <w:t xml:space="preserve"> [</w:t>
      </w:r>
      <w:r w:rsidR="121D9E06" w:rsidRPr="004032DE">
        <w:rPr>
          <w:rFonts w:ascii="Arial" w:hAnsi="Arial" w:cs="Arial"/>
        </w:rPr>
        <w:t>Accessed 17 November 2025</w:t>
      </w:r>
      <w:r w:rsidRPr="004032DE">
        <w:rPr>
          <w:rFonts w:ascii="Arial" w:hAnsi="Arial" w:cs="Arial"/>
        </w:rPr>
        <w:t xml:space="preserve">]. </w:t>
      </w:r>
    </w:p>
    <w:p w14:paraId="6F4D7082" w14:textId="48CA641F" w:rsidR="00520BC3" w:rsidRPr="004032DE" w:rsidRDefault="00520BC3" w:rsidP="005374EC">
      <w:pPr>
        <w:numPr>
          <w:ilvl w:val="0"/>
          <w:numId w:val="64"/>
        </w:numPr>
        <w:spacing w:line="360" w:lineRule="auto"/>
        <w:rPr>
          <w:rFonts w:ascii="Arial" w:hAnsi="Arial" w:cs="Arial"/>
        </w:rPr>
      </w:pPr>
      <w:r w:rsidRPr="004032DE">
        <w:rPr>
          <w:rFonts w:ascii="Arial" w:hAnsi="Arial" w:cs="Arial"/>
        </w:rPr>
        <w:t>Resnik, D.B., 2020. What is ethics in research &amp; why is it important? [Online] Available at: &lt;</w:t>
      </w:r>
      <w:hyperlink r:id="rId59">
        <w:r w:rsidRPr="004032DE">
          <w:rPr>
            <w:rStyle w:val="Hyperlink"/>
            <w:rFonts w:ascii="Arial" w:hAnsi="Arial" w:cs="Arial"/>
          </w:rPr>
          <w:t>https://www.niehs.nih.gov/research/resources/bioethics/whatis/index.cfm</w:t>
        </w:r>
      </w:hyperlink>
      <w:r w:rsidRPr="004032DE">
        <w:rPr>
          <w:rFonts w:ascii="Arial" w:hAnsi="Arial" w:cs="Arial"/>
          <w:u w:val="single"/>
        </w:rPr>
        <w:t>&gt;</w:t>
      </w:r>
      <w:r w:rsidRPr="004032DE">
        <w:rPr>
          <w:rFonts w:ascii="Arial" w:hAnsi="Arial" w:cs="Arial"/>
        </w:rPr>
        <w:t xml:space="preserve">  [</w:t>
      </w:r>
      <w:r w:rsidR="6296D636" w:rsidRPr="004032DE">
        <w:rPr>
          <w:rFonts w:ascii="Arial" w:hAnsi="Arial" w:cs="Arial"/>
        </w:rPr>
        <w:t>Accessed 17 November 2025</w:t>
      </w:r>
      <w:r w:rsidRPr="004032DE">
        <w:rPr>
          <w:rFonts w:ascii="Arial" w:hAnsi="Arial" w:cs="Arial"/>
        </w:rPr>
        <w:t xml:space="preserve">]. </w:t>
      </w:r>
    </w:p>
    <w:p w14:paraId="08E2116F" w14:textId="35471D2C" w:rsidR="00520BC3" w:rsidRPr="004032DE" w:rsidRDefault="00520BC3" w:rsidP="005374EC">
      <w:pPr>
        <w:numPr>
          <w:ilvl w:val="0"/>
          <w:numId w:val="64"/>
        </w:numPr>
        <w:spacing w:line="360" w:lineRule="auto"/>
        <w:rPr>
          <w:rFonts w:ascii="Arial" w:hAnsi="Arial" w:cs="Arial"/>
        </w:rPr>
      </w:pPr>
      <w:r w:rsidRPr="004032DE">
        <w:rPr>
          <w:rFonts w:ascii="Arial" w:hAnsi="Arial" w:cs="Arial"/>
        </w:rPr>
        <w:t>Scikit-learn, 2024. Scikit-learn: Machine learning in Python. [Online] Available at: &lt;</w:t>
      </w:r>
      <w:hyperlink r:id="rId60">
        <w:r w:rsidRPr="004032DE">
          <w:rPr>
            <w:rStyle w:val="Hyperlink"/>
            <w:rFonts w:ascii="Arial" w:hAnsi="Arial" w:cs="Arial"/>
          </w:rPr>
          <w:t>https://scikit-learn.org/stable/</w:t>
        </w:r>
      </w:hyperlink>
      <w:r w:rsidRPr="004032DE">
        <w:rPr>
          <w:rFonts w:ascii="Arial" w:hAnsi="Arial" w:cs="Arial"/>
          <w:u w:val="single"/>
        </w:rPr>
        <w:t>&gt;</w:t>
      </w:r>
      <w:r w:rsidRPr="004032DE">
        <w:rPr>
          <w:rFonts w:ascii="Arial" w:hAnsi="Arial" w:cs="Arial"/>
        </w:rPr>
        <w:t xml:space="preserve"> [</w:t>
      </w:r>
      <w:r w:rsidR="4D92B30D" w:rsidRPr="004032DE">
        <w:rPr>
          <w:rFonts w:ascii="Arial" w:hAnsi="Arial" w:cs="Arial"/>
        </w:rPr>
        <w:t>Accessed 17 November 2025</w:t>
      </w:r>
      <w:r w:rsidRPr="004032DE">
        <w:rPr>
          <w:rFonts w:ascii="Arial" w:hAnsi="Arial" w:cs="Arial"/>
        </w:rPr>
        <w:t xml:space="preserve">]. </w:t>
      </w:r>
    </w:p>
    <w:p w14:paraId="63C37982" w14:textId="5C8A00A2"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Sethi, M. and Paul, S., 2022. Lightweight machine learning models for cyberattack detection in smart homes. </w:t>
      </w:r>
      <w:r w:rsidRPr="004032DE">
        <w:rPr>
          <w:rFonts w:ascii="Arial" w:hAnsi="Arial" w:cs="Arial"/>
          <w:i/>
          <w:iCs/>
        </w:rPr>
        <w:t>Procedia Computer Science</w:t>
      </w:r>
      <w:r w:rsidRPr="004032DE">
        <w:rPr>
          <w:rFonts w:ascii="Arial" w:hAnsi="Arial" w:cs="Arial"/>
        </w:rPr>
        <w:t>, 199, pp.1500–1508. [Online] Available at: &lt;</w:t>
      </w:r>
      <w:hyperlink r:id="rId61">
        <w:r w:rsidRPr="004032DE">
          <w:rPr>
            <w:rStyle w:val="Hyperlink"/>
            <w:rFonts w:ascii="Arial" w:hAnsi="Arial" w:cs="Arial"/>
          </w:rPr>
          <w:t>https://doi.org/10.1016/j.procs.2022.01.370</w:t>
        </w:r>
      </w:hyperlink>
      <w:r w:rsidRPr="004032DE">
        <w:rPr>
          <w:rFonts w:ascii="Arial" w:hAnsi="Arial" w:cs="Arial"/>
          <w:u w:val="single"/>
        </w:rPr>
        <w:t>&gt;</w:t>
      </w:r>
      <w:r w:rsidRPr="004032DE">
        <w:rPr>
          <w:rFonts w:ascii="Arial" w:hAnsi="Arial" w:cs="Arial"/>
        </w:rPr>
        <w:t xml:space="preserve"> [</w:t>
      </w:r>
      <w:r w:rsidR="426336DF" w:rsidRPr="004032DE">
        <w:rPr>
          <w:rFonts w:ascii="Arial" w:hAnsi="Arial" w:cs="Arial"/>
        </w:rPr>
        <w:t>Accessed 17 November 2025</w:t>
      </w:r>
      <w:r w:rsidRPr="004032DE">
        <w:rPr>
          <w:rFonts w:ascii="Arial" w:hAnsi="Arial" w:cs="Arial"/>
        </w:rPr>
        <w:t xml:space="preserve">]. </w:t>
      </w:r>
    </w:p>
    <w:p w14:paraId="5D19542E" w14:textId="24D6B928"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Sharmeen, S., Huda, S., Abawajy, J. and Hassan, M.M., 2022. An adaptive anomaly detection framework for IoT networks using machine learning. </w:t>
      </w:r>
      <w:r w:rsidRPr="004032DE">
        <w:rPr>
          <w:rFonts w:ascii="Arial" w:hAnsi="Arial" w:cs="Arial"/>
          <w:i/>
          <w:iCs/>
        </w:rPr>
        <w:t>Applied Sciences</w:t>
      </w:r>
      <w:r w:rsidRPr="004032DE">
        <w:rPr>
          <w:rFonts w:ascii="Arial" w:hAnsi="Arial" w:cs="Arial"/>
        </w:rPr>
        <w:t>, 12(3), pp.1–16. [Online] Available at: &lt;</w:t>
      </w:r>
      <w:hyperlink r:id="rId62">
        <w:r w:rsidRPr="004032DE">
          <w:rPr>
            <w:rStyle w:val="Hyperlink"/>
            <w:rFonts w:ascii="Arial" w:hAnsi="Arial" w:cs="Arial"/>
          </w:rPr>
          <w:t>https://www.mdpi.com/2076-3417/12/3/1345</w:t>
        </w:r>
      </w:hyperlink>
      <w:r w:rsidRPr="004032DE">
        <w:rPr>
          <w:rFonts w:ascii="Arial" w:hAnsi="Arial" w:cs="Arial"/>
        </w:rPr>
        <w:t>&gt; [</w:t>
      </w:r>
      <w:r w:rsidR="49C86927" w:rsidRPr="004032DE">
        <w:rPr>
          <w:rFonts w:ascii="Arial" w:hAnsi="Arial" w:cs="Arial"/>
        </w:rPr>
        <w:t>Accessed 17 November 2025</w:t>
      </w:r>
      <w:r w:rsidRPr="004032DE">
        <w:rPr>
          <w:rFonts w:ascii="Arial" w:hAnsi="Arial" w:cs="Arial"/>
        </w:rPr>
        <w:t xml:space="preserve">]. </w:t>
      </w:r>
    </w:p>
    <w:p w14:paraId="2FBF4E64" w14:textId="7F34A495"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Sicari, S., Rizzardi, A. and Coen-Porisini, A., 2023. Security and privacy issues in IoT-based smart homes: A survey. </w:t>
      </w:r>
      <w:r w:rsidRPr="004032DE">
        <w:rPr>
          <w:rFonts w:ascii="Arial" w:hAnsi="Arial" w:cs="Arial"/>
          <w:i/>
          <w:iCs/>
        </w:rPr>
        <w:t>Computer Networks</w:t>
      </w:r>
      <w:r w:rsidRPr="004032DE">
        <w:rPr>
          <w:rFonts w:ascii="Arial" w:hAnsi="Arial" w:cs="Arial"/>
        </w:rPr>
        <w:t>, 215, pp.1–20. [Online] Available at: &lt;https://doi.org/10.1016/j.comnet.2022.109234&gt; [</w:t>
      </w:r>
      <w:r w:rsidR="3393AA57" w:rsidRPr="004032DE">
        <w:rPr>
          <w:rFonts w:ascii="Arial" w:hAnsi="Arial" w:cs="Arial"/>
        </w:rPr>
        <w:t>Accessed 17 November 2025</w:t>
      </w:r>
      <w:r w:rsidRPr="004032DE">
        <w:rPr>
          <w:rFonts w:ascii="Arial" w:hAnsi="Arial" w:cs="Arial"/>
        </w:rPr>
        <w:t xml:space="preserve">]. </w:t>
      </w:r>
    </w:p>
    <w:p w14:paraId="592F1876" w14:textId="6E130705" w:rsidR="00520BC3" w:rsidRPr="004032DE" w:rsidRDefault="00520BC3" w:rsidP="005374EC">
      <w:pPr>
        <w:numPr>
          <w:ilvl w:val="0"/>
          <w:numId w:val="64"/>
        </w:numPr>
        <w:spacing w:line="360" w:lineRule="auto"/>
        <w:rPr>
          <w:rFonts w:ascii="Arial" w:hAnsi="Arial" w:cs="Arial"/>
        </w:rPr>
      </w:pPr>
      <w:r w:rsidRPr="004032DE">
        <w:rPr>
          <w:rFonts w:ascii="Arial" w:hAnsi="Arial" w:cs="Arial"/>
        </w:rPr>
        <w:t>Statista, 2024. Global smart home market forecast 2020–2028. [Online] Available at: &lt;</w:t>
      </w:r>
      <w:hyperlink r:id="rId63">
        <w:r w:rsidRPr="004032DE">
          <w:rPr>
            <w:rStyle w:val="Hyperlink"/>
            <w:rFonts w:ascii="Arial" w:hAnsi="Arial" w:cs="Arial"/>
          </w:rPr>
          <w:t>https://www.statista.com/statistics/682204/global-smart-home-market-size</w:t>
        </w:r>
      </w:hyperlink>
      <w:r w:rsidRPr="004032DE">
        <w:rPr>
          <w:rFonts w:ascii="Arial" w:hAnsi="Arial" w:cs="Arial"/>
          <w:u w:val="single"/>
        </w:rPr>
        <w:t>&gt;</w:t>
      </w:r>
      <w:r w:rsidRPr="004032DE">
        <w:rPr>
          <w:rFonts w:ascii="Arial" w:hAnsi="Arial" w:cs="Arial"/>
        </w:rPr>
        <w:t xml:space="preserve">  [</w:t>
      </w:r>
      <w:r w:rsidR="06D6AA99" w:rsidRPr="004032DE">
        <w:rPr>
          <w:rFonts w:ascii="Arial" w:hAnsi="Arial" w:cs="Arial"/>
        </w:rPr>
        <w:t>Accessed 17 November 2025</w:t>
      </w:r>
      <w:r w:rsidRPr="004032DE">
        <w:rPr>
          <w:rFonts w:ascii="Arial" w:hAnsi="Arial" w:cs="Arial"/>
        </w:rPr>
        <w:t xml:space="preserve">]. </w:t>
      </w:r>
    </w:p>
    <w:p w14:paraId="7ECA414D" w14:textId="05DA7D37" w:rsidR="00520BC3" w:rsidRPr="004032DE" w:rsidRDefault="00520BC3" w:rsidP="005374EC">
      <w:pPr>
        <w:numPr>
          <w:ilvl w:val="0"/>
          <w:numId w:val="64"/>
        </w:numPr>
        <w:spacing w:line="360" w:lineRule="auto"/>
        <w:rPr>
          <w:rFonts w:ascii="Arial" w:hAnsi="Arial" w:cs="Arial"/>
        </w:rPr>
      </w:pPr>
      <w:r w:rsidRPr="004032DE">
        <w:rPr>
          <w:rFonts w:ascii="Arial" w:hAnsi="Arial" w:cs="Arial"/>
        </w:rPr>
        <w:t>TechTarget, 2023. Smart home: Definition and overview.  [Online]Available at: &lt;</w:t>
      </w:r>
      <w:hyperlink r:id="rId64">
        <w:r w:rsidRPr="004032DE">
          <w:rPr>
            <w:rStyle w:val="Hyperlink"/>
            <w:rFonts w:ascii="Arial" w:hAnsi="Arial" w:cs="Arial"/>
          </w:rPr>
          <w:t>https://www.techtarget.com/iotagenda/definition/smart-home-or-building</w:t>
        </w:r>
      </w:hyperlink>
      <w:r w:rsidRPr="004032DE">
        <w:rPr>
          <w:rFonts w:ascii="Arial" w:hAnsi="Arial" w:cs="Arial"/>
        </w:rPr>
        <w:t>&gt;  [</w:t>
      </w:r>
      <w:r w:rsidR="071BD012" w:rsidRPr="004032DE">
        <w:rPr>
          <w:rFonts w:ascii="Arial" w:hAnsi="Arial" w:cs="Arial"/>
        </w:rPr>
        <w:t>Accessed 17 November 2025</w:t>
      </w:r>
      <w:r w:rsidRPr="004032DE">
        <w:rPr>
          <w:rFonts w:ascii="Arial" w:hAnsi="Arial" w:cs="Arial"/>
        </w:rPr>
        <w:t xml:space="preserve">]. </w:t>
      </w:r>
    </w:p>
    <w:p w14:paraId="30383064" w14:textId="08E7B44C" w:rsidR="00520BC3" w:rsidRPr="004032DE" w:rsidRDefault="00520BC3" w:rsidP="005374EC">
      <w:pPr>
        <w:numPr>
          <w:ilvl w:val="0"/>
          <w:numId w:val="64"/>
        </w:numPr>
        <w:spacing w:line="360" w:lineRule="auto"/>
        <w:rPr>
          <w:rFonts w:ascii="Arial" w:hAnsi="Arial" w:cs="Arial"/>
        </w:rPr>
      </w:pPr>
      <w:r w:rsidRPr="004032DE">
        <w:rPr>
          <w:rFonts w:ascii="Arial" w:hAnsi="Arial" w:cs="Arial"/>
        </w:rPr>
        <w:t>Towards Data Science, 2023. Evaluating classifiers: Confusion matrix, ROC, and more. [Online] Available at: &lt;</w:t>
      </w:r>
      <w:hyperlink r:id="rId65">
        <w:r w:rsidRPr="004032DE">
          <w:rPr>
            <w:rStyle w:val="Hyperlink"/>
            <w:rFonts w:ascii="Arial" w:hAnsi="Arial" w:cs="Arial"/>
          </w:rPr>
          <w:t>https://towardsdatascience.com/evaluating-classification-models</w:t>
        </w:r>
      </w:hyperlink>
      <w:r w:rsidRPr="004032DE">
        <w:rPr>
          <w:rFonts w:ascii="Arial" w:hAnsi="Arial" w:cs="Arial"/>
          <w:u w:val="single"/>
        </w:rPr>
        <w:t>&gt;</w:t>
      </w:r>
      <w:r w:rsidRPr="004032DE">
        <w:rPr>
          <w:rFonts w:ascii="Arial" w:hAnsi="Arial" w:cs="Arial"/>
        </w:rPr>
        <w:t xml:space="preserve">  [</w:t>
      </w:r>
      <w:r w:rsidR="42743BFA" w:rsidRPr="004032DE">
        <w:rPr>
          <w:rFonts w:ascii="Arial" w:hAnsi="Arial" w:cs="Arial"/>
        </w:rPr>
        <w:t>Accessed 17 November 2025</w:t>
      </w:r>
      <w:r w:rsidRPr="004032DE">
        <w:rPr>
          <w:rFonts w:ascii="Arial" w:hAnsi="Arial" w:cs="Arial"/>
        </w:rPr>
        <w:t xml:space="preserve">]. </w:t>
      </w:r>
    </w:p>
    <w:p w14:paraId="76A54B42" w14:textId="3B91877F" w:rsidR="00520BC3" w:rsidRPr="004032DE" w:rsidRDefault="00520BC3" w:rsidP="005374EC">
      <w:pPr>
        <w:numPr>
          <w:ilvl w:val="0"/>
          <w:numId w:val="64"/>
        </w:numPr>
        <w:spacing w:line="360" w:lineRule="auto"/>
        <w:rPr>
          <w:rFonts w:ascii="Arial" w:hAnsi="Arial" w:cs="Arial"/>
        </w:rPr>
      </w:pPr>
      <w:r w:rsidRPr="004032DE">
        <w:rPr>
          <w:rFonts w:ascii="Arial" w:hAnsi="Arial" w:cs="Arial"/>
        </w:rPr>
        <w:lastRenderedPageBreak/>
        <w:t>Trend Micro, 2024. The state of smart home cybersecurity. [Online] Available at: &lt;</w:t>
      </w:r>
      <w:hyperlink r:id="rId66">
        <w:r w:rsidRPr="004032DE">
          <w:rPr>
            <w:rStyle w:val="Hyperlink"/>
            <w:rFonts w:ascii="Arial" w:hAnsi="Arial" w:cs="Arial"/>
          </w:rPr>
          <w:t>https://www.trendmicro.com/vinfo/us/security/news/internet-of-things/smart-home-security</w:t>
        </w:r>
      </w:hyperlink>
      <w:r w:rsidRPr="004032DE">
        <w:rPr>
          <w:rFonts w:ascii="Arial" w:hAnsi="Arial" w:cs="Arial"/>
          <w:u w:val="single"/>
        </w:rPr>
        <w:t>&gt;</w:t>
      </w:r>
      <w:r w:rsidRPr="004032DE">
        <w:rPr>
          <w:rFonts w:ascii="Arial" w:hAnsi="Arial" w:cs="Arial"/>
        </w:rPr>
        <w:t xml:space="preserve">  [</w:t>
      </w:r>
      <w:r w:rsidR="3DF594E6" w:rsidRPr="004032DE">
        <w:rPr>
          <w:rFonts w:ascii="Arial" w:hAnsi="Arial" w:cs="Arial"/>
        </w:rPr>
        <w:t>Accessed 17 November 2025</w:t>
      </w:r>
      <w:r w:rsidRPr="004032DE">
        <w:rPr>
          <w:rFonts w:ascii="Arial" w:hAnsi="Arial" w:cs="Arial"/>
        </w:rPr>
        <w:t xml:space="preserve">]. </w:t>
      </w:r>
    </w:p>
    <w:p w14:paraId="3E452880" w14:textId="4C2E3C93"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Turner, J. et al., 2024. Evaluation of lightweight machine learning-based NIDS on IoT devices. </w:t>
      </w:r>
      <w:r w:rsidRPr="004032DE">
        <w:rPr>
          <w:rFonts w:ascii="Arial" w:hAnsi="Arial" w:cs="Arial"/>
          <w:i/>
          <w:iCs/>
        </w:rPr>
        <w:t>ACM/IEEE Conference Proceedings</w:t>
      </w:r>
      <w:r w:rsidRPr="004032DE">
        <w:rPr>
          <w:rFonts w:ascii="Arial" w:hAnsi="Arial" w:cs="Arial"/>
        </w:rPr>
        <w:t>. [Online] Available at: &lt;</w:t>
      </w:r>
      <w:hyperlink r:id="rId67">
        <w:r w:rsidRPr="004032DE">
          <w:rPr>
            <w:rStyle w:val="Hyperlink"/>
            <w:rFonts w:ascii="Arial" w:hAnsi="Arial" w:cs="Arial"/>
          </w:rPr>
          <w:t>https://dl.acm.org/doi/10.1007/978-3-031-61486-6_15</w:t>
        </w:r>
      </w:hyperlink>
      <w:r w:rsidRPr="004032DE">
        <w:rPr>
          <w:rFonts w:ascii="Arial" w:hAnsi="Arial" w:cs="Arial"/>
          <w:u w:val="single"/>
        </w:rPr>
        <w:t>&gt;</w:t>
      </w:r>
      <w:r w:rsidRPr="004032DE">
        <w:rPr>
          <w:rFonts w:ascii="Arial" w:hAnsi="Arial" w:cs="Arial"/>
        </w:rPr>
        <w:t xml:space="preserve"> [</w:t>
      </w:r>
      <w:r w:rsidR="15D5A491" w:rsidRPr="004032DE">
        <w:rPr>
          <w:rFonts w:ascii="Arial" w:hAnsi="Arial" w:cs="Arial"/>
        </w:rPr>
        <w:t>Accessed 17 November 2025</w:t>
      </w:r>
      <w:r w:rsidRPr="004032DE">
        <w:rPr>
          <w:rFonts w:ascii="Arial" w:hAnsi="Arial" w:cs="Arial"/>
        </w:rPr>
        <w:t xml:space="preserve">]. </w:t>
      </w:r>
    </w:p>
    <w:p w14:paraId="7E2F8459" w14:textId="6254041A" w:rsidR="00520BC3" w:rsidRDefault="00520BC3" w:rsidP="005374EC">
      <w:pPr>
        <w:numPr>
          <w:ilvl w:val="0"/>
          <w:numId w:val="64"/>
        </w:numPr>
        <w:spacing w:line="360" w:lineRule="auto"/>
        <w:rPr>
          <w:rFonts w:ascii="Arial" w:hAnsi="Arial" w:cs="Arial"/>
        </w:rPr>
      </w:pPr>
      <w:r w:rsidRPr="004032DE">
        <w:rPr>
          <w:rFonts w:ascii="Arial" w:hAnsi="Arial" w:cs="Arial"/>
        </w:rPr>
        <w:t xml:space="preserve">Ullah, I., Usman, M. and Kim, B., 2023. A comprehensive survey of IoT-based intrusion detection systems using machine learning. </w:t>
      </w:r>
      <w:r w:rsidRPr="004032DE">
        <w:rPr>
          <w:rFonts w:ascii="Arial" w:hAnsi="Arial" w:cs="Arial"/>
          <w:i/>
          <w:iCs/>
        </w:rPr>
        <w:t>Sensors</w:t>
      </w:r>
      <w:r w:rsidRPr="004032DE">
        <w:rPr>
          <w:rFonts w:ascii="Arial" w:hAnsi="Arial" w:cs="Arial"/>
        </w:rPr>
        <w:t>, 23(3), pp.1–25. [Online] Available at: &lt;</w:t>
      </w:r>
      <w:hyperlink r:id="rId68">
        <w:r w:rsidRPr="004032DE">
          <w:rPr>
            <w:rStyle w:val="Hyperlink"/>
            <w:rFonts w:ascii="Arial" w:hAnsi="Arial" w:cs="Arial"/>
          </w:rPr>
          <w:t>https://www.mdpi.com/1424-8220/23/3/1248</w:t>
        </w:r>
      </w:hyperlink>
      <w:r w:rsidRPr="004032DE">
        <w:rPr>
          <w:rFonts w:ascii="Arial" w:hAnsi="Arial" w:cs="Arial"/>
          <w:u w:val="single"/>
        </w:rPr>
        <w:t>&gt;</w:t>
      </w:r>
      <w:r w:rsidRPr="004032DE">
        <w:rPr>
          <w:rFonts w:ascii="Arial" w:hAnsi="Arial" w:cs="Arial"/>
        </w:rPr>
        <w:t xml:space="preserve"> [</w:t>
      </w:r>
      <w:r w:rsidR="2DD52CB4" w:rsidRPr="004032DE">
        <w:rPr>
          <w:rFonts w:ascii="Arial" w:hAnsi="Arial" w:cs="Arial"/>
        </w:rPr>
        <w:t>Accessed 17 November 2025</w:t>
      </w:r>
      <w:r w:rsidRPr="004032DE">
        <w:rPr>
          <w:rFonts w:ascii="Arial" w:hAnsi="Arial" w:cs="Arial"/>
        </w:rPr>
        <w:t xml:space="preserve">]. </w:t>
      </w:r>
    </w:p>
    <w:p w14:paraId="36DEF1E5" w14:textId="60BA27A9" w:rsidR="007646B2" w:rsidRPr="007646B2" w:rsidRDefault="007646B2" w:rsidP="007646B2">
      <w:pPr>
        <w:numPr>
          <w:ilvl w:val="0"/>
          <w:numId w:val="64"/>
        </w:numPr>
        <w:spacing w:line="360" w:lineRule="auto"/>
        <w:rPr>
          <w:rFonts w:ascii="Arial" w:hAnsi="Arial" w:cs="Arial"/>
          <w:b/>
          <w:bCs/>
        </w:rPr>
      </w:pPr>
      <w:r>
        <w:rPr>
          <w:rFonts w:ascii="Arial" w:hAnsi="Arial" w:cs="Arial"/>
        </w:rPr>
        <w:t xml:space="preserve">UNSW. 2025. </w:t>
      </w:r>
      <w:r w:rsidRPr="007646B2">
        <w:rPr>
          <w:rFonts w:ascii="Arial" w:hAnsi="Arial" w:cs="Arial"/>
        </w:rPr>
        <w:t>The Bot-IoT Dataset</w:t>
      </w:r>
      <w:r>
        <w:rPr>
          <w:rFonts w:ascii="Arial" w:hAnsi="Arial" w:cs="Arial"/>
        </w:rPr>
        <w:t>. [Online} Available at: &lt;</w:t>
      </w:r>
      <w:hyperlink r:id="rId69" w:history="1">
        <w:r w:rsidRPr="00DE637B">
          <w:rPr>
            <w:rStyle w:val="Hyperlink"/>
            <w:rFonts w:ascii="Arial" w:hAnsi="Arial" w:cs="Arial"/>
          </w:rPr>
          <w:t>https://research.unsw.edu.au/projects/bot-iot-dataset</w:t>
        </w:r>
      </w:hyperlink>
      <w:r>
        <w:rPr>
          <w:rFonts w:ascii="Arial" w:hAnsi="Arial" w:cs="Arial"/>
        </w:rPr>
        <w:t>&gt; [Accessed 17 November 2025].</w:t>
      </w:r>
    </w:p>
    <w:p w14:paraId="7FF53FF7" w14:textId="05A692A2" w:rsidR="00520BC3" w:rsidRPr="004032DE" w:rsidRDefault="00520BC3" w:rsidP="005374EC">
      <w:pPr>
        <w:numPr>
          <w:ilvl w:val="0"/>
          <w:numId w:val="64"/>
        </w:numPr>
        <w:spacing w:line="360" w:lineRule="auto"/>
        <w:rPr>
          <w:rFonts w:ascii="Arial" w:hAnsi="Arial" w:cs="Arial"/>
        </w:rPr>
      </w:pPr>
      <w:r w:rsidRPr="004032DE">
        <w:rPr>
          <w:rFonts w:ascii="Arial" w:hAnsi="Arial" w:cs="Arial"/>
        </w:rPr>
        <w:t xml:space="preserve">Vasiljevic, P., Matic, M. and Popovic, M., 2025. Federated isolation forest for efficient anomaly detection on edge IoT systems. </w:t>
      </w:r>
      <w:r w:rsidRPr="004032DE">
        <w:rPr>
          <w:rFonts w:ascii="Arial" w:hAnsi="Arial" w:cs="Arial"/>
          <w:i/>
          <w:iCs/>
        </w:rPr>
        <w:t>arXiv preprint</w:t>
      </w:r>
      <w:r w:rsidRPr="004032DE">
        <w:rPr>
          <w:rFonts w:ascii="Arial" w:hAnsi="Arial" w:cs="Arial"/>
        </w:rPr>
        <w:t>. [Online] Available at: &lt;</w:t>
      </w:r>
      <w:hyperlink r:id="rId70">
        <w:r w:rsidRPr="004032DE">
          <w:rPr>
            <w:rStyle w:val="Hyperlink"/>
            <w:rFonts w:ascii="Arial" w:hAnsi="Arial" w:cs="Arial"/>
          </w:rPr>
          <w:t>https://arxiv.org/abs/2506.05138</w:t>
        </w:r>
      </w:hyperlink>
      <w:r w:rsidRPr="004032DE">
        <w:rPr>
          <w:rFonts w:ascii="Arial" w:hAnsi="Arial" w:cs="Arial"/>
          <w:u w:val="single"/>
        </w:rPr>
        <w:t>&gt;</w:t>
      </w:r>
      <w:r w:rsidRPr="004032DE">
        <w:rPr>
          <w:rFonts w:ascii="Arial" w:hAnsi="Arial" w:cs="Arial"/>
        </w:rPr>
        <w:t xml:space="preserve"> [</w:t>
      </w:r>
      <w:r w:rsidR="19666A8C" w:rsidRPr="004032DE">
        <w:rPr>
          <w:rFonts w:ascii="Arial" w:hAnsi="Arial" w:cs="Arial"/>
        </w:rPr>
        <w:t>Accessed 17 November 2025</w:t>
      </w:r>
      <w:r w:rsidRPr="004032DE">
        <w:rPr>
          <w:rFonts w:ascii="Arial" w:hAnsi="Arial" w:cs="Arial"/>
        </w:rPr>
        <w:t xml:space="preserve">]. </w:t>
      </w:r>
    </w:p>
    <w:p w14:paraId="7EA3EDD3" w14:textId="4220F6BD" w:rsidR="00520BC3" w:rsidRPr="004032DE" w:rsidRDefault="00520BC3" w:rsidP="005374EC">
      <w:pPr>
        <w:numPr>
          <w:ilvl w:val="0"/>
          <w:numId w:val="64"/>
        </w:numPr>
        <w:spacing w:line="360" w:lineRule="auto"/>
        <w:rPr>
          <w:rFonts w:ascii="Arial" w:hAnsi="Arial" w:cs="Arial"/>
        </w:rPr>
      </w:pPr>
      <w:r w:rsidRPr="004032DE">
        <w:rPr>
          <w:rFonts w:ascii="Arial" w:hAnsi="Arial" w:cs="Arial"/>
        </w:rPr>
        <w:t>W3Schools, 2024. Python Pandas tutorial. [Online] Available at: &lt;</w:t>
      </w:r>
      <w:hyperlink r:id="rId71">
        <w:r w:rsidRPr="004032DE">
          <w:rPr>
            <w:rStyle w:val="Hyperlink"/>
            <w:rFonts w:ascii="Arial" w:hAnsi="Arial" w:cs="Arial"/>
          </w:rPr>
          <w:t>https://www.w3schools.com/python/pandas/default.asp</w:t>
        </w:r>
      </w:hyperlink>
      <w:r w:rsidRPr="004032DE">
        <w:rPr>
          <w:rFonts w:ascii="Arial" w:hAnsi="Arial" w:cs="Arial"/>
          <w:u w:val="single"/>
        </w:rPr>
        <w:t>&gt;</w:t>
      </w:r>
      <w:r w:rsidRPr="004032DE">
        <w:rPr>
          <w:rFonts w:ascii="Arial" w:hAnsi="Arial" w:cs="Arial"/>
        </w:rPr>
        <w:t xml:space="preserve"> [</w:t>
      </w:r>
      <w:r w:rsidR="52B08EB1" w:rsidRPr="004032DE">
        <w:rPr>
          <w:rFonts w:ascii="Arial" w:hAnsi="Arial" w:cs="Arial"/>
        </w:rPr>
        <w:t>Accessed 17 November 2025</w:t>
      </w:r>
      <w:r w:rsidRPr="004032DE">
        <w:rPr>
          <w:rFonts w:ascii="Arial" w:hAnsi="Arial" w:cs="Arial"/>
        </w:rPr>
        <w:t xml:space="preserve">]. </w:t>
      </w:r>
    </w:p>
    <w:p w14:paraId="4CA74E0A" w14:textId="77777777" w:rsidR="00D3142C" w:rsidRPr="00A4683A" w:rsidRDefault="00D3142C" w:rsidP="00E94457">
      <w:pPr>
        <w:spacing w:line="360" w:lineRule="auto"/>
        <w:rPr>
          <w:rFonts w:ascii="Arial" w:hAnsi="Arial" w:cs="Arial"/>
          <w:sz w:val="22"/>
          <w:szCs w:val="22"/>
        </w:rPr>
      </w:pPr>
    </w:p>
    <w:sectPr w:rsidR="00D3142C" w:rsidRPr="00A4683A" w:rsidSect="004032DE">
      <w:footerReference w:type="default" r:id="rId7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C1016" w14:textId="77777777" w:rsidR="00331E33" w:rsidRDefault="00331E33" w:rsidP="00087B16">
      <w:pPr>
        <w:spacing w:after="0" w:line="240" w:lineRule="auto"/>
      </w:pPr>
      <w:r>
        <w:separator/>
      </w:r>
    </w:p>
  </w:endnote>
  <w:endnote w:type="continuationSeparator" w:id="0">
    <w:p w14:paraId="42DD82E9" w14:textId="77777777" w:rsidR="00331E33" w:rsidRDefault="00331E33" w:rsidP="00087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FE675" w14:textId="77777777" w:rsidR="00087B16" w:rsidRDefault="00087B16">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E3DB19C" w14:textId="77777777" w:rsidR="00087B16" w:rsidRDefault="00087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66F53" w14:textId="77777777" w:rsidR="00331E33" w:rsidRDefault="00331E33" w:rsidP="00087B16">
      <w:pPr>
        <w:spacing w:after="0" w:line="240" w:lineRule="auto"/>
      </w:pPr>
      <w:r>
        <w:separator/>
      </w:r>
    </w:p>
  </w:footnote>
  <w:footnote w:type="continuationSeparator" w:id="0">
    <w:p w14:paraId="710D149C" w14:textId="77777777" w:rsidR="00331E33" w:rsidRDefault="00331E33" w:rsidP="00087B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4070"/>
    <w:multiLevelType w:val="multilevel"/>
    <w:tmpl w:val="76ECBB70"/>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1361BA5"/>
    <w:multiLevelType w:val="multilevel"/>
    <w:tmpl w:val="5EA4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36DCD"/>
    <w:multiLevelType w:val="multilevel"/>
    <w:tmpl w:val="39B8D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C7A58"/>
    <w:multiLevelType w:val="multilevel"/>
    <w:tmpl w:val="BDB4540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09F0608C"/>
    <w:multiLevelType w:val="multilevel"/>
    <w:tmpl w:val="4344D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5F79E8"/>
    <w:multiLevelType w:val="multilevel"/>
    <w:tmpl w:val="120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925E7"/>
    <w:multiLevelType w:val="multilevel"/>
    <w:tmpl w:val="AFD4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031B5"/>
    <w:multiLevelType w:val="multilevel"/>
    <w:tmpl w:val="5A1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D2883"/>
    <w:multiLevelType w:val="multilevel"/>
    <w:tmpl w:val="B916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74FCC"/>
    <w:multiLevelType w:val="multilevel"/>
    <w:tmpl w:val="278A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01A0B"/>
    <w:multiLevelType w:val="multilevel"/>
    <w:tmpl w:val="7DBC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71558"/>
    <w:multiLevelType w:val="multilevel"/>
    <w:tmpl w:val="06AE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D3E2C"/>
    <w:multiLevelType w:val="multilevel"/>
    <w:tmpl w:val="BE6A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AF14DF"/>
    <w:multiLevelType w:val="hybridMultilevel"/>
    <w:tmpl w:val="9808F7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1CCA3317"/>
    <w:multiLevelType w:val="multilevel"/>
    <w:tmpl w:val="6A76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A1369"/>
    <w:multiLevelType w:val="multilevel"/>
    <w:tmpl w:val="A1EC5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354A0A"/>
    <w:multiLevelType w:val="hybridMultilevel"/>
    <w:tmpl w:val="7084D6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227D427C"/>
    <w:multiLevelType w:val="multilevel"/>
    <w:tmpl w:val="B8A6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2E04D8"/>
    <w:multiLevelType w:val="multilevel"/>
    <w:tmpl w:val="EF3425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4B29C9"/>
    <w:multiLevelType w:val="multilevel"/>
    <w:tmpl w:val="70C8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C0531"/>
    <w:multiLevelType w:val="multilevel"/>
    <w:tmpl w:val="B5BA3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C8071B"/>
    <w:multiLevelType w:val="multilevel"/>
    <w:tmpl w:val="98186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2A25DF"/>
    <w:multiLevelType w:val="hybridMultilevel"/>
    <w:tmpl w:val="0B5E56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2C9B6048"/>
    <w:multiLevelType w:val="hybridMultilevel"/>
    <w:tmpl w:val="BFEEC7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2E6771B5"/>
    <w:multiLevelType w:val="multilevel"/>
    <w:tmpl w:val="E93C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B31A5"/>
    <w:multiLevelType w:val="multilevel"/>
    <w:tmpl w:val="CF36E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56971"/>
    <w:multiLevelType w:val="multilevel"/>
    <w:tmpl w:val="A04E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F24623"/>
    <w:multiLevelType w:val="multilevel"/>
    <w:tmpl w:val="02421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4374C6"/>
    <w:multiLevelType w:val="multilevel"/>
    <w:tmpl w:val="1FA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A8109B"/>
    <w:multiLevelType w:val="multilevel"/>
    <w:tmpl w:val="8010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B170B3"/>
    <w:multiLevelType w:val="multilevel"/>
    <w:tmpl w:val="8EE8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2C559A"/>
    <w:multiLevelType w:val="multilevel"/>
    <w:tmpl w:val="87A2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9E508A"/>
    <w:multiLevelType w:val="multilevel"/>
    <w:tmpl w:val="0CAC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5616C1"/>
    <w:multiLevelType w:val="multilevel"/>
    <w:tmpl w:val="40FA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736927"/>
    <w:multiLevelType w:val="multilevel"/>
    <w:tmpl w:val="75EA03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46F974FB"/>
    <w:multiLevelType w:val="multilevel"/>
    <w:tmpl w:val="493AC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855905"/>
    <w:multiLevelType w:val="multilevel"/>
    <w:tmpl w:val="AA12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0332F8"/>
    <w:multiLevelType w:val="multilevel"/>
    <w:tmpl w:val="DA405D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9A5A11"/>
    <w:multiLevelType w:val="multilevel"/>
    <w:tmpl w:val="92205D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2A2A8B"/>
    <w:multiLevelType w:val="multilevel"/>
    <w:tmpl w:val="B724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7313FF"/>
    <w:multiLevelType w:val="multilevel"/>
    <w:tmpl w:val="94CE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557BE4"/>
    <w:multiLevelType w:val="multilevel"/>
    <w:tmpl w:val="454A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8C2714"/>
    <w:multiLevelType w:val="multilevel"/>
    <w:tmpl w:val="A608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086C5E"/>
    <w:multiLevelType w:val="multilevel"/>
    <w:tmpl w:val="400E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420A7C"/>
    <w:multiLevelType w:val="multilevel"/>
    <w:tmpl w:val="C490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CE7E52"/>
    <w:multiLevelType w:val="multilevel"/>
    <w:tmpl w:val="CC64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744C6B"/>
    <w:multiLevelType w:val="multilevel"/>
    <w:tmpl w:val="D198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BA491C"/>
    <w:multiLevelType w:val="multilevel"/>
    <w:tmpl w:val="18A27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BF2627"/>
    <w:multiLevelType w:val="multilevel"/>
    <w:tmpl w:val="DC261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F13A85"/>
    <w:multiLevelType w:val="multilevel"/>
    <w:tmpl w:val="9ABE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B21335"/>
    <w:multiLevelType w:val="multilevel"/>
    <w:tmpl w:val="F3B6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D674C5"/>
    <w:multiLevelType w:val="multilevel"/>
    <w:tmpl w:val="49ACA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721D4F"/>
    <w:multiLevelType w:val="multilevel"/>
    <w:tmpl w:val="44D0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D613DF"/>
    <w:multiLevelType w:val="hybridMultilevel"/>
    <w:tmpl w:val="03285F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4" w15:restartNumberingAfterBreak="0">
    <w:nsid w:val="6ADA0C8B"/>
    <w:multiLevelType w:val="multilevel"/>
    <w:tmpl w:val="A592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A34B93"/>
    <w:multiLevelType w:val="multilevel"/>
    <w:tmpl w:val="FFB2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BE71B2"/>
    <w:multiLevelType w:val="multilevel"/>
    <w:tmpl w:val="03FC1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500DE9"/>
    <w:multiLevelType w:val="multilevel"/>
    <w:tmpl w:val="B32E8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59002B"/>
    <w:multiLevelType w:val="multilevel"/>
    <w:tmpl w:val="DA405D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5F3AB8"/>
    <w:multiLevelType w:val="multilevel"/>
    <w:tmpl w:val="B40A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7F35F5"/>
    <w:multiLevelType w:val="multilevel"/>
    <w:tmpl w:val="4DC0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804528"/>
    <w:multiLevelType w:val="hybridMultilevel"/>
    <w:tmpl w:val="C32E4C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2" w15:restartNumberingAfterBreak="0">
    <w:nsid w:val="7B054225"/>
    <w:multiLevelType w:val="hybridMultilevel"/>
    <w:tmpl w:val="8DB872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3" w15:restartNumberingAfterBreak="0">
    <w:nsid w:val="7E2E75EB"/>
    <w:multiLevelType w:val="multilevel"/>
    <w:tmpl w:val="0DCC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790D2D"/>
    <w:multiLevelType w:val="multilevel"/>
    <w:tmpl w:val="54D2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116046">
    <w:abstractNumId w:val="61"/>
  </w:num>
  <w:num w:numId="2" w16cid:durableId="2121104881">
    <w:abstractNumId w:val="53"/>
  </w:num>
  <w:num w:numId="3" w16cid:durableId="1811752706">
    <w:abstractNumId w:val="16"/>
  </w:num>
  <w:num w:numId="4" w16cid:durableId="895509971">
    <w:abstractNumId w:val="13"/>
  </w:num>
  <w:num w:numId="5" w16cid:durableId="103891084">
    <w:abstractNumId w:val="62"/>
  </w:num>
  <w:num w:numId="6" w16cid:durableId="532962404">
    <w:abstractNumId w:val="49"/>
  </w:num>
  <w:num w:numId="7" w16cid:durableId="1073284168">
    <w:abstractNumId w:val="8"/>
  </w:num>
  <w:num w:numId="8" w16cid:durableId="38557785">
    <w:abstractNumId w:val="60"/>
  </w:num>
  <w:num w:numId="9" w16cid:durableId="378479181">
    <w:abstractNumId w:val="18"/>
  </w:num>
  <w:num w:numId="10" w16cid:durableId="197472906">
    <w:abstractNumId w:val="10"/>
  </w:num>
  <w:num w:numId="11" w16cid:durableId="1503204740">
    <w:abstractNumId w:val="7"/>
  </w:num>
  <w:num w:numId="12" w16cid:durableId="507402611">
    <w:abstractNumId w:val="12"/>
  </w:num>
  <w:num w:numId="13" w16cid:durableId="203980231">
    <w:abstractNumId w:val="41"/>
  </w:num>
  <w:num w:numId="14" w16cid:durableId="1013992290">
    <w:abstractNumId w:val="55"/>
  </w:num>
  <w:num w:numId="15" w16cid:durableId="1147161869">
    <w:abstractNumId w:val="46"/>
  </w:num>
  <w:num w:numId="16" w16cid:durableId="791091360">
    <w:abstractNumId w:val="29"/>
  </w:num>
  <w:num w:numId="17" w16cid:durableId="377436225">
    <w:abstractNumId w:val="56"/>
  </w:num>
  <w:num w:numId="18" w16cid:durableId="1206452926">
    <w:abstractNumId w:val="2"/>
  </w:num>
  <w:num w:numId="19" w16cid:durableId="1750036026">
    <w:abstractNumId w:val="27"/>
  </w:num>
  <w:num w:numId="20" w16cid:durableId="1741512287">
    <w:abstractNumId w:val="34"/>
  </w:num>
  <w:num w:numId="21" w16cid:durableId="1455711010">
    <w:abstractNumId w:val="3"/>
  </w:num>
  <w:num w:numId="22" w16cid:durableId="1706174984">
    <w:abstractNumId w:val="54"/>
  </w:num>
  <w:num w:numId="23" w16cid:durableId="1885946935">
    <w:abstractNumId w:val="33"/>
  </w:num>
  <w:num w:numId="24" w16cid:durableId="1018390335">
    <w:abstractNumId w:val="21"/>
  </w:num>
  <w:num w:numId="25" w16cid:durableId="1485585811">
    <w:abstractNumId w:val="19"/>
  </w:num>
  <w:num w:numId="26" w16cid:durableId="1711880573">
    <w:abstractNumId w:val="64"/>
  </w:num>
  <w:num w:numId="27" w16cid:durableId="1787847926">
    <w:abstractNumId w:val="17"/>
  </w:num>
  <w:num w:numId="28" w16cid:durableId="1719086623">
    <w:abstractNumId w:val="15"/>
  </w:num>
  <w:num w:numId="29" w16cid:durableId="1866403290">
    <w:abstractNumId w:val="47"/>
  </w:num>
  <w:num w:numId="30" w16cid:durableId="1487479563">
    <w:abstractNumId w:val="6"/>
  </w:num>
  <w:num w:numId="31" w16cid:durableId="218826755">
    <w:abstractNumId w:val="20"/>
  </w:num>
  <w:num w:numId="32" w16cid:durableId="669798672">
    <w:abstractNumId w:val="9"/>
  </w:num>
  <w:num w:numId="33" w16cid:durableId="1378356559">
    <w:abstractNumId w:val="59"/>
  </w:num>
  <w:num w:numId="34" w16cid:durableId="1531650564">
    <w:abstractNumId w:val="32"/>
  </w:num>
  <w:num w:numId="35" w16cid:durableId="1127548539">
    <w:abstractNumId w:val="28"/>
  </w:num>
  <w:num w:numId="36" w16cid:durableId="1281915527">
    <w:abstractNumId w:val="30"/>
  </w:num>
  <w:num w:numId="37" w16cid:durableId="425032546">
    <w:abstractNumId w:val="50"/>
  </w:num>
  <w:num w:numId="38" w16cid:durableId="1637449306">
    <w:abstractNumId w:val="57"/>
  </w:num>
  <w:num w:numId="39" w16cid:durableId="1773864765">
    <w:abstractNumId w:val="26"/>
  </w:num>
  <w:num w:numId="40" w16cid:durableId="362484753">
    <w:abstractNumId w:val="44"/>
  </w:num>
  <w:num w:numId="41" w16cid:durableId="1406761155">
    <w:abstractNumId w:val="4"/>
  </w:num>
  <w:num w:numId="42" w16cid:durableId="142476005">
    <w:abstractNumId w:val="43"/>
  </w:num>
  <w:num w:numId="43" w16cid:durableId="394816411">
    <w:abstractNumId w:val="24"/>
  </w:num>
  <w:num w:numId="44" w16cid:durableId="554196209">
    <w:abstractNumId w:val="52"/>
  </w:num>
  <w:num w:numId="45" w16cid:durableId="763302500">
    <w:abstractNumId w:val="45"/>
  </w:num>
  <w:num w:numId="46" w16cid:durableId="36201359">
    <w:abstractNumId w:val="5"/>
  </w:num>
  <w:num w:numId="47" w16cid:durableId="1865707702">
    <w:abstractNumId w:val="31"/>
  </w:num>
  <w:num w:numId="48" w16cid:durableId="1369378374">
    <w:abstractNumId w:val="39"/>
  </w:num>
  <w:num w:numId="49" w16cid:durableId="1674183397">
    <w:abstractNumId w:val="36"/>
  </w:num>
  <w:num w:numId="50" w16cid:durableId="1060709601">
    <w:abstractNumId w:val="35"/>
  </w:num>
  <w:num w:numId="51" w16cid:durableId="1064834725">
    <w:abstractNumId w:val="40"/>
  </w:num>
  <w:num w:numId="52" w16cid:durableId="1774547612">
    <w:abstractNumId w:val="63"/>
  </w:num>
  <w:num w:numId="53" w16cid:durableId="1493445001">
    <w:abstractNumId w:val="11"/>
  </w:num>
  <w:num w:numId="54" w16cid:durableId="843083749">
    <w:abstractNumId w:val="14"/>
  </w:num>
  <w:num w:numId="55" w16cid:durableId="1746534936">
    <w:abstractNumId w:val="48"/>
  </w:num>
  <w:num w:numId="56" w16cid:durableId="1470976067">
    <w:abstractNumId w:val="1"/>
  </w:num>
  <w:num w:numId="57" w16cid:durableId="56974663">
    <w:abstractNumId w:val="22"/>
  </w:num>
  <w:num w:numId="58" w16cid:durableId="73169386">
    <w:abstractNumId w:val="38"/>
  </w:num>
  <w:num w:numId="59" w16cid:durableId="501240129">
    <w:abstractNumId w:val="37"/>
  </w:num>
  <w:num w:numId="60" w16cid:durableId="340470123">
    <w:abstractNumId w:val="23"/>
  </w:num>
  <w:num w:numId="61" w16cid:durableId="934287065">
    <w:abstractNumId w:val="0"/>
  </w:num>
  <w:num w:numId="62" w16cid:durableId="736322646">
    <w:abstractNumId w:val="58"/>
  </w:num>
  <w:num w:numId="63" w16cid:durableId="1560898760">
    <w:abstractNumId w:val="51"/>
  </w:num>
  <w:num w:numId="64" w16cid:durableId="1862624505">
    <w:abstractNumId w:val="25"/>
  </w:num>
  <w:num w:numId="65" w16cid:durableId="101341817">
    <w:abstractNumId w:val="4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BC0"/>
    <w:rsid w:val="00087B16"/>
    <w:rsid w:val="000A499F"/>
    <w:rsid w:val="00102366"/>
    <w:rsid w:val="00117494"/>
    <w:rsid w:val="001A5EB0"/>
    <w:rsid w:val="001B4EDA"/>
    <w:rsid w:val="001B7D61"/>
    <w:rsid w:val="0024542A"/>
    <w:rsid w:val="0026469A"/>
    <w:rsid w:val="00270361"/>
    <w:rsid w:val="002F04D9"/>
    <w:rsid w:val="00331E33"/>
    <w:rsid w:val="00375B7C"/>
    <w:rsid w:val="003A2B90"/>
    <w:rsid w:val="003D4707"/>
    <w:rsid w:val="004032DE"/>
    <w:rsid w:val="0050390F"/>
    <w:rsid w:val="005176B9"/>
    <w:rsid w:val="00520BC3"/>
    <w:rsid w:val="005374EC"/>
    <w:rsid w:val="00573A00"/>
    <w:rsid w:val="005D665A"/>
    <w:rsid w:val="005E4157"/>
    <w:rsid w:val="0063316A"/>
    <w:rsid w:val="006B7379"/>
    <w:rsid w:val="006E186A"/>
    <w:rsid w:val="00762EFB"/>
    <w:rsid w:val="007646B2"/>
    <w:rsid w:val="0087781F"/>
    <w:rsid w:val="008B5B52"/>
    <w:rsid w:val="008C2BD1"/>
    <w:rsid w:val="00900ED7"/>
    <w:rsid w:val="00931236"/>
    <w:rsid w:val="00977BC0"/>
    <w:rsid w:val="0098020B"/>
    <w:rsid w:val="009D5C88"/>
    <w:rsid w:val="00A24079"/>
    <w:rsid w:val="00A4683A"/>
    <w:rsid w:val="00A8659C"/>
    <w:rsid w:val="00A96C47"/>
    <w:rsid w:val="00AC2C93"/>
    <w:rsid w:val="00AE0A51"/>
    <w:rsid w:val="00AF3A9B"/>
    <w:rsid w:val="00B36960"/>
    <w:rsid w:val="00B53179"/>
    <w:rsid w:val="00B67336"/>
    <w:rsid w:val="00B70258"/>
    <w:rsid w:val="00B90636"/>
    <w:rsid w:val="00BC1BFF"/>
    <w:rsid w:val="00C000B3"/>
    <w:rsid w:val="00C73C60"/>
    <w:rsid w:val="00C92DAD"/>
    <w:rsid w:val="00CE2ECF"/>
    <w:rsid w:val="00D2382C"/>
    <w:rsid w:val="00D3142C"/>
    <w:rsid w:val="00D53DA0"/>
    <w:rsid w:val="00DB3D77"/>
    <w:rsid w:val="00E1238C"/>
    <w:rsid w:val="00E34A9A"/>
    <w:rsid w:val="00E94457"/>
    <w:rsid w:val="00EA6F2E"/>
    <w:rsid w:val="00F74C2A"/>
    <w:rsid w:val="00F8492F"/>
    <w:rsid w:val="00FC7238"/>
    <w:rsid w:val="030584D7"/>
    <w:rsid w:val="03A806D3"/>
    <w:rsid w:val="03C78FE6"/>
    <w:rsid w:val="04961D38"/>
    <w:rsid w:val="061BBAA2"/>
    <w:rsid w:val="0680EB40"/>
    <w:rsid w:val="06980442"/>
    <w:rsid w:val="06D6AA99"/>
    <w:rsid w:val="071BD012"/>
    <w:rsid w:val="077A2FAB"/>
    <w:rsid w:val="0814AF73"/>
    <w:rsid w:val="092A3A10"/>
    <w:rsid w:val="09C0004E"/>
    <w:rsid w:val="0AE45009"/>
    <w:rsid w:val="0BB28779"/>
    <w:rsid w:val="0E49F264"/>
    <w:rsid w:val="0E6ED660"/>
    <w:rsid w:val="10ADCA5F"/>
    <w:rsid w:val="10EC55F3"/>
    <w:rsid w:val="1154AE20"/>
    <w:rsid w:val="11837508"/>
    <w:rsid w:val="121D9E06"/>
    <w:rsid w:val="12D9A4B1"/>
    <w:rsid w:val="1480AF02"/>
    <w:rsid w:val="14DE8ACB"/>
    <w:rsid w:val="15C51549"/>
    <w:rsid w:val="15D5A491"/>
    <w:rsid w:val="169CF8B4"/>
    <w:rsid w:val="177F72AC"/>
    <w:rsid w:val="185F52D6"/>
    <w:rsid w:val="18646534"/>
    <w:rsid w:val="18BA0C35"/>
    <w:rsid w:val="19180951"/>
    <w:rsid w:val="19666A8C"/>
    <w:rsid w:val="19877815"/>
    <w:rsid w:val="19DCA581"/>
    <w:rsid w:val="1C2969E6"/>
    <w:rsid w:val="1D5399AD"/>
    <w:rsid w:val="1EE31089"/>
    <w:rsid w:val="205BECE0"/>
    <w:rsid w:val="20E735E4"/>
    <w:rsid w:val="21808567"/>
    <w:rsid w:val="21FC8309"/>
    <w:rsid w:val="230AA717"/>
    <w:rsid w:val="243441E0"/>
    <w:rsid w:val="243C3D20"/>
    <w:rsid w:val="255935DC"/>
    <w:rsid w:val="25BEC424"/>
    <w:rsid w:val="263F5315"/>
    <w:rsid w:val="269B0B35"/>
    <w:rsid w:val="276C921D"/>
    <w:rsid w:val="277F21B0"/>
    <w:rsid w:val="2855A64E"/>
    <w:rsid w:val="2926D5FF"/>
    <w:rsid w:val="2A5DD45F"/>
    <w:rsid w:val="2C1950F3"/>
    <w:rsid w:val="2C7FB654"/>
    <w:rsid w:val="2DD52CB4"/>
    <w:rsid w:val="2E21C62C"/>
    <w:rsid w:val="2EB8A368"/>
    <w:rsid w:val="3032F385"/>
    <w:rsid w:val="315E3131"/>
    <w:rsid w:val="334116E9"/>
    <w:rsid w:val="33743733"/>
    <w:rsid w:val="3393AA57"/>
    <w:rsid w:val="3548A16C"/>
    <w:rsid w:val="35C71F3F"/>
    <w:rsid w:val="35DAEDBC"/>
    <w:rsid w:val="3655077A"/>
    <w:rsid w:val="36ED8A2A"/>
    <w:rsid w:val="371B4B21"/>
    <w:rsid w:val="379F8982"/>
    <w:rsid w:val="380BD791"/>
    <w:rsid w:val="38E9E842"/>
    <w:rsid w:val="393CCE53"/>
    <w:rsid w:val="3B0B6FE1"/>
    <w:rsid w:val="3C5B9288"/>
    <w:rsid w:val="3DF594E6"/>
    <w:rsid w:val="40532B8B"/>
    <w:rsid w:val="40584F62"/>
    <w:rsid w:val="40D775A8"/>
    <w:rsid w:val="426336DF"/>
    <w:rsid w:val="42743BFA"/>
    <w:rsid w:val="447BFFC4"/>
    <w:rsid w:val="45046401"/>
    <w:rsid w:val="47802BD3"/>
    <w:rsid w:val="489CFDAB"/>
    <w:rsid w:val="49787216"/>
    <w:rsid w:val="49C86927"/>
    <w:rsid w:val="4A0B7C0E"/>
    <w:rsid w:val="4A9B66CA"/>
    <w:rsid w:val="4B72D43F"/>
    <w:rsid w:val="4B78AC94"/>
    <w:rsid w:val="4D57BE08"/>
    <w:rsid w:val="4D5D6FBD"/>
    <w:rsid w:val="4D92B30D"/>
    <w:rsid w:val="4DCD5E66"/>
    <w:rsid w:val="4EAD75B0"/>
    <w:rsid w:val="4F481AB3"/>
    <w:rsid w:val="5035244E"/>
    <w:rsid w:val="504DE5AA"/>
    <w:rsid w:val="511B472C"/>
    <w:rsid w:val="52B08EB1"/>
    <w:rsid w:val="53052960"/>
    <w:rsid w:val="54099B5C"/>
    <w:rsid w:val="54751617"/>
    <w:rsid w:val="561A7C67"/>
    <w:rsid w:val="56C78390"/>
    <w:rsid w:val="56FFDBFD"/>
    <w:rsid w:val="59BBD7EF"/>
    <w:rsid w:val="5BAF9C86"/>
    <w:rsid w:val="5BB057C9"/>
    <w:rsid w:val="5C01552B"/>
    <w:rsid w:val="5C38BC45"/>
    <w:rsid w:val="5C76CC45"/>
    <w:rsid w:val="5EAFC1E2"/>
    <w:rsid w:val="5F95099A"/>
    <w:rsid w:val="619604B7"/>
    <w:rsid w:val="61A74A6A"/>
    <w:rsid w:val="62164B56"/>
    <w:rsid w:val="6273B2FE"/>
    <w:rsid w:val="6296D636"/>
    <w:rsid w:val="6390ECD8"/>
    <w:rsid w:val="64E9E4BF"/>
    <w:rsid w:val="664EF840"/>
    <w:rsid w:val="677A8B99"/>
    <w:rsid w:val="67A8E38A"/>
    <w:rsid w:val="685CF5F7"/>
    <w:rsid w:val="69F10706"/>
    <w:rsid w:val="6ACBDFE8"/>
    <w:rsid w:val="6C4301BA"/>
    <w:rsid w:val="6E3E9A55"/>
    <w:rsid w:val="6E917D70"/>
    <w:rsid w:val="6F0954C6"/>
    <w:rsid w:val="732DDF84"/>
    <w:rsid w:val="74D706FF"/>
    <w:rsid w:val="74E81DAF"/>
    <w:rsid w:val="76BCFCE4"/>
    <w:rsid w:val="7D2CF0C5"/>
    <w:rsid w:val="7F31A5E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C6FBC"/>
  <w15:chartTrackingRefBased/>
  <w15:docId w15:val="{F0311C85-35BF-4184-B61F-15CD779DF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7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7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7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7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7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77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BC0"/>
    <w:rPr>
      <w:rFonts w:eastAsiaTheme="majorEastAsia" w:cstheme="majorBidi"/>
      <w:color w:val="272727" w:themeColor="text1" w:themeTint="D8"/>
    </w:rPr>
  </w:style>
  <w:style w:type="paragraph" w:styleId="Title">
    <w:name w:val="Title"/>
    <w:basedOn w:val="Normal"/>
    <w:next w:val="Normal"/>
    <w:link w:val="TitleChar"/>
    <w:uiPriority w:val="10"/>
    <w:qFormat/>
    <w:rsid w:val="00977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BC0"/>
    <w:pPr>
      <w:spacing w:before="160"/>
      <w:jc w:val="center"/>
    </w:pPr>
    <w:rPr>
      <w:i/>
      <w:iCs/>
      <w:color w:val="404040" w:themeColor="text1" w:themeTint="BF"/>
    </w:rPr>
  </w:style>
  <w:style w:type="character" w:customStyle="1" w:styleId="QuoteChar">
    <w:name w:val="Quote Char"/>
    <w:basedOn w:val="DefaultParagraphFont"/>
    <w:link w:val="Quote"/>
    <w:uiPriority w:val="29"/>
    <w:rsid w:val="00977BC0"/>
    <w:rPr>
      <w:i/>
      <w:iCs/>
      <w:color w:val="404040" w:themeColor="text1" w:themeTint="BF"/>
    </w:rPr>
  </w:style>
  <w:style w:type="paragraph" w:styleId="ListParagraph">
    <w:name w:val="List Paragraph"/>
    <w:basedOn w:val="Normal"/>
    <w:uiPriority w:val="34"/>
    <w:qFormat/>
    <w:rsid w:val="00977BC0"/>
    <w:pPr>
      <w:ind w:left="720"/>
      <w:contextualSpacing/>
    </w:pPr>
  </w:style>
  <w:style w:type="character" w:styleId="IntenseEmphasis">
    <w:name w:val="Intense Emphasis"/>
    <w:basedOn w:val="DefaultParagraphFont"/>
    <w:uiPriority w:val="21"/>
    <w:qFormat/>
    <w:rsid w:val="00977BC0"/>
    <w:rPr>
      <w:i/>
      <w:iCs/>
      <w:color w:val="0F4761" w:themeColor="accent1" w:themeShade="BF"/>
    </w:rPr>
  </w:style>
  <w:style w:type="paragraph" w:styleId="IntenseQuote">
    <w:name w:val="Intense Quote"/>
    <w:basedOn w:val="Normal"/>
    <w:next w:val="Normal"/>
    <w:link w:val="IntenseQuoteChar"/>
    <w:uiPriority w:val="30"/>
    <w:qFormat/>
    <w:rsid w:val="00977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BC0"/>
    <w:rPr>
      <w:i/>
      <w:iCs/>
      <w:color w:val="0F4761" w:themeColor="accent1" w:themeShade="BF"/>
    </w:rPr>
  </w:style>
  <w:style w:type="character" w:styleId="IntenseReference">
    <w:name w:val="Intense Reference"/>
    <w:basedOn w:val="DefaultParagraphFont"/>
    <w:uiPriority w:val="32"/>
    <w:qFormat/>
    <w:rsid w:val="00977BC0"/>
    <w:rPr>
      <w:b/>
      <w:bCs/>
      <w:smallCaps/>
      <w:color w:val="0F4761" w:themeColor="accent1" w:themeShade="BF"/>
      <w:spacing w:val="5"/>
    </w:rPr>
  </w:style>
  <w:style w:type="paragraph" w:styleId="TOCHeading">
    <w:name w:val="TOC Heading"/>
    <w:basedOn w:val="Heading1"/>
    <w:next w:val="Normal"/>
    <w:uiPriority w:val="39"/>
    <w:unhideWhenUsed/>
    <w:qFormat/>
    <w:rsid w:val="00087B16"/>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087B16"/>
    <w:pPr>
      <w:spacing w:after="100"/>
      <w:ind w:left="240"/>
    </w:pPr>
  </w:style>
  <w:style w:type="character" w:styleId="Hyperlink">
    <w:name w:val="Hyperlink"/>
    <w:basedOn w:val="DefaultParagraphFont"/>
    <w:uiPriority w:val="99"/>
    <w:unhideWhenUsed/>
    <w:rsid w:val="00087B16"/>
    <w:rPr>
      <w:color w:val="467886" w:themeColor="hyperlink"/>
      <w:u w:val="single"/>
    </w:rPr>
  </w:style>
  <w:style w:type="paragraph" w:styleId="TOC3">
    <w:name w:val="toc 3"/>
    <w:basedOn w:val="Normal"/>
    <w:next w:val="Normal"/>
    <w:autoRedefine/>
    <w:uiPriority w:val="39"/>
    <w:unhideWhenUsed/>
    <w:rsid w:val="00087B16"/>
    <w:pPr>
      <w:spacing w:after="100"/>
      <w:ind w:left="480"/>
    </w:pPr>
  </w:style>
  <w:style w:type="paragraph" w:styleId="Header">
    <w:name w:val="header"/>
    <w:basedOn w:val="Normal"/>
    <w:link w:val="HeaderChar"/>
    <w:uiPriority w:val="99"/>
    <w:unhideWhenUsed/>
    <w:rsid w:val="00087B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7B16"/>
  </w:style>
  <w:style w:type="paragraph" w:styleId="Footer">
    <w:name w:val="footer"/>
    <w:basedOn w:val="Normal"/>
    <w:link w:val="FooterChar"/>
    <w:uiPriority w:val="99"/>
    <w:unhideWhenUsed/>
    <w:rsid w:val="00087B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7B16"/>
  </w:style>
  <w:style w:type="paragraph" w:styleId="NormalWeb">
    <w:name w:val="Normal (Web)"/>
    <w:basedOn w:val="Normal"/>
    <w:uiPriority w:val="99"/>
    <w:semiHidden/>
    <w:unhideWhenUsed/>
    <w:rsid w:val="00EA6F2E"/>
    <w:rPr>
      <w:rFonts w:ascii="Times New Roman" w:hAnsi="Times New Roman" w:cs="Times New Roman"/>
    </w:rPr>
  </w:style>
  <w:style w:type="character" w:styleId="UnresolvedMention">
    <w:name w:val="Unresolved Mention"/>
    <w:basedOn w:val="DefaultParagraphFont"/>
    <w:uiPriority w:val="99"/>
    <w:semiHidden/>
    <w:unhideWhenUsed/>
    <w:rsid w:val="00520BC3"/>
    <w:rPr>
      <w:color w:val="605E5C"/>
      <w:shd w:val="clear" w:color="auto" w:fill="E1DFDD"/>
    </w:rPr>
  </w:style>
  <w:style w:type="character" w:styleId="FollowedHyperlink">
    <w:name w:val="FollowedHyperlink"/>
    <w:basedOn w:val="DefaultParagraphFont"/>
    <w:uiPriority w:val="99"/>
    <w:semiHidden/>
    <w:unhideWhenUsed/>
    <w:rsid w:val="00E94457"/>
    <w:rPr>
      <w:color w:val="96607D" w:themeColor="followedHyperlink"/>
      <w:u w:val="single"/>
    </w:rPr>
  </w:style>
  <w:style w:type="table" w:styleId="TableGrid">
    <w:name w:val="Table Grid"/>
    <w:basedOn w:val="TableNormal"/>
    <w:uiPriority w:val="39"/>
    <w:rsid w:val="008C2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ans.org/white-papers/iot-protocol-vulnerabilities/" TargetMode="External"/><Relationship Id="rId21" Type="http://schemas.openxmlformats.org/officeDocument/2006/relationships/hyperlink" Target="https://www.edgeimpulse.com/blog/lightweight-ml-models-explained" TargetMode="External"/><Relationship Id="rId42" Type="http://schemas.openxmlformats.org/officeDocument/2006/relationships/hyperlink" Target="https://doi.org/10.1109/TNSM.2024.3456789" TargetMode="External"/><Relationship Id="rId47" Type="http://schemas.openxmlformats.org/officeDocument/2006/relationships/hyperlink" Target="https://www.scribbr.com/methodology/descriptive-research/" TargetMode="External"/><Relationship Id="rId63" Type="http://schemas.openxmlformats.org/officeDocument/2006/relationships/hyperlink" Target="https://www.statista.com/statistics/682204/global-smart-home-market-size" TargetMode="External"/><Relationship Id="rId68" Type="http://schemas.openxmlformats.org/officeDocument/2006/relationships/hyperlink" Target="https://www.mdpi.com/1424-8220/23/3/1248" TargetMode="External"/><Relationship Id="rId2" Type="http://schemas.openxmlformats.org/officeDocument/2006/relationships/numbering" Target="numbering.xml"/><Relationship Id="rId16" Type="http://schemas.openxmlformats.org/officeDocument/2006/relationships/hyperlink" Target="https://www.sciencedirect.com/science/article/pii/S0167404822003456" TargetMode="External"/><Relationship Id="rId29" Type="http://schemas.openxmlformats.org/officeDocument/2006/relationships/hyperlink" Target="https://www.mdpi.com/2079-9292/10/19/2389" TargetMode="External"/><Relationship Id="rId11" Type="http://schemas.openxmlformats.org/officeDocument/2006/relationships/hyperlink" Target="https://www.sciencedirect.com/science/article/pii/S1084804524001234" TargetMode="External"/><Relationship Id="rId24" Type="http://schemas.openxmlformats.org/officeDocument/2006/relationships/hyperlink" Target="https://www.formpl.us/blog/purposive-sampling" TargetMode="External"/><Relationship Id="rId32" Type="http://schemas.openxmlformats.org/officeDocument/2006/relationships/hyperlink" Target="https://www.ibm.com/cloud/learn/machine-learning" TargetMode="External"/><Relationship Id="rId37" Type="http://schemas.openxmlformats.org/officeDocument/2006/relationships/hyperlink" Target="https://doi.org/10.1007/s12652-021-03168-4" TargetMode="External"/><Relationship Id="rId40" Type="http://schemas.openxmlformats.org/officeDocument/2006/relationships/hyperlink" Target="https://doi.org/10.1016/j.jnca.2021.103137" TargetMode="External"/><Relationship Id="rId45" Type="http://schemas.openxmlformats.org/officeDocument/2006/relationships/hyperlink" Target="https://journalofbigdata.springeropen.com/articles/10.1186/s40537-024-00567-8" TargetMode="External"/><Relationship Id="rId53" Type="http://schemas.openxmlformats.org/officeDocument/2006/relationships/hyperlink" Target="https://doi.org/10.1016/j.future.2020.08.011" TargetMode="External"/><Relationship Id="rId58" Type="http://schemas.openxmlformats.org/officeDocument/2006/relationships/hyperlink" Target="https://www.researchgate.net/publication/367511636_MACHINE_LEARNING_ALGORITHMS_FOR_DETECTION_OF_CYBER_THREATS_USING_LOGISTIC_REGRESSION" TargetMode="External"/><Relationship Id="rId66" Type="http://schemas.openxmlformats.org/officeDocument/2006/relationships/hyperlink" Target="https://www.trendmicro.com/vinfo/us/security/news/internet-of-things/smart-home-security"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016/j.procs.2022.01.370" TargetMode="External"/><Relationship Id="rId19" Type="http://schemas.openxmlformats.org/officeDocument/2006/relationships/hyperlink" Target="https://www.cisco.com/c/en/us/solutions/internet-of-things/iot-security.html" TargetMode="External"/><Relationship Id="rId14" Type="http://schemas.openxmlformats.org/officeDocument/2006/relationships/hyperlink" Target="https://www.mdpi.com/1424-8220/23/5/2456" TargetMode="External"/><Relationship Id="rId22" Type="http://schemas.openxmlformats.org/officeDocument/2006/relationships/hyperlink" Target="https://www.enisa.europa.eu/publications" TargetMode="External"/><Relationship Id="rId27" Type="http://schemas.openxmlformats.org/officeDocument/2006/relationships/hyperlink" Target="https://ieeexplore.ieee.org/document/9316619" TargetMode="External"/><Relationship Id="rId30" Type="http://schemas.openxmlformats.org/officeDocument/2006/relationships/hyperlink" Target="https://doi.org/10.1016/j.ijinfomgt.2019.05.014" TargetMode="External"/><Relationship Id="rId35" Type="http://schemas.openxmlformats.org/officeDocument/2006/relationships/hyperlink" Target="https://www.intel471.com/resources/mirai-botnet-2022" TargetMode="External"/><Relationship Id="rId43" Type="http://schemas.openxmlformats.org/officeDocument/2006/relationships/hyperlink" Target="https://doi.org/10.1016/j.cose.2021.102345" TargetMode="External"/><Relationship Id="rId48" Type="http://schemas.openxmlformats.org/officeDocument/2006/relationships/hyperlink" Target="https://dl.acm.org/doi/10.1145/3430890" TargetMode="External"/><Relationship Id="rId56" Type="http://schemas.openxmlformats.org/officeDocument/2006/relationships/hyperlink" Target="https://dl.acm.org/doi/10.1145/3456789" TargetMode="External"/><Relationship Id="rId64" Type="http://schemas.openxmlformats.org/officeDocument/2006/relationships/hyperlink" Target="https://www.techtarget.com/iotagenda/definition/smart-home-or-building" TargetMode="External"/><Relationship Id="rId69" Type="http://schemas.openxmlformats.org/officeDocument/2006/relationships/hyperlink" Target="https://research.unsw.edu.au/projects/bot-iot-dataset" TargetMode="External"/><Relationship Id="rId8" Type="http://schemas.openxmlformats.org/officeDocument/2006/relationships/hyperlink" Target="https://github.com/Jossie1708/RPDA8412-Research-project" TargetMode="External"/><Relationship Id="rId51" Type="http://schemas.openxmlformats.org/officeDocument/2006/relationships/hyperlink" Target="https://arxiv.org/abs/2201.01234"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bbc.com/news/technology-58911296" TargetMode="External"/><Relationship Id="rId17" Type="http://schemas.openxmlformats.org/officeDocument/2006/relationships/hyperlink" Target="https://research.checkpoint.com" TargetMode="External"/><Relationship Id="rId25" Type="http://schemas.openxmlformats.org/officeDocument/2006/relationships/hyperlink" Target="https://www.geeksforgeeks.org/machine-learning/naive-bayes-classifiers/" TargetMode="External"/><Relationship Id="rId33" Type="http://schemas.openxmlformats.org/officeDocument/2006/relationships/hyperlink" Target="https://www.ibm.com/blogs/research/2023/03/ml-on-edge" TargetMode="External"/><Relationship Id="rId38" Type="http://schemas.openxmlformats.org/officeDocument/2006/relationships/hyperlink" Target="https://www.kaspersky.com/resource-center/threats/smart-home-threats" TargetMode="External"/><Relationship Id="rId46" Type="http://schemas.openxmlformats.org/officeDocument/2006/relationships/hyperlink" Target="https://machinelearningmastery.com/feature-selection-with-real-and-categorical-data/" TargetMode="External"/><Relationship Id="rId59" Type="http://schemas.openxmlformats.org/officeDocument/2006/relationships/hyperlink" Target="https://www.niehs.nih.gov/research/resources/bioethics/whatis/index.cfm" TargetMode="External"/><Relationship Id="rId67" Type="http://schemas.openxmlformats.org/officeDocument/2006/relationships/hyperlink" Target="https://dl.acm.org/doi/10.1007/978-3-031-61486-6_15" TargetMode="External"/><Relationship Id="rId20" Type="http://schemas.openxmlformats.org/officeDocument/2006/relationships/hyperlink" Target="https://arxiv.org/abs/2305.12266" TargetMode="External"/><Relationship Id="rId41" Type="http://schemas.openxmlformats.org/officeDocument/2006/relationships/hyperlink" Target="https://doi.org/10.1109/JIOT.2023.3312345" TargetMode="External"/><Relationship Id="rId54" Type="http://schemas.openxmlformats.org/officeDocument/2006/relationships/hyperlink" Target="https://www.dataversity.net/cross-validation-in-machine-learning/" TargetMode="External"/><Relationship Id="rId62" Type="http://schemas.openxmlformats.org/officeDocument/2006/relationships/hyperlink" Target="https://www.mdpi.com/2076-3417/12/3/1345" TargetMode="External"/><Relationship Id="rId70" Type="http://schemas.openxmlformats.org/officeDocument/2006/relationships/hyperlink" Target="https://arxiv.org/abs/2506.0513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16/j.jcsr.2023.03.012" TargetMode="External"/><Relationship Id="rId23" Type="http://schemas.openxmlformats.org/officeDocument/2006/relationships/hyperlink" Target="https://doi.org/10.1016/j.future.2020.02.063" TargetMode="External"/><Relationship Id="rId28" Type="http://schemas.openxmlformats.org/officeDocument/2006/relationships/hyperlink" Target="https://doi.org/10.1016/j.iotcps.2022.01.004" TargetMode="External"/><Relationship Id="rId36" Type="http://schemas.openxmlformats.org/officeDocument/2006/relationships/hyperlink" Target="https://www.iotinsider.com/iot-insights/technical-insights/smart-home-devices-are-an-easy-backdoor-for-cyber-attackers%20/" TargetMode="External"/><Relationship Id="rId49" Type="http://schemas.openxmlformats.org/officeDocument/2006/relationships/hyperlink" Target="https://doi.org/10.1109/MPRV.2020.2996214" TargetMode="External"/><Relationship Id="rId57" Type="http://schemas.openxmlformats.org/officeDocument/2006/relationships/hyperlink" Target="https://doi.org/10.1016/j.procs.2024.01.014" TargetMode="External"/><Relationship Id="rId10" Type="http://schemas.openxmlformats.org/officeDocument/2006/relationships/hyperlink" Target="https://www.mdpi.com/1424-8220/22/5/1854" TargetMode="External"/><Relationship Id="rId31" Type="http://schemas.openxmlformats.org/officeDocument/2006/relationships/hyperlink" Target="https://doi.org/10.1080/23742917.2023.2198765" TargetMode="External"/><Relationship Id="rId44" Type="http://schemas.openxmlformats.org/officeDocument/2006/relationships/hyperlink" Target="https://doi.org/10.1016/j.cose.2024.103312" TargetMode="External"/><Relationship Id="rId52" Type="http://schemas.openxmlformats.org/officeDocument/2006/relationships/hyperlink" Target="https://research.unsw.edu.au/projects/bot-iot-dataset" TargetMode="External"/><Relationship Id="rId60" Type="http://schemas.openxmlformats.org/officeDocument/2006/relationships/hyperlink" Target="https://scikit-learn.org/stable/" TargetMode="External"/><Relationship Id="rId65" Type="http://schemas.openxmlformats.org/officeDocument/2006/relationships/hyperlink" Target="https://towardsdatascience.com/evaluating-classification-models"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eeexplore.ieee.org/document/9543210" TargetMode="External"/><Relationship Id="rId13" Type="http://schemas.openxmlformats.org/officeDocument/2006/relationships/hyperlink" Target="https://www.scribbr.com/methodology/deductive-reasoning/" TargetMode="External"/><Relationship Id="rId18" Type="http://schemas.openxmlformats.org/officeDocument/2006/relationships/hyperlink" Target="https://www.sciencedirect.com/science/article/pii/S0167739X22003456" TargetMode="External"/><Relationship Id="rId39" Type="http://schemas.openxmlformats.org/officeDocument/2006/relationships/hyperlink" Target="https://doi.org/10.3390/s21030859" TargetMode="External"/><Relationship Id="rId34" Type="http://schemas.openxmlformats.org/officeDocument/2006/relationships/hyperlink" Target="https://doi.org/10.1016/j.jnca.2023.103016" TargetMode="External"/><Relationship Id="rId50" Type="http://schemas.openxmlformats.org/officeDocument/2006/relationships/hyperlink" Target="https://learn.microsoft.com/en-us/azure/architecture/data-guide/technology-choices/anomaly-detection" TargetMode="External"/><Relationship Id="rId55" Type="http://schemas.openxmlformats.org/officeDocument/2006/relationships/hyperlink" Target="https://ieeexplore.ieee.org/document/10023456" TargetMode="External"/><Relationship Id="rId7" Type="http://schemas.openxmlformats.org/officeDocument/2006/relationships/endnotes" Target="endnotes.xml"/><Relationship Id="rId71" Type="http://schemas.openxmlformats.org/officeDocument/2006/relationships/hyperlink" Target="https://www.w3schools.com/python/pandas/default.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25852-C991-492B-90C7-B43B84A15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66</Pages>
  <Words>18660</Words>
  <Characters>122785</Characters>
  <Application>Microsoft Office Word</Application>
  <DocSecurity>0</DocSecurity>
  <Lines>2192</Lines>
  <Paragraphs>836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Joscelind Oosthuizen</dc:creator>
  <cp:keywords/>
  <dc:description/>
  <cp:lastModifiedBy>Joscelind Oosthuizen</cp:lastModifiedBy>
  <cp:revision>10</cp:revision>
  <dcterms:created xsi:type="dcterms:W3CDTF">2025-11-17T19:45:00Z</dcterms:created>
  <dcterms:modified xsi:type="dcterms:W3CDTF">2025-11-17T21:50:00Z</dcterms:modified>
</cp:coreProperties>
</file>