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CE39" w14:textId="6D4FC1A4" w:rsidR="00776AB6" w:rsidRDefault="00AD0502" w:rsidP="00776AB6">
      <w:pPr>
        <w:pStyle w:val="a3"/>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jc w:val="both"/>
        <w:rPr>
          <w:rFonts w:cstheme="minorHAnsi"/>
          <w:color w:val="000000"/>
          <w:kern w:val="0"/>
        </w:rPr>
      </w:pPr>
      <w:r w:rsidRPr="00776AB6">
        <w:rPr>
          <w:rFonts w:cstheme="minorHAnsi"/>
          <w:color w:val="000000"/>
          <w:kern w:val="0"/>
        </w:rPr>
        <w:t>First</w:t>
      </w:r>
      <w:r w:rsidR="00776AB6" w:rsidRPr="00776AB6">
        <w:rPr>
          <w:rFonts w:cstheme="minorHAnsi"/>
          <w:color w:val="000000"/>
          <w:kern w:val="0"/>
        </w:rPr>
        <w:t>, I want to see some characteristics of the data to get an overview, so l will use the five number repartition and mean and finally make some boxplots on three variables (</w:t>
      </w:r>
      <w:proofErr w:type="spellStart"/>
      <w:r w:rsidR="00776AB6" w:rsidRPr="00776AB6">
        <w:rPr>
          <w:rFonts w:cstheme="minorHAnsi"/>
          <w:color w:val="000000"/>
          <w:kern w:val="0"/>
        </w:rPr>
        <w:t>statouses_count</w:t>
      </w:r>
      <w:proofErr w:type="spellEnd"/>
      <w:r w:rsidR="00776AB6" w:rsidRPr="00776AB6">
        <w:rPr>
          <w:rFonts w:cstheme="minorHAnsi"/>
          <w:color w:val="000000"/>
          <w:kern w:val="0"/>
        </w:rPr>
        <w:t xml:space="preserve">, </w:t>
      </w:r>
      <w:proofErr w:type="spellStart"/>
      <w:r w:rsidR="00776AB6" w:rsidRPr="00776AB6">
        <w:rPr>
          <w:rFonts w:cstheme="minorHAnsi"/>
          <w:color w:val="000000"/>
          <w:kern w:val="0"/>
        </w:rPr>
        <w:t>followers_count</w:t>
      </w:r>
      <w:proofErr w:type="spellEnd"/>
      <w:r w:rsidR="00776AB6" w:rsidRPr="00776AB6">
        <w:rPr>
          <w:rFonts w:cstheme="minorHAnsi"/>
          <w:color w:val="000000"/>
          <w:kern w:val="0"/>
        </w:rPr>
        <w:t xml:space="preserve">, </w:t>
      </w:r>
      <w:proofErr w:type="spellStart"/>
      <w:r w:rsidR="00776AB6" w:rsidRPr="00776AB6">
        <w:rPr>
          <w:rFonts w:cstheme="minorHAnsi"/>
          <w:color w:val="000000"/>
          <w:kern w:val="0"/>
        </w:rPr>
        <w:t>created_at</w:t>
      </w:r>
      <w:proofErr w:type="spellEnd"/>
      <w:r w:rsidR="00776AB6" w:rsidRPr="00776AB6">
        <w:rPr>
          <w:rFonts w:cstheme="minorHAnsi"/>
          <w:color w:val="000000"/>
          <w:kern w:val="0"/>
        </w:rPr>
        <w:t>) and see how they are distributed.</w:t>
      </w:r>
    </w:p>
    <w:p w14:paraId="4658B548" w14:textId="77777777" w:rsidR="00776AB6" w:rsidRPr="00776AB6" w:rsidRDefault="00776AB6" w:rsidP="00776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14:paraId="268F599A" w14:textId="2D3C6349" w:rsidR="00912AAC" w:rsidRDefault="00776AB6" w:rsidP="00776AB6">
      <w:pPr>
        <w:jc w:val="center"/>
        <w:rPr>
          <w:lang w:eastAsia="zh-CN"/>
        </w:rPr>
      </w:pPr>
      <w:r w:rsidRPr="00776AB6">
        <w:rPr>
          <w:noProof/>
          <w:lang w:eastAsia="zh-CN"/>
        </w:rPr>
        <w:drawing>
          <wp:inline distT="0" distB="0" distL="0" distR="0" wp14:anchorId="00B9C40F" wp14:editId="71A3336F">
            <wp:extent cx="3962400" cy="2286000"/>
            <wp:effectExtent l="0" t="0" r="0" b="0"/>
            <wp:docPr id="183606515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65157" name=""/>
                    <pic:cNvPicPr/>
                  </pic:nvPicPr>
                  <pic:blipFill>
                    <a:blip r:embed="rId5"/>
                    <a:stretch>
                      <a:fillRect/>
                    </a:stretch>
                  </pic:blipFill>
                  <pic:spPr>
                    <a:xfrm>
                      <a:off x="0" y="0"/>
                      <a:ext cx="3962400" cy="2286000"/>
                    </a:xfrm>
                    <a:prstGeom prst="rect">
                      <a:avLst/>
                    </a:prstGeom>
                  </pic:spPr>
                </pic:pic>
              </a:graphicData>
            </a:graphic>
          </wp:inline>
        </w:drawing>
      </w:r>
    </w:p>
    <w:p w14:paraId="3AFFE844" w14:textId="77777777" w:rsidR="00776AB6" w:rsidRDefault="00776AB6" w:rsidP="00776AB6">
      <w:pPr>
        <w:jc w:val="center"/>
        <w:rPr>
          <w:lang w:eastAsia="zh-CN"/>
        </w:rPr>
      </w:pPr>
    </w:p>
    <w:p w14:paraId="63C77C2B" w14:textId="371EFF3F" w:rsidR="00776AB6" w:rsidRPr="00776AB6" w:rsidRDefault="00776AB6" w:rsidP="00776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776AB6">
        <w:rPr>
          <w:rFonts w:cstheme="minorHAnsi"/>
          <w:color w:val="000000"/>
          <w:kern w:val="0"/>
        </w:rPr>
        <w:t>1. All features show big outlier(s) on highest values. Indeed, there is a rough linear growth from Q0 to Q3, and probably still nearQ4, but some high-value outlier(s) extend Q4 value. Under boxplot representation, the lower whisker and two halves of the box (IQR) should have similar lengths.</w:t>
      </w:r>
    </w:p>
    <w:p w14:paraId="78C1F6B3" w14:textId="77777777" w:rsidR="00776AB6" w:rsidRPr="00776AB6" w:rsidRDefault="00776AB6" w:rsidP="00776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p>
    <w:p w14:paraId="76F35FB3" w14:textId="1B199401" w:rsidR="00776AB6" w:rsidRPr="00776AB6" w:rsidRDefault="00776AB6" w:rsidP="00776A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776AB6">
        <w:rPr>
          <w:rFonts w:cstheme="minorHAnsi"/>
          <w:color w:val="000000"/>
          <w:kern w:val="0"/>
        </w:rPr>
        <w:t>2. Except created at, the two other variables have mean values very different from associated median values. Under symmetrical distribution, the values would be equal. Since it's not the case, both features distribution must be highly right skewed (</w:t>
      </w:r>
      <w:proofErr w:type="gramStart"/>
      <w:r w:rsidRPr="00776AB6">
        <w:rPr>
          <w:rFonts w:cstheme="minorHAnsi"/>
          <w:color w:val="000000"/>
          <w:kern w:val="0"/>
        </w:rPr>
        <w:t>i.e.</w:t>
      </w:r>
      <w:proofErr w:type="gramEnd"/>
      <w:r w:rsidRPr="00776AB6">
        <w:rPr>
          <w:rFonts w:cstheme="minorHAnsi"/>
          <w:color w:val="000000"/>
          <w:kern w:val="0"/>
        </w:rPr>
        <w:t xml:space="preserve"> same conclusion from first point: high-value outliers)</w:t>
      </w:r>
    </w:p>
    <w:p w14:paraId="15F7FFA9" w14:textId="77777777" w:rsidR="00776AB6" w:rsidRDefault="00776AB6" w:rsidP="00776AB6">
      <w:pPr>
        <w:rPr>
          <w:lang w:eastAsia="zh-CN"/>
        </w:rPr>
      </w:pPr>
    </w:p>
    <w:p w14:paraId="29362882" w14:textId="12CE9179" w:rsidR="00776AB6" w:rsidRDefault="00776AB6" w:rsidP="00776AB6">
      <w:pPr>
        <w:rPr>
          <w:lang w:eastAsia="zh-CN"/>
        </w:rPr>
      </w:pPr>
      <w:r w:rsidRPr="00776AB6">
        <w:rPr>
          <w:noProof/>
          <w:lang w:eastAsia="zh-CN"/>
        </w:rPr>
        <w:drawing>
          <wp:inline distT="0" distB="0" distL="0" distR="0" wp14:anchorId="19AF87FB" wp14:editId="7E00646C">
            <wp:extent cx="5270500" cy="1765300"/>
            <wp:effectExtent l="0" t="0" r="0" b="0"/>
            <wp:docPr id="64775993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9937" name=""/>
                    <pic:cNvPicPr/>
                  </pic:nvPicPr>
                  <pic:blipFill>
                    <a:blip r:embed="rId6"/>
                    <a:stretch>
                      <a:fillRect/>
                    </a:stretch>
                  </pic:blipFill>
                  <pic:spPr>
                    <a:xfrm>
                      <a:off x="0" y="0"/>
                      <a:ext cx="5270500" cy="1765300"/>
                    </a:xfrm>
                    <a:prstGeom prst="rect">
                      <a:avLst/>
                    </a:prstGeom>
                  </pic:spPr>
                </pic:pic>
              </a:graphicData>
            </a:graphic>
          </wp:inline>
        </w:drawing>
      </w:r>
    </w:p>
    <w:p w14:paraId="1E0DAEDA" w14:textId="218F6DC8" w:rsidR="00776AB6" w:rsidRDefault="00776AB6" w:rsidP="00776AB6">
      <w:pPr>
        <w:rPr>
          <w:lang w:eastAsia="zh-CN"/>
        </w:rPr>
      </w:pPr>
      <w:r w:rsidRPr="00776AB6">
        <w:rPr>
          <w:noProof/>
          <w:lang w:eastAsia="zh-CN"/>
        </w:rPr>
        <w:lastRenderedPageBreak/>
        <w:drawing>
          <wp:inline distT="0" distB="0" distL="0" distR="0" wp14:anchorId="16735193" wp14:editId="610D258E">
            <wp:extent cx="5270500" cy="3263900"/>
            <wp:effectExtent l="0" t="0" r="0" b="0"/>
            <wp:docPr id="1753011331" name="圖片 1" descr="一張含有 螢幕擷取畫面, 繪圖軟體, 3D 模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11331" name="圖片 1" descr="一張含有 螢幕擷取畫面, 繪圖軟體, 3D 模型 的圖片&#10;&#10;自動產生的描述"/>
                    <pic:cNvPicPr/>
                  </pic:nvPicPr>
                  <pic:blipFill>
                    <a:blip r:embed="rId7"/>
                    <a:stretch>
                      <a:fillRect/>
                    </a:stretch>
                  </pic:blipFill>
                  <pic:spPr>
                    <a:xfrm>
                      <a:off x="0" y="0"/>
                      <a:ext cx="5270500" cy="3263900"/>
                    </a:xfrm>
                    <a:prstGeom prst="rect">
                      <a:avLst/>
                    </a:prstGeom>
                  </pic:spPr>
                </pic:pic>
              </a:graphicData>
            </a:graphic>
          </wp:inline>
        </w:drawing>
      </w:r>
    </w:p>
    <w:p w14:paraId="0AF226ED" w14:textId="1327C4D8" w:rsidR="00776AB6" w:rsidRDefault="00776AB6" w:rsidP="00776AB6">
      <w:pPr>
        <w:rPr>
          <w:lang w:eastAsia="zh-CN"/>
        </w:rPr>
      </w:pPr>
      <w:r w:rsidRPr="00776AB6">
        <w:rPr>
          <w:noProof/>
          <w:lang w:eastAsia="zh-CN"/>
        </w:rPr>
        <w:drawing>
          <wp:inline distT="0" distB="0" distL="0" distR="0" wp14:anchorId="77B7420C" wp14:editId="4C6DAD4F">
            <wp:extent cx="5270500" cy="3263900"/>
            <wp:effectExtent l="0" t="0" r="0" b="0"/>
            <wp:docPr id="11798380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38021" name=""/>
                    <pic:cNvPicPr/>
                  </pic:nvPicPr>
                  <pic:blipFill>
                    <a:blip r:embed="rId7"/>
                    <a:stretch>
                      <a:fillRect/>
                    </a:stretch>
                  </pic:blipFill>
                  <pic:spPr>
                    <a:xfrm>
                      <a:off x="0" y="0"/>
                      <a:ext cx="5270500" cy="3263900"/>
                    </a:xfrm>
                    <a:prstGeom prst="rect">
                      <a:avLst/>
                    </a:prstGeom>
                  </pic:spPr>
                </pic:pic>
              </a:graphicData>
            </a:graphic>
          </wp:inline>
        </w:drawing>
      </w:r>
    </w:p>
    <w:p w14:paraId="2E5C5EC9" w14:textId="3DB84CB3" w:rsidR="00776AB6" w:rsidRDefault="00776AB6" w:rsidP="00776AB6">
      <w:pPr>
        <w:rPr>
          <w:lang w:eastAsia="zh-CN"/>
        </w:rPr>
      </w:pPr>
      <w:r w:rsidRPr="00776AB6">
        <w:rPr>
          <w:noProof/>
          <w:lang w:eastAsia="zh-CN"/>
        </w:rPr>
        <w:drawing>
          <wp:inline distT="0" distB="0" distL="0" distR="0" wp14:anchorId="62633C94" wp14:editId="1417D388">
            <wp:extent cx="5270500" cy="1612900"/>
            <wp:effectExtent l="0" t="0" r="0" b="0"/>
            <wp:docPr id="882000339" name="圖片 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00339" name="圖片 1" descr="一張含有 螢幕擷取畫面 的圖片&#10;&#10;自動產生的描述"/>
                    <pic:cNvPicPr/>
                  </pic:nvPicPr>
                  <pic:blipFill>
                    <a:blip r:embed="rId8"/>
                    <a:stretch>
                      <a:fillRect/>
                    </a:stretch>
                  </pic:blipFill>
                  <pic:spPr>
                    <a:xfrm>
                      <a:off x="0" y="0"/>
                      <a:ext cx="5270500" cy="1612900"/>
                    </a:xfrm>
                    <a:prstGeom prst="rect">
                      <a:avLst/>
                    </a:prstGeom>
                  </pic:spPr>
                </pic:pic>
              </a:graphicData>
            </a:graphic>
          </wp:inline>
        </w:drawing>
      </w:r>
    </w:p>
    <w:p w14:paraId="602A95DF" w14:textId="58DF139F" w:rsidR="00776AB6" w:rsidRPr="00776AB6" w:rsidRDefault="00776AB6" w:rsidP="00776AB6">
      <w:pPr>
        <w:rPr>
          <w:lang w:eastAsia="zh-CN"/>
        </w:rPr>
      </w:pPr>
      <w:r w:rsidRPr="00776AB6">
        <w:rPr>
          <w:lang w:eastAsia="zh-CN"/>
        </w:rPr>
        <w:lastRenderedPageBreak/>
        <w:t>Indeed, most of previous assumptions of the boxplots and</w:t>
      </w:r>
      <w:r>
        <w:rPr>
          <w:lang w:eastAsia="zh-CN"/>
        </w:rPr>
        <w:t xml:space="preserve"> </w:t>
      </w:r>
      <w:r w:rsidRPr="00776AB6">
        <w:rPr>
          <w:lang w:eastAsia="zh-CN"/>
        </w:rPr>
        <w:t>distribution representations have been confirmed. However, the</w:t>
      </w:r>
      <w:r>
        <w:rPr>
          <w:lang w:eastAsia="zh-CN"/>
        </w:rPr>
        <w:t xml:space="preserve"> </w:t>
      </w:r>
      <w:r w:rsidRPr="00776AB6">
        <w:rPr>
          <w:lang w:eastAsia="zh-CN"/>
        </w:rPr>
        <w:t>dates of account creation are surprisingly distributed very</w:t>
      </w:r>
      <w:r>
        <w:rPr>
          <w:lang w:eastAsia="zh-CN"/>
        </w:rPr>
        <w:t xml:space="preserve"> </w:t>
      </w:r>
      <w:r w:rsidRPr="00776AB6">
        <w:rPr>
          <w:lang w:eastAsia="zh-CN"/>
        </w:rPr>
        <w:t>erratically. There have been strong spikes in the appearance of</w:t>
      </w:r>
      <w:r>
        <w:rPr>
          <w:lang w:eastAsia="zh-CN"/>
        </w:rPr>
        <w:t xml:space="preserve"> </w:t>
      </w:r>
      <w:r w:rsidRPr="00776AB6">
        <w:rPr>
          <w:lang w:eastAsia="zh-CN"/>
        </w:rPr>
        <w:t>members of Congress on Twitter every two years in January</w:t>
      </w:r>
      <w:r>
        <w:rPr>
          <w:lang w:eastAsia="zh-CN"/>
        </w:rPr>
        <w:t xml:space="preserve"> </w:t>
      </w:r>
      <w:r w:rsidRPr="00776AB6">
        <w:rPr>
          <w:lang w:eastAsia="zh-CN"/>
        </w:rPr>
        <w:t>since 2009.</w:t>
      </w:r>
    </w:p>
    <w:p w14:paraId="2D21B6AF" w14:textId="77777777" w:rsidR="00776AB6" w:rsidRDefault="00776AB6" w:rsidP="00776AB6">
      <w:pPr>
        <w:rPr>
          <w:lang w:eastAsia="zh-CN"/>
        </w:rPr>
      </w:pPr>
    </w:p>
    <w:p w14:paraId="3362FC03" w14:textId="49991155" w:rsidR="00776AB6" w:rsidRDefault="00776AB6" w:rsidP="00776AB6">
      <w:pPr>
        <w:pStyle w:val="a3"/>
        <w:numPr>
          <w:ilvl w:val="0"/>
          <w:numId w:val="1"/>
        </w:numPr>
        <w:ind w:leftChars="0"/>
        <w:rPr>
          <w:lang w:eastAsia="zh-CN"/>
        </w:rPr>
      </w:pPr>
      <w:r>
        <w:rPr>
          <w:rFonts w:hint="eastAsia"/>
          <w:lang w:eastAsia="zh-CN"/>
        </w:rPr>
        <w:t>T</w:t>
      </w:r>
      <w:r>
        <w:rPr>
          <w:lang w:eastAsia="zh-CN"/>
        </w:rPr>
        <w:t>witter Popularity investigation</w:t>
      </w:r>
    </w:p>
    <w:p w14:paraId="256C0E6D" w14:textId="77777777" w:rsidR="00776AB6" w:rsidRDefault="00776AB6" w:rsidP="00776AB6">
      <w:pPr>
        <w:pStyle w:val="a3"/>
        <w:ind w:leftChars="0" w:left="360"/>
        <w:rPr>
          <w:lang w:eastAsia="zh-CN"/>
        </w:rPr>
      </w:pPr>
    </w:p>
    <w:p w14:paraId="3790513E" w14:textId="5DE5E13B" w:rsidR="00776AB6" w:rsidRDefault="00776AB6" w:rsidP="00776AB6">
      <w:pPr>
        <w:rPr>
          <w:lang w:eastAsia="zh-CN"/>
        </w:rPr>
      </w:pPr>
      <w:r w:rsidRPr="00776AB6">
        <w:rPr>
          <w:noProof/>
          <w:lang w:eastAsia="zh-CN"/>
        </w:rPr>
        <w:drawing>
          <wp:inline distT="0" distB="0" distL="0" distR="0" wp14:anchorId="56FE78E9" wp14:editId="29303A2E">
            <wp:extent cx="4180114" cy="4206240"/>
            <wp:effectExtent l="0" t="0" r="0" b="0"/>
            <wp:docPr id="8759475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47583" name=""/>
                    <pic:cNvPicPr/>
                  </pic:nvPicPr>
                  <pic:blipFill>
                    <a:blip r:embed="rId9"/>
                    <a:stretch>
                      <a:fillRect/>
                    </a:stretch>
                  </pic:blipFill>
                  <pic:spPr>
                    <a:xfrm>
                      <a:off x="0" y="0"/>
                      <a:ext cx="4224721" cy="4251126"/>
                    </a:xfrm>
                    <a:prstGeom prst="rect">
                      <a:avLst/>
                    </a:prstGeom>
                  </pic:spPr>
                </pic:pic>
              </a:graphicData>
            </a:graphic>
          </wp:inline>
        </w:drawing>
      </w:r>
    </w:p>
    <w:p w14:paraId="13744DF7" w14:textId="77777777" w:rsidR="00776AB6" w:rsidRDefault="00776AB6" w:rsidP="00776AB6">
      <w:pPr>
        <w:rPr>
          <w:lang w:eastAsia="zh-CN"/>
        </w:rPr>
      </w:pPr>
    </w:p>
    <w:p w14:paraId="721622D5" w14:textId="4D3179BC" w:rsidR="00776AB6" w:rsidRDefault="00776AB6" w:rsidP="00776AB6">
      <w:pPr>
        <w:rPr>
          <w:lang w:eastAsia="zh-CN"/>
        </w:rPr>
      </w:pPr>
      <w:r>
        <w:rPr>
          <w:rFonts w:hint="eastAsia"/>
          <w:lang w:eastAsia="zh-CN"/>
        </w:rPr>
        <w:t>H</w:t>
      </w:r>
      <w:r>
        <w:rPr>
          <w:lang w:eastAsia="zh-CN"/>
        </w:rPr>
        <w:t xml:space="preserve">ere </w:t>
      </w:r>
      <w:proofErr w:type="gramStart"/>
      <w:r>
        <w:rPr>
          <w:lang w:eastAsia="zh-CN"/>
        </w:rPr>
        <w:t>is</w:t>
      </w:r>
      <w:proofErr w:type="gramEnd"/>
      <w:r>
        <w:rPr>
          <w:lang w:eastAsia="zh-CN"/>
        </w:rPr>
        <w:t xml:space="preserve"> top 10 accounts ordered by their followers.</w:t>
      </w:r>
    </w:p>
    <w:p w14:paraId="78A5A3E9" w14:textId="77777777" w:rsidR="00776AB6" w:rsidRDefault="00776AB6" w:rsidP="00776AB6">
      <w:pPr>
        <w:rPr>
          <w:lang w:eastAsia="zh-CN"/>
        </w:rPr>
      </w:pPr>
    </w:p>
    <w:p w14:paraId="565EBCC6" w14:textId="79C7A008" w:rsidR="00776AB6" w:rsidRPr="00776AB6" w:rsidRDefault="00776AB6" w:rsidP="00776AB6">
      <w:pPr>
        <w:rPr>
          <w:lang w:eastAsia="zh-CN"/>
        </w:rPr>
      </w:pPr>
      <w:r w:rsidRPr="00776AB6">
        <w:rPr>
          <w:lang w:eastAsia="zh-CN"/>
        </w:rPr>
        <w:t xml:space="preserve">Let's see now the relationship between popularity and </w:t>
      </w:r>
      <w:proofErr w:type="spellStart"/>
      <w:r w:rsidRPr="00776AB6">
        <w:rPr>
          <w:lang w:eastAsia="zh-CN"/>
        </w:rPr>
        <w:t>activityon</w:t>
      </w:r>
      <w:proofErr w:type="spellEnd"/>
      <w:r w:rsidRPr="00776AB6">
        <w:rPr>
          <w:lang w:eastAsia="zh-CN"/>
        </w:rPr>
        <w:t xml:space="preserve"> Twitter as well as the relation with states population</w:t>
      </w:r>
      <w:r>
        <w:rPr>
          <w:lang w:eastAsia="zh-CN"/>
        </w:rPr>
        <w:t>.</w:t>
      </w:r>
    </w:p>
    <w:p w14:paraId="37456422" w14:textId="56A4E210" w:rsidR="00776AB6" w:rsidRDefault="00776AB6" w:rsidP="00776AB6">
      <w:pPr>
        <w:rPr>
          <w:lang w:eastAsia="zh-CN"/>
        </w:rPr>
      </w:pPr>
      <w:r w:rsidRPr="00776AB6">
        <w:rPr>
          <w:noProof/>
          <w:lang w:eastAsia="zh-CN"/>
        </w:rPr>
        <w:lastRenderedPageBreak/>
        <w:drawing>
          <wp:inline distT="0" distB="0" distL="0" distR="0" wp14:anchorId="0E8168F1" wp14:editId="15A392F6">
            <wp:extent cx="5270500" cy="2451100"/>
            <wp:effectExtent l="0" t="0" r="0" b="0"/>
            <wp:docPr id="33151082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10824" name=""/>
                    <pic:cNvPicPr/>
                  </pic:nvPicPr>
                  <pic:blipFill>
                    <a:blip r:embed="rId10"/>
                    <a:stretch>
                      <a:fillRect/>
                    </a:stretch>
                  </pic:blipFill>
                  <pic:spPr>
                    <a:xfrm>
                      <a:off x="0" y="0"/>
                      <a:ext cx="5270500" cy="2451100"/>
                    </a:xfrm>
                    <a:prstGeom prst="rect">
                      <a:avLst/>
                    </a:prstGeom>
                  </pic:spPr>
                </pic:pic>
              </a:graphicData>
            </a:graphic>
          </wp:inline>
        </w:drawing>
      </w:r>
    </w:p>
    <w:p w14:paraId="06335D3B" w14:textId="77777777" w:rsidR="00776AB6" w:rsidRDefault="00776AB6" w:rsidP="00776AB6">
      <w:pPr>
        <w:rPr>
          <w:lang w:eastAsia="zh-CN"/>
        </w:rPr>
      </w:pPr>
    </w:p>
    <w:p w14:paraId="44920FFB" w14:textId="41B4B935" w:rsidR="00AD0502" w:rsidRPr="00AD0502" w:rsidRDefault="00AD0502" w:rsidP="00AD0502">
      <w:pPr>
        <w:rPr>
          <w:lang w:eastAsia="zh-CN"/>
        </w:rPr>
      </w:pPr>
      <w:r w:rsidRPr="00AD0502">
        <w:rPr>
          <w:lang w:eastAsia="zh-CN"/>
        </w:rPr>
        <w:t xml:space="preserve">It seems that </w:t>
      </w:r>
      <w:proofErr w:type="gramStart"/>
      <w:r w:rsidRPr="00AD0502">
        <w:rPr>
          <w:lang w:eastAsia="zh-CN"/>
        </w:rPr>
        <w:t>the more</w:t>
      </w:r>
      <w:proofErr w:type="gramEnd"/>
      <w:r w:rsidRPr="00AD0502">
        <w:rPr>
          <w:lang w:eastAsia="zh-CN"/>
        </w:rPr>
        <w:t xml:space="preserve"> number of tweets the more number of</w:t>
      </w:r>
      <w:r>
        <w:rPr>
          <w:lang w:eastAsia="zh-CN"/>
        </w:rPr>
        <w:t xml:space="preserve"> </w:t>
      </w:r>
      <w:r w:rsidRPr="00AD0502">
        <w:rPr>
          <w:lang w:eastAsia="zh-CN"/>
        </w:rPr>
        <w:t xml:space="preserve">followers. This is relevant with our initial </w:t>
      </w:r>
      <w:proofErr w:type="gramStart"/>
      <w:r w:rsidRPr="00AD0502">
        <w:rPr>
          <w:lang w:eastAsia="zh-CN"/>
        </w:rPr>
        <w:t>hypothesis</w:t>
      </w:r>
      <w:proofErr w:type="gramEnd"/>
      <w:r w:rsidRPr="00AD0502">
        <w:rPr>
          <w:lang w:eastAsia="zh-CN"/>
        </w:rPr>
        <w:t xml:space="preserve"> but it has to</w:t>
      </w:r>
      <w:r>
        <w:rPr>
          <w:lang w:eastAsia="zh-CN"/>
        </w:rPr>
        <w:t xml:space="preserve"> </w:t>
      </w:r>
      <w:r w:rsidRPr="00AD0502">
        <w:rPr>
          <w:lang w:eastAsia="zh-CN"/>
        </w:rPr>
        <w:t>be ever more investigated with p-values.</w:t>
      </w:r>
    </w:p>
    <w:p w14:paraId="13627D13" w14:textId="77777777" w:rsidR="00AD0502" w:rsidRDefault="00AD0502" w:rsidP="00AD0502">
      <w:pPr>
        <w:rPr>
          <w:lang w:eastAsia="zh-CN"/>
        </w:rPr>
      </w:pPr>
    </w:p>
    <w:p w14:paraId="327BD9B0" w14:textId="4D3207CF" w:rsidR="00AD0502" w:rsidRPr="00AD0502" w:rsidRDefault="00AD0502" w:rsidP="00AD0502">
      <w:pPr>
        <w:rPr>
          <w:lang w:eastAsia="zh-CN"/>
        </w:rPr>
      </w:pPr>
      <w:proofErr w:type="gramStart"/>
      <w:r w:rsidRPr="00AD0502">
        <w:rPr>
          <w:lang w:eastAsia="zh-CN"/>
        </w:rPr>
        <w:t>Also</w:t>
      </w:r>
      <w:proofErr w:type="gramEnd"/>
      <w:r w:rsidRPr="00AD0502">
        <w:rPr>
          <w:lang w:eastAsia="zh-CN"/>
        </w:rPr>
        <w:t xml:space="preserve"> if we add a filter and see the date of creatin of accounts </w:t>
      </w:r>
      <w:proofErr w:type="spellStart"/>
      <w:r w:rsidRPr="00AD0502">
        <w:rPr>
          <w:lang w:eastAsia="zh-CN"/>
        </w:rPr>
        <w:t>wecan</w:t>
      </w:r>
      <w:proofErr w:type="spellEnd"/>
      <w:r w:rsidRPr="00AD0502">
        <w:rPr>
          <w:lang w:eastAsia="zh-CN"/>
        </w:rPr>
        <w:t xml:space="preserve"> see that the older the account the more followers it has. </w:t>
      </w:r>
      <w:proofErr w:type="spellStart"/>
      <w:r w:rsidRPr="00AD0502">
        <w:rPr>
          <w:lang w:eastAsia="zh-CN"/>
        </w:rPr>
        <w:t>Thisalso</w:t>
      </w:r>
      <w:proofErr w:type="spellEnd"/>
      <w:r w:rsidRPr="00AD0502">
        <w:rPr>
          <w:lang w:eastAsia="zh-CN"/>
        </w:rPr>
        <w:t xml:space="preserve"> supports our initial </w:t>
      </w:r>
      <w:proofErr w:type="gramStart"/>
      <w:r w:rsidRPr="00AD0502">
        <w:rPr>
          <w:lang w:eastAsia="zh-CN"/>
        </w:rPr>
        <w:t>hypotheses</w:t>
      </w:r>
      <w:proofErr w:type="gramEnd"/>
      <w:r w:rsidRPr="00AD0502">
        <w:rPr>
          <w:lang w:eastAsia="zh-CN"/>
        </w:rPr>
        <w:t xml:space="preserve"> but this has also to be more</w:t>
      </w:r>
      <w:r>
        <w:rPr>
          <w:lang w:eastAsia="zh-CN"/>
        </w:rPr>
        <w:t xml:space="preserve"> </w:t>
      </w:r>
      <w:r w:rsidRPr="00AD0502">
        <w:rPr>
          <w:lang w:eastAsia="zh-CN"/>
        </w:rPr>
        <w:t>specifically searched with p-values.</w:t>
      </w:r>
    </w:p>
    <w:p w14:paraId="50F1E986" w14:textId="77777777" w:rsidR="00776AB6" w:rsidRDefault="00776AB6" w:rsidP="00776AB6">
      <w:pPr>
        <w:rPr>
          <w:lang w:eastAsia="zh-CN"/>
        </w:rPr>
      </w:pPr>
    </w:p>
    <w:p w14:paraId="6FB640F4" w14:textId="3765E034" w:rsidR="00AD0502" w:rsidRDefault="00AD0502" w:rsidP="00776AB6">
      <w:pPr>
        <w:rPr>
          <w:lang w:eastAsia="zh-CN"/>
        </w:rPr>
      </w:pPr>
      <w:r w:rsidRPr="00AD0502">
        <w:rPr>
          <w:noProof/>
          <w:lang w:eastAsia="zh-CN"/>
        </w:rPr>
        <w:drawing>
          <wp:inline distT="0" distB="0" distL="0" distR="0" wp14:anchorId="5A56FBBD" wp14:editId="56045B20">
            <wp:extent cx="5270500" cy="2209800"/>
            <wp:effectExtent l="0" t="0" r="0" b="0"/>
            <wp:docPr id="1558051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51802" name=""/>
                    <pic:cNvPicPr/>
                  </pic:nvPicPr>
                  <pic:blipFill>
                    <a:blip r:embed="rId11"/>
                    <a:stretch>
                      <a:fillRect/>
                    </a:stretch>
                  </pic:blipFill>
                  <pic:spPr>
                    <a:xfrm>
                      <a:off x="0" y="0"/>
                      <a:ext cx="5270500" cy="2209800"/>
                    </a:xfrm>
                    <a:prstGeom prst="rect">
                      <a:avLst/>
                    </a:prstGeom>
                  </pic:spPr>
                </pic:pic>
              </a:graphicData>
            </a:graphic>
          </wp:inline>
        </w:drawing>
      </w:r>
    </w:p>
    <w:p w14:paraId="33EDD2EC" w14:textId="77777777" w:rsidR="00AD0502" w:rsidRDefault="00AD0502" w:rsidP="00776AB6">
      <w:pPr>
        <w:rPr>
          <w:lang w:eastAsia="zh-CN"/>
        </w:rPr>
      </w:pPr>
    </w:p>
    <w:p w14:paraId="298F5BBE" w14:textId="6538E12B" w:rsidR="00AD0502" w:rsidRDefault="00AD0502" w:rsidP="00AD0502">
      <w:pPr>
        <w:pStyle w:val="a3"/>
        <w:numPr>
          <w:ilvl w:val="0"/>
          <w:numId w:val="1"/>
        </w:numPr>
        <w:ind w:leftChars="0"/>
        <w:rPr>
          <w:lang w:eastAsia="zh-CN"/>
        </w:rPr>
      </w:pPr>
      <w:r>
        <w:rPr>
          <w:lang w:eastAsia="zh-CN"/>
        </w:rPr>
        <w:t>What about colors?</w:t>
      </w:r>
    </w:p>
    <w:p w14:paraId="28D3FCD4" w14:textId="77777777" w:rsidR="00AD0502" w:rsidRDefault="00AD0502" w:rsidP="00AD0502">
      <w:pPr>
        <w:rPr>
          <w:lang w:eastAsia="zh-CN"/>
        </w:rPr>
      </w:pPr>
    </w:p>
    <w:p w14:paraId="0AE6EE2D" w14:textId="5F3C8E6C" w:rsidR="00AD0502" w:rsidRDefault="00AD0502" w:rsidP="00AD0502">
      <w:pPr>
        <w:rPr>
          <w:lang w:eastAsia="zh-CN"/>
        </w:rPr>
      </w:pPr>
      <w:r w:rsidRPr="00AD0502">
        <w:rPr>
          <w:noProof/>
          <w:lang w:eastAsia="zh-CN"/>
        </w:rPr>
        <w:lastRenderedPageBreak/>
        <w:drawing>
          <wp:inline distT="0" distB="0" distL="0" distR="0" wp14:anchorId="3130A512" wp14:editId="3239633B">
            <wp:extent cx="5270500" cy="2730500"/>
            <wp:effectExtent l="0" t="0" r="0" b="0"/>
            <wp:docPr id="104806585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65859" name=""/>
                    <pic:cNvPicPr/>
                  </pic:nvPicPr>
                  <pic:blipFill>
                    <a:blip r:embed="rId12"/>
                    <a:stretch>
                      <a:fillRect/>
                    </a:stretch>
                  </pic:blipFill>
                  <pic:spPr>
                    <a:xfrm>
                      <a:off x="0" y="0"/>
                      <a:ext cx="5270500" cy="2730500"/>
                    </a:xfrm>
                    <a:prstGeom prst="rect">
                      <a:avLst/>
                    </a:prstGeom>
                  </pic:spPr>
                </pic:pic>
              </a:graphicData>
            </a:graphic>
          </wp:inline>
        </w:drawing>
      </w:r>
      <w:r w:rsidRPr="00AD0502">
        <w:rPr>
          <w:noProof/>
          <w:lang w:eastAsia="zh-CN"/>
        </w:rPr>
        <w:drawing>
          <wp:inline distT="0" distB="0" distL="0" distR="0" wp14:anchorId="15545FBF" wp14:editId="60E9D8A2">
            <wp:extent cx="5270500" cy="2755900"/>
            <wp:effectExtent l="0" t="0" r="0" b="0"/>
            <wp:docPr id="178661102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11023" name=""/>
                    <pic:cNvPicPr/>
                  </pic:nvPicPr>
                  <pic:blipFill>
                    <a:blip r:embed="rId13"/>
                    <a:stretch>
                      <a:fillRect/>
                    </a:stretch>
                  </pic:blipFill>
                  <pic:spPr>
                    <a:xfrm>
                      <a:off x="0" y="0"/>
                      <a:ext cx="5270500" cy="2755900"/>
                    </a:xfrm>
                    <a:prstGeom prst="rect">
                      <a:avLst/>
                    </a:prstGeom>
                  </pic:spPr>
                </pic:pic>
              </a:graphicData>
            </a:graphic>
          </wp:inline>
        </w:drawing>
      </w:r>
    </w:p>
    <w:p w14:paraId="50E93F31" w14:textId="77777777" w:rsidR="00AD0502" w:rsidRDefault="00AD0502" w:rsidP="00AD0502">
      <w:pPr>
        <w:rPr>
          <w:lang w:eastAsia="zh-CN"/>
        </w:rPr>
      </w:pPr>
    </w:p>
    <w:p w14:paraId="6D6A20CF" w14:textId="1747B334" w:rsidR="00AD0502" w:rsidRPr="00AD0502" w:rsidRDefault="00AD0502" w:rsidP="00AD0502">
      <w:pPr>
        <w:rPr>
          <w:lang w:eastAsia="zh-CN"/>
        </w:rPr>
      </w:pPr>
      <w:r w:rsidRPr="00AD0502">
        <w:rPr>
          <w:lang w:eastAsia="zh-CN"/>
        </w:rPr>
        <w:t>It is difficult to see a valuable distinction between the colors</w:t>
      </w:r>
      <w:r w:rsidR="00064F5E">
        <w:rPr>
          <w:lang w:eastAsia="zh-CN"/>
        </w:rPr>
        <w:t xml:space="preserve"> </w:t>
      </w:r>
      <w:r w:rsidRPr="00AD0502">
        <w:rPr>
          <w:lang w:eastAsia="zh-CN"/>
        </w:rPr>
        <w:t xml:space="preserve">because the is a big variety of range on each </w:t>
      </w:r>
      <w:r w:rsidR="00064F5E" w:rsidRPr="00AD0502">
        <w:rPr>
          <w:lang w:eastAsia="zh-CN"/>
        </w:rPr>
        <w:t>color</w:t>
      </w:r>
      <w:r w:rsidRPr="00AD0502">
        <w:rPr>
          <w:lang w:eastAsia="zh-CN"/>
        </w:rPr>
        <w:t>. Although</w:t>
      </w:r>
      <w:r w:rsidR="00064F5E">
        <w:rPr>
          <w:lang w:eastAsia="zh-CN"/>
        </w:rPr>
        <w:t xml:space="preserve"> </w:t>
      </w:r>
      <w:r w:rsidRPr="00AD0502">
        <w:rPr>
          <w:lang w:eastAsia="zh-CN"/>
        </w:rPr>
        <w:t xml:space="preserve">we can observe that at profile link </w:t>
      </w:r>
      <w:r w:rsidR="00064F5E" w:rsidRPr="00AD0502">
        <w:rPr>
          <w:lang w:eastAsia="zh-CN"/>
        </w:rPr>
        <w:t>color</w:t>
      </w:r>
      <w:r w:rsidRPr="00AD0502">
        <w:rPr>
          <w:lang w:eastAsia="zh-CN"/>
        </w:rPr>
        <w:t xml:space="preserve"> blue and red </w:t>
      </w:r>
      <w:r w:rsidR="00064F5E" w:rsidRPr="00AD0502">
        <w:rPr>
          <w:lang w:eastAsia="zh-CN"/>
        </w:rPr>
        <w:t>is dominant</w:t>
      </w:r>
      <w:r w:rsidRPr="00AD0502">
        <w:rPr>
          <w:lang w:eastAsia="zh-CN"/>
        </w:rPr>
        <w:t xml:space="preserve"> which verifies our initial hypothesis about colors.</w:t>
      </w:r>
    </w:p>
    <w:p w14:paraId="2E10161C" w14:textId="77777777" w:rsidR="00AD0502" w:rsidRPr="00AD0502" w:rsidRDefault="00AD0502" w:rsidP="00AD0502">
      <w:pPr>
        <w:rPr>
          <w:lang w:eastAsia="zh-CN"/>
        </w:rPr>
      </w:pPr>
    </w:p>
    <w:sectPr w:rsidR="00AD0502" w:rsidRPr="00AD0502" w:rsidSect="009A0D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451A6"/>
    <w:multiLevelType w:val="hybridMultilevel"/>
    <w:tmpl w:val="BC64E924"/>
    <w:lvl w:ilvl="0" w:tplc="AB3485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1134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B6"/>
    <w:rsid w:val="00064F5E"/>
    <w:rsid w:val="00776AB6"/>
    <w:rsid w:val="00912AAC"/>
    <w:rsid w:val="00AD05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D91F83"/>
  <w15:chartTrackingRefBased/>
  <w15:docId w15:val="{8B59039F-79DC-2C44-8BFE-AA87C9AF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AB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黎瑞LI RUI</dc:creator>
  <cp:keywords/>
  <dc:description/>
  <cp:lastModifiedBy>黎瑞LI RUI</cp:lastModifiedBy>
  <cp:revision>2</cp:revision>
  <dcterms:created xsi:type="dcterms:W3CDTF">2023-09-01T14:28:00Z</dcterms:created>
  <dcterms:modified xsi:type="dcterms:W3CDTF">2023-09-01T14:46:00Z</dcterms:modified>
</cp:coreProperties>
</file>