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Biblio F-easy</w:t>
      </w:r>
    </w:p>
    <w:p w:rsidR="00000000" w:rsidDel="00000000" w:rsidP="00000000" w:rsidRDefault="00000000" w:rsidRPr="00000000" w14:paraId="00000007">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Especificación de Casos de Uso:</w:t>
      </w:r>
    </w:p>
    <w:p w:rsidR="00000000" w:rsidDel="00000000" w:rsidP="00000000" w:rsidRDefault="00000000" w:rsidRPr="00000000" w14:paraId="00000008">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CU001 - Búsqueda de libros</w:t>
      </w:r>
    </w:p>
    <w:p w:rsidR="00000000" w:rsidDel="00000000" w:rsidP="00000000" w:rsidRDefault="00000000" w:rsidRPr="00000000" w14:paraId="00000009">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10">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abril de 2024</w:t>
      </w:r>
    </w:p>
    <w:p w:rsidR="00000000" w:rsidDel="00000000" w:rsidP="00000000" w:rsidRDefault="00000000" w:rsidRPr="00000000" w14:paraId="00000016">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18">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w:t>
            </w:r>
            <w:r w:rsidDel="00000000" w:rsidR="00000000" w:rsidRPr="00000000">
              <w:rPr>
                <w:rFonts w:ascii="Times New Roman" w:cs="Times New Roman" w:eastAsia="Times New Roman" w:hAnsi="Times New Roman"/>
                <w:sz w:val="24"/>
                <w:szCs w:val="24"/>
                <w:rtl w:val="0"/>
              </w:rPr>
              <w:t xml:space="preserve"> Santiago Ayala Alberca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A">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Índice</w:t>
      </w:r>
    </w:p>
    <w:p w:rsidR="00000000" w:rsidDel="00000000" w:rsidP="00000000" w:rsidRDefault="00000000" w:rsidRPr="00000000" w14:paraId="0000003D">
      <w:pPr>
        <w:spacing w:after="200"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2u9nb6b41e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wqd5oe800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d45kma9xp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cvhph0k7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Glosario</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1na7mwaiab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Resumen</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ybpsdli7wz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jcnv2qzkpy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Diagrama de Casos de Uso (DCU)</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40mz2796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Breve descripción</w:t>
              <w:tab/>
              <w:t xml:space="preserve">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rc8usaqz7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Actores</w:t>
              <w:tab/>
              <w:t xml:space="preserve">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9fkcym6eg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Precondiciones</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rpo4mqhl1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Pos condiciones</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obv3if2myk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Flujo básico</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mq8cg90bsl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Excepciones</w:t>
              <w:tab/>
              <w:t xml:space="preserve">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5xh4bsvqm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Prototipos visuales</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d77fb672t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Requerimientos no funcionales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1"/>
        </w:numPr>
        <w:spacing w:after="0" w:afterAutospacing="0" w:line="360" w:lineRule="auto"/>
        <w:ind w:left="566.9291338582675" w:hanging="360"/>
        <w:jc w:val="center"/>
        <w:rPr>
          <w:rFonts w:ascii="Times New Roman" w:cs="Times New Roman" w:eastAsia="Times New Roman" w:hAnsi="Times New Roman"/>
          <w:b w:val="1"/>
          <w:sz w:val="36"/>
          <w:szCs w:val="36"/>
        </w:rPr>
      </w:pPr>
      <w:bookmarkStart w:colFirst="0" w:colLast="0" w:name="_82u9nb6b41ej" w:id="0"/>
      <w:bookmarkEnd w:id="0"/>
      <w:r w:rsidDel="00000000" w:rsidR="00000000" w:rsidRPr="00000000">
        <w:rPr>
          <w:rFonts w:ascii="Times New Roman" w:cs="Times New Roman" w:eastAsia="Times New Roman" w:hAnsi="Times New Roman"/>
          <w:b w:val="1"/>
          <w:sz w:val="36"/>
          <w:szCs w:val="36"/>
          <w:rtl w:val="0"/>
        </w:rPr>
        <w:t xml:space="preserve">Introducción</w:t>
      </w:r>
    </w:p>
    <w:p w:rsidR="00000000" w:rsidDel="00000000" w:rsidP="00000000" w:rsidRDefault="00000000" w:rsidRPr="00000000" w14:paraId="00000050">
      <w:pPr>
        <w:pStyle w:val="Heading2"/>
        <w:numPr>
          <w:ilvl w:val="1"/>
          <w:numId w:val="1"/>
        </w:numPr>
        <w:spacing w:after="200" w:before="0" w:beforeAutospacing="0" w:line="360" w:lineRule="auto"/>
        <w:ind w:left="1275.5905511811022" w:hanging="360"/>
        <w:rPr>
          <w:rFonts w:ascii="Times New Roman" w:cs="Times New Roman" w:eastAsia="Times New Roman" w:hAnsi="Times New Roman"/>
          <w:b w:val="1"/>
          <w:sz w:val="24"/>
          <w:szCs w:val="24"/>
        </w:rPr>
      </w:pPr>
      <w:bookmarkStart w:colFirst="0" w:colLast="0" w:name="_q5wqd5oe800h" w:id="1"/>
      <w:bookmarkEnd w:id="1"/>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5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estudiantes buscar libros en el catálogo de la biblioteca de manera eficiente y encontrar la información necesaria sobre los libros disponibles para préstamo.</w:t>
      </w:r>
      <w:r w:rsidDel="00000000" w:rsidR="00000000" w:rsidRPr="00000000">
        <w:rPr>
          <w:rtl w:val="0"/>
        </w:rPr>
      </w:r>
    </w:p>
    <w:p w:rsidR="00000000" w:rsidDel="00000000" w:rsidP="00000000" w:rsidRDefault="00000000" w:rsidRPr="00000000" w14:paraId="00000052">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41d45kma9xpc" w:id="2"/>
      <w:bookmarkEnd w:id="2"/>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5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uso se centra en la funcionalidad de búsqueda de libros para los estudiantes dentro del sistema de gestión de biblioteca. No incluye la gestión del catálogo por parte del bibliotecario ni la reserva de libros.</w:t>
      </w:r>
      <w:r w:rsidDel="00000000" w:rsidR="00000000" w:rsidRPr="00000000">
        <w:rPr>
          <w:rtl w:val="0"/>
        </w:rPr>
      </w:r>
    </w:p>
    <w:p w:rsidR="00000000" w:rsidDel="00000000" w:rsidP="00000000" w:rsidRDefault="00000000" w:rsidRPr="00000000" w14:paraId="00000054">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kvcvhph0k79b" w:id="3"/>
      <w:bookmarkEnd w:id="3"/>
      <w:r w:rsidDel="00000000" w:rsidR="00000000" w:rsidRPr="00000000">
        <w:rPr>
          <w:rFonts w:ascii="Times New Roman" w:cs="Times New Roman" w:eastAsia="Times New Roman" w:hAnsi="Times New Roman"/>
          <w:b w:val="1"/>
          <w:sz w:val="24"/>
          <w:szCs w:val="24"/>
          <w:rtl w:val="0"/>
        </w:rPr>
        <w:t xml:space="preserve">Glosario</w:t>
      </w:r>
    </w:p>
    <w:p w:rsidR="00000000" w:rsidDel="00000000" w:rsidP="00000000" w:rsidRDefault="00000000" w:rsidRPr="00000000" w14:paraId="0000005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Catálogo de la biblioteca: Base de datos que contiene información detallada sobre los libros disponibles en la biblioteca.</w:t>
      </w:r>
    </w:p>
    <w:p w:rsidR="00000000" w:rsidDel="00000000" w:rsidP="00000000" w:rsidRDefault="00000000" w:rsidRPr="00000000" w14:paraId="0000005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Préstamo de libros: Proceso mediante el cual un estudiante solicita y obtiene temporalmente un libro de la biblioteca para su uso personal.</w:t>
      </w:r>
      <w:r w:rsidDel="00000000" w:rsidR="00000000" w:rsidRPr="00000000">
        <w:rPr>
          <w:rtl w:val="0"/>
        </w:rPr>
      </w:r>
    </w:p>
    <w:p w:rsidR="00000000" w:rsidDel="00000000" w:rsidP="00000000" w:rsidRDefault="00000000" w:rsidRPr="00000000" w14:paraId="00000057">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u1na7mwaiabd" w:id="4"/>
      <w:bookmarkEnd w:id="4"/>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58">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búsqueda de libros permite a los estudiantes encontrar fácilmente libros disponibles en la biblioteca utilizando criterios de búsqueda específicos, lo que facilita el acceso a la información necesaria para sus estudios o investigaciones.</w:t>
      </w:r>
      <w:r w:rsidDel="00000000" w:rsidR="00000000" w:rsidRPr="00000000">
        <w:rPr>
          <w:rtl w:val="0"/>
        </w:rPr>
      </w:r>
    </w:p>
    <w:p w:rsidR="00000000" w:rsidDel="00000000" w:rsidP="00000000" w:rsidRDefault="00000000" w:rsidRPr="00000000" w14:paraId="00000059">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1"/>
        </w:numPr>
        <w:spacing w:after="0" w:afterAutospacing="0" w:line="360" w:lineRule="auto"/>
        <w:ind w:left="566.9291338582675" w:hanging="360"/>
        <w:jc w:val="center"/>
        <w:rPr>
          <w:rFonts w:ascii="Times New Roman" w:cs="Times New Roman" w:eastAsia="Times New Roman" w:hAnsi="Times New Roman"/>
          <w:b w:val="1"/>
          <w:sz w:val="36"/>
          <w:szCs w:val="36"/>
        </w:rPr>
      </w:pPr>
      <w:bookmarkStart w:colFirst="0" w:colLast="0" w:name="_3ybpsdli7wze" w:id="5"/>
      <w:bookmarkEnd w:id="5"/>
      <w:r w:rsidDel="00000000" w:rsidR="00000000" w:rsidRPr="00000000">
        <w:rPr>
          <w:rFonts w:ascii="Times New Roman" w:cs="Times New Roman" w:eastAsia="Times New Roman" w:hAnsi="Times New Roman"/>
          <w:b w:val="1"/>
          <w:sz w:val="36"/>
          <w:szCs w:val="36"/>
          <w:rtl w:val="0"/>
        </w:rPr>
        <w:t xml:space="preserve">Descripción general</w:t>
      </w:r>
    </w:p>
    <w:p w:rsidR="00000000" w:rsidDel="00000000" w:rsidP="00000000" w:rsidRDefault="00000000" w:rsidRPr="00000000" w14:paraId="0000005B">
      <w:pPr>
        <w:pStyle w:val="Heading2"/>
        <w:numPr>
          <w:ilvl w:val="1"/>
          <w:numId w:val="1"/>
        </w:numPr>
        <w:spacing w:after="200" w:before="0" w:beforeAutospacing="0" w:line="360" w:lineRule="auto"/>
        <w:ind w:left="1275.5905511811022" w:hanging="360"/>
        <w:rPr>
          <w:rFonts w:ascii="Times New Roman" w:cs="Times New Roman" w:eastAsia="Times New Roman" w:hAnsi="Times New Roman"/>
          <w:b w:val="1"/>
          <w:sz w:val="24"/>
          <w:szCs w:val="24"/>
        </w:rPr>
      </w:pPr>
      <w:bookmarkStart w:colFirst="0" w:colLast="0" w:name="_pjcnv2qzkpy9" w:id="6"/>
      <w:bookmarkEnd w:id="6"/>
      <w:r w:rsidDel="00000000" w:rsidR="00000000" w:rsidRPr="00000000">
        <w:rPr>
          <w:rFonts w:ascii="Times New Roman" w:cs="Times New Roman" w:eastAsia="Times New Roman" w:hAnsi="Times New Roman"/>
          <w:b w:val="1"/>
          <w:sz w:val="24"/>
          <w:szCs w:val="24"/>
          <w:rtl w:val="0"/>
        </w:rPr>
        <w:t xml:space="preserve">Diagrama de Casos de Uso (DCU)</w:t>
      </w:r>
    </w:p>
    <w:p w:rsidR="00000000" w:rsidDel="00000000" w:rsidP="00000000" w:rsidRDefault="00000000" w:rsidRPr="00000000" w14:paraId="0000005C">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4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Prototipo del Caso de Uso: </w:t>
      </w:r>
      <w:r w:rsidDel="00000000" w:rsidR="00000000" w:rsidRPr="00000000">
        <w:rPr>
          <w:rFonts w:ascii="Times New Roman" w:cs="Times New Roman" w:eastAsia="Times New Roman" w:hAnsi="Times New Roman"/>
          <w:sz w:val="24"/>
          <w:szCs w:val="24"/>
          <w:rtl w:val="0"/>
        </w:rPr>
        <w:t xml:space="preserve">CU001</w:t>
      </w:r>
      <w:r w:rsidDel="00000000" w:rsidR="00000000" w:rsidRPr="00000000">
        <w:rPr>
          <w:rFonts w:ascii="Times New Roman" w:cs="Times New Roman" w:eastAsia="Times New Roman" w:hAnsi="Times New Roman"/>
          <w:sz w:val="24"/>
          <w:szCs w:val="24"/>
          <w:rtl w:val="0"/>
        </w:rPr>
        <w:t xml:space="preserve"> - Búsqueda de libros</w:t>
      </w:r>
      <w:r w:rsidDel="00000000" w:rsidR="00000000" w:rsidRPr="00000000">
        <w:rPr>
          <w:rtl w:val="0"/>
        </w:rPr>
      </w:r>
    </w:p>
    <w:p w:rsidR="00000000" w:rsidDel="00000000" w:rsidP="00000000" w:rsidRDefault="00000000" w:rsidRPr="00000000" w14:paraId="0000005E">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1040mz2796pl" w:id="7"/>
      <w:bookmarkEnd w:id="7"/>
      <w:r w:rsidDel="00000000" w:rsidR="00000000" w:rsidRPr="00000000">
        <w:rPr>
          <w:rFonts w:ascii="Times New Roman" w:cs="Times New Roman" w:eastAsia="Times New Roman" w:hAnsi="Times New Roman"/>
          <w:b w:val="1"/>
          <w:sz w:val="24"/>
          <w:szCs w:val="24"/>
          <w:rtl w:val="0"/>
        </w:rPr>
        <w:t xml:space="preserve">Breve descripción</w:t>
      </w:r>
    </w:p>
    <w:p w:rsidR="00000000" w:rsidDel="00000000" w:rsidP="00000000" w:rsidRDefault="00000000" w:rsidRPr="00000000" w14:paraId="0000005F">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estudiantes podrán buscar libros en el catálogo de la biblioteca utilizando diferentes criterios de búsqueda, como título, autor, género, etc.</w:t>
      </w:r>
      <w:r w:rsidDel="00000000" w:rsidR="00000000" w:rsidRPr="00000000">
        <w:rPr>
          <w:rtl w:val="0"/>
        </w:rPr>
      </w:r>
    </w:p>
    <w:p w:rsidR="00000000" w:rsidDel="00000000" w:rsidP="00000000" w:rsidRDefault="00000000" w:rsidRPr="00000000" w14:paraId="00000060">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xdrc8usaqz7r" w:id="8"/>
      <w:bookmarkEnd w:id="8"/>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6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w:t>
      </w:r>
      <w:r w:rsidDel="00000000" w:rsidR="00000000" w:rsidRPr="00000000">
        <w:rPr>
          <w:rtl w:val="0"/>
        </w:rPr>
      </w:r>
    </w:p>
    <w:p w:rsidR="00000000" w:rsidDel="00000000" w:rsidP="00000000" w:rsidRDefault="00000000" w:rsidRPr="00000000" w14:paraId="00000062">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fr9fkcym6egg" w:id="9"/>
      <w:bookmarkEnd w:id="9"/>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63">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ha iniciado sesión en el sistema de gestión de biblioteca.</w:t>
      </w:r>
    </w:p>
    <w:p w:rsidR="00000000" w:rsidDel="00000000" w:rsidP="00000000" w:rsidRDefault="00000000" w:rsidRPr="00000000" w14:paraId="0000006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catálogo de la biblioteca está disponible y actualizado en el sistema.</w:t>
      </w:r>
      <w:r w:rsidDel="00000000" w:rsidR="00000000" w:rsidRPr="00000000">
        <w:rPr>
          <w:rtl w:val="0"/>
        </w:rPr>
      </w:r>
    </w:p>
    <w:p w:rsidR="00000000" w:rsidDel="00000000" w:rsidP="00000000" w:rsidRDefault="00000000" w:rsidRPr="00000000" w14:paraId="00000065">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h0rpo4mqhl1w" w:id="10"/>
      <w:bookmarkEnd w:id="10"/>
      <w:r w:rsidDel="00000000" w:rsidR="00000000" w:rsidRPr="00000000">
        <w:rPr>
          <w:rFonts w:ascii="Times New Roman" w:cs="Times New Roman" w:eastAsia="Times New Roman" w:hAnsi="Times New Roman"/>
          <w:b w:val="1"/>
          <w:sz w:val="24"/>
          <w:szCs w:val="24"/>
          <w:rtl w:val="0"/>
        </w:rPr>
        <w:t xml:space="preserve">Pos condiciones</w:t>
      </w:r>
    </w:p>
    <w:p w:rsidR="00000000" w:rsidDel="00000000" w:rsidP="00000000" w:rsidRDefault="00000000" w:rsidRPr="00000000" w14:paraId="0000006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muestra al estudiante una lista de libros que coinciden con los criterios de búsqueda.</w:t>
      </w:r>
      <w:r w:rsidDel="00000000" w:rsidR="00000000" w:rsidRPr="00000000">
        <w:rPr>
          <w:rtl w:val="0"/>
        </w:rPr>
      </w:r>
    </w:p>
    <w:p w:rsidR="00000000" w:rsidDel="00000000" w:rsidP="00000000" w:rsidRDefault="00000000" w:rsidRPr="00000000" w14:paraId="00000067">
      <w:pPr>
        <w:pStyle w:val="Heading2"/>
        <w:numPr>
          <w:ilvl w:val="1"/>
          <w:numId w:val="1"/>
        </w:numPr>
        <w:spacing w:after="0" w:afterAutospacing="0" w:line="360" w:lineRule="auto"/>
        <w:ind w:left="1275.5905511811022" w:hanging="360"/>
        <w:rPr>
          <w:rFonts w:ascii="Times New Roman" w:cs="Times New Roman" w:eastAsia="Times New Roman" w:hAnsi="Times New Roman"/>
          <w:b w:val="1"/>
          <w:sz w:val="24"/>
          <w:szCs w:val="24"/>
        </w:rPr>
      </w:pPr>
      <w:bookmarkStart w:colFirst="0" w:colLast="0" w:name="_oobv3if2mykq" w:id="11"/>
      <w:bookmarkEnd w:id="11"/>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68">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accede al sistema de gestión de biblioteca utilizando sus credenciales personales.</w:t>
      </w:r>
    </w:p>
    <w:p w:rsidR="00000000" w:rsidDel="00000000" w:rsidP="00000000" w:rsidRDefault="00000000" w:rsidRPr="00000000" w14:paraId="00000069">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dentro del sistema, el estudiante navega hasta la opción de búsqueda de libros.</w:t>
      </w:r>
    </w:p>
    <w:p w:rsidR="00000000" w:rsidDel="00000000" w:rsidP="00000000" w:rsidRDefault="00000000" w:rsidRPr="00000000" w14:paraId="0000006A">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completa los campos de búsqueda proporcionando criterios como título, autor, tema o cualquier otro dato relevante.</w:t>
      </w:r>
    </w:p>
    <w:p w:rsidR="00000000" w:rsidDel="00000000" w:rsidP="00000000" w:rsidRDefault="00000000" w:rsidRPr="00000000" w14:paraId="0000006B">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ingresar los criterios de búsqueda, el estudiante envía la solicitud al sistema.</w:t>
      </w:r>
    </w:p>
    <w:p w:rsidR="00000000" w:rsidDel="00000000" w:rsidP="00000000" w:rsidRDefault="00000000" w:rsidRPr="00000000" w14:paraId="0000006C">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procesa la solicitud y realiza una búsqueda en el catálogo de la biblioteca utilizando los criterios proporcionados.</w:t>
      </w:r>
    </w:p>
    <w:p w:rsidR="00000000" w:rsidDel="00000000" w:rsidP="00000000" w:rsidRDefault="00000000" w:rsidRPr="00000000" w14:paraId="0000006D">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búsqueda encuentra resultados que coinciden con los criterios especificados, el sistema muestra una lista de libros que cumplen con esos criterios.</w:t>
      </w:r>
    </w:p>
    <w:p w:rsidR="00000000" w:rsidDel="00000000" w:rsidP="00000000" w:rsidRDefault="00000000" w:rsidRPr="00000000" w14:paraId="0000006E">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lista de libros incluye detalles como el título, autor, disponibilidad (por ejemplo, si está prestado o disponible), ubicación en la biblioteca, y otras informaciones pertinentes.</w:t>
      </w:r>
    </w:p>
    <w:p w:rsidR="00000000" w:rsidDel="00000000" w:rsidP="00000000" w:rsidRDefault="00000000" w:rsidRPr="00000000" w14:paraId="0000006F">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puede revisar la lista de libros encontrados y decidir qué libro desea consultar o solicitar.</w:t>
      </w:r>
    </w:p>
    <w:p w:rsidR="00000000" w:rsidDel="00000000" w:rsidP="00000000" w:rsidRDefault="00000000" w:rsidRPr="00000000" w14:paraId="00000070">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flujo básico continúa según las acciones posteriores que el estudiante realice, como reservar un libro, consultar su disponibilidad física, o realizar otra búsqueda.</w:t>
      </w:r>
      <w:r w:rsidDel="00000000" w:rsidR="00000000" w:rsidRPr="00000000">
        <w:rPr>
          <w:rtl w:val="0"/>
        </w:rPr>
      </w:r>
    </w:p>
    <w:p w:rsidR="00000000" w:rsidDel="00000000" w:rsidP="00000000" w:rsidRDefault="00000000" w:rsidRPr="00000000" w14:paraId="00000071">
      <w:pPr>
        <w:pStyle w:val="Heading2"/>
        <w:numPr>
          <w:ilvl w:val="1"/>
          <w:numId w:val="1"/>
        </w:numPr>
        <w:spacing w:after="200" w:before="0" w:beforeAutospacing="0" w:line="360" w:lineRule="auto"/>
        <w:ind w:left="1275.5905511811022" w:hanging="360"/>
        <w:rPr>
          <w:rFonts w:ascii="Times New Roman" w:cs="Times New Roman" w:eastAsia="Times New Roman" w:hAnsi="Times New Roman"/>
          <w:b w:val="1"/>
          <w:sz w:val="24"/>
          <w:szCs w:val="24"/>
        </w:rPr>
      </w:pPr>
      <w:bookmarkStart w:colFirst="0" w:colLast="0" w:name="_cmq8cg90bslf" w:id="12"/>
      <w:bookmarkEnd w:id="12"/>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7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se encuentran libros que coincidan con los criterios de búsqueda, se muestra un mensaje indicando que no hay resultados. Y el usuario tiene la opción de poder colocar otra búsqueda.</w:t>
      </w:r>
      <w:r w:rsidDel="00000000" w:rsidR="00000000" w:rsidRPr="00000000">
        <w:rPr>
          <w:rtl w:val="0"/>
        </w:rPr>
      </w:r>
    </w:p>
    <w:p w:rsidR="00000000" w:rsidDel="00000000" w:rsidP="00000000" w:rsidRDefault="00000000" w:rsidRPr="00000000" w14:paraId="00000073">
      <w:pPr>
        <w:pStyle w:val="Heading2"/>
        <w:numPr>
          <w:ilvl w:val="1"/>
          <w:numId w:val="1"/>
        </w:numPr>
        <w:spacing w:after="200" w:line="360" w:lineRule="auto"/>
        <w:ind w:left="1275.5905511811022" w:hanging="360"/>
        <w:rPr>
          <w:rFonts w:ascii="Times New Roman" w:cs="Times New Roman" w:eastAsia="Times New Roman" w:hAnsi="Times New Roman"/>
          <w:b w:val="1"/>
          <w:sz w:val="24"/>
          <w:szCs w:val="24"/>
        </w:rPr>
      </w:pPr>
      <w:bookmarkStart w:colFirst="0" w:colLast="0" w:name="_qp5xh4bsvqmq" w:id="13"/>
      <w:bookmarkEnd w:id="13"/>
      <w:r w:rsidDel="00000000" w:rsidR="00000000" w:rsidRPr="00000000">
        <w:rPr>
          <w:rFonts w:ascii="Times New Roman" w:cs="Times New Roman" w:eastAsia="Times New Roman" w:hAnsi="Times New Roman"/>
          <w:b w:val="1"/>
          <w:sz w:val="24"/>
          <w:szCs w:val="24"/>
          <w:rtl w:val="0"/>
        </w:rPr>
        <w:t xml:space="preserve">Prototipos visuales</w:t>
      </w:r>
    </w:p>
    <w:p w:rsidR="00000000" w:rsidDel="00000000" w:rsidP="00000000" w:rsidRDefault="00000000" w:rsidRPr="00000000" w14:paraId="00000074">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41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 Mockup del Caso de Uso: </w:t>
      </w:r>
      <w:r w:rsidDel="00000000" w:rsidR="00000000" w:rsidRPr="00000000">
        <w:rPr>
          <w:rFonts w:ascii="Times New Roman" w:cs="Times New Roman" w:eastAsia="Times New Roman" w:hAnsi="Times New Roman"/>
          <w:sz w:val="24"/>
          <w:szCs w:val="24"/>
          <w:rtl w:val="0"/>
        </w:rPr>
        <w:t xml:space="preserve">CU001</w:t>
      </w:r>
      <w:r w:rsidDel="00000000" w:rsidR="00000000" w:rsidRPr="00000000">
        <w:rPr>
          <w:rFonts w:ascii="Times New Roman" w:cs="Times New Roman" w:eastAsia="Times New Roman" w:hAnsi="Times New Roman"/>
          <w:sz w:val="24"/>
          <w:szCs w:val="24"/>
          <w:rtl w:val="0"/>
        </w:rPr>
        <w:t xml:space="preserve"> - Búsqueda de libros</w:t>
      </w:r>
    </w:p>
    <w:p w:rsidR="00000000" w:rsidDel="00000000" w:rsidP="00000000" w:rsidRDefault="00000000" w:rsidRPr="00000000" w14:paraId="00000076">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2"/>
        <w:numPr>
          <w:ilvl w:val="1"/>
          <w:numId w:val="1"/>
        </w:numPr>
        <w:spacing w:after="0" w:afterAutospacing="0" w:line="360" w:lineRule="auto"/>
        <w:ind w:left="1275.5905511811022" w:hanging="360"/>
        <w:rPr>
          <w:rFonts w:ascii="Times New Roman" w:cs="Times New Roman" w:eastAsia="Times New Roman" w:hAnsi="Times New Roman"/>
          <w:b w:val="1"/>
          <w:sz w:val="24"/>
          <w:szCs w:val="24"/>
        </w:rPr>
      </w:pPr>
      <w:bookmarkStart w:colFirst="0" w:colLast="0" w:name="_id77fb672t55" w:id="14"/>
      <w:bookmarkEnd w:id="14"/>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78">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3"/>
          <w:szCs w:val="23"/>
          <w:highlight w:val="white"/>
          <w:rtl w:val="0"/>
        </w:rPr>
        <w:t xml:space="preserve">Rendimiento</w:t>
      </w:r>
    </w:p>
    <w:p w:rsidR="00000000" w:rsidDel="00000000" w:rsidP="00000000" w:rsidRDefault="00000000" w:rsidRPr="00000000" w14:paraId="00000079">
      <w:pPr>
        <w:numPr>
          <w:ilvl w:val="0"/>
          <w:numId w:val="3"/>
        </w:numPr>
        <w:spacing w:after="0" w:afterAutospacing="0" w:line="360" w:lineRule="auto"/>
        <w:ind w:left="720" w:hanging="360"/>
        <w:rPr>
          <w:rFonts w:ascii="Times New Roman" w:cs="Times New Roman" w:eastAsia="Times New Roman" w:hAnsi="Times New Roman"/>
          <w:sz w:val="23"/>
          <w:szCs w:val="23"/>
          <w:highlight w:val="white"/>
          <w:u w:val="none"/>
        </w:rPr>
      </w:pPr>
      <w:r w:rsidDel="00000000" w:rsidR="00000000" w:rsidRPr="00000000">
        <w:rPr>
          <w:rFonts w:ascii="Times New Roman" w:cs="Times New Roman" w:eastAsia="Times New Roman" w:hAnsi="Times New Roman"/>
          <w:sz w:val="23"/>
          <w:szCs w:val="23"/>
          <w:highlight w:val="white"/>
          <w:rtl w:val="0"/>
        </w:rPr>
        <w:t xml:space="preserve">Usabilidad</w:t>
      </w:r>
    </w:p>
    <w:p w:rsidR="00000000" w:rsidDel="00000000" w:rsidP="00000000" w:rsidRDefault="00000000" w:rsidRPr="00000000" w14:paraId="0000007A">
      <w:pPr>
        <w:numPr>
          <w:ilvl w:val="0"/>
          <w:numId w:val="3"/>
        </w:numPr>
        <w:spacing w:after="0" w:afterAutospacing="0" w:line="360" w:lineRule="auto"/>
        <w:ind w:left="720" w:hanging="360"/>
        <w:rPr>
          <w:rFonts w:ascii="Times New Roman" w:cs="Times New Roman" w:eastAsia="Times New Roman" w:hAnsi="Times New Roman"/>
          <w:sz w:val="23"/>
          <w:szCs w:val="23"/>
          <w:highlight w:val="white"/>
          <w:u w:val="none"/>
        </w:rPr>
      </w:pPr>
      <w:r w:rsidDel="00000000" w:rsidR="00000000" w:rsidRPr="00000000">
        <w:rPr>
          <w:rFonts w:ascii="Times New Roman" w:cs="Times New Roman" w:eastAsia="Times New Roman" w:hAnsi="Times New Roman"/>
          <w:sz w:val="23"/>
          <w:szCs w:val="23"/>
          <w:highlight w:val="white"/>
          <w:rtl w:val="0"/>
        </w:rPr>
        <w:t xml:space="preserve">Disponibilidad</w:t>
      </w:r>
    </w:p>
    <w:p w:rsidR="00000000" w:rsidDel="00000000" w:rsidP="00000000" w:rsidRDefault="00000000" w:rsidRPr="00000000" w14:paraId="0000007B">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Escalabilidad</w:t>
      </w:r>
    </w:p>
    <w:p w:rsidR="00000000" w:rsidDel="00000000" w:rsidP="00000000" w:rsidRDefault="00000000" w:rsidRPr="00000000" w14:paraId="0000007C">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Seguridad</w:t>
      </w:r>
    </w:p>
    <w:p w:rsidR="00000000" w:rsidDel="00000000" w:rsidP="00000000" w:rsidRDefault="00000000" w:rsidRPr="00000000" w14:paraId="0000007D">
      <w:pPr>
        <w:numPr>
          <w:ilvl w:val="0"/>
          <w:numId w:val="3"/>
        </w:numPr>
        <w:spacing w:after="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Documentación</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566.9291338582675" w:hanging="359.99999999999994"/>
      </w:pPr>
      <w:rPr>
        <w:u w:val="none"/>
      </w:rPr>
    </w:lvl>
    <w:lvl w:ilvl="1">
      <w:start w:val="1"/>
      <w:numFmt w:val="decimal"/>
      <w:lvlText w:val="%1.%2."/>
      <w:lvlJc w:val="right"/>
      <w:pPr>
        <w:ind w:left="1275.590551181102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