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Tercer Sprint</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Ayala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2F">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Detalles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Duración del sprint</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del sprint</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Resultados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Ítems completados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Ítems no completados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Retrospectiva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4"/>
        </w:numPr>
        <w:spacing w:after="200" w:line="360" w:lineRule="auto"/>
        <w:ind w:left="566.9291338582675" w:hanging="36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el contexto de la metodología utilizada para el desarrollo del proyecto, SCRUM, se realiza este reporte del tercer sprint, donde se abordaron principalmente la verificación y finalización de documentos esenciales, la implementación de módulos funcionales del software, la generación de documentación para el usuario, y la realización de pruebas finales del software para el proyecto "Biblio F-easy", actual proyecto de nuestra empresa de desarrollo de software Tesla Tech.</w:t>
      </w:r>
    </w:p>
    <w:p w:rsidR="00000000" w:rsidDel="00000000" w:rsidP="00000000" w:rsidRDefault="00000000" w:rsidRPr="00000000" w14:paraId="0000003D">
      <w:pPr>
        <w:pStyle w:val="Heading1"/>
        <w:numPr>
          <w:ilvl w:val="0"/>
          <w:numId w:val="4"/>
        </w:numPr>
        <w:spacing w:after="0" w:line="360" w:lineRule="auto"/>
        <w:ind w:left="566.9291338582675"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Detalles</w:t>
      </w:r>
    </w:p>
    <w:p w:rsidR="00000000" w:rsidDel="00000000" w:rsidP="00000000" w:rsidRDefault="00000000" w:rsidRPr="00000000" w14:paraId="0000003E">
      <w:pPr>
        <w:pStyle w:val="Heading2"/>
        <w:numPr>
          <w:ilvl w:val="1"/>
          <w:numId w:val="4"/>
        </w:numPr>
        <w:spacing w:after="200" w:before="0" w:line="360" w:lineRule="auto"/>
        <w:ind w:left="1275.5905511811022" w:hanging="36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Duración del sprint</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hito de nuestro proyecto "Biblio F-easy" (siglas: BF), tuvo una duración de cinco semanas, teniendo como inicio el 24 de junio de 2024 y finalizando el 30 de junio de 2024, según el cronograma del proyecto.</w:t>
      </w:r>
    </w:p>
    <w:p w:rsidR="00000000" w:rsidDel="00000000" w:rsidP="00000000" w:rsidRDefault="00000000" w:rsidRPr="00000000" w14:paraId="00000040">
      <w:pPr>
        <w:pStyle w:val="Heading2"/>
        <w:numPr>
          <w:ilvl w:val="1"/>
          <w:numId w:val="4"/>
        </w:numPr>
        <w:spacing w:after="200" w:line="360" w:lineRule="auto"/>
        <w:ind w:left="1275.5905511811022" w:hanging="36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Objetivos del sprint</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que el equipo se propuso alcanzar durante el tercer sprint, fueron los siguientes:</w:t>
      </w:r>
    </w:p>
    <w:p w:rsidR="00000000" w:rsidDel="00000000" w:rsidP="00000000" w:rsidRDefault="00000000" w:rsidRPr="00000000" w14:paraId="00000042">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y finalizar los documentos de especificación de los casos de uso del software.</w:t>
      </w:r>
    </w:p>
    <w:p w:rsidR="00000000" w:rsidDel="00000000" w:rsidP="00000000" w:rsidRDefault="00000000" w:rsidRPr="00000000" w14:paraId="00000043">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y finalizar el documento de especificación de la interfaz de usuario (UI).</w:t>
      </w:r>
    </w:p>
    <w:p w:rsidR="00000000" w:rsidDel="00000000" w:rsidP="00000000" w:rsidRDefault="00000000" w:rsidRPr="00000000" w14:paraId="00000044">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y finalizar el documento de especificación de la base de datos.</w:t>
      </w:r>
    </w:p>
    <w:p w:rsidR="00000000" w:rsidDel="00000000" w:rsidP="00000000" w:rsidRDefault="00000000" w:rsidRPr="00000000" w14:paraId="00000045">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y finalizar la arquitectura y diseño del software.</w:t>
      </w:r>
    </w:p>
    <w:p w:rsidR="00000000" w:rsidDel="00000000" w:rsidP="00000000" w:rsidRDefault="00000000" w:rsidRPr="00000000" w14:paraId="00000046">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y finalizar la guía de estilos.</w:t>
      </w:r>
    </w:p>
    <w:p w:rsidR="00000000" w:rsidDel="00000000" w:rsidP="00000000" w:rsidRDefault="00000000" w:rsidRPr="00000000" w14:paraId="00000047">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el módulo de usuario cliente.</w:t>
      </w:r>
    </w:p>
    <w:p w:rsidR="00000000" w:rsidDel="00000000" w:rsidP="00000000" w:rsidRDefault="00000000" w:rsidRPr="00000000" w14:paraId="00000048">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 documentación para el usuario final.</w:t>
      </w:r>
    </w:p>
    <w:p w:rsidR="00000000" w:rsidDel="00000000" w:rsidP="00000000" w:rsidRDefault="00000000" w:rsidRPr="00000000" w14:paraId="00000049">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pruebas finales del software.</w:t>
      </w:r>
    </w:p>
    <w:p w:rsidR="00000000" w:rsidDel="00000000" w:rsidP="00000000" w:rsidRDefault="00000000" w:rsidRPr="00000000" w14:paraId="0000004A">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Documentar adecuadamente el estado actual del software.</w:t>
      </w:r>
    </w:p>
    <w:p w:rsidR="00000000" w:rsidDel="00000000" w:rsidP="00000000" w:rsidRDefault="00000000" w:rsidRPr="00000000" w14:paraId="0000004B">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Elaborar el acta de cierre del proyecto.</w:t>
      </w:r>
    </w:p>
    <w:p w:rsidR="00000000" w:rsidDel="00000000" w:rsidP="00000000" w:rsidRDefault="00000000" w:rsidRPr="00000000" w14:paraId="0000004C">
      <w:pPr>
        <w:numPr>
          <w:ilvl w:val="0"/>
          <w:numId w:val="2"/>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la Sprint Retrospective.</w:t>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objetivos fueron alcanzados satisfactoriamente por el grupo de trabajo.</w:t>
      </w:r>
    </w:p>
    <w:p w:rsidR="00000000" w:rsidDel="00000000" w:rsidP="00000000" w:rsidRDefault="00000000" w:rsidRPr="00000000" w14:paraId="0000004E">
      <w:pPr>
        <w:pStyle w:val="Heading1"/>
        <w:numPr>
          <w:ilvl w:val="0"/>
          <w:numId w:val="4"/>
        </w:numPr>
        <w:spacing w:after="0" w:line="360" w:lineRule="auto"/>
        <w:ind w:left="566.9291338582675"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4F">
      <w:pPr>
        <w:pStyle w:val="Heading2"/>
        <w:numPr>
          <w:ilvl w:val="1"/>
          <w:numId w:val="4"/>
        </w:numPr>
        <w:spacing w:after="200" w:before="0" w:line="360" w:lineRule="auto"/>
        <w:ind w:left="1275.5905511811022" w:hanging="36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Ítems completados</w:t>
      </w:r>
    </w:p>
    <w:p w:rsidR="00000000" w:rsidDel="00000000" w:rsidP="00000000" w:rsidRDefault="00000000" w:rsidRPr="00000000" w14:paraId="0000005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ítems completados son los siguientes, según el cronograma:</w:t>
      </w:r>
    </w:p>
    <w:p w:rsidR="00000000" w:rsidDel="00000000" w:rsidP="00000000" w:rsidRDefault="00000000" w:rsidRPr="00000000" w14:paraId="00000051">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#1</w:t>
      </w:r>
    </w:p>
    <w:p w:rsidR="00000000" w:rsidDel="00000000" w:rsidP="00000000" w:rsidRDefault="00000000" w:rsidRPr="00000000" w14:paraId="00000052">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#2</w:t>
      </w:r>
    </w:p>
    <w:p w:rsidR="00000000" w:rsidDel="00000000" w:rsidP="00000000" w:rsidRDefault="00000000" w:rsidRPr="00000000" w14:paraId="00000053">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#3</w:t>
      </w:r>
    </w:p>
    <w:p w:rsidR="00000000" w:rsidDel="00000000" w:rsidP="00000000" w:rsidRDefault="00000000" w:rsidRPr="00000000" w14:paraId="00000054">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#4</w:t>
      </w:r>
    </w:p>
    <w:p w:rsidR="00000000" w:rsidDel="00000000" w:rsidP="00000000" w:rsidRDefault="00000000" w:rsidRPr="00000000" w14:paraId="00000055">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#5</w:t>
      </w:r>
    </w:p>
    <w:p w:rsidR="00000000" w:rsidDel="00000000" w:rsidP="00000000" w:rsidRDefault="00000000" w:rsidRPr="00000000" w14:paraId="00000056">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#6</w:t>
      </w:r>
    </w:p>
    <w:p w:rsidR="00000000" w:rsidDel="00000000" w:rsidP="00000000" w:rsidRDefault="00000000" w:rsidRPr="00000000" w14:paraId="00000057">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#7</w:t>
      </w:r>
    </w:p>
    <w:p w:rsidR="00000000" w:rsidDel="00000000" w:rsidP="00000000" w:rsidRDefault="00000000" w:rsidRPr="00000000" w14:paraId="00000058">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Caso de Uso #8</w:t>
      </w:r>
    </w:p>
    <w:p w:rsidR="00000000" w:rsidDel="00000000" w:rsidP="00000000" w:rsidRDefault="00000000" w:rsidRPr="00000000" w14:paraId="00000059">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5A">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5B">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5C">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5D">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5E">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del Software</w:t>
      </w:r>
    </w:p>
    <w:p w:rsidR="00000000" w:rsidDel="00000000" w:rsidP="00000000" w:rsidRDefault="00000000" w:rsidRPr="00000000" w14:paraId="0000005F">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060">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061">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p w:rsidR="00000000" w:rsidDel="00000000" w:rsidP="00000000" w:rsidRDefault="00000000" w:rsidRPr="00000000" w14:paraId="0000006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la totalidad de ítems parte del segundo sprint.</w:t>
      </w:r>
    </w:p>
    <w:p w:rsidR="00000000" w:rsidDel="00000000" w:rsidP="00000000" w:rsidRDefault="00000000" w:rsidRPr="00000000" w14:paraId="00000063">
      <w:pPr>
        <w:pStyle w:val="Heading2"/>
        <w:numPr>
          <w:ilvl w:val="1"/>
          <w:numId w:val="4"/>
        </w:numPr>
        <w:spacing w:after="200" w:line="360" w:lineRule="auto"/>
        <w:ind w:left="1275.5905511811022"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Ítems no completados</w:t>
      </w:r>
    </w:p>
    <w:p w:rsidR="00000000" w:rsidDel="00000000" w:rsidP="00000000" w:rsidRDefault="00000000" w:rsidRPr="00000000" w14:paraId="0000006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hubieron ítems no completados, se logró cumplir con los plazos acordados en el proyecto.</w:t>
      </w:r>
    </w:p>
    <w:p w:rsidR="00000000" w:rsidDel="00000000" w:rsidP="00000000" w:rsidRDefault="00000000" w:rsidRPr="00000000" w14:paraId="00000065">
      <w:pPr>
        <w:pStyle w:val="Heading1"/>
        <w:numPr>
          <w:ilvl w:val="0"/>
          <w:numId w:val="4"/>
        </w:numPr>
        <w:spacing w:after="200" w:line="360" w:lineRule="auto"/>
        <w:ind w:left="566.9291338582675"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Retrospectiva</w:t>
      </w:r>
    </w:p>
    <w:p w:rsidR="00000000" w:rsidDel="00000000" w:rsidP="00000000" w:rsidRDefault="00000000" w:rsidRPr="00000000" w14:paraId="0000006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funcionaron:</w:t>
      </w:r>
    </w:p>
    <w:p w:rsidR="00000000" w:rsidDel="00000000" w:rsidP="00000000" w:rsidRDefault="00000000" w:rsidRPr="00000000" w14:paraId="00000067">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subequipos de trabajo (Frontend y Backend)</w:t>
      </w:r>
    </w:p>
    <w:p w:rsidR="00000000" w:rsidDel="00000000" w:rsidP="00000000" w:rsidRDefault="00000000" w:rsidRPr="00000000" w14:paraId="00000068">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áreas de trabajo específicas (ramas) para cada grupo de trabajo</w:t>
      </w:r>
    </w:p>
    <w:p w:rsidR="00000000" w:rsidDel="00000000" w:rsidP="00000000" w:rsidRDefault="00000000" w:rsidRPr="00000000" w14:paraId="00000069">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canal de comunicación</w:t>
      </w:r>
    </w:p>
    <w:p w:rsidR="00000000" w:rsidDel="00000000" w:rsidP="00000000" w:rsidRDefault="00000000" w:rsidRPr="00000000" w14:paraId="0000006A">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rápido a la edición de documentos</w:t>
      </w:r>
    </w:p>
    <w:p w:rsidR="00000000" w:rsidDel="00000000" w:rsidP="00000000" w:rsidRDefault="00000000" w:rsidRPr="00000000" w14:paraId="0000006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no funcionaron:</w:t>
      </w:r>
    </w:p>
    <w:p w:rsidR="00000000" w:rsidDel="00000000" w:rsidP="00000000" w:rsidRDefault="00000000" w:rsidRPr="00000000" w14:paraId="0000006C">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Repartición de la carga de trabajo</w:t>
      </w:r>
    </w:p>
    <w:p w:rsidR="00000000" w:rsidDel="00000000" w:rsidP="00000000" w:rsidRDefault="00000000" w:rsidRPr="00000000" w14:paraId="0000006D">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sobre los plazos de entrega internos</w:t>
      </w:r>
    </w:p>
    <w:p w:rsidR="00000000" w:rsidDel="00000000" w:rsidP="00000000" w:rsidRDefault="00000000" w:rsidRPr="00000000" w14:paraId="0000006E">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del tiempo requerido para cada actividad</w:t>
      </w:r>
    </w:p>
    <w:p w:rsidR="00000000" w:rsidDel="00000000" w:rsidP="00000000" w:rsidRDefault="00000000" w:rsidRPr="00000000" w14:paraId="0000006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p w:rsidR="00000000" w:rsidDel="00000000" w:rsidP="00000000" w:rsidRDefault="00000000" w:rsidRPr="00000000" w14:paraId="00000070">
      <w:pPr>
        <w:numPr>
          <w:ilvl w:val="0"/>
          <w:numId w:val="3"/>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menester mejorar la gestión de entregables de cada integrante del grupo de trabajo, utilizando ramas individuales para una mayor eficacia y control del progreso individual.</w:t>
      </w:r>
    </w:p>
    <w:p w:rsidR="00000000" w:rsidDel="00000000" w:rsidP="00000000" w:rsidRDefault="00000000" w:rsidRPr="00000000" w14:paraId="0000007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Acciones a tomar:</w:t>
      </w:r>
    </w:p>
    <w:p w:rsidR="00000000" w:rsidDel="00000000" w:rsidP="00000000" w:rsidRDefault="00000000" w:rsidRPr="00000000" w14:paraId="00000072">
      <w:pPr>
        <w:numPr>
          <w:ilvl w:val="0"/>
          <w:numId w:val="3"/>
        </w:numPr>
        <w:spacing w:after="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las áreas de trabajo individuales en el repositorio</w:t>
      </w:r>
    </w:p>
    <w:p w:rsidR="00000000" w:rsidDel="00000000" w:rsidP="00000000" w:rsidRDefault="00000000" w:rsidRPr="00000000" w14:paraId="00000073">
      <w:pPr>
        <w:numPr>
          <w:ilvl w:val="0"/>
          <w:numId w:val="3"/>
        </w:numPr>
        <w:spacing w:after="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Coordinar un sistema interno de auditorías para la revisión constante del avance de cada integrante.</w:t>
      </w:r>
    </w:p>
    <w:p w:rsidR="00000000" w:rsidDel="00000000" w:rsidP="00000000" w:rsidRDefault="00000000" w:rsidRPr="00000000" w14:paraId="00000074">
      <w:pPr>
        <w:pStyle w:val="Heading1"/>
        <w:numPr>
          <w:ilvl w:val="0"/>
          <w:numId w:val="4"/>
        </w:numPr>
        <w:spacing w:after="200" w:before="0" w:line="360" w:lineRule="auto"/>
        <w:ind w:left="566.9291338582675"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Durante el tercer sprint del proyecto "Biblio F-easy" de Tesla Tech, realizado bajo la metodología SCRUM, se completaron con éxito los objetivos de verificación y finalización de documentos esenciales, implementación de módulos funcionales, generación de documentación para el usuario y realización de pruebas finales del software, a lo largo de un periodo de cinco semanas. El equipo cumplió todos los ítems planificados sin retrasos, incluyendo especificaciones de casos de uso, especificaciones de UI y BD, desarrollo de módulos esenciales como el módulo de usuario cliente y la generación del manual de usuario. Las prácticas que resultaron efectivas incluyeron la creación de subequipos y áreas de trabajo específicas, así como el uso de canales de comunicación eficientes. No obstante, se identificaron áreas de mejora en la repartición de la carga de trabajo, el control de plazos internos y la gestión del tiempo. Como lecciones aprendidas, se determinó la necesidad de mejorar la gestión de entregables mediante ramas individuales en el repositorio y coordinar auditorías internas para supervisar el progreso de cada miembro del equipo.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25.19685039370086"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