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D8D" w:rsidRDefault="002149A3">
      <w:pPr>
        <w:spacing w:before="64" w:line="237" w:lineRule="auto"/>
        <w:ind w:left="572" w:hanging="171"/>
        <w:rPr>
          <w:b/>
          <w:sz w:val="24"/>
        </w:rPr>
      </w:pPr>
      <w:r>
        <w:rPr>
          <w:b/>
          <w:sz w:val="24"/>
        </w:rPr>
        <w:t>NexIUB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Desarrollo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Plataforma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Inteligente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Gestión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 Empleabilidad y Vinculación Laboral de la Comunidad Estudiantil IUB</w:t>
      </w:r>
    </w:p>
    <w:p w:rsidR="00372D8D" w:rsidRDefault="00372D8D">
      <w:pPr>
        <w:pStyle w:val="Textoindependiente"/>
        <w:spacing w:before="1"/>
        <w:rPr>
          <w:b/>
        </w:rPr>
      </w:pPr>
    </w:p>
    <w:p w:rsidR="00372D8D" w:rsidRDefault="002149A3">
      <w:pPr>
        <w:ind w:left="100"/>
        <w:rPr>
          <w:b/>
          <w:sz w:val="24"/>
        </w:rPr>
      </w:pPr>
      <w:r>
        <w:rPr>
          <w:b/>
          <w:spacing w:val="-2"/>
          <w:sz w:val="24"/>
        </w:rPr>
        <w:t>Resumen:</w:t>
      </w:r>
    </w:p>
    <w:p w:rsidR="00372D8D" w:rsidRDefault="00372D8D">
      <w:pPr>
        <w:pStyle w:val="Textoindependiente"/>
        <w:rPr>
          <w:b/>
        </w:rPr>
      </w:pPr>
    </w:p>
    <w:p w:rsidR="00372D8D" w:rsidRDefault="002149A3">
      <w:pPr>
        <w:ind w:left="100"/>
        <w:rPr>
          <w:b/>
          <w:sz w:val="24"/>
        </w:rPr>
      </w:pPr>
      <w:r>
        <w:rPr>
          <w:b/>
          <w:spacing w:val="-2"/>
          <w:sz w:val="24"/>
        </w:rPr>
        <w:t>Abstract:</w:t>
      </w:r>
    </w:p>
    <w:p w:rsidR="00372D8D" w:rsidRDefault="00372D8D">
      <w:pPr>
        <w:pStyle w:val="Textoindependiente"/>
        <w:rPr>
          <w:b/>
        </w:rPr>
      </w:pPr>
      <w:bookmarkStart w:id="0" w:name="_GoBack"/>
      <w:bookmarkEnd w:id="0"/>
    </w:p>
    <w:p w:rsidR="00372D8D" w:rsidRDefault="002149A3">
      <w:pPr>
        <w:ind w:left="100"/>
        <w:rPr>
          <w:b/>
          <w:sz w:val="24"/>
        </w:rPr>
      </w:pPr>
      <w:r>
        <w:rPr>
          <w:b/>
          <w:sz w:val="24"/>
        </w:rPr>
        <w:t>Planteamiento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problema:</w:t>
      </w:r>
    </w:p>
    <w:p w:rsidR="00372D8D" w:rsidRDefault="00372D8D">
      <w:pPr>
        <w:pStyle w:val="Textoindependiente"/>
        <w:spacing w:before="5"/>
        <w:rPr>
          <w:b/>
        </w:rPr>
      </w:pPr>
    </w:p>
    <w:p w:rsidR="00372D8D" w:rsidRDefault="002149A3">
      <w:pPr>
        <w:pStyle w:val="Textoindependiente"/>
        <w:ind w:left="100" w:right="99"/>
        <w:jc w:val="both"/>
      </w:pPr>
      <w:r>
        <w:t>Actualmente, los estudiantes de la Institución Universitaria de Barranquilla (IUB) enfrentan</w:t>
      </w:r>
      <w:r>
        <w:rPr>
          <w:spacing w:val="-2"/>
        </w:rPr>
        <w:t xml:space="preserve"> </w:t>
      </w:r>
      <w:r>
        <w:t>barreras</w:t>
      </w:r>
      <w:r>
        <w:rPr>
          <w:spacing w:val="-2"/>
        </w:rPr>
        <w:t xml:space="preserve"> </w:t>
      </w:r>
      <w:r>
        <w:t>significativas</w:t>
      </w:r>
      <w:r>
        <w:rPr>
          <w:spacing w:val="-2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intentar</w:t>
      </w:r>
      <w:r>
        <w:rPr>
          <w:spacing w:val="-3"/>
        </w:rPr>
        <w:t xml:space="preserve"> </w:t>
      </w:r>
      <w:r>
        <w:t>acceder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mercado</w:t>
      </w:r>
      <w:r>
        <w:rPr>
          <w:spacing w:val="-2"/>
        </w:rPr>
        <w:t xml:space="preserve"> </w:t>
      </w:r>
      <w:r>
        <w:t>laboral.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falta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una plataforma centralizada que segmente las ofertas según el perfil académico y el cur</w:t>
      </w:r>
      <w:r>
        <w:t>so actual genera procesos de búsqueda ineficientes.</w:t>
      </w:r>
    </w:p>
    <w:p w:rsidR="00372D8D" w:rsidRDefault="00372D8D">
      <w:pPr>
        <w:pStyle w:val="Textoindependiente"/>
        <w:spacing w:before="5"/>
      </w:pPr>
    </w:p>
    <w:p w:rsidR="00372D8D" w:rsidRDefault="002149A3">
      <w:pPr>
        <w:pStyle w:val="Textoindependiente"/>
        <w:ind w:left="100" w:right="97"/>
        <w:jc w:val="both"/>
      </w:pPr>
      <w:r>
        <w:t>Adicionalmente, el estudiante suele desconocer qué tan compatible es su formación actual con los requerimientos técnicos de las vacantes reales. Esta brecha de información dificulta tanto la obtención de</w:t>
      </w:r>
      <w:r>
        <w:t xml:space="preserve"> prácticas profesionales como la inserción en empleos de medio tiempo o tiempo completo que sean compatibles con su carga </w:t>
      </w:r>
      <w:r>
        <w:rPr>
          <w:spacing w:val="-2"/>
        </w:rPr>
        <w:t>académica."</w:t>
      </w:r>
    </w:p>
    <w:p w:rsidR="00372D8D" w:rsidRDefault="00372D8D">
      <w:pPr>
        <w:pStyle w:val="Textoindependiente"/>
        <w:spacing w:before="2"/>
      </w:pPr>
    </w:p>
    <w:p w:rsidR="00372D8D" w:rsidRDefault="00B430AE">
      <w:pPr>
        <w:ind w:left="100"/>
        <w:rPr>
          <w:b/>
          <w:sz w:val="24"/>
        </w:rPr>
      </w:pPr>
      <w:r>
        <w:rPr>
          <w:b/>
          <w:spacing w:val="-2"/>
          <w:sz w:val="24"/>
        </w:rPr>
        <w:t>Justificación</w:t>
      </w:r>
      <w:r w:rsidR="002149A3">
        <w:rPr>
          <w:b/>
          <w:spacing w:val="-2"/>
          <w:sz w:val="24"/>
        </w:rPr>
        <w:t>:</w:t>
      </w:r>
    </w:p>
    <w:p w:rsidR="00372D8D" w:rsidRDefault="00372D8D">
      <w:pPr>
        <w:pStyle w:val="Textoindependiente"/>
        <w:spacing w:before="5"/>
        <w:rPr>
          <w:b/>
        </w:rPr>
      </w:pPr>
    </w:p>
    <w:p w:rsidR="00372D8D" w:rsidRDefault="002149A3">
      <w:pPr>
        <w:pStyle w:val="Textoindependiente"/>
        <w:ind w:left="100" w:right="99"/>
        <w:jc w:val="both"/>
      </w:pPr>
      <w:r>
        <w:t xml:space="preserve">El proyecto NexIUB - Job Finder se justifica con el fin de modernizar y simplificar el proceso de </w:t>
      </w:r>
      <w:r w:rsidR="00B430AE">
        <w:t>obtención</w:t>
      </w:r>
      <w:r>
        <w:t xml:space="preserve"> de un empleo como estudiante universitario. Mediante la </w:t>
      </w:r>
      <w:r w:rsidR="00B430AE">
        <w:t>implementación</w:t>
      </w:r>
      <w:r>
        <w:t xml:space="preserve"> de la API de Gemini (AI). La plataforma no solo es un tablero con anuncios, esta es capaz de identificar las habilidades y actuar como un consultor de carrera frente a las exigencias</w:t>
      </w:r>
      <w:r>
        <w:t xml:space="preserve"> del mercado.</w:t>
      </w:r>
    </w:p>
    <w:p w:rsidR="00372D8D" w:rsidRDefault="00372D8D">
      <w:pPr>
        <w:pStyle w:val="Textoindependiente"/>
        <w:spacing w:before="5"/>
      </w:pPr>
    </w:p>
    <w:p w:rsidR="00372D8D" w:rsidRDefault="002149A3">
      <w:pPr>
        <w:pStyle w:val="Textoindependiente"/>
        <w:ind w:left="100" w:right="99"/>
        <w:jc w:val="both"/>
      </w:pPr>
      <w:r>
        <w:t xml:space="preserve">El uso de Supabase y React prometen una </w:t>
      </w:r>
      <w:r w:rsidR="00B430AE">
        <w:t>solución</w:t>
      </w:r>
      <w:r>
        <w:t xml:space="preserve"> robusta y escalable, proporcionando a la IUB una </w:t>
      </w:r>
      <w:r w:rsidR="00B430AE">
        <w:t>solución</w:t>
      </w:r>
      <w:r>
        <w:t xml:space="preserve"> de alto impacto para mejorar los </w:t>
      </w:r>
      <w:r w:rsidR="00B430AE">
        <w:t>índices</w:t>
      </w:r>
      <w:r>
        <w:t xml:space="preserve"> de empleabilidad en estudiantes y graduados.</w:t>
      </w:r>
    </w:p>
    <w:p w:rsidR="00372D8D" w:rsidRDefault="00372D8D">
      <w:pPr>
        <w:pStyle w:val="Textoindependiente"/>
        <w:spacing w:before="3"/>
      </w:pPr>
    </w:p>
    <w:p w:rsidR="00372D8D" w:rsidRDefault="002149A3">
      <w:pPr>
        <w:ind w:left="100"/>
        <w:rPr>
          <w:b/>
          <w:sz w:val="24"/>
        </w:rPr>
      </w:pPr>
      <w:r>
        <w:rPr>
          <w:b/>
          <w:spacing w:val="-2"/>
          <w:sz w:val="24"/>
        </w:rPr>
        <w:t>Objetivos:</w:t>
      </w:r>
    </w:p>
    <w:p w:rsidR="00372D8D" w:rsidRDefault="00372D8D">
      <w:pPr>
        <w:pStyle w:val="Textoindependiente"/>
        <w:spacing w:before="4"/>
        <w:rPr>
          <w:b/>
        </w:rPr>
      </w:pPr>
    </w:p>
    <w:p w:rsidR="00372D8D" w:rsidRPr="00B430AE" w:rsidRDefault="002149A3" w:rsidP="00B430AE">
      <w:pPr>
        <w:pStyle w:val="Prrafodelista"/>
        <w:numPr>
          <w:ilvl w:val="0"/>
          <w:numId w:val="2"/>
        </w:numPr>
        <w:tabs>
          <w:tab w:val="left" w:pos="519"/>
        </w:tabs>
        <w:spacing w:before="1"/>
        <w:rPr>
          <w:b/>
          <w:sz w:val="24"/>
        </w:rPr>
      </w:pPr>
      <w:r w:rsidRPr="00B430AE">
        <w:rPr>
          <w:b/>
          <w:sz w:val="24"/>
        </w:rPr>
        <w:t>Objetivo</w:t>
      </w:r>
      <w:r w:rsidRPr="00B430AE">
        <w:rPr>
          <w:b/>
          <w:spacing w:val="-3"/>
          <w:sz w:val="24"/>
        </w:rPr>
        <w:t xml:space="preserve"> </w:t>
      </w:r>
      <w:r w:rsidRPr="00B430AE">
        <w:rPr>
          <w:b/>
          <w:spacing w:val="-2"/>
          <w:sz w:val="24"/>
        </w:rPr>
        <w:t>general:</w:t>
      </w:r>
    </w:p>
    <w:p w:rsidR="00372D8D" w:rsidRDefault="00372D8D">
      <w:pPr>
        <w:pStyle w:val="Textoindependiente"/>
        <w:spacing w:before="4"/>
        <w:rPr>
          <w:b/>
        </w:rPr>
      </w:pPr>
    </w:p>
    <w:p w:rsidR="00372D8D" w:rsidRPr="00B430AE" w:rsidRDefault="002149A3" w:rsidP="00B430AE">
      <w:pPr>
        <w:pStyle w:val="Prrafodelista"/>
        <w:numPr>
          <w:ilvl w:val="1"/>
          <w:numId w:val="2"/>
        </w:numPr>
        <w:tabs>
          <w:tab w:val="left" w:pos="940"/>
        </w:tabs>
        <w:ind w:right="96"/>
        <w:jc w:val="both"/>
        <w:rPr>
          <w:sz w:val="24"/>
        </w:rPr>
      </w:pPr>
      <w:r w:rsidRPr="00B430AE">
        <w:rPr>
          <w:sz w:val="24"/>
        </w:rPr>
        <w:t xml:space="preserve">Diseñar y desarrollar una </w:t>
      </w:r>
      <w:r w:rsidR="00B430AE" w:rsidRPr="00B430AE">
        <w:rPr>
          <w:sz w:val="24"/>
        </w:rPr>
        <w:t>aplicación</w:t>
      </w:r>
      <w:r w:rsidRPr="00B430AE">
        <w:rPr>
          <w:sz w:val="24"/>
        </w:rPr>
        <w:t xml:space="preserve"> web denominada NexIUB para la</w:t>
      </w:r>
      <w:r w:rsidRPr="00B430AE">
        <w:rPr>
          <w:spacing w:val="40"/>
          <w:sz w:val="24"/>
        </w:rPr>
        <w:t xml:space="preserve"> </w:t>
      </w:r>
      <w:r w:rsidR="00B430AE" w:rsidRPr="00B430AE">
        <w:rPr>
          <w:sz w:val="24"/>
        </w:rPr>
        <w:t>gestión</w:t>
      </w:r>
      <w:r w:rsidRPr="00B430AE">
        <w:rPr>
          <w:sz w:val="24"/>
        </w:rPr>
        <w:t xml:space="preserve"> y </w:t>
      </w:r>
      <w:r w:rsidR="00B430AE" w:rsidRPr="00B430AE">
        <w:rPr>
          <w:sz w:val="24"/>
        </w:rPr>
        <w:t>recomendación</w:t>
      </w:r>
      <w:r w:rsidRPr="00B430AE">
        <w:rPr>
          <w:sz w:val="24"/>
        </w:rPr>
        <w:t xml:space="preserve"> inteligente de ofertas laborales y </w:t>
      </w:r>
      <w:r w:rsidR="00B430AE" w:rsidRPr="00B430AE">
        <w:rPr>
          <w:sz w:val="24"/>
        </w:rPr>
        <w:t>prácticas</w:t>
      </w:r>
      <w:r w:rsidRPr="00B430AE">
        <w:rPr>
          <w:sz w:val="24"/>
        </w:rPr>
        <w:t xml:space="preserve"> profesionales, integrada con modelos de lenguaje extensos (LLM).</w:t>
      </w:r>
    </w:p>
    <w:p w:rsidR="00372D8D" w:rsidRDefault="00372D8D">
      <w:pPr>
        <w:pStyle w:val="Textoindependiente"/>
        <w:spacing w:before="3"/>
      </w:pPr>
    </w:p>
    <w:p w:rsidR="00372D8D" w:rsidRPr="00B430AE" w:rsidRDefault="002149A3" w:rsidP="00B430AE">
      <w:pPr>
        <w:pStyle w:val="Prrafodelista"/>
        <w:numPr>
          <w:ilvl w:val="0"/>
          <w:numId w:val="2"/>
        </w:numPr>
        <w:tabs>
          <w:tab w:val="left" w:pos="519"/>
        </w:tabs>
        <w:rPr>
          <w:b/>
          <w:sz w:val="24"/>
        </w:rPr>
      </w:pPr>
      <w:r w:rsidRPr="00B430AE">
        <w:rPr>
          <w:b/>
          <w:sz w:val="24"/>
        </w:rPr>
        <w:t>Objetivo</w:t>
      </w:r>
      <w:r w:rsidRPr="00B430AE">
        <w:rPr>
          <w:b/>
          <w:spacing w:val="-3"/>
          <w:sz w:val="24"/>
        </w:rPr>
        <w:t xml:space="preserve"> </w:t>
      </w:r>
      <w:r w:rsidR="00B430AE" w:rsidRPr="00B430AE">
        <w:rPr>
          <w:b/>
          <w:spacing w:val="-2"/>
          <w:sz w:val="24"/>
        </w:rPr>
        <w:t>específico</w:t>
      </w:r>
      <w:r w:rsidRPr="00B430AE">
        <w:rPr>
          <w:b/>
          <w:spacing w:val="-2"/>
          <w:sz w:val="24"/>
        </w:rPr>
        <w:t>:</w:t>
      </w:r>
    </w:p>
    <w:p w:rsidR="00372D8D" w:rsidRDefault="00372D8D">
      <w:pPr>
        <w:pStyle w:val="Textoindependiente"/>
        <w:spacing w:before="5"/>
        <w:rPr>
          <w:b/>
        </w:rPr>
      </w:pPr>
    </w:p>
    <w:p w:rsidR="00372D8D" w:rsidRPr="00B430AE" w:rsidRDefault="002149A3" w:rsidP="00B430AE">
      <w:pPr>
        <w:pStyle w:val="Prrafodelista"/>
        <w:numPr>
          <w:ilvl w:val="1"/>
          <w:numId w:val="2"/>
        </w:numPr>
        <w:tabs>
          <w:tab w:val="left" w:pos="940"/>
        </w:tabs>
        <w:ind w:right="99"/>
        <w:rPr>
          <w:sz w:val="24"/>
        </w:rPr>
      </w:pPr>
      <w:r w:rsidRPr="00B430AE">
        <w:rPr>
          <w:sz w:val="24"/>
        </w:rPr>
        <w:t>Construir una interfaz atractiva</w:t>
      </w:r>
      <w:r w:rsidRPr="00B430AE">
        <w:rPr>
          <w:sz w:val="24"/>
        </w:rPr>
        <w:t xml:space="preserve"> e intuitiva usando React y Tailwind v4 para</w:t>
      </w:r>
      <w:r w:rsidRPr="00B430AE">
        <w:rPr>
          <w:spacing w:val="40"/>
          <w:sz w:val="24"/>
        </w:rPr>
        <w:t xml:space="preserve"> </w:t>
      </w:r>
      <w:r w:rsidRPr="00B430AE">
        <w:rPr>
          <w:sz w:val="24"/>
        </w:rPr>
        <w:t xml:space="preserve">la </w:t>
      </w:r>
      <w:r w:rsidR="00B430AE" w:rsidRPr="00B430AE">
        <w:rPr>
          <w:sz w:val="24"/>
        </w:rPr>
        <w:t>gestión</w:t>
      </w:r>
      <w:r w:rsidRPr="00B430AE">
        <w:rPr>
          <w:sz w:val="24"/>
        </w:rPr>
        <w:t xml:space="preserve"> de perfiles profesionales.</w:t>
      </w:r>
    </w:p>
    <w:p w:rsidR="00372D8D" w:rsidRPr="00B430AE" w:rsidRDefault="002149A3" w:rsidP="00B430AE">
      <w:pPr>
        <w:pStyle w:val="Prrafodelista"/>
        <w:numPr>
          <w:ilvl w:val="1"/>
          <w:numId w:val="2"/>
        </w:numPr>
        <w:tabs>
          <w:tab w:val="left" w:pos="940"/>
        </w:tabs>
        <w:ind w:right="99"/>
        <w:rPr>
          <w:sz w:val="24"/>
        </w:rPr>
      </w:pPr>
      <w:r w:rsidRPr="00B430AE">
        <w:rPr>
          <w:sz w:val="24"/>
        </w:rPr>
        <w:t>Desarrollar un sistema backend en Node.js que conecte la base de datos de</w:t>
      </w:r>
      <w:r w:rsidRPr="00B430AE">
        <w:rPr>
          <w:spacing w:val="80"/>
          <w:sz w:val="24"/>
        </w:rPr>
        <w:t xml:space="preserve"> </w:t>
      </w:r>
      <w:r w:rsidRPr="00B430AE">
        <w:rPr>
          <w:sz w:val="24"/>
        </w:rPr>
        <w:t>los estudiantes con servicios externos de empleos reales (API Adzuna).</w:t>
      </w:r>
    </w:p>
    <w:p w:rsidR="00372D8D" w:rsidRPr="00B430AE" w:rsidRDefault="002149A3" w:rsidP="00B430AE">
      <w:pPr>
        <w:pStyle w:val="Prrafodelista"/>
        <w:numPr>
          <w:ilvl w:val="1"/>
          <w:numId w:val="2"/>
        </w:numPr>
        <w:tabs>
          <w:tab w:val="left" w:pos="940"/>
        </w:tabs>
        <w:ind w:right="101"/>
        <w:rPr>
          <w:sz w:val="24"/>
        </w:rPr>
      </w:pPr>
      <w:r w:rsidRPr="00B430AE">
        <w:rPr>
          <w:sz w:val="24"/>
        </w:rPr>
        <w:t>Implementar</w:t>
      </w:r>
      <w:r w:rsidRPr="00B430AE">
        <w:rPr>
          <w:spacing w:val="-3"/>
          <w:sz w:val="24"/>
        </w:rPr>
        <w:t xml:space="preserve"> </w:t>
      </w:r>
      <w:r w:rsidRPr="00B430AE">
        <w:rPr>
          <w:sz w:val="24"/>
        </w:rPr>
        <w:t>un</w:t>
      </w:r>
      <w:r w:rsidRPr="00B430AE">
        <w:rPr>
          <w:spacing w:val="-3"/>
          <w:sz w:val="24"/>
        </w:rPr>
        <w:t xml:space="preserve"> </w:t>
      </w:r>
      <w:r w:rsidRPr="00B430AE">
        <w:rPr>
          <w:sz w:val="24"/>
        </w:rPr>
        <w:t>motor</w:t>
      </w:r>
      <w:r w:rsidRPr="00B430AE">
        <w:rPr>
          <w:spacing w:val="-4"/>
          <w:sz w:val="24"/>
        </w:rPr>
        <w:t xml:space="preserve"> </w:t>
      </w:r>
      <w:r w:rsidRPr="00B430AE">
        <w:rPr>
          <w:sz w:val="24"/>
        </w:rPr>
        <w:t>de</w:t>
      </w:r>
      <w:r w:rsidRPr="00B430AE">
        <w:rPr>
          <w:spacing w:val="-3"/>
          <w:sz w:val="24"/>
        </w:rPr>
        <w:t xml:space="preserve"> </w:t>
      </w:r>
      <w:r w:rsidR="00B430AE" w:rsidRPr="00B430AE">
        <w:rPr>
          <w:sz w:val="24"/>
        </w:rPr>
        <w:t>análisis</w:t>
      </w:r>
      <w:r w:rsidRPr="00B430AE">
        <w:rPr>
          <w:spacing w:val="-3"/>
          <w:sz w:val="24"/>
        </w:rPr>
        <w:t xml:space="preserve"> </w:t>
      </w:r>
      <w:r w:rsidRPr="00B430AE">
        <w:rPr>
          <w:sz w:val="24"/>
        </w:rPr>
        <w:t>inteligente</w:t>
      </w:r>
      <w:r w:rsidRPr="00B430AE">
        <w:rPr>
          <w:spacing w:val="-1"/>
          <w:sz w:val="24"/>
        </w:rPr>
        <w:t xml:space="preserve"> </w:t>
      </w:r>
      <w:r w:rsidRPr="00B430AE">
        <w:rPr>
          <w:sz w:val="24"/>
        </w:rPr>
        <w:t>mediante</w:t>
      </w:r>
      <w:r w:rsidRPr="00B430AE">
        <w:rPr>
          <w:spacing w:val="-3"/>
          <w:sz w:val="24"/>
        </w:rPr>
        <w:t xml:space="preserve"> </w:t>
      </w:r>
      <w:r w:rsidRPr="00B430AE">
        <w:rPr>
          <w:sz w:val="24"/>
        </w:rPr>
        <w:t>la</w:t>
      </w:r>
      <w:r w:rsidRPr="00B430AE">
        <w:rPr>
          <w:spacing w:val="-4"/>
          <w:sz w:val="24"/>
        </w:rPr>
        <w:t xml:space="preserve"> </w:t>
      </w:r>
      <w:r w:rsidRPr="00B430AE">
        <w:rPr>
          <w:sz w:val="24"/>
        </w:rPr>
        <w:t>API</w:t>
      </w:r>
      <w:r w:rsidRPr="00B430AE">
        <w:rPr>
          <w:spacing w:val="-4"/>
          <w:sz w:val="24"/>
        </w:rPr>
        <w:t xml:space="preserve"> </w:t>
      </w:r>
      <w:r w:rsidRPr="00B430AE">
        <w:rPr>
          <w:sz w:val="24"/>
        </w:rPr>
        <w:t>de</w:t>
      </w:r>
      <w:r w:rsidRPr="00B430AE">
        <w:rPr>
          <w:spacing w:val="-3"/>
          <w:sz w:val="24"/>
        </w:rPr>
        <w:t xml:space="preserve"> </w:t>
      </w:r>
      <w:r w:rsidRPr="00B430AE">
        <w:rPr>
          <w:sz w:val="24"/>
        </w:rPr>
        <w:t>Gemini</w:t>
      </w:r>
      <w:r w:rsidRPr="00B430AE">
        <w:rPr>
          <w:spacing w:val="-3"/>
          <w:sz w:val="24"/>
        </w:rPr>
        <w:t xml:space="preserve"> </w:t>
      </w:r>
      <w:r w:rsidRPr="00B430AE">
        <w:rPr>
          <w:sz w:val="24"/>
        </w:rPr>
        <w:t>para consultar el porcentaje de afinidad entre candidatos y vacantes.</w:t>
      </w:r>
    </w:p>
    <w:p w:rsidR="00372D8D" w:rsidRDefault="00372D8D">
      <w:pPr>
        <w:pStyle w:val="Prrafodelista"/>
        <w:rPr>
          <w:sz w:val="24"/>
        </w:rPr>
        <w:sectPr w:rsidR="00372D8D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:rsidR="00372D8D" w:rsidRDefault="002149A3">
      <w:pPr>
        <w:spacing w:before="62"/>
        <w:ind w:left="100"/>
        <w:rPr>
          <w:b/>
          <w:sz w:val="24"/>
        </w:rPr>
      </w:pPr>
      <w:r>
        <w:rPr>
          <w:b/>
          <w:sz w:val="24"/>
        </w:rPr>
        <w:lastRenderedPageBreak/>
        <w:t>Marco</w:t>
      </w:r>
      <w:r>
        <w:rPr>
          <w:b/>
          <w:spacing w:val="-1"/>
          <w:sz w:val="24"/>
        </w:rPr>
        <w:t xml:space="preserve"> </w:t>
      </w:r>
      <w:r w:rsidR="00B430AE">
        <w:rPr>
          <w:b/>
          <w:spacing w:val="-2"/>
          <w:sz w:val="24"/>
        </w:rPr>
        <w:t>Tecnológico</w:t>
      </w:r>
      <w:r>
        <w:rPr>
          <w:b/>
          <w:spacing w:val="-2"/>
          <w:sz w:val="24"/>
        </w:rPr>
        <w:t>:</w:t>
      </w:r>
    </w:p>
    <w:p w:rsidR="00372D8D" w:rsidRDefault="00372D8D">
      <w:pPr>
        <w:pStyle w:val="Textoindependiente"/>
        <w:spacing w:before="2"/>
        <w:rPr>
          <w:b/>
        </w:rPr>
      </w:pPr>
    </w:p>
    <w:p w:rsidR="00372D8D" w:rsidRPr="00B430AE" w:rsidRDefault="002149A3" w:rsidP="00B430AE">
      <w:pPr>
        <w:pStyle w:val="Prrafodelista"/>
        <w:numPr>
          <w:ilvl w:val="0"/>
          <w:numId w:val="7"/>
        </w:numPr>
        <w:tabs>
          <w:tab w:val="left" w:pos="519"/>
        </w:tabs>
        <w:rPr>
          <w:sz w:val="24"/>
        </w:rPr>
      </w:pPr>
      <w:r w:rsidRPr="00B430AE">
        <w:rPr>
          <w:b/>
          <w:sz w:val="24"/>
        </w:rPr>
        <w:t>React:</w:t>
      </w:r>
      <w:r w:rsidRPr="00B430AE">
        <w:rPr>
          <w:b/>
          <w:spacing w:val="-5"/>
          <w:sz w:val="24"/>
        </w:rPr>
        <w:t xml:space="preserve"> </w:t>
      </w:r>
      <w:r w:rsidRPr="00B430AE">
        <w:rPr>
          <w:sz w:val="24"/>
        </w:rPr>
        <w:t>Biblioteca</w:t>
      </w:r>
      <w:r w:rsidRPr="00B430AE">
        <w:rPr>
          <w:spacing w:val="-1"/>
          <w:sz w:val="24"/>
        </w:rPr>
        <w:t xml:space="preserve"> </w:t>
      </w:r>
      <w:r w:rsidRPr="00B430AE">
        <w:rPr>
          <w:sz w:val="24"/>
        </w:rPr>
        <w:t>de</w:t>
      </w:r>
      <w:r w:rsidRPr="00B430AE">
        <w:rPr>
          <w:spacing w:val="-1"/>
          <w:sz w:val="24"/>
        </w:rPr>
        <w:t xml:space="preserve"> </w:t>
      </w:r>
      <w:r w:rsidRPr="00B430AE">
        <w:rPr>
          <w:sz w:val="24"/>
        </w:rPr>
        <w:t>javascript</w:t>
      </w:r>
      <w:r w:rsidRPr="00B430AE">
        <w:rPr>
          <w:spacing w:val="-2"/>
          <w:sz w:val="24"/>
        </w:rPr>
        <w:t xml:space="preserve"> </w:t>
      </w:r>
      <w:r w:rsidRPr="00B430AE">
        <w:rPr>
          <w:sz w:val="24"/>
        </w:rPr>
        <w:t>para construir</w:t>
      </w:r>
      <w:r w:rsidRPr="00B430AE">
        <w:rPr>
          <w:spacing w:val="-3"/>
          <w:sz w:val="24"/>
        </w:rPr>
        <w:t xml:space="preserve"> </w:t>
      </w:r>
      <w:r w:rsidRPr="00B430AE">
        <w:rPr>
          <w:sz w:val="24"/>
        </w:rPr>
        <w:t>la</w:t>
      </w:r>
      <w:r w:rsidRPr="00B430AE">
        <w:rPr>
          <w:spacing w:val="-3"/>
          <w:sz w:val="24"/>
        </w:rPr>
        <w:t xml:space="preserve"> </w:t>
      </w:r>
      <w:r w:rsidRPr="00B430AE">
        <w:rPr>
          <w:sz w:val="24"/>
        </w:rPr>
        <w:t>interfaz</w:t>
      </w:r>
      <w:r w:rsidRPr="00B430AE">
        <w:rPr>
          <w:spacing w:val="1"/>
          <w:sz w:val="24"/>
        </w:rPr>
        <w:t xml:space="preserve"> </w:t>
      </w:r>
      <w:r w:rsidRPr="00B430AE">
        <w:rPr>
          <w:sz w:val="24"/>
        </w:rPr>
        <w:t>de</w:t>
      </w:r>
      <w:r w:rsidRPr="00B430AE">
        <w:rPr>
          <w:spacing w:val="-2"/>
          <w:sz w:val="24"/>
        </w:rPr>
        <w:t xml:space="preserve"> usuario</w:t>
      </w:r>
    </w:p>
    <w:p w:rsidR="00372D8D" w:rsidRPr="00B430AE" w:rsidRDefault="002149A3" w:rsidP="00B430AE">
      <w:pPr>
        <w:pStyle w:val="Prrafodelista"/>
        <w:numPr>
          <w:ilvl w:val="0"/>
          <w:numId w:val="7"/>
        </w:numPr>
        <w:tabs>
          <w:tab w:val="left" w:pos="519"/>
        </w:tabs>
        <w:rPr>
          <w:sz w:val="24"/>
        </w:rPr>
      </w:pPr>
      <w:r w:rsidRPr="00B430AE">
        <w:rPr>
          <w:b/>
          <w:sz w:val="24"/>
        </w:rPr>
        <w:t>Tailwind</w:t>
      </w:r>
      <w:r w:rsidRPr="00B430AE">
        <w:rPr>
          <w:b/>
          <w:spacing w:val="-4"/>
          <w:sz w:val="24"/>
        </w:rPr>
        <w:t xml:space="preserve"> </w:t>
      </w:r>
      <w:r w:rsidRPr="00B430AE">
        <w:rPr>
          <w:b/>
          <w:sz w:val="24"/>
        </w:rPr>
        <w:t>v4:</w:t>
      </w:r>
      <w:r w:rsidRPr="00B430AE">
        <w:rPr>
          <w:b/>
          <w:spacing w:val="-1"/>
          <w:sz w:val="24"/>
        </w:rPr>
        <w:t xml:space="preserve"> </w:t>
      </w:r>
      <w:r w:rsidRPr="00B430AE">
        <w:rPr>
          <w:sz w:val="24"/>
        </w:rPr>
        <w:t>Framework</w:t>
      </w:r>
      <w:r w:rsidRPr="00B430AE">
        <w:rPr>
          <w:spacing w:val="-2"/>
          <w:sz w:val="24"/>
        </w:rPr>
        <w:t xml:space="preserve"> </w:t>
      </w:r>
      <w:r w:rsidRPr="00B430AE">
        <w:rPr>
          <w:sz w:val="24"/>
        </w:rPr>
        <w:t>de</w:t>
      </w:r>
      <w:r w:rsidRPr="00B430AE">
        <w:rPr>
          <w:spacing w:val="-1"/>
          <w:sz w:val="24"/>
        </w:rPr>
        <w:t xml:space="preserve"> </w:t>
      </w:r>
      <w:r w:rsidRPr="00B430AE">
        <w:rPr>
          <w:sz w:val="24"/>
        </w:rPr>
        <w:t>utilidades</w:t>
      </w:r>
      <w:r w:rsidRPr="00B430AE">
        <w:rPr>
          <w:spacing w:val="-2"/>
          <w:sz w:val="24"/>
        </w:rPr>
        <w:t xml:space="preserve"> </w:t>
      </w:r>
      <w:r w:rsidRPr="00B430AE">
        <w:rPr>
          <w:sz w:val="24"/>
        </w:rPr>
        <w:t>para</w:t>
      </w:r>
      <w:r w:rsidRPr="00B430AE">
        <w:rPr>
          <w:spacing w:val="-1"/>
          <w:sz w:val="24"/>
        </w:rPr>
        <w:t xml:space="preserve"> </w:t>
      </w:r>
      <w:r w:rsidRPr="00B430AE">
        <w:rPr>
          <w:sz w:val="24"/>
        </w:rPr>
        <w:t>estilizado</w:t>
      </w:r>
      <w:r w:rsidRPr="00B430AE">
        <w:rPr>
          <w:spacing w:val="-2"/>
          <w:sz w:val="24"/>
        </w:rPr>
        <w:t xml:space="preserve"> </w:t>
      </w:r>
      <w:r w:rsidR="00B430AE" w:rsidRPr="00B430AE">
        <w:rPr>
          <w:sz w:val="24"/>
        </w:rPr>
        <w:t>rápido</w:t>
      </w:r>
      <w:r w:rsidRPr="00B430AE">
        <w:rPr>
          <w:sz w:val="24"/>
        </w:rPr>
        <w:t xml:space="preserve"> y</w:t>
      </w:r>
      <w:r w:rsidRPr="00B430AE">
        <w:rPr>
          <w:spacing w:val="-1"/>
          <w:sz w:val="24"/>
        </w:rPr>
        <w:t xml:space="preserve"> </w:t>
      </w:r>
      <w:r w:rsidRPr="00B430AE">
        <w:rPr>
          <w:spacing w:val="-2"/>
          <w:sz w:val="24"/>
        </w:rPr>
        <w:t>profesional.</w:t>
      </w:r>
    </w:p>
    <w:p w:rsidR="00372D8D" w:rsidRPr="00B430AE" w:rsidRDefault="002149A3" w:rsidP="00B430AE">
      <w:pPr>
        <w:pStyle w:val="Prrafodelista"/>
        <w:numPr>
          <w:ilvl w:val="0"/>
          <w:numId w:val="7"/>
        </w:numPr>
        <w:tabs>
          <w:tab w:val="left" w:pos="519"/>
        </w:tabs>
        <w:rPr>
          <w:sz w:val="24"/>
        </w:rPr>
      </w:pPr>
      <w:r w:rsidRPr="00B430AE">
        <w:rPr>
          <w:b/>
          <w:sz w:val="24"/>
        </w:rPr>
        <w:t>Node.js:</w:t>
      </w:r>
      <w:r w:rsidRPr="00B430AE">
        <w:rPr>
          <w:b/>
          <w:spacing w:val="-3"/>
          <w:sz w:val="24"/>
        </w:rPr>
        <w:t xml:space="preserve"> </w:t>
      </w:r>
      <w:r w:rsidRPr="00B430AE">
        <w:rPr>
          <w:sz w:val="24"/>
        </w:rPr>
        <w:t>Entorno de</w:t>
      </w:r>
      <w:r w:rsidRPr="00B430AE">
        <w:rPr>
          <w:spacing w:val="-2"/>
          <w:sz w:val="24"/>
        </w:rPr>
        <w:t xml:space="preserve"> </w:t>
      </w:r>
      <w:r w:rsidR="00B430AE" w:rsidRPr="00B430AE">
        <w:rPr>
          <w:sz w:val="24"/>
        </w:rPr>
        <w:t>ejecución</w:t>
      </w:r>
      <w:r w:rsidRPr="00B430AE">
        <w:rPr>
          <w:spacing w:val="-2"/>
          <w:sz w:val="24"/>
        </w:rPr>
        <w:t xml:space="preserve"> </w:t>
      </w:r>
      <w:r w:rsidRPr="00B430AE">
        <w:rPr>
          <w:sz w:val="24"/>
        </w:rPr>
        <w:t>para</w:t>
      </w:r>
      <w:r w:rsidRPr="00B430AE">
        <w:rPr>
          <w:spacing w:val="-1"/>
          <w:sz w:val="24"/>
        </w:rPr>
        <w:t xml:space="preserve"> </w:t>
      </w:r>
      <w:r w:rsidRPr="00B430AE">
        <w:rPr>
          <w:sz w:val="24"/>
        </w:rPr>
        <w:t>el</w:t>
      </w:r>
      <w:r w:rsidRPr="00B430AE">
        <w:rPr>
          <w:spacing w:val="-1"/>
          <w:sz w:val="24"/>
        </w:rPr>
        <w:t xml:space="preserve"> </w:t>
      </w:r>
      <w:r w:rsidRPr="00B430AE">
        <w:rPr>
          <w:spacing w:val="-2"/>
          <w:sz w:val="24"/>
        </w:rPr>
        <w:t>servidor.</w:t>
      </w:r>
    </w:p>
    <w:p w:rsidR="00372D8D" w:rsidRPr="00B430AE" w:rsidRDefault="002149A3" w:rsidP="00B430AE">
      <w:pPr>
        <w:pStyle w:val="Prrafodelista"/>
        <w:numPr>
          <w:ilvl w:val="0"/>
          <w:numId w:val="7"/>
        </w:numPr>
        <w:tabs>
          <w:tab w:val="left" w:pos="519"/>
        </w:tabs>
        <w:rPr>
          <w:sz w:val="24"/>
        </w:rPr>
      </w:pPr>
      <w:r w:rsidRPr="00B430AE">
        <w:rPr>
          <w:b/>
          <w:sz w:val="24"/>
        </w:rPr>
        <w:t>Supabase:</w:t>
      </w:r>
      <w:r w:rsidRPr="00B430AE">
        <w:rPr>
          <w:b/>
          <w:spacing w:val="-3"/>
          <w:sz w:val="24"/>
        </w:rPr>
        <w:t xml:space="preserve"> </w:t>
      </w:r>
      <w:r w:rsidRPr="00B430AE">
        <w:rPr>
          <w:sz w:val="24"/>
        </w:rPr>
        <w:t>Plataforma</w:t>
      </w:r>
      <w:r w:rsidRPr="00B430AE">
        <w:rPr>
          <w:spacing w:val="-2"/>
          <w:sz w:val="24"/>
        </w:rPr>
        <w:t xml:space="preserve"> </w:t>
      </w:r>
      <w:r w:rsidRPr="00B430AE">
        <w:rPr>
          <w:sz w:val="24"/>
        </w:rPr>
        <w:t>de base</w:t>
      </w:r>
      <w:r w:rsidRPr="00B430AE">
        <w:rPr>
          <w:spacing w:val="-1"/>
          <w:sz w:val="24"/>
        </w:rPr>
        <w:t xml:space="preserve"> </w:t>
      </w:r>
      <w:r w:rsidRPr="00B430AE">
        <w:rPr>
          <w:sz w:val="24"/>
        </w:rPr>
        <w:t>de</w:t>
      </w:r>
      <w:r w:rsidRPr="00B430AE">
        <w:rPr>
          <w:spacing w:val="-2"/>
          <w:sz w:val="24"/>
        </w:rPr>
        <w:t xml:space="preserve"> </w:t>
      </w:r>
      <w:r w:rsidRPr="00B430AE">
        <w:rPr>
          <w:sz w:val="24"/>
        </w:rPr>
        <w:t>datos</w:t>
      </w:r>
      <w:r w:rsidRPr="00B430AE">
        <w:rPr>
          <w:spacing w:val="-1"/>
          <w:sz w:val="24"/>
        </w:rPr>
        <w:t xml:space="preserve"> </w:t>
      </w:r>
      <w:r w:rsidRPr="00B430AE">
        <w:rPr>
          <w:sz w:val="24"/>
        </w:rPr>
        <w:t>y</w:t>
      </w:r>
      <w:r w:rsidRPr="00B430AE">
        <w:rPr>
          <w:spacing w:val="-2"/>
          <w:sz w:val="24"/>
        </w:rPr>
        <w:t xml:space="preserve"> </w:t>
      </w:r>
      <w:r w:rsidR="00B430AE" w:rsidRPr="00B430AE">
        <w:rPr>
          <w:sz w:val="24"/>
        </w:rPr>
        <w:t>autenticación</w:t>
      </w:r>
      <w:r w:rsidRPr="00B430AE">
        <w:rPr>
          <w:spacing w:val="-1"/>
          <w:sz w:val="24"/>
        </w:rPr>
        <w:t xml:space="preserve"> </w:t>
      </w:r>
      <w:r w:rsidRPr="00B430AE">
        <w:rPr>
          <w:sz w:val="24"/>
        </w:rPr>
        <w:t>en</w:t>
      </w:r>
      <w:r w:rsidRPr="00B430AE">
        <w:rPr>
          <w:spacing w:val="-1"/>
          <w:sz w:val="24"/>
        </w:rPr>
        <w:t xml:space="preserve"> </w:t>
      </w:r>
      <w:r w:rsidRPr="00B430AE">
        <w:rPr>
          <w:sz w:val="24"/>
        </w:rPr>
        <w:t xml:space="preserve">la </w:t>
      </w:r>
      <w:r w:rsidRPr="00B430AE">
        <w:rPr>
          <w:spacing w:val="-2"/>
          <w:sz w:val="24"/>
        </w:rPr>
        <w:t>nube.</w:t>
      </w:r>
    </w:p>
    <w:p w:rsidR="00372D8D" w:rsidRDefault="002149A3" w:rsidP="000A026D">
      <w:pPr>
        <w:pStyle w:val="Prrafodelista"/>
        <w:numPr>
          <w:ilvl w:val="0"/>
          <w:numId w:val="7"/>
        </w:numPr>
        <w:tabs>
          <w:tab w:val="left" w:pos="520"/>
        </w:tabs>
        <w:ind w:right="99"/>
        <w:rPr>
          <w:sz w:val="24"/>
        </w:rPr>
      </w:pPr>
      <w:r w:rsidRPr="00B430AE">
        <w:rPr>
          <w:b/>
          <w:sz w:val="24"/>
        </w:rPr>
        <w:t xml:space="preserve">Gemini API: </w:t>
      </w:r>
      <w:r w:rsidRPr="00B430AE">
        <w:rPr>
          <w:sz w:val="24"/>
        </w:rPr>
        <w:t>Inteligencia artificial de google para el procesamiento de lenguaje humano y matching.</w:t>
      </w:r>
    </w:p>
    <w:p w:rsidR="00B430AE" w:rsidRDefault="00B430AE" w:rsidP="00B430AE">
      <w:pPr>
        <w:tabs>
          <w:tab w:val="left" w:pos="520"/>
        </w:tabs>
        <w:ind w:right="99"/>
        <w:rPr>
          <w:sz w:val="24"/>
        </w:rPr>
      </w:pPr>
    </w:p>
    <w:p w:rsidR="00B430AE" w:rsidRPr="00B430AE" w:rsidRDefault="00B430AE" w:rsidP="00B430AE">
      <w:pPr>
        <w:tabs>
          <w:tab w:val="left" w:pos="520"/>
        </w:tabs>
        <w:ind w:right="99"/>
        <w:rPr>
          <w:b/>
          <w:sz w:val="24"/>
        </w:rPr>
      </w:pPr>
      <w:r>
        <w:rPr>
          <w:b/>
          <w:sz w:val="24"/>
        </w:rPr>
        <w:t xml:space="preserve">Marco </w:t>
      </w:r>
      <w:proofErr w:type="spellStart"/>
      <w:r>
        <w:rPr>
          <w:b/>
          <w:sz w:val="24"/>
        </w:rPr>
        <w:t>metodologico</w:t>
      </w:r>
      <w:proofErr w:type="spellEnd"/>
    </w:p>
    <w:sectPr w:rsidR="00B430AE" w:rsidRPr="00B430AE">
      <w:pgSz w:w="11910" w:h="16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B74CB"/>
    <w:multiLevelType w:val="hybridMultilevel"/>
    <w:tmpl w:val="BB1A8586"/>
    <w:lvl w:ilvl="0" w:tplc="D4823750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3745C0E">
      <w:numFmt w:val="bullet"/>
      <w:lvlText w:val=""/>
      <w:lvlJc w:val="left"/>
      <w:pPr>
        <w:ind w:left="9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E48674FE">
      <w:numFmt w:val="bullet"/>
      <w:lvlText w:val="•"/>
      <w:lvlJc w:val="left"/>
      <w:pPr>
        <w:ind w:left="1780" w:hanging="420"/>
      </w:pPr>
      <w:rPr>
        <w:rFonts w:hint="default"/>
        <w:lang w:val="es-ES" w:eastAsia="en-US" w:bidi="ar-SA"/>
      </w:rPr>
    </w:lvl>
    <w:lvl w:ilvl="3" w:tplc="A84C0A2E">
      <w:numFmt w:val="bullet"/>
      <w:lvlText w:val="•"/>
      <w:lvlJc w:val="left"/>
      <w:pPr>
        <w:ind w:left="2621" w:hanging="420"/>
      </w:pPr>
      <w:rPr>
        <w:rFonts w:hint="default"/>
        <w:lang w:val="es-ES" w:eastAsia="en-US" w:bidi="ar-SA"/>
      </w:rPr>
    </w:lvl>
    <w:lvl w:ilvl="4" w:tplc="0B5C21EE">
      <w:numFmt w:val="bullet"/>
      <w:lvlText w:val="•"/>
      <w:lvlJc w:val="left"/>
      <w:pPr>
        <w:ind w:left="3462" w:hanging="420"/>
      </w:pPr>
      <w:rPr>
        <w:rFonts w:hint="default"/>
        <w:lang w:val="es-ES" w:eastAsia="en-US" w:bidi="ar-SA"/>
      </w:rPr>
    </w:lvl>
    <w:lvl w:ilvl="5" w:tplc="FCF83E52">
      <w:numFmt w:val="bullet"/>
      <w:lvlText w:val="•"/>
      <w:lvlJc w:val="left"/>
      <w:pPr>
        <w:ind w:left="4302" w:hanging="420"/>
      </w:pPr>
      <w:rPr>
        <w:rFonts w:hint="default"/>
        <w:lang w:val="es-ES" w:eastAsia="en-US" w:bidi="ar-SA"/>
      </w:rPr>
    </w:lvl>
    <w:lvl w:ilvl="6" w:tplc="4084781C">
      <w:numFmt w:val="bullet"/>
      <w:lvlText w:val="•"/>
      <w:lvlJc w:val="left"/>
      <w:pPr>
        <w:ind w:left="5143" w:hanging="420"/>
      </w:pPr>
      <w:rPr>
        <w:rFonts w:hint="default"/>
        <w:lang w:val="es-ES" w:eastAsia="en-US" w:bidi="ar-SA"/>
      </w:rPr>
    </w:lvl>
    <w:lvl w:ilvl="7" w:tplc="6E96EA7C">
      <w:numFmt w:val="bullet"/>
      <w:lvlText w:val="•"/>
      <w:lvlJc w:val="left"/>
      <w:pPr>
        <w:ind w:left="5984" w:hanging="420"/>
      </w:pPr>
      <w:rPr>
        <w:rFonts w:hint="default"/>
        <w:lang w:val="es-ES" w:eastAsia="en-US" w:bidi="ar-SA"/>
      </w:rPr>
    </w:lvl>
    <w:lvl w:ilvl="8" w:tplc="55D429E4">
      <w:numFmt w:val="bullet"/>
      <w:lvlText w:val="•"/>
      <w:lvlJc w:val="left"/>
      <w:pPr>
        <w:ind w:left="6824" w:hanging="420"/>
      </w:pPr>
      <w:rPr>
        <w:rFonts w:hint="default"/>
        <w:lang w:val="es-ES" w:eastAsia="en-US" w:bidi="ar-SA"/>
      </w:rPr>
    </w:lvl>
  </w:abstractNum>
  <w:abstractNum w:abstractNumId="1" w15:restartNumberingAfterBreak="0">
    <w:nsid w:val="17136DCF"/>
    <w:multiLevelType w:val="hybridMultilevel"/>
    <w:tmpl w:val="E1C03D0C"/>
    <w:lvl w:ilvl="0" w:tplc="240A0003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296D7364"/>
    <w:multiLevelType w:val="hybridMultilevel"/>
    <w:tmpl w:val="1D080AB6"/>
    <w:lvl w:ilvl="0" w:tplc="24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46F5784F"/>
    <w:multiLevelType w:val="hybridMultilevel"/>
    <w:tmpl w:val="86562E9A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494A6D44"/>
    <w:multiLevelType w:val="hybridMultilevel"/>
    <w:tmpl w:val="56C411EE"/>
    <w:lvl w:ilvl="0" w:tplc="240A0003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79EC2885"/>
    <w:multiLevelType w:val="hybridMultilevel"/>
    <w:tmpl w:val="508A200A"/>
    <w:lvl w:ilvl="0" w:tplc="240A000F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7EE331C5"/>
    <w:multiLevelType w:val="hybridMultilevel"/>
    <w:tmpl w:val="2C984FE0"/>
    <w:lvl w:ilvl="0" w:tplc="240A0003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D8D"/>
    <w:rsid w:val="002149A3"/>
    <w:rsid w:val="00372D8D"/>
    <w:rsid w:val="00B4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12199"/>
  <w15:docId w15:val="{A6E9EB8E-2321-4F0E-89DB-9D45FC6C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519" w:hanging="4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JOSUE FF</dc:creator>
  <dc:description/>
  <cp:lastModifiedBy>Estudiante IUB</cp:lastModifiedBy>
  <cp:revision>2</cp:revision>
  <dcterms:created xsi:type="dcterms:W3CDTF">2026-01-21T12:47:00Z</dcterms:created>
  <dcterms:modified xsi:type="dcterms:W3CDTF">2026-01-21T12:47:00Z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2026-01-21T00:00:00Z</vt:filetime>
  </property>
  <property fmtid="{D5CDD505-2E9C-101B-9397-08002B2CF9AE}" pid="5" name="SourceModified">
    <vt:lpwstr>D:20260120194919-05'00'</vt:lpwstr>
  </property>
</Properties>
</file>