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4565" w14:textId="77777777" w:rsidR="006C60F6" w:rsidRPr="00BD10FF" w:rsidRDefault="00000000">
      <w:pPr>
        <w:spacing w:after="240"/>
        <w:jc w:val="center"/>
        <w:rPr>
          <w:color w:val="000000"/>
          <w:lang w:val="es-ES"/>
        </w:rPr>
      </w:pPr>
      <w:r w:rsidRPr="00BD10FF">
        <w:rPr>
          <w:b/>
          <w:bCs/>
          <w:color w:val="000000"/>
          <w:sz w:val="48"/>
          <w:szCs w:val="48"/>
          <w:lang w:val="es-ES"/>
        </w:rPr>
        <w:t>UNIVERSIDAD DE LAS FUERZAS ARMADAS ESPE</w:t>
      </w:r>
    </w:p>
    <w:p w14:paraId="3F1EDAA8" w14:textId="77777777" w:rsidR="006C60F6" w:rsidRPr="00BD10FF" w:rsidRDefault="006C60F6">
      <w:pPr>
        <w:spacing w:after="3200"/>
        <w:jc w:val="center"/>
        <w:rPr>
          <w:i/>
          <w:iCs/>
          <w:color w:val="000000"/>
          <w:sz w:val="26"/>
          <w:szCs w:val="26"/>
          <w:lang w:val="es-ES"/>
        </w:rPr>
      </w:pPr>
    </w:p>
    <w:p w14:paraId="1DB723E5" w14:textId="1D0E798F" w:rsidR="006C60F6" w:rsidRPr="00AE4C2F" w:rsidRDefault="0090658E">
      <w:pPr>
        <w:spacing w:after="3600"/>
        <w:jc w:val="center"/>
        <w:rPr>
          <w:b/>
          <w:bCs/>
          <w:color w:val="000000"/>
          <w:sz w:val="40"/>
          <w:szCs w:val="40"/>
          <w:lang w:val="es-ES"/>
        </w:rPr>
      </w:pPr>
      <w:r w:rsidRPr="00AE4C2F">
        <w:rPr>
          <w:b/>
          <w:bCs/>
          <w:i/>
          <w:iCs/>
          <w:color w:val="000000"/>
          <w:sz w:val="48"/>
          <w:szCs w:val="48"/>
          <w:lang w:val="es-ES"/>
        </w:rPr>
        <w:t xml:space="preserve">Métodos </w:t>
      </w:r>
      <w:r w:rsidR="007C1CB7" w:rsidRPr="00AE4C2F">
        <w:rPr>
          <w:b/>
          <w:bCs/>
          <w:i/>
          <w:iCs/>
          <w:color w:val="000000"/>
          <w:sz w:val="48"/>
          <w:szCs w:val="48"/>
          <w:lang w:val="es-ES"/>
        </w:rPr>
        <w:t>E</w:t>
      </w:r>
      <w:r w:rsidRPr="00AE4C2F">
        <w:rPr>
          <w:b/>
          <w:bCs/>
          <w:i/>
          <w:iCs/>
          <w:color w:val="000000"/>
          <w:sz w:val="48"/>
          <w:szCs w:val="48"/>
          <w:lang w:val="es-ES"/>
        </w:rPr>
        <w:t>mpíricos</w:t>
      </w:r>
    </w:p>
    <w:p w14:paraId="15E8B8E6" w14:textId="77777777" w:rsidR="006C60F6" w:rsidRPr="00BD10FF" w:rsidRDefault="006C60F6">
      <w:pPr>
        <w:ind w:left="1440"/>
        <w:rPr>
          <w:color w:val="000000"/>
          <w:sz w:val="20"/>
          <w:szCs w:val="20"/>
          <w:lang w:val="es-ES"/>
        </w:rPr>
      </w:pPr>
    </w:p>
    <w:p w14:paraId="1C0A0595" w14:textId="77777777" w:rsidR="006C60F6" w:rsidRPr="00BD10FF" w:rsidRDefault="006C60F6">
      <w:pPr>
        <w:ind w:left="1440"/>
        <w:rPr>
          <w:color w:val="000000"/>
          <w:sz w:val="20"/>
          <w:szCs w:val="20"/>
          <w:lang w:val="es-ES"/>
        </w:rPr>
      </w:pPr>
    </w:p>
    <w:p w14:paraId="4784D72E" w14:textId="4507C50A" w:rsidR="006C60F6" w:rsidRPr="00BD10FF" w:rsidRDefault="00000000">
      <w:pPr>
        <w:ind w:left="1440"/>
        <w:rPr>
          <w:color w:val="000000"/>
          <w:lang w:val="es-ES"/>
        </w:rPr>
      </w:pPr>
      <w:r w:rsidRPr="00BD10FF">
        <w:rPr>
          <w:color w:val="000000"/>
          <w:sz w:val="20"/>
          <w:szCs w:val="20"/>
          <w:lang w:val="es-ES"/>
        </w:rPr>
        <w:br/>
      </w:r>
      <w:r w:rsidRPr="00BD10FF">
        <w:rPr>
          <w:b/>
          <w:bCs/>
          <w:color w:val="000000"/>
          <w:sz w:val="20"/>
          <w:szCs w:val="20"/>
          <w:lang w:val="es-ES"/>
        </w:rPr>
        <w:t xml:space="preserve">Fecha: </w:t>
      </w:r>
      <w:r w:rsidRPr="00BD10FF">
        <w:rPr>
          <w:color w:val="000000"/>
          <w:sz w:val="20"/>
          <w:szCs w:val="20"/>
          <w:lang w:val="es-ES"/>
        </w:rPr>
        <w:t>1/06/2026</w:t>
      </w:r>
      <w:r w:rsidRPr="00BD10FF">
        <w:rPr>
          <w:color w:val="000000"/>
          <w:sz w:val="20"/>
          <w:szCs w:val="20"/>
          <w:lang w:val="es-ES"/>
        </w:rPr>
        <w:br/>
      </w:r>
      <w:r w:rsidRPr="00BD10FF">
        <w:rPr>
          <w:b/>
          <w:bCs/>
          <w:color w:val="000000"/>
          <w:sz w:val="20"/>
          <w:szCs w:val="20"/>
          <w:lang w:val="es-ES"/>
        </w:rPr>
        <w:t>Materia:</w:t>
      </w:r>
      <w:r w:rsidRPr="00BD10FF">
        <w:rPr>
          <w:color w:val="000000"/>
          <w:sz w:val="20"/>
          <w:szCs w:val="20"/>
          <w:lang w:val="es-ES"/>
        </w:rPr>
        <w:t xml:space="preserve"> Ingeniería </w:t>
      </w:r>
      <w:r w:rsidR="0090658E">
        <w:rPr>
          <w:color w:val="000000"/>
          <w:sz w:val="20"/>
          <w:szCs w:val="20"/>
          <w:lang w:val="es-ES"/>
        </w:rPr>
        <w:t>de Investigación de</w:t>
      </w:r>
      <w:r w:rsidRPr="00BD10FF">
        <w:rPr>
          <w:color w:val="000000"/>
          <w:sz w:val="20"/>
          <w:szCs w:val="20"/>
          <w:lang w:val="es-ES"/>
        </w:rPr>
        <w:t xml:space="preserve"> Software</w:t>
      </w:r>
      <w:r w:rsidRPr="00BD10FF">
        <w:rPr>
          <w:color w:val="000000"/>
          <w:sz w:val="20"/>
          <w:szCs w:val="20"/>
          <w:lang w:val="es-ES"/>
        </w:rPr>
        <w:br/>
      </w:r>
      <w:r w:rsidRPr="00BD10FF">
        <w:rPr>
          <w:b/>
          <w:bCs/>
          <w:color w:val="000000"/>
          <w:sz w:val="20"/>
          <w:szCs w:val="20"/>
          <w:lang w:val="es-ES"/>
        </w:rPr>
        <w:t>Integrantes:</w:t>
      </w:r>
      <w:r w:rsidRPr="00BD10FF">
        <w:rPr>
          <w:color w:val="000000"/>
          <w:sz w:val="20"/>
          <w:szCs w:val="20"/>
          <w:lang w:val="es-ES"/>
        </w:rPr>
        <w:t xml:space="preserve"> Josué Chang</w:t>
      </w:r>
      <w:r w:rsidR="0090658E">
        <w:rPr>
          <w:color w:val="000000"/>
          <w:sz w:val="20"/>
          <w:szCs w:val="20"/>
          <w:lang w:val="es-ES"/>
        </w:rPr>
        <w:t>o</w:t>
      </w:r>
      <w:r w:rsidRPr="00BD10FF">
        <w:rPr>
          <w:color w:val="000000"/>
          <w:sz w:val="20"/>
          <w:szCs w:val="20"/>
          <w:lang w:val="es-ES"/>
        </w:rPr>
        <w:t xml:space="preserve"> </w:t>
      </w:r>
    </w:p>
    <w:p w14:paraId="4E3FE670" w14:textId="77777777" w:rsidR="006C60F6" w:rsidRPr="00BD10FF" w:rsidRDefault="006C60F6">
      <w:pPr>
        <w:spacing w:line="312" w:lineRule="auto"/>
        <w:ind w:left="720"/>
        <w:rPr>
          <w:color w:val="000000"/>
          <w:sz w:val="20"/>
          <w:szCs w:val="20"/>
          <w:lang w:val="es-ES"/>
        </w:rPr>
      </w:pPr>
    </w:p>
    <w:p w14:paraId="047831A8" w14:textId="77777777" w:rsidR="006C60F6" w:rsidRPr="00BD10FF" w:rsidRDefault="00000000">
      <w:pPr>
        <w:rPr>
          <w:color w:val="000000"/>
          <w:lang w:val="es-ES"/>
        </w:rPr>
      </w:pPr>
      <w:r w:rsidRPr="00BD10FF">
        <w:rPr>
          <w:lang w:val="es-ES"/>
        </w:rPr>
        <w:br w:type="page"/>
      </w:r>
    </w:p>
    <w:sdt>
      <w:sdtPr>
        <w:id w:val="-810323374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282828"/>
          <w:sz w:val="22"/>
          <w:szCs w:val="22"/>
          <w:lang w:val="en"/>
        </w:rPr>
      </w:sdtEndPr>
      <w:sdtContent>
        <w:p w14:paraId="7391AAB9" w14:textId="7B752529" w:rsidR="00AE4C2F" w:rsidRDefault="00AE4C2F">
          <w:pPr>
            <w:pStyle w:val="TtuloTDC"/>
          </w:pPr>
          <w:r>
            <w:t>Contenido</w:t>
          </w:r>
        </w:p>
        <w:p w14:paraId="06E99CA8" w14:textId="6DC4A50F" w:rsidR="008534B1" w:rsidRDefault="00AE4C2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37398" w:history="1">
            <w:r w:rsidR="008534B1" w:rsidRPr="00051D7F">
              <w:rPr>
                <w:rStyle w:val="Hipervnculo"/>
                <w:noProof/>
                <w:lang w:val="es-ES"/>
              </w:rPr>
              <w:t>Introducción</w:t>
            </w:r>
            <w:r w:rsidR="008534B1">
              <w:rPr>
                <w:noProof/>
                <w:webHidden/>
              </w:rPr>
              <w:tab/>
            </w:r>
            <w:r w:rsidR="008534B1">
              <w:rPr>
                <w:noProof/>
                <w:webHidden/>
              </w:rPr>
              <w:fldChar w:fldCharType="begin"/>
            </w:r>
            <w:r w:rsidR="008534B1">
              <w:rPr>
                <w:noProof/>
                <w:webHidden/>
              </w:rPr>
              <w:instrText xml:space="preserve"> PAGEREF _Toc232337398 \h </w:instrText>
            </w:r>
            <w:r w:rsidR="008534B1">
              <w:rPr>
                <w:noProof/>
                <w:webHidden/>
              </w:rPr>
            </w:r>
            <w:r w:rsidR="008534B1">
              <w:rPr>
                <w:noProof/>
                <w:webHidden/>
              </w:rPr>
              <w:fldChar w:fldCharType="separate"/>
            </w:r>
            <w:r w:rsidR="008534B1">
              <w:rPr>
                <w:noProof/>
                <w:webHidden/>
              </w:rPr>
              <w:t>3</w:t>
            </w:r>
            <w:r w:rsidR="008534B1">
              <w:rPr>
                <w:noProof/>
                <w:webHidden/>
              </w:rPr>
              <w:fldChar w:fldCharType="end"/>
            </w:r>
          </w:hyperlink>
        </w:p>
        <w:p w14:paraId="4B2B8636" w14:textId="26E7DA64" w:rsidR="008534B1" w:rsidRDefault="008534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399" w:history="1">
            <w:r w:rsidRPr="00051D7F">
              <w:rPr>
                <w:rStyle w:val="Hipervnculo"/>
                <w:noProof/>
                <w:lang w:val="es-ES"/>
              </w:rPr>
              <w:t>Tipos de Métodos Empíricos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8B3C3" w14:textId="71696863" w:rsidR="008534B1" w:rsidRDefault="008534B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0" w:history="1">
            <w:r w:rsidRPr="00051D7F">
              <w:rPr>
                <w:rStyle w:val="Hipervnculo"/>
                <w:noProof/>
                <w:lang w:val="es-ES"/>
              </w:rPr>
              <w:t>Experimento Controlado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51A21" w14:textId="0C677ED2" w:rsidR="008534B1" w:rsidRDefault="008534B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1" w:history="1">
            <w:r w:rsidRPr="00051D7F">
              <w:rPr>
                <w:rStyle w:val="Hipervnculo"/>
                <w:noProof/>
                <w:lang w:val="es-ES"/>
              </w:rPr>
              <w:t>Caso de estudio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8391C" w14:textId="31892ABC" w:rsidR="008534B1" w:rsidRDefault="008534B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2" w:history="1">
            <w:r w:rsidRPr="00051D7F">
              <w:rPr>
                <w:rStyle w:val="Hipervnculo"/>
                <w:noProof/>
                <w:lang w:val="es-ES"/>
              </w:rPr>
              <w:t>Encuesta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3A7D5" w14:textId="0F1B322F" w:rsidR="008534B1" w:rsidRDefault="008534B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3" w:history="1">
            <w:r w:rsidRPr="00051D7F">
              <w:rPr>
                <w:rStyle w:val="Hipervnculo"/>
                <w:noProof/>
                <w:lang w:val="es-ES"/>
              </w:rPr>
              <w:t>Etnografía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A8D37" w14:textId="1CD4C5C3" w:rsidR="008534B1" w:rsidRDefault="008534B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4" w:history="1">
            <w:r w:rsidRPr="00051D7F">
              <w:rPr>
                <w:rStyle w:val="Hipervnculo"/>
                <w:noProof/>
                <w:lang w:val="es-ES"/>
              </w:rPr>
              <w:t>Simulación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853F8" w14:textId="65EC9D52" w:rsidR="008534B1" w:rsidRDefault="008534B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5" w:history="1">
            <w:r w:rsidRPr="00051D7F">
              <w:rPr>
                <w:rStyle w:val="Hipervnculo"/>
                <w:noProof/>
                <w:lang w:val="es-ES"/>
              </w:rPr>
              <w:t>Investigacion de acción (Action-research)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A1487" w14:textId="0A22D767" w:rsidR="008534B1" w:rsidRDefault="008534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6" w:history="1">
            <w:r w:rsidRPr="00051D7F">
              <w:rPr>
                <w:rStyle w:val="Hipervnculo"/>
                <w:noProof/>
                <w:lang w:val="es-ES"/>
              </w:rPr>
              <w:t>Tabla Comparativa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26B2B" w14:textId="3902066F" w:rsidR="008534B1" w:rsidRDefault="008534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7" w:history="1">
            <w:r w:rsidRPr="00051D7F">
              <w:rPr>
                <w:rStyle w:val="Hipervnculo"/>
                <w:noProof/>
                <w:lang w:val="es-ES"/>
              </w:rPr>
              <w:t>Forma de elección de método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60838" w14:textId="0D338198" w:rsidR="008534B1" w:rsidRDefault="008534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8" w:history="1">
            <w:r w:rsidRPr="00051D7F">
              <w:rPr>
                <w:rStyle w:val="Hipervnculo"/>
                <w:noProof/>
                <w:lang w:val="es-ES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61DA5" w14:textId="5C8C6814" w:rsidR="008534B1" w:rsidRDefault="008534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09" w:history="1">
            <w:r w:rsidRPr="00051D7F">
              <w:rPr>
                <w:rStyle w:val="Hipervnculo"/>
                <w:noProof/>
                <w:lang w:val="es-ES"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BF97D" w14:textId="36674AF6" w:rsidR="008534B1" w:rsidRDefault="008534B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2337410" w:history="1">
            <w:r w:rsidRPr="00051D7F">
              <w:rPr>
                <w:rStyle w:val="Hipervnculo"/>
                <w:noProof/>
                <w:lang w:val="es-ES"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F7916" w14:textId="7D3F133D" w:rsidR="00AE4C2F" w:rsidRDefault="00AE4C2F">
          <w:r>
            <w:rPr>
              <w:b/>
              <w:bCs/>
            </w:rPr>
            <w:fldChar w:fldCharType="end"/>
          </w:r>
        </w:p>
      </w:sdtContent>
    </w:sdt>
    <w:p w14:paraId="0F33B939" w14:textId="3444994F" w:rsidR="00AE4C2F" w:rsidRDefault="00AE4C2F">
      <w:pPr>
        <w:rPr>
          <w:b/>
          <w:bCs/>
          <w:color w:val="000000"/>
          <w:sz w:val="36"/>
          <w:szCs w:val="36"/>
          <w:lang w:val="es-ES"/>
        </w:rPr>
      </w:pPr>
    </w:p>
    <w:p w14:paraId="3F0C6467" w14:textId="77777777" w:rsidR="00AE4C2F" w:rsidRDefault="00AE4C2F">
      <w:pPr>
        <w:rPr>
          <w:b/>
          <w:bCs/>
          <w:color w:val="000000"/>
          <w:sz w:val="36"/>
          <w:szCs w:val="36"/>
          <w:lang w:val="es-ES"/>
        </w:rPr>
      </w:pPr>
      <w:r>
        <w:rPr>
          <w:color w:val="000000"/>
          <w:sz w:val="36"/>
          <w:szCs w:val="36"/>
          <w:lang w:val="es-ES"/>
        </w:rPr>
        <w:br w:type="page"/>
      </w:r>
    </w:p>
    <w:p w14:paraId="12159AC7" w14:textId="175F5353" w:rsidR="006C60F6" w:rsidRPr="00BD10FF" w:rsidRDefault="00000000">
      <w:pPr>
        <w:pStyle w:val="Ttulo1"/>
        <w:spacing w:before="0" w:after="240"/>
        <w:rPr>
          <w:color w:val="000000"/>
          <w:lang w:val="es-ES"/>
        </w:rPr>
      </w:pPr>
      <w:bookmarkStart w:id="0" w:name="_Toc232337398"/>
      <w:r w:rsidRPr="00BD10FF">
        <w:rPr>
          <w:color w:val="000000"/>
          <w:sz w:val="36"/>
          <w:szCs w:val="36"/>
          <w:lang w:val="es-ES"/>
        </w:rPr>
        <w:lastRenderedPageBreak/>
        <w:t>Introducción</w:t>
      </w:r>
      <w:bookmarkEnd w:id="0"/>
    </w:p>
    <w:p w14:paraId="3BEC645C" w14:textId="01EEA713" w:rsidR="0090658E" w:rsidRPr="0090658E" w:rsidRDefault="0090658E" w:rsidP="0090658E">
      <w:pPr>
        <w:rPr>
          <w:color w:val="000000"/>
          <w:lang w:val="es-ES"/>
        </w:rPr>
      </w:pPr>
      <w:r>
        <w:rPr>
          <w:color w:val="000000"/>
          <w:lang w:val="es-ES"/>
        </w:rPr>
        <w:t xml:space="preserve"> </w:t>
      </w:r>
      <w:r w:rsidRPr="0090658E">
        <w:rPr>
          <w:color w:val="000000"/>
          <w:lang w:val="es-ES"/>
        </w:rPr>
        <w:t xml:space="preserve">Los métodos empíricos en ingeniería de software son estrategias de investigación basadas en la observación, medición y experimentación </w:t>
      </w:r>
      <w:r>
        <w:rPr>
          <w:color w:val="000000"/>
          <w:lang w:val="es-ES"/>
        </w:rPr>
        <w:t>para observar</w:t>
      </w:r>
      <w:r w:rsidRPr="0090658E">
        <w:rPr>
          <w:color w:val="000000"/>
          <w:lang w:val="es-ES"/>
        </w:rPr>
        <w:t xml:space="preserve"> fenómenos reales. A diferencia de los enfoques </w:t>
      </w:r>
      <w:r>
        <w:rPr>
          <w:color w:val="000000"/>
          <w:lang w:val="es-ES"/>
        </w:rPr>
        <w:t xml:space="preserve">que son </w:t>
      </w:r>
      <w:proofErr w:type="gramStart"/>
      <w:r>
        <w:rPr>
          <w:color w:val="000000"/>
          <w:lang w:val="es-ES"/>
        </w:rPr>
        <w:t xml:space="preserve">solo </w:t>
      </w:r>
      <w:r w:rsidRPr="0090658E">
        <w:rPr>
          <w:color w:val="000000"/>
          <w:lang w:val="es-ES"/>
        </w:rPr>
        <w:t xml:space="preserve"> teóricos</w:t>
      </w:r>
      <w:proofErr w:type="gramEnd"/>
      <w:r w:rsidRPr="0090658E">
        <w:rPr>
          <w:color w:val="000000"/>
          <w:lang w:val="es-ES"/>
        </w:rPr>
        <w:t xml:space="preserve"> o formales, estos métodos obtienen el conocimiento a partir de </w:t>
      </w:r>
      <w:r>
        <w:rPr>
          <w:color w:val="000000"/>
          <w:lang w:val="es-ES"/>
        </w:rPr>
        <w:t>datos</w:t>
      </w:r>
      <w:r w:rsidRPr="0090658E">
        <w:rPr>
          <w:color w:val="000000"/>
          <w:lang w:val="es-ES"/>
        </w:rPr>
        <w:t xml:space="preserve"> recolectad</w:t>
      </w:r>
      <w:r>
        <w:rPr>
          <w:color w:val="000000"/>
          <w:lang w:val="es-ES"/>
        </w:rPr>
        <w:t>os</w:t>
      </w:r>
      <w:r w:rsidRPr="0090658E">
        <w:rPr>
          <w:color w:val="000000"/>
          <w:lang w:val="es-ES"/>
        </w:rPr>
        <w:t xml:space="preserve"> en contextos reales o controlados.</w:t>
      </w:r>
    </w:p>
    <w:p w14:paraId="169B348F" w14:textId="27414124" w:rsidR="0090658E" w:rsidRPr="0090658E" w:rsidRDefault="0090658E" w:rsidP="0090658E">
      <w:pPr>
        <w:rPr>
          <w:color w:val="000000"/>
          <w:lang w:val="es-ES"/>
        </w:rPr>
      </w:pPr>
      <w:r w:rsidRPr="0090658E">
        <w:rPr>
          <w:color w:val="000000"/>
          <w:lang w:val="es-ES"/>
        </w:rPr>
        <w:t>Su objetivo principal es comprender, explicar o mejorar procesos y prácticas de ingeniería de software mediante datos objetivos y verificables</w:t>
      </w:r>
      <w:r w:rsidR="00865B6F">
        <w:rPr>
          <w:color w:val="000000"/>
          <w:lang w:val="es-ES"/>
        </w:rPr>
        <w:t>, ya sean estos cualitativos o cuantitativos</w:t>
      </w:r>
      <w:r w:rsidRPr="0090658E">
        <w:rPr>
          <w:color w:val="000000"/>
          <w:lang w:val="es-ES"/>
        </w:rPr>
        <w:t xml:space="preserve">. </w:t>
      </w:r>
    </w:p>
    <w:p w14:paraId="572D5947" w14:textId="285E3BA2" w:rsidR="006C60F6" w:rsidRPr="00BD10FF" w:rsidRDefault="0090658E" w:rsidP="0090658E">
      <w:pPr>
        <w:rPr>
          <w:color w:val="000000"/>
          <w:lang w:val="es-ES"/>
        </w:rPr>
      </w:pPr>
      <w:r w:rsidRPr="0090658E">
        <w:rPr>
          <w:color w:val="000000"/>
          <w:lang w:val="es-ES"/>
        </w:rPr>
        <w:t xml:space="preserve">Según Wohlin et al. (2012), los métodos empíricos en IS se clasifican principalmente en: Experimentos Controlados, Casos de Estudio, Encuestas, Etnografía, Simulación y </w:t>
      </w:r>
      <w:proofErr w:type="spellStart"/>
      <w:r w:rsidRPr="0090658E">
        <w:rPr>
          <w:color w:val="000000"/>
          <w:lang w:val="es-ES"/>
        </w:rPr>
        <w:t>Action</w:t>
      </w:r>
      <w:proofErr w:type="spellEnd"/>
      <w:r w:rsidRPr="0090658E">
        <w:rPr>
          <w:color w:val="000000"/>
          <w:lang w:val="es-ES"/>
        </w:rPr>
        <w:t xml:space="preserve"> </w:t>
      </w:r>
      <w:proofErr w:type="spellStart"/>
      <w:r w:rsidRPr="0090658E">
        <w:rPr>
          <w:color w:val="000000"/>
          <w:lang w:val="es-ES"/>
        </w:rPr>
        <w:t>Research</w:t>
      </w:r>
      <w:proofErr w:type="spellEnd"/>
      <w:r w:rsidRPr="0090658E">
        <w:rPr>
          <w:color w:val="000000"/>
          <w:lang w:val="es-ES"/>
        </w:rPr>
        <w:t>, cada uno con características, fortalezas y limitaciones propias.</w:t>
      </w:r>
    </w:p>
    <w:p w14:paraId="01C6DC74" w14:textId="4C64582C" w:rsidR="006C60F6" w:rsidRDefault="00927649">
      <w:pPr>
        <w:pStyle w:val="Ttulo1"/>
        <w:spacing w:before="280" w:after="120"/>
        <w:rPr>
          <w:color w:val="000000"/>
          <w:sz w:val="36"/>
          <w:szCs w:val="36"/>
          <w:lang w:val="es-ES"/>
        </w:rPr>
      </w:pPr>
      <w:bookmarkStart w:id="1" w:name="_Toc232337399"/>
      <w:r>
        <w:rPr>
          <w:color w:val="000000"/>
          <w:sz w:val="36"/>
          <w:szCs w:val="36"/>
          <w:lang w:val="es-ES"/>
        </w:rPr>
        <w:t>Tipos de Métodos Empíricos</w:t>
      </w:r>
      <w:bookmarkEnd w:id="1"/>
    </w:p>
    <w:p w14:paraId="6A0521D1" w14:textId="02C0B96A" w:rsidR="00927649" w:rsidRPr="00927649" w:rsidRDefault="00927649" w:rsidP="00927649">
      <w:pPr>
        <w:pStyle w:val="Ttulo2"/>
        <w:rPr>
          <w:color w:val="auto"/>
          <w:lang w:val="es-ES"/>
        </w:rPr>
      </w:pPr>
      <w:bookmarkStart w:id="2" w:name="_Toc232337400"/>
      <w:r w:rsidRPr="00927649">
        <w:rPr>
          <w:color w:val="auto"/>
          <w:lang w:val="es-ES"/>
        </w:rPr>
        <w:t>Experimento Controlado</w:t>
      </w:r>
      <w:bookmarkEnd w:id="2"/>
    </w:p>
    <w:p w14:paraId="1936BA63" w14:textId="0F4CE5DF" w:rsidR="003F2E60" w:rsidRDefault="003F2E60" w:rsidP="003F2E6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3F2E60">
        <w:rPr>
          <w:rFonts w:ascii="Arial" w:eastAsia="Arial" w:hAnsi="Arial" w:cs="Arial"/>
          <w:lang w:val="es-ES"/>
        </w:rPr>
        <w:t>El experimento controlado es el método más riguroso de la investigación empírica. Consiste en manipular una o más variables independientes (tratamientos) para medir su efecto sobre variables dependientes, manteniendo constantes todas las demás variables</w:t>
      </w:r>
      <w:r w:rsidR="00092182">
        <w:rPr>
          <w:rFonts w:ascii="Arial" w:eastAsia="Arial" w:hAnsi="Arial" w:cs="Arial"/>
          <w:lang w:val="es-ES"/>
        </w:rPr>
        <w:t>.</w:t>
      </w:r>
    </w:p>
    <w:p w14:paraId="514E1D3F" w14:textId="77777777" w:rsidR="000E6445" w:rsidRDefault="000E6445" w:rsidP="003F2E6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75DF4A6D" w14:textId="0AD14DC2" w:rsidR="00092182" w:rsidRPr="00092182" w:rsidRDefault="00092182" w:rsidP="003F2E6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lang w:val="es-ES"/>
        </w:rPr>
      </w:pPr>
      <w:r w:rsidRPr="00092182">
        <w:rPr>
          <w:rFonts w:ascii="Arial" w:eastAsia="Arial" w:hAnsi="Arial" w:cs="Arial"/>
          <w:b/>
          <w:bCs/>
          <w:lang w:val="es-ES"/>
        </w:rPr>
        <w:t>Características</w:t>
      </w:r>
    </w:p>
    <w:p w14:paraId="1467769C" w14:textId="4ED66ED0" w:rsidR="00092182" w:rsidRDefault="00092182" w:rsidP="00092182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092182">
        <w:rPr>
          <w:rFonts w:ascii="Arial" w:eastAsia="Arial" w:hAnsi="Arial" w:cs="Arial"/>
          <w:lang w:val="es-ES"/>
        </w:rPr>
        <w:t>Hipótesis formulada antes del experimento</w:t>
      </w:r>
    </w:p>
    <w:p w14:paraId="797588FF" w14:textId="13660273" w:rsidR="00092182" w:rsidRDefault="00092182" w:rsidP="00092182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Asigna</w:t>
      </w:r>
      <w:r w:rsidRPr="00092182">
        <w:rPr>
          <w:rFonts w:ascii="Arial" w:eastAsia="Arial" w:hAnsi="Arial" w:cs="Arial"/>
          <w:lang w:val="es-ES"/>
        </w:rPr>
        <w:t xml:space="preserve"> aleatoria sujetos a grupos de control</w:t>
      </w:r>
    </w:p>
    <w:p w14:paraId="2BF7E29D" w14:textId="4B78A3EF" w:rsidR="00092182" w:rsidRDefault="00092182" w:rsidP="00092182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 xml:space="preserve">Sus tipos de datos son </w:t>
      </w:r>
      <w:r w:rsidRPr="00092182">
        <w:rPr>
          <w:rFonts w:ascii="Arial" w:eastAsia="Arial" w:hAnsi="Arial" w:cs="Arial"/>
          <w:lang w:val="es-ES"/>
        </w:rPr>
        <w:t>cuantitativ</w:t>
      </w:r>
      <w:r>
        <w:rPr>
          <w:rFonts w:ascii="Arial" w:eastAsia="Arial" w:hAnsi="Arial" w:cs="Arial"/>
          <w:lang w:val="es-ES"/>
        </w:rPr>
        <w:t>os</w:t>
      </w:r>
      <w:r w:rsidRPr="00092182">
        <w:rPr>
          <w:rFonts w:ascii="Arial" w:eastAsia="Arial" w:hAnsi="Arial" w:cs="Arial"/>
          <w:lang w:val="es-ES"/>
        </w:rPr>
        <w:t xml:space="preserve"> </w:t>
      </w:r>
      <w:r>
        <w:rPr>
          <w:rFonts w:ascii="Arial" w:eastAsia="Arial" w:hAnsi="Arial" w:cs="Arial"/>
          <w:lang w:val="es-ES"/>
        </w:rPr>
        <w:t>y por ende sus</w:t>
      </w:r>
      <w:r w:rsidRPr="00092182">
        <w:rPr>
          <w:rFonts w:ascii="Arial" w:eastAsia="Arial" w:hAnsi="Arial" w:cs="Arial"/>
          <w:lang w:val="es-ES"/>
        </w:rPr>
        <w:t xml:space="preserve"> resultados</w:t>
      </w:r>
      <w:r>
        <w:rPr>
          <w:rFonts w:ascii="Arial" w:eastAsia="Arial" w:hAnsi="Arial" w:cs="Arial"/>
          <w:lang w:val="es-ES"/>
        </w:rPr>
        <w:t xml:space="preserve"> </w:t>
      </w:r>
      <w:proofErr w:type="spellStart"/>
      <w:r>
        <w:rPr>
          <w:rFonts w:ascii="Arial" w:eastAsia="Arial" w:hAnsi="Arial" w:cs="Arial"/>
          <w:lang w:val="es-ES"/>
        </w:rPr>
        <w:t>tambien</w:t>
      </w:r>
      <w:proofErr w:type="spellEnd"/>
    </w:p>
    <w:p w14:paraId="2C9BC88C" w14:textId="6E35DD77" w:rsidR="00092182" w:rsidRDefault="00092182" w:rsidP="00092182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 un</w:t>
      </w:r>
      <w:r w:rsidRPr="00092182">
        <w:rPr>
          <w:rFonts w:ascii="Arial" w:eastAsia="Arial" w:hAnsi="Arial" w:cs="Arial"/>
          <w:lang w:val="es-ES"/>
        </w:rPr>
        <w:t xml:space="preserve"> control estricto de variables confundentes</w:t>
      </w:r>
    </w:p>
    <w:p w14:paraId="33EB3803" w14:textId="21A194CE" w:rsidR="00092182" w:rsidRDefault="00092182" w:rsidP="00092182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 alta capacidad para poder ser replicado</w:t>
      </w:r>
    </w:p>
    <w:p w14:paraId="4E82264A" w14:textId="237E0FAD" w:rsidR="00092182" w:rsidRDefault="00092182" w:rsidP="00092182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092182">
        <w:rPr>
          <w:rFonts w:ascii="Arial" w:eastAsia="Arial" w:hAnsi="Arial" w:cs="Arial"/>
          <w:lang w:val="es-ES"/>
        </w:rPr>
        <w:t>Puede realizarse en laboratorio (controlado) o en campo (</w:t>
      </w:r>
      <w:proofErr w:type="spellStart"/>
      <w:proofErr w:type="gramStart"/>
      <w:r w:rsidRPr="00092182">
        <w:rPr>
          <w:rFonts w:ascii="Arial" w:eastAsia="Arial" w:hAnsi="Arial" w:cs="Arial"/>
          <w:lang w:val="es-ES"/>
        </w:rPr>
        <w:t>cuasi-experimento</w:t>
      </w:r>
      <w:proofErr w:type="spellEnd"/>
      <w:proofErr w:type="gramEnd"/>
      <w:r w:rsidRPr="00092182">
        <w:rPr>
          <w:rFonts w:ascii="Arial" w:eastAsia="Arial" w:hAnsi="Arial" w:cs="Arial"/>
          <w:lang w:val="es-ES"/>
        </w:rPr>
        <w:t>)</w:t>
      </w:r>
    </w:p>
    <w:p w14:paraId="6FF4C75F" w14:textId="77777777" w:rsidR="000E6445" w:rsidRPr="000E6445" w:rsidRDefault="000E6445" w:rsidP="000E644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00E5DAA9" w14:textId="0FE61394" w:rsidR="00092182" w:rsidRPr="00927649" w:rsidRDefault="00092182" w:rsidP="00092182">
      <w:pPr>
        <w:pStyle w:val="Ttulo2"/>
        <w:rPr>
          <w:color w:val="auto"/>
          <w:lang w:val="es-ES"/>
        </w:rPr>
      </w:pPr>
      <w:bookmarkStart w:id="3" w:name="_Toc232337401"/>
      <w:r>
        <w:rPr>
          <w:color w:val="auto"/>
          <w:lang w:val="es-ES"/>
        </w:rPr>
        <w:t>Caso de estudio</w:t>
      </w:r>
      <w:bookmarkEnd w:id="3"/>
    </w:p>
    <w:p w14:paraId="7D2E3732" w14:textId="69F4819F" w:rsidR="00092182" w:rsidRDefault="00092182" w:rsidP="0009218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092182">
        <w:rPr>
          <w:rFonts w:ascii="Arial" w:eastAsia="Arial" w:hAnsi="Arial" w:cs="Arial"/>
          <w:lang w:val="es-ES"/>
        </w:rPr>
        <w:t>El caso de estudio es una investigación empírica que examina en profundidad un fenómeno contemporáneo dentro de su contexto real, especialmente cuando los límites entre el fenómeno y el contexto no son evidentes (Yin, 2014</w:t>
      </w:r>
      <w:r>
        <w:rPr>
          <w:rFonts w:ascii="Arial" w:eastAsia="Arial" w:hAnsi="Arial" w:cs="Arial"/>
          <w:lang w:val="es-ES"/>
        </w:rPr>
        <w:t>)</w:t>
      </w:r>
    </w:p>
    <w:p w14:paraId="59CE83D4" w14:textId="77777777" w:rsidR="000E6445" w:rsidRDefault="000E6445" w:rsidP="0009218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271EEDC7" w14:textId="0FB711B0" w:rsidR="00092182" w:rsidRPr="00092182" w:rsidRDefault="00092182" w:rsidP="0009218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lang w:val="es-ES"/>
        </w:rPr>
      </w:pPr>
      <w:r w:rsidRPr="00092182">
        <w:rPr>
          <w:rFonts w:ascii="Arial" w:eastAsia="Arial" w:hAnsi="Arial" w:cs="Arial"/>
          <w:b/>
          <w:bCs/>
          <w:lang w:val="es-ES"/>
        </w:rPr>
        <w:t>Características</w:t>
      </w:r>
    </w:p>
    <w:p w14:paraId="4BC69A50" w14:textId="77777777" w:rsidR="000E6445" w:rsidRDefault="000E6445" w:rsidP="000E6445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0E6445">
        <w:rPr>
          <w:rFonts w:ascii="Arial" w:eastAsia="Arial" w:hAnsi="Arial" w:cs="Arial"/>
          <w:lang w:val="es-ES"/>
        </w:rPr>
        <w:t>Investigación cualitativa, cuantitativa o mixta.</w:t>
      </w:r>
    </w:p>
    <w:p w14:paraId="7FB83ECC" w14:textId="49286CA4" w:rsidR="000E6445" w:rsidRDefault="000E6445" w:rsidP="000E6445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Se obtiene información a través de</w:t>
      </w:r>
      <w:r w:rsidRPr="000E6445">
        <w:rPr>
          <w:rFonts w:ascii="Arial" w:eastAsia="Arial" w:hAnsi="Arial" w:cs="Arial"/>
          <w:lang w:val="es-ES"/>
        </w:rPr>
        <w:t xml:space="preserve"> entrevistas, documentos, observación.</w:t>
      </w:r>
    </w:p>
    <w:p w14:paraId="5CADA1A2" w14:textId="5D380A35" w:rsidR="000E6445" w:rsidRDefault="000E6445" w:rsidP="000E6445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Obtiene un a</w:t>
      </w:r>
      <w:r w:rsidRPr="000E6445">
        <w:rPr>
          <w:rFonts w:ascii="Arial" w:eastAsia="Arial" w:hAnsi="Arial" w:cs="Arial"/>
          <w:lang w:val="es-ES"/>
        </w:rPr>
        <w:t>nálisis profundo de un proyecto, equipo u organización específica.</w:t>
      </w:r>
    </w:p>
    <w:p w14:paraId="3B0E0011" w14:textId="1DEA2B9F" w:rsidR="000E6445" w:rsidRPr="000E6445" w:rsidRDefault="000E6445" w:rsidP="000E6445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0E6445">
        <w:rPr>
          <w:rFonts w:ascii="Arial" w:eastAsia="Arial" w:hAnsi="Arial" w:cs="Arial"/>
          <w:lang w:val="es-ES"/>
        </w:rPr>
        <w:t>Baja capacidad de generalización</w:t>
      </w:r>
      <w:r>
        <w:rPr>
          <w:rFonts w:ascii="Arial" w:eastAsia="Arial" w:hAnsi="Arial" w:cs="Arial"/>
          <w:lang w:val="es-ES"/>
        </w:rPr>
        <w:t>, debido al contexto en el que se encuentra</w:t>
      </w:r>
    </w:p>
    <w:p w14:paraId="62799964" w14:textId="6DB753AE" w:rsidR="000E6445" w:rsidRDefault="000E6445" w:rsidP="000E6445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Refleja situaciones reales y probablemente únicos</w:t>
      </w:r>
    </w:p>
    <w:p w14:paraId="643B098B" w14:textId="3FE58058" w:rsidR="000E6445" w:rsidRDefault="000E6445" w:rsidP="000E6445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0E6445">
        <w:rPr>
          <w:rFonts w:ascii="Arial" w:eastAsia="Arial" w:hAnsi="Arial" w:cs="Arial"/>
          <w:lang w:val="es-ES"/>
        </w:rPr>
        <w:t>Permite generar hipótesis para estudios futuros.</w:t>
      </w:r>
    </w:p>
    <w:p w14:paraId="62615B01" w14:textId="77777777" w:rsidR="000E6445" w:rsidRDefault="000E6445" w:rsidP="000E644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1FFD676D" w14:textId="59E3F9E7" w:rsidR="000E6445" w:rsidRPr="00927649" w:rsidRDefault="00CC08A7" w:rsidP="000E6445">
      <w:pPr>
        <w:pStyle w:val="Ttulo2"/>
        <w:rPr>
          <w:color w:val="auto"/>
          <w:lang w:val="es-ES"/>
        </w:rPr>
      </w:pPr>
      <w:bookmarkStart w:id="4" w:name="_Toc232337402"/>
      <w:r>
        <w:rPr>
          <w:color w:val="auto"/>
          <w:lang w:val="es-ES"/>
        </w:rPr>
        <w:lastRenderedPageBreak/>
        <w:t>Encuesta</w:t>
      </w:r>
      <w:bookmarkEnd w:id="4"/>
    </w:p>
    <w:p w14:paraId="06BBD3C9" w14:textId="1AE22484" w:rsidR="001314DE" w:rsidRPr="001314DE" w:rsidRDefault="001314DE" w:rsidP="001314DE">
      <w:pPr>
        <w:rPr>
          <w:rFonts w:ascii="Arial" w:eastAsia="Arial" w:hAnsi="Arial" w:cs="Arial"/>
          <w:lang w:val="es-ES"/>
        </w:rPr>
      </w:pPr>
      <w:r w:rsidRPr="001314DE">
        <w:rPr>
          <w:rFonts w:ascii="Arial" w:eastAsia="Arial" w:hAnsi="Arial" w:cs="Arial"/>
          <w:lang w:val="es-ES"/>
        </w:rPr>
        <w:t>La encuesta es un método de recolección de datos que</w:t>
      </w:r>
      <w:r w:rsidR="00CC08A7">
        <w:rPr>
          <w:rFonts w:ascii="Arial" w:eastAsia="Arial" w:hAnsi="Arial" w:cs="Arial"/>
          <w:lang w:val="es-ES"/>
        </w:rPr>
        <w:t xml:space="preserve"> se</w:t>
      </w:r>
      <w:r w:rsidRPr="001314DE">
        <w:rPr>
          <w:rFonts w:ascii="Arial" w:eastAsia="Arial" w:hAnsi="Arial" w:cs="Arial"/>
          <w:lang w:val="es-ES"/>
        </w:rPr>
        <w:t xml:space="preserve"> obtiene información de una muestra representativa de una población mediante cuestionarios o entrevistas estructuradas. Es descriptiva y correlacional, no establece causalidad directa. Busca conocer opiniones, actitudes, prácticas o características de los profesionales del software.</w:t>
      </w:r>
    </w:p>
    <w:p w14:paraId="53318933" w14:textId="77777777" w:rsidR="000E6445" w:rsidRDefault="000E6445" w:rsidP="000E644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2E694132" w14:textId="77777777" w:rsidR="000E6445" w:rsidRPr="00092182" w:rsidRDefault="000E6445" w:rsidP="000E644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lang w:val="es-ES"/>
        </w:rPr>
      </w:pPr>
      <w:r w:rsidRPr="00092182">
        <w:rPr>
          <w:rFonts w:ascii="Arial" w:eastAsia="Arial" w:hAnsi="Arial" w:cs="Arial"/>
          <w:b/>
          <w:bCs/>
          <w:lang w:val="es-ES"/>
        </w:rPr>
        <w:t>Características</w:t>
      </w:r>
    </w:p>
    <w:p w14:paraId="1CDE10A6" w14:textId="726D7285" w:rsidR="00CC08A7" w:rsidRDefault="00CC08A7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 g</w:t>
      </w:r>
      <w:r w:rsidRPr="00CC08A7">
        <w:rPr>
          <w:rFonts w:ascii="Arial" w:eastAsia="Arial" w:hAnsi="Arial" w:cs="Arial"/>
          <w:lang w:val="es-ES"/>
        </w:rPr>
        <w:t xml:space="preserve">ran número de participantes </w:t>
      </w:r>
    </w:p>
    <w:p w14:paraId="48441C10" w14:textId="0CE30E22" w:rsidR="00CC08A7" w:rsidRDefault="00CC08A7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Los datos son principalmente d</w:t>
      </w:r>
      <w:r w:rsidRPr="00CC08A7">
        <w:rPr>
          <w:rFonts w:ascii="Arial" w:eastAsia="Arial" w:hAnsi="Arial" w:cs="Arial"/>
          <w:lang w:val="es-ES"/>
        </w:rPr>
        <w:t>atos cuantitativos</w:t>
      </w:r>
    </w:p>
    <w:p w14:paraId="471DFFD7" w14:textId="64ECB385" w:rsidR="00CC08A7" w:rsidRDefault="00CC08A7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CC08A7">
        <w:rPr>
          <w:rFonts w:ascii="Arial" w:eastAsia="Arial" w:hAnsi="Arial" w:cs="Arial"/>
          <w:lang w:val="es-ES"/>
        </w:rPr>
        <w:t>Tiene un b</w:t>
      </w:r>
      <w:r w:rsidRPr="00CC08A7">
        <w:rPr>
          <w:rFonts w:ascii="Arial" w:eastAsia="Arial" w:hAnsi="Arial" w:cs="Arial"/>
          <w:lang w:val="es-ES"/>
        </w:rPr>
        <w:t>ajo costo y tiempo de ejecución (especialmente online)</w:t>
      </w:r>
    </w:p>
    <w:p w14:paraId="040740A6" w14:textId="35B831CF" w:rsidR="00CC08A7" w:rsidRPr="00CC08A7" w:rsidRDefault="00CC08A7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</w:t>
      </w:r>
      <w:r w:rsidRPr="00CC08A7">
        <w:rPr>
          <w:rFonts w:ascii="Arial" w:eastAsia="Arial" w:hAnsi="Arial" w:cs="Arial"/>
          <w:lang w:val="es-ES"/>
        </w:rPr>
        <w:t xml:space="preserve"> sesgo de respuesta</w:t>
      </w:r>
      <w:r>
        <w:rPr>
          <w:rFonts w:ascii="Arial" w:eastAsia="Arial" w:hAnsi="Arial" w:cs="Arial"/>
          <w:lang w:val="es-ES"/>
        </w:rPr>
        <w:t xml:space="preserve"> </w:t>
      </w:r>
      <w:r w:rsidRPr="00CC08A7">
        <w:rPr>
          <w:rFonts w:ascii="Arial" w:eastAsia="Arial" w:hAnsi="Arial" w:cs="Arial"/>
          <w:lang w:val="es-ES"/>
        </w:rPr>
        <w:t>y baja tasa de respuesta.</w:t>
      </w:r>
    </w:p>
    <w:p w14:paraId="0D452B7C" w14:textId="6377BFD5" w:rsidR="00CC08A7" w:rsidRPr="00CC08A7" w:rsidRDefault="00CC08A7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CC08A7">
        <w:rPr>
          <w:rFonts w:ascii="Arial" w:eastAsia="Arial" w:hAnsi="Arial" w:cs="Arial"/>
          <w:lang w:val="es-ES"/>
        </w:rPr>
        <w:t>Alta capacidad de generalización si la muestra es representativa.</w:t>
      </w:r>
    </w:p>
    <w:p w14:paraId="4E9AB422" w14:textId="77777777" w:rsidR="000E6445" w:rsidRDefault="000E6445" w:rsidP="000E644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22428916" w14:textId="2D7F4B5D" w:rsidR="00CC08A7" w:rsidRPr="00AE4C2F" w:rsidRDefault="00CC08A7" w:rsidP="00AE4C2F">
      <w:pPr>
        <w:pStyle w:val="Ttulo2"/>
        <w:rPr>
          <w:color w:val="auto"/>
          <w:lang w:val="es-ES"/>
        </w:rPr>
      </w:pPr>
      <w:bookmarkStart w:id="5" w:name="_Toc232337403"/>
      <w:r w:rsidRPr="00AE4C2F">
        <w:rPr>
          <w:color w:val="auto"/>
          <w:lang w:val="es-ES"/>
        </w:rPr>
        <w:t>Etnografía</w:t>
      </w:r>
      <w:bookmarkEnd w:id="5"/>
    </w:p>
    <w:p w14:paraId="10135443" w14:textId="3911F698" w:rsidR="00CC08A7" w:rsidRDefault="00CC08A7" w:rsidP="00CC08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CC08A7">
        <w:rPr>
          <w:rFonts w:ascii="Arial" w:eastAsia="Arial" w:hAnsi="Arial" w:cs="Arial"/>
          <w:lang w:val="es-ES"/>
        </w:rPr>
        <w:t>La etnografía es un método cualitativo que estudia las prácticas, cultura y comportamientos de un grupo social desde dentro, el investigador inmerso en el entorno durante un período prolongado</w:t>
      </w:r>
      <w:r>
        <w:rPr>
          <w:rFonts w:ascii="Arial" w:eastAsia="Arial" w:hAnsi="Arial" w:cs="Arial"/>
          <w:lang w:val="es-ES"/>
        </w:rPr>
        <w:t xml:space="preserve"> de tiempo</w:t>
      </w:r>
      <w:r w:rsidRPr="00CC08A7">
        <w:rPr>
          <w:rFonts w:ascii="Arial" w:eastAsia="Arial" w:hAnsi="Arial" w:cs="Arial"/>
          <w:lang w:val="es-ES"/>
        </w:rPr>
        <w:t>.</w:t>
      </w:r>
    </w:p>
    <w:p w14:paraId="2D4F499E" w14:textId="77777777" w:rsidR="00CC08A7" w:rsidRPr="00CC08A7" w:rsidRDefault="00CC08A7" w:rsidP="00CC08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50945931" w14:textId="77777777" w:rsidR="00CC08A7" w:rsidRPr="00CC08A7" w:rsidRDefault="00CC08A7" w:rsidP="00CC08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lang w:val="es-ES"/>
        </w:rPr>
      </w:pPr>
      <w:r w:rsidRPr="00CC08A7">
        <w:rPr>
          <w:rFonts w:ascii="Arial" w:eastAsia="Arial" w:hAnsi="Arial" w:cs="Arial"/>
          <w:b/>
          <w:bCs/>
          <w:lang w:val="es-ES"/>
        </w:rPr>
        <w:t>Características</w:t>
      </w:r>
    </w:p>
    <w:p w14:paraId="2BBF3841" w14:textId="1E554E1E" w:rsidR="00CC08A7" w:rsidRDefault="00CC08A7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 xml:space="preserve">Se invierta una gran cantidad de tiempo </w:t>
      </w:r>
      <w:r w:rsidRPr="00CC08A7">
        <w:rPr>
          <w:rFonts w:ascii="Arial" w:eastAsia="Arial" w:hAnsi="Arial" w:cs="Arial"/>
          <w:lang w:val="es-ES"/>
        </w:rPr>
        <w:t>del investigador en el equipo u organización.</w:t>
      </w:r>
    </w:p>
    <w:p w14:paraId="52AF566B" w14:textId="07AA2271" w:rsidR="00CC08A7" w:rsidRDefault="009E2E30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Los datos usados son puramente d</w:t>
      </w:r>
      <w:r w:rsidR="00CC08A7" w:rsidRPr="00CC08A7">
        <w:rPr>
          <w:rFonts w:ascii="Arial" w:eastAsia="Arial" w:hAnsi="Arial" w:cs="Arial"/>
          <w:lang w:val="es-ES"/>
        </w:rPr>
        <w:t>atos cualitativos</w:t>
      </w:r>
      <w:r>
        <w:rPr>
          <w:rFonts w:ascii="Arial" w:eastAsia="Arial" w:hAnsi="Arial" w:cs="Arial"/>
          <w:lang w:val="es-ES"/>
        </w:rPr>
        <w:t xml:space="preserve"> como </w:t>
      </w:r>
      <w:r w:rsidR="00CC08A7" w:rsidRPr="00CC08A7">
        <w:rPr>
          <w:rFonts w:ascii="Arial" w:eastAsia="Arial" w:hAnsi="Arial" w:cs="Arial"/>
          <w:lang w:val="es-ES"/>
        </w:rPr>
        <w:t>notas de campo, entrevistas abiertas, artefactos.</w:t>
      </w:r>
    </w:p>
    <w:p w14:paraId="50EB0937" w14:textId="27D09D00" w:rsidR="00CC08A7" w:rsidRDefault="009E2E30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Posee una a</w:t>
      </w:r>
      <w:r w:rsidR="00CC08A7" w:rsidRPr="00CC08A7">
        <w:rPr>
          <w:rFonts w:ascii="Arial" w:eastAsia="Arial" w:hAnsi="Arial" w:cs="Arial"/>
          <w:lang w:val="es-ES"/>
        </w:rPr>
        <w:t xml:space="preserve">lta </w:t>
      </w:r>
      <w:proofErr w:type="gramStart"/>
      <w:r w:rsidR="00CC08A7" w:rsidRPr="00CC08A7">
        <w:rPr>
          <w:rFonts w:ascii="Arial" w:eastAsia="Arial" w:hAnsi="Arial" w:cs="Arial"/>
          <w:lang w:val="es-ES"/>
        </w:rPr>
        <w:t>subjetividad</w:t>
      </w:r>
      <w:proofErr w:type="gramEnd"/>
      <w:r w:rsidR="00CC08A7" w:rsidRPr="00CC08A7">
        <w:rPr>
          <w:rFonts w:ascii="Arial" w:eastAsia="Arial" w:hAnsi="Arial" w:cs="Arial"/>
          <w:lang w:val="es-ES"/>
        </w:rPr>
        <w:t xml:space="preserve"> </w:t>
      </w:r>
      <w:r>
        <w:rPr>
          <w:rFonts w:ascii="Arial" w:eastAsia="Arial" w:hAnsi="Arial" w:cs="Arial"/>
          <w:lang w:val="es-ES"/>
        </w:rPr>
        <w:t>así como también</w:t>
      </w:r>
      <w:r w:rsidR="00CC08A7" w:rsidRPr="00CC08A7">
        <w:rPr>
          <w:rFonts w:ascii="Arial" w:eastAsia="Arial" w:hAnsi="Arial" w:cs="Arial"/>
          <w:lang w:val="es-ES"/>
        </w:rPr>
        <w:t xml:space="preserve"> riesgo de sesgo del investigador.</w:t>
      </w:r>
    </w:p>
    <w:p w14:paraId="1BBB9264" w14:textId="514F2464" w:rsidR="00CC08A7" w:rsidRPr="00CC08A7" w:rsidRDefault="009E2E30" w:rsidP="00CC08A7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 r</w:t>
      </w:r>
      <w:r w:rsidR="00CC08A7" w:rsidRPr="00CC08A7">
        <w:rPr>
          <w:rFonts w:ascii="Arial" w:eastAsia="Arial" w:hAnsi="Arial" w:cs="Arial"/>
          <w:lang w:val="es-ES"/>
        </w:rPr>
        <w:t>esultados difícilmente generalizables</w:t>
      </w:r>
      <w:r>
        <w:rPr>
          <w:rFonts w:ascii="Arial" w:eastAsia="Arial" w:hAnsi="Arial" w:cs="Arial"/>
          <w:lang w:val="es-ES"/>
        </w:rPr>
        <w:t xml:space="preserve"> por ser datos obtenidos que son </w:t>
      </w:r>
      <w:proofErr w:type="spellStart"/>
      <w:r>
        <w:rPr>
          <w:rFonts w:ascii="Arial" w:eastAsia="Arial" w:hAnsi="Arial" w:cs="Arial"/>
          <w:lang w:val="es-ES"/>
        </w:rPr>
        <w:t>unicos</w:t>
      </w:r>
      <w:proofErr w:type="spellEnd"/>
      <w:r>
        <w:rPr>
          <w:rFonts w:ascii="Arial" w:eastAsia="Arial" w:hAnsi="Arial" w:cs="Arial"/>
          <w:lang w:val="es-ES"/>
        </w:rPr>
        <w:t xml:space="preserve"> en su contexto</w:t>
      </w:r>
      <w:r w:rsidR="00CC08A7" w:rsidRPr="00CC08A7">
        <w:rPr>
          <w:rFonts w:ascii="Arial" w:eastAsia="Arial" w:hAnsi="Arial" w:cs="Arial"/>
          <w:lang w:val="es-ES"/>
        </w:rPr>
        <w:t>.</w:t>
      </w:r>
    </w:p>
    <w:p w14:paraId="33A2074D" w14:textId="77777777" w:rsidR="00CC08A7" w:rsidRDefault="00CC08A7" w:rsidP="000E644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2FDB74A8" w14:textId="5CE03B50" w:rsidR="009E2E30" w:rsidRPr="00AE4C2F" w:rsidRDefault="009E2E30" w:rsidP="00AE4C2F">
      <w:pPr>
        <w:pStyle w:val="Ttulo2"/>
        <w:rPr>
          <w:color w:val="auto"/>
          <w:lang w:val="es-ES"/>
        </w:rPr>
      </w:pPr>
      <w:bookmarkStart w:id="6" w:name="_Toc232337404"/>
      <w:r w:rsidRPr="00AE4C2F">
        <w:rPr>
          <w:color w:val="auto"/>
          <w:lang w:val="es-ES"/>
        </w:rPr>
        <w:t>Simulación</w:t>
      </w:r>
      <w:bookmarkEnd w:id="6"/>
    </w:p>
    <w:p w14:paraId="3CB58E26" w14:textId="52B2FD93" w:rsidR="009E2E30" w:rsidRDefault="009E2E30" w:rsidP="009E2E3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9E2E30">
        <w:rPr>
          <w:rFonts w:ascii="Arial" w:eastAsia="Arial" w:hAnsi="Arial" w:cs="Arial"/>
          <w:lang w:val="es-ES"/>
        </w:rPr>
        <w:t>La simulación consiste en crear modelos computacionales que imitan el comportamiento de sistemas de software o procesos de desarrollo, para</w:t>
      </w:r>
      <w:r>
        <w:rPr>
          <w:rFonts w:ascii="Arial" w:eastAsia="Arial" w:hAnsi="Arial" w:cs="Arial"/>
          <w:lang w:val="es-ES"/>
        </w:rPr>
        <w:t xml:space="preserve"> poder</w:t>
      </w:r>
      <w:r w:rsidRPr="009E2E30">
        <w:rPr>
          <w:rFonts w:ascii="Arial" w:eastAsia="Arial" w:hAnsi="Arial" w:cs="Arial"/>
          <w:lang w:val="es-ES"/>
        </w:rPr>
        <w:t xml:space="preserve"> estudiar </w:t>
      </w:r>
      <w:r>
        <w:rPr>
          <w:rFonts w:ascii="Arial" w:eastAsia="Arial" w:hAnsi="Arial" w:cs="Arial"/>
          <w:lang w:val="es-ES"/>
        </w:rPr>
        <w:t>el</w:t>
      </w:r>
      <w:r w:rsidRPr="009E2E30">
        <w:rPr>
          <w:rFonts w:ascii="Arial" w:eastAsia="Arial" w:hAnsi="Arial" w:cs="Arial"/>
          <w:lang w:val="es-ES"/>
        </w:rPr>
        <w:t xml:space="preserve"> comportamiento bajo distintas condiciones sin necesidad de implementarlos en el mundo real</w:t>
      </w:r>
      <w:r>
        <w:rPr>
          <w:rFonts w:ascii="Arial" w:eastAsia="Arial" w:hAnsi="Arial" w:cs="Arial"/>
          <w:lang w:val="es-ES"/>
        </w:rPr>
        <w:t xml:space="preserve"> y por lo tanto sin afecciones reales</w:t>
      </w:r>
      <w:r w:rsidRPr="009E2E30">
        <w:rPr>
          <w:rFonts w:ascii="Arial" w:eastAsia="Arial" w:hAnsi="Arial" w:cs="Arial"/>
          <w:lang w:val="es-ES"/>
        </w:rPr>
        <w:t>. Es especialmente útil cuando los experimentos reales son costosos, peligrosos o imposibles.</w:t>
      </w:r>
    </w:p>
    <w:p w14:paraId="34B0D524" w14:textId="77777777" w:rsidR="009E2E30" w:rsidRPr="009E2E30" w:rsidRDefault="009E2E30" w:rsidP="009E2E3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1C1B0B18" w14:textId="77777777" w:rsidR="009E2E30" w:rsidRPr="009E2E30" w:rsidRDefault="009E2E30" w:rsidP="009E2E3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lang w:val="es-ES"/>
        </w:rPr>
      </w:pPr>
      <w:r w:rsidRPr="009E2E30">
        <w:rPr>
          <w:rFonts w:ascii="Arial" w:eastAsia="Arial" w:hAnsi="Arial" w:cs="Arial"/>
          <w:b/>
          <w:bCs/>
          <w:lang w:val="es-ES"/>
        </w:rPr>
        <w:t>Características</w:t>
      </w:r>
    </w:p>
    <w:p w14:paraId="2F1CD7A5" w14:textId="3C17502A" w:rsidR="00B831C4" w:rsidRDefault="00344342" w:rsidP="00B831C4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 xml:space="preserve">Se requiere tiempo para su </w:t>
      </w:r>
      <w:r w:rsidR="00B831C4" w:rsidRPr="00B831C4">
        <w:rPr>
          <w:rFonts w:ascii="Arial" w:eastAsia="Arial" w:hAnsi="Arial" w:cs="Arial"/>
          <w:lang w:val="es-ES"/>
        </w:rPr>
        <w:t>construcción y validación de un modelo formal del sistema</w:t>
      </w:r>
    </w:p>
    <w:p w14:paraId="25FAA271" w14:textId="656B34B8" w:rsidR="00B831C4" w:rsidRDefault="00B831C4" w:rsidP="00B831C4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B831C4">
        <w:rPr>
          <w:rFonts w:ascii="Arial" w:eastAsia="Arial" w:hAnsi="Arial" w:cs="Arial"/>
          <w:lang w:val="es-ES"/>
        </w:rPr>
        <w:t>Permite controlar y variar parámetros de forma precisa</w:t>
      </w:r>
    </w:p>
    <w:p w14:paraId="2425CF88" w14:textId="5CD27266" w:rsidR="00B831C4" w:rsidRDefault="00344342" w:rsidP="00B831C4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 una a</w:t>
      </w:r>
      <w:r w:rsidR="00B831C4" w:rsidRPr="00B831C4">
        <w:rPr>
          <w:rFonts w:ascii="Arial" w:eastAsia="Arial" w:hAnsi="Arial" w:cs="Arial"/>
          <w:lang w:val="es-ES"/>
        </w:rPr>
        <w:t>lta replicabilidad y escalabilidad</w:t>
      </w:r>
    </w:p>
    <w:p w14:paraId="1741811E" w14:textId="4186994D" w:rsidR="00B831C4" w:rsidRDefault="00B831C4" w:rsidP="00B831C4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B831C4">
        <w:rPr>
          <w:rFonts w:ascii="Arial" w:eastAsia="Arial" w:hAnsi="Arial" w:cs="Arial"/>
          <w:lang w:val="es-ES"/>
        </w:rPr>
        <w:t xml:space="preserve">Los resultados </w:t>
      </w:r>
      <w:r w:rsidR="00112D90">
        <w:rPr>
          <w:rFonts w:ascii="Arial" w:eastAsia="Arial" w:hAnsi="Arial" w:cs="Arial"/>
          <w:lang w:val="es-ES"/>
        </w:rPr>
        <w:t>tienen el mismo nivel de validez co</w:t>
      </w:r>
      <w:r w:rsidRPr="00B831C4">
        <w:rPr>
          <w:rFonts w:ascii="Arial" w:eastAsia="Arial" w:hAnsi="Arial" w:cs="Arial"/>
          <w:lang w:val="es-ES"/>
        </w:rPr>
        <w:t>mo el modelo que lo</w:t>
      </w:r>
      <w:r w:rsidR="00112D90">
        <w:rPr>
          <w:rFonts w:ascii="Arial" w:eastAsia="Arial" w:hAnsi="Arial" w:cs="Arial"/>
          <w:lang w:val="es-ES"/>
        </w:rPr>
        <w:t>s</w:t>
      </w:r>
      <w:r w:rsidRPr="00B831C4">
        <w:rPr>
          <w:rFonts w:ascii="Arial" w:eastAsia="Arial" w:hAnsi="Arial" w:cs="Arial"/>
          <w:lang w:val="es-ES"/>
        </w:rPr>
        <w:t xml:space="preserve"> sustenta</w:t>
      </w:r>
    </w:p>
    <w:p w14:paraId="4EE860DA" w14:textId="0B31CBAB" w:rsidR="00B831C4" w:rsidRDefault="00B831C4" w:rsidP="00B831C4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B831C4">
        <w:rPr>
          <w:rFonts w:ascii="Arial" w:eastAsia="Arial" w:hAnsi="Arial" w:cs="Arial"/>
          <w:lang w:val="es-ES"/>
        </w:rPr>
        <w:t>Puede generar grandes volúmenes de datos experimentales</w:t>
      </w:r>
    </w:p>
    <w:p w14:paraId="53F9A84E" w14:textId="77777777" w:rsidR="00092182" w:rsidRDefault="00092182" w:rsidP="0009218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07EEE1D0" w14:textId="4C545829" w:rsidR="00FE0AA1" w:rsidRPr="00AE4C2F" w:rsidRDefault="00FE0AA1" w:rsidP="00AE4C2F">
      <w:pPr>
        <w:pStyle w:val="Ttulo2"/>
        <w:rPr>
          <w:color w:val="auto"/>
          <w:lang w:val="es-ES"/>
        </w:rPr>
      </w:pPr>
      <w:bookmarkStart w:id="7" w:name="_Toc232337405"/>
      <w:proofErr w:type="spellStart"/>
      <w:r w:rsidRPr="00AE4C2F">
        <w:rPr>
          <w:color w:val="auto"/>
          <w:lang w:val="es-ES"/>
        </w:rPr>
        <w:lastRenderedPageBreak/>
        <w:t>Investigacion</w:t>
      </w:r>
      <w:proofErr w:type="spellEnd"/>
      <w:r w:rsidRPr="00AE4C2F">
        <w:rPr>
          <w:color w:val="auto"/>
          <w:lang w:val="es-ES"/>
        </w:rPr>
        <w:t xml:space="preserve"> de acción (</w:t>
      </w:r>
      <w:proofErr w:type="spellStart"/>
      <w:r w:rsidRPr="00AE4C2F">
        <w:rPr>
          <w:color w:val="auto"/>
          <w:lang w:val="es-ES"/>
        </w:rPr>
        <w:t>Action-research</w:t>
      </w:r>
      <w:proofErr w:type="spellEnd"/>
      <w:r w:rsidRPr="00AE4C2F">
        <w:rPr>
          <w:color w:val="auto"/>
          <w:lang w:val="es-ES"/>
        </w:rPr>
        <w:t>)</w:t>
      </w:r>
      <w:bookmarkEnd w:id="7"/>
    </w:p>
    <w:p w14:paraId="4EC47A1B" w14:textId="5DB6F8DA" w:rsidR="00FE0AA1" w:rsidRDefault="00FE0AA1" w:rsidP="00FE0AA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 w:rsidRPr="00FE0AA1">
        <w:rPr>
          <w:rFonts w:ascii="Arial" w:eastAsia="Arial" w:hAnsi="Arial" w:cs="Arial"/>
          <w:lang w:val="es-ES"/>
        </w:rPr>
        <w:t xml:space="preserve">El </w:t>
      </w:r>
      <w:proofErr w:type="spellStart"/>
      <w:r w:rsidRPr="00FE0AA1">
        <w:rPr>
          <w:rFonts w:ascii="Arial" w:eastAsia="Arial" w:hAnsi="Arial" w:cs="Arial"/>
          <w:lang w:val="es-ES"/>
        </w:rPr>
        <w:t>Action</w:t>
      </w:r>
      <w:proofErr w:type="spellEnd"/>
      <w:r w:rsidRPr="00FE0AA1">
        <w:rPr>
          <w:rFonts w:ascii="Arial" w:eastAsia="Arial" w:hAnsi="Arial" w:cs="Arial"/>
          <w:lang w:val="es-ES"/>
        </w:rPr>
        <w:t xml:space="preserve"> </w:t>
      </w:r>
      <w:proofErr w:type="spellStart"/>
      <w:r w:rsidRPr="00FE0AA1">
        <w:rPr>
          <w:rFonts w:ascii="Arial" w:eastAsia="Arial" w:hAnsi="Arial" w:cs="Arial"/>
          <w:lang w:val="es-ES"/>
        </w:rPr>
        <w:t>Research</w:t>
      </w:r>
      <w:proofErr w:type="spellEnd"/>
      <w:r w:rsidRPr="00FE0AA1">
        <w:rPr>
          <w:rFonts w:ascii="Arial" w:eastAsia="Arial" w:hAnsi="Arial" w:cs="Arial"/>
          <w:lang w:val="es-ES"/>
        </w:rPr>
        <w:t xml:space="preserve"> es un método colaborativo en el que el investigador participa activamente en la resolución de un problema real junto con los profesionales </w:t>
      </w:r>
      <w:r>
        <w:rPr>
          <w:rFonts w:ascii="Arial" w:eastAsia="Arial" w:hAnsi="Arial" w:cs="Arial"/>
          <w:lang w:val="es-ES"/>
        </w:rPr>
        <w:t xml:space="preserve">que pueden estar </w:t>
      </w:r>
      <w:r w:rsidRPr="00FE0AA1">
        <w:rPr>
          <w:rFonts w:ascii="Arial" w:eastAsia="Arial" w:hAnsi="Arial" w:cs="Arial"/>
          <w:lang w:val="es-ES"/>
        </w:rPr>
        <w:t>involucrados, generando conocimiento científico mientras mejora la práctica</w:t>
      </w:r>
    </w:p>
    <w:p w14:paraId="5D2CBD87" w14:textId="77777777" w:rsidR="00FE0AA1" w:rsidRDefault="00FE0AA1" w:rsidP="00FE0AA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72037CF6" w14:textId="628D2E0E" w:rsidR="00FE0AA1" w:rsidRPr="00FE0AA1" w:rsidRDefault="00FE0AA1" w:rsidP="00FE0AA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lang w:val="es-ES"/>
        </w:rPr>
      </w:pPr>
      <w:r w:rsidRPr="00FE0AA1">
        <w:rPr>
          <w:rFonts w:ascii="Arial" w:eastAsia="Arial" w:hAnsi="Arial" w:cs="Arial"/>
          <w:b/>
          <w:bCs/>
          <w:lang w:val="es-ES"/>
        </w:rPr>
        <w:t>Características</w:t>
      </w:r>
    </w:p>
    <w:p w14:paraId="5B1C0AE6" w14:textId="58815088" w:rsidR="008218DA" w:rsidRDefault="000666AC" w:rsidP="008218DA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El i</w:t>
      </w:r>
      <w:r w:rsidR="008218DA" w:rsidRPr="008218DA">
        <w:rPr>
          <w:rFonts w:ascii="Arial" w:eastAsia="Arial" w:hAnsi="Arial" w:cs="Arial"/>
          <w:lang w:val="es-ES"/>
        </w:rPr>
        <w:t>nvestigador</w:t>
      </w:r>
      <w:r>
        <w:rPr>
          <w:rFonts w:ascii="Arial" w:eastAsia="Arial" w:hAnsi="Arial" w:cs="Arial"/>
          <w:lang w:val="es-ES"/>
        </w:rPr>
        <w:t xml:space="preserve"> participa como un </w:t>
      </w:r>
      <w:r w:rsidR="008218DA" w:rsidRPr="008218DA">
        <w:rPr>
          <w:rFonts w:ascii="Arial" w:eastAsia="Arial" w:hAnsi="Arial" w:cs="Arial"/>
          <w:lang w:val="es-ES"/>
        </w:rPr>
        <w:t>agente de cambio dentro de la organización</w:t>
      </w:r>
    </w:p>
    <w:p w14:paraId="0B261795" w14:textId="73FB52A9" w:rsidR="008218DA" w:rsidRDefault="000666AC" w:rsidP="008218DA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 varios c</w:t>
      </w:r>
      <w:r w:rsidR="008218DA" w:rsidRPr="008218DA">
        <w:rPr>
          <w:rFonts w:ascii="Arial" w:eastAsia="Arial" w:hAnsi="Arial" w:cs="Arial"/>
          <w:lang w:val="es-ES"/>
        </w:rPr>
        <w:t xml:space="preserve">iclos </w:t>
      </w:r>
      <w:r>
        <w:rPr>
          <w:rFonts w:ascii="Arial" w:eastAsia="Arial" w:hAnsi="Arial" w:cs="Arial"/>
          <w:lang w:val="es-ES"/>
        </w:rPr>
        <w:t>repetitivos</w:t>
      </w:r>
      <w:r w:rsidR="008218DA" w:rsidRPr="008218DA">
        <w:rPr>
          <w:rFonts w:ascii="Arial" w:eastAsia="Arial" w:hAnsi="Arial" w:cs="Arial"/>
          <w:lang w:val="es-ES"/>
        </w:rPr>
        <w:t xml:space="preserve"> de intervención y reflexión</w:t>
      </w:r>
    </w:p>
    <w:p w14:paraId="1401F63E" w14:textId="0B9F14C2" w:rsidR="008218DA" w:rsidRDefault="000666AC" w:rsidP="008218DA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Tienen d</w:t>
      </w:r>
      <w:r w:rsidR="008218DA" w:rsidRPr="008218DA">
        <w:rPr>
          <w:rFonts w:ascii="Arial" w:eastAsia="Arial" w:hAnsi="Arial" w:cs="Arial"/>
          <w:lang w:val="es-ES"/>
        </w:rPr>
        <w:t>atos mixtos</w:t>
      </w:r>
      <w:r>
        <w:rPr>
          <w:rFonts w:ascii="Arial" w:eastAsia="Arial" w:hAnsi="Arial" w:cs="Arial"/>
          <w:lang w:val="es-ES"/>
        </w:rPr>
        <w:t xml:space="preserve"> entre</w:t>
      </w:r>
      <w:r w:rsidR="008218DA" w:rsidRPr="008218DA">
        <w:rPr>
          <w:rFonts w:ascii="Arial" w:eastAsia="Arial" w:hAnsi="Arial" w:cs="Arial"/>
          <w:lang w:val="es-ES"/>
        </w:rPr>
        <w:t xml:space="preserve"> cualitativos y cuantitativos</w:t>
      </w:r>
    </w:p>
    <w:p w14:paraId="0B7612CE" w14:textId="70EC1796" w:rsidR="008218DA" w:rsidRDefault="000666AC" w:rsidP="008218DA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Tiene un alto</w:t>
      </w:r>
      <w:r w:rsidR="008218DA" w:rsidRPr="008218DA">
        <w:rPr>
          <w:rFonts w:ascii="Arial" w:eastAsia="Arial" w:hAnsi="Arial" w:cs="Arial"/>
          <w:lang w:val="es-ES"/>
        </w:rPr>
        <w:t xml:space="preserve"> riesgo de sesgo por la implicación del investigador</w:t>
      </w:r>
    </w:p>
    <w:p w14:paraId="7711C89E" w14:textId="21912691" w:rsidR="008218DA" w:rsidRDefault="00E12F27" w:rsidP="008218DA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 xml:space="preserve">Está enfocado </w:t>
      </w:r>
      <w:r w:rsidR="008218DA" w:rsidRPr="008218DA">
        <w:rPr>
          <w:rFonts w:ascii="Arial" w:eastAsia="Arial" w:hAnsi="Arial" w:cs="Arial"/>
          <w:lang w:val="es-ES"/>
        </w:rPr>
        <w:t>en contextos</w:t>
      </w:r>
      <w:r>
        <w:rPr>
          <w:rFonts w:ascii="Arial" w:eastAsia="Arial" w:hAnsi="Arial" w:cs="Arial"/>
          <w:lang w:val="es-ES"/>
        </w:rPr>
        <w:t xml:space="preserve"> muy específicos con </w:t>
      </w:r>
      <w:r w:rsidR="008218DA" w:rsidRPr="008218DA">
        <w:rPr>
          <w:rFonts w:ascii="Arial" w:eastAsia="Arial" w:hAnsi="Arial" w:cs="Arial"/>
          <w:lang w:val="es-ES"/>
        </w:rPr>
        <w:t>baja generalización</w:t>
      </w:r>
    </w:p>
    <w:p w14:paraId="526690BB" w14:textId="4123A33E" w:rsidR="008218DA" w:rsidRPr="008218DA" w:rsidRDefault="009E1C9A" w:rsidP="008218DA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t>Este método g</w:t>
      </w:r>
      <w:r w:rsidR="008218DA" w:rsidRPr="008218DA">
        <w:rPr>
          <w:rFonts w:ascii="Arial" w:eastAsia="Arial" w:hAnsi="Arial" w:cs="Arial"/>
          <w:lang w:val="es-ES"/>
        </w:rPr>
        <w:t xml:space="preserve">enera conocimiento </w:t>
      </w:r>
      <w:r>
        <w:rPr>
          <w:rFonts w:ascii="Arial" w:eastAsia="Arial" w:hAnsi="Arial" w:cs="Arial"/>
          <w:lang w:val="es-ES"/>
        </w:rPr>
        <w:t xml:space="preserve">tanto </w:t>
      </w:r>
      <w:r w:rsidR="008218DA" w:rsidRPr="008218DA">
        <w:rPr>
          <w:rFonts w:ascii="Arial" w:eastAsia="Arial" w:hAnsi="Arial" w:cs="Arial"/>
          <w:lang w:val="es-ES"/>
        </w:rPr>
        <w:t xml:space="preserve">práctico </w:t>
      </w:r>
      <w:r>
        <w:rPr>
          <w:rFonts w:ascii="Arial" w:eastAsia="Arial" w:hAnsi="Arial" w:cs="Arial"/>
          <w:lang w:val="es-ES"/>
        </w:rPr>
        <w:t xml:space="preserve">como </w:t>
      </w:r>
      <w:r w:rsidR="008218DA" w:rsidRPr="008218DA">
        <w:rPr>
          <w:rFonts w:ascii="Arial" w:eastAsia="Arial" w:hAnsi="Arial" w:cs="Arial"/>
          <w:lang w:val="es-ES"/>
        </w:rPr>
        <w:t>teórico simultáneamente</w:t>
      </w:r>
    </w:p>
    <w:p w14:paraId="60077DBB" w14:textId="77777777" w:rsidR="00FE0AA1" w:rsidRPr="00092182" w:rsidRDefault="00FE0AA1" w:rsidP="0009218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lang w:val="es-ES"/>
        </w:rPr>
      </w:pPr>
    </w:p>
    <w:p w14:paraId="59ADBC8C" w14:textId="665EEAB6" w:rsidR="006C60F6" w:rsidRDefault="0002644F">
      <w:pPr>
        <w:pStyle w:val="Ttulo1"/>
        <w:spacing w:before="280" w:after="120"/>
        <w:rPr>
          <w:color w:val="000000"/>
          <w:sz w:val="36"/>
          <w:szCs w:val="36"/>
          <w:lang w:val="es-ES"/>
        </w:rPr>
      </w:pPr>
      <w:bookmarkStart w:id="8" w:name="_Toc232337406"/>
      <w:r>
        <w:rPr>
          <w:color w:val="000000"/>
          <w:sz w:val="36"/>
          <w:szCs w:val="36"/>
          <w:lang w:val="es-ES"/>
        </w:rPr>
        <w:t>Tabla Comparativa</w:t>
      </w:r>
      <w:bookmarkEnd w:id="8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9"/>
        <w:gridCol w:w="1250"/>
        <w:gridCol w:w="1602"/>
        <w:gridCol w:w="1185"/>
        <w:gridCol w:w="1466"/>
        <w:gridCol w:w="1293"/>
        <w:gridCol w:w="1015"/>
      </w:tblGrid>
      <w:tr w:rsidR="0002644F" w:rsidRPr="00456F52" w14:paraId="0C7235EA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85F79A" w14:textId="77777777" w:rsidR="0002644F" w:rsidRPr="00456F52" w:rsidRDefault="0002644F" w:rsidP="004F6C57">
            <w:pPr>
              <w:jc w:val="center"/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Criterio</w:t>
            </w:r>
            <w:proofErr w:type="spellEnd"/>
          </w:p>
        </w:tc>
        <w:tc>
          <w:tcPr>
            <w:tcW w:w="8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789A3F" w14:textId="77777777" w:rsidR="0002644F" w:rsidRPr="00456F52" w:rsidRDefault="0002644F" w:rsidP="004F6C57">
            <w:pPr>
              <w:jc w:val="center"/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Experimento</w:t>
            </w:r>
            <w:proofErr w:type="spellEnd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Controlado</w:t>
            </w:r>
            <w:proofErr w:type="spellEnd"/>
          </w:p>
        </w:tc>
        <w:tc>
          <w:tcPr>
            <w:tcW w:w="163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C251C9" w14:textId="77777777" w:rsidR="0002644F" w:rsidRPr="00456F52" w:rsidRDefault="0002644F" w:rsidP="004F6C57">
            <w:pPr>
              <w:jc w:val="center"/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Caso de </w:t>
            </w:r>
            <w:proofErr w:type="spellStart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Estudio</w:t>
            </w:r>
            <w:proofErr w:type="spellEnd"/>
          </w:p>
        </w:tc>
        <w:tc>
          <w:tcPr>
            <w:tcW w:w="12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C838E7" w14:textId="77777777" w:rsidR="0002644F" w:rsidRPr="00456F52" w:rsidRDefault="0002644F" w:rsidP="004F6C57">
            <w:pPr>
              <w:jc w:val="center"/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Encuesta</w:t>
            </w:r>
            <w:proofErr w:type="spellEnd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 / Survey</w:t>
            </w:r>
          </w:p>
        </w:tc>
        <w:tc>
          <w:tcPr>
            <w:tcW w:w="14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3BC831" w14:textId="77777777" w:rsidR="0002644F" w:rsidRPr="00456F52" w:rsidRDefault="0002644F" w:rsidP="004F6C57">
            <w:pPr>
              <w:jc w:val="center"/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Etnografía</w:t>
            </w:r>
            <w:proofErr w:type="spellEnd"/>
          </w:p>
        </w:tc>
        <w:tc>
          <w:tcPr>
            <w:tcW w:w="132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7BC435" w14:textId="77777777" w:rsidR="0002644F" w:rsidRPr="00456F52" w:rsidRDefault="0002644F" w:rsidP="004F6C57">
            <w:pPr>
              <w:jc w:val="center"/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Simulación</w:t>
            </w:r>
            <w:proofErr w:type="spellEnd"/>
          </w:p>
        </w:tc>
        <w:tc>
          <w:tcPr>
            <w:tcW w:w="10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231F3E" w14:textId="77777777" w:rsidR="0002644F" w:rsidRPr="00456F52" w:rsidRDefault="0002644F" w:rsidP="004F6C57">
            <w:pPr>
              <w:jc w:val="center"/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Action Research</w:t>
            </w:r>
          </w:p>
        </w:tc>
      </w:tr>
      <w:tr w:rsidR="0002644F" w:rsidRPr="00456F52" w14:paraId="5CB1567D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B01D1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Propósito</w:t>
            </w:r>
            <w:proofErr w:type="spellEnd"/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15E0F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Probar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hipótesis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causales</w:t>
            </w:r>
            <w:proofErr w:type="spellEnd"/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22298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Comprender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contexto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real</w:t>
            </w:r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5DD17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Recolectar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datos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muchos</w:t>
            </w:r>
            <w:proofErr w:type="spellEnd"/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F73DB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Comprender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cultura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contexto</w:t>
            </w:r>
            <w:proofErr w:type="spellEnd"/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C6161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Modelar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sistemas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complejos</w:t>
            </w:r>
            <w:proofErr w:type="spellEnd"/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0A61C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Resolver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problemas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en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acción</w:t>
            </w:r>
            <w:proofErr w:type="spellEnd"/>
          </w:p>
        </w:tc>
      </w:tr>
      <w:tr w:rsidR="0002644F" w:rsidRPr="00456F52" w14:paraId="7ACA21B3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DCD8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Control</w:t>
            </w:r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7FF5F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Alto (variables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controladas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C9C20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Bajo</w:t>
            </w:r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E75CD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Medio</w:t>
            </w:r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A352F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Ninguno</w:t>
            </w:r>
            <w:proofErr w:type="spellEnd"/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6FB5A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Alto (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entorno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virtual)</w:t>
            </w:r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59D23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Bajo</w:t>
            </w:r>
          </w:p>
        </w:tc>
      </w:tr>
      <w:tr w:rsidR="0002644F" w:rsidRPr="00456F52" w14:paraId="43DDCA9A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BD600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Ambiente</w:t>
            </w:r>
            <w:proofErr w:type="spellEnd"/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D8F26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Laboratorio o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entorno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aislado</w:t>
            </w:r>
            <w:proofErr w:type="spellEnd"/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973C7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Entorno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real/industrial</w:t>
            </w:r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B845F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Distribución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masiva</w:t>
            </w:r>
            <w:proofErr w:type="spellEnd"/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1D35A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Campo natural</w:t>
            </w:r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60F4A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Modelo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computacional</w:t>
            </w:r>
            <w:proofErr w:type="spellEnd"/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83CA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Entorno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trabajo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real</w:t>
            </w:r>
          </w:p>
        </w:tc>
      </w:tr>
      <w:tr w:rsidR="0002644F" w:rsidRPr="00456F52" w14:paraId="55321794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5734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Generaliz</w:t>
            </w:r>
            <w:proofErr w:type="spellEnd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36E4" w14:textId="77777777" w:rsidR="0002644F" w:rsidRPr="00456F52" w:rsidRDefault="0002644F" w:rsidP="004F6C57">
            <w:pPr>
              <w:rPr>
                <w:sz w:val="16"/>
                <w:szCs w:val="16"/>
                <w:lang w:val="es-ES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  <w:lang w:val="es-ES"/>
              </w:rPr>
              <w:t>Alta si muestra es grande</w:t>
            </w:r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89DE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Baja (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caso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específico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BD69B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Alta</w:t>
            </w:r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9A53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Baja</w:t>
            </w:r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14DD3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Media</w:t>
            </w:r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3892B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Baja</w:t>
            </w:r>
          </w:p>
        </w:tc>
      </w:tr>
      <w:tr w:rsidR="0002644F" w:rsidRPr="00456F52" w14:paraId="548295E9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6440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Costo/Tiempo</w:t>
            </w:r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E323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Alto</w:t>
            </w:r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12A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Medio</w:t>
            </w:r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32517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Bajo-Medio</w:t>
            </w:r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AE83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Alto (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inmersión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larga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D922E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Medio</w:t>
            </w:r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F090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Medio-Alto</w:t>
            </w:r>
          </w:p>
        </w:tc>
      </w:tr>
      <w:tr w:rsidR="0002644F" w:rsidRPr="00456F52" w14:paraId="138713EE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DDE11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Tipo </w:t>
            </w:r>
            <w:proofErr w:type="spellStart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datos</w:t>
            </w:r>
            <w:proofErr w:type="spellEnd"/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D0485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Cuantitativos</w:t>
            </w:r>
            <w:proofErr w:type="spellEnd"/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3540F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Cuali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>/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Cuantitativos</w:t>
            </w:r>
            <w:proofErr w:type="spellEnd"/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C9319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Cuantitativos</w:t>
            </w:r>
            <w:proofErr w:type="spellEnd"/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40324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Cualitativos</w:t>
            </w:r>
            <w:proofErr w:type="spellEnd"/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6CD8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Cuantitativos</w:t>
            </w:r>
            <w:proofErr w:type="spellEnd"/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8278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Mixtos</w:t>
            </w:r>
            <w:proofErr w:type="spellEnd"/>
          </w:p>
        </w:tc>
      </w:tr>
      <w:tr w:rsidR="0002644F" w:rsidRPr="00456F52" w14:paraId="32AA4D4E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45F3D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Replicab</w:t>
            </w:r>
            <w:proofErr w:type="spellEnd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66F77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Alta</w:t>
            </w:r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F0CEE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Baja</w:t>
            </w:r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0B76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Alta</w:t>
            </w:r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4713A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Muy baja</w:t>
            </w:r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8A33A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Alta</w:t>
            </w:r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AA3CA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Baja</w:t>
            </w:r>
          </w:p>
        </w:tc>
      </w:tr>
      <w:tr w:rsidR="0002644F" w:rsidRPr="00456F52" w14:paraId="118D4455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489C5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>Sesgo</w:t>
            </w:r>
            <w:proofErr w:type="spellEnd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invest.</w:t>
            </w:r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61BA4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Bajo</w:t>
            </w:r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F2A96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Medio</w:t>
            </w:r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18553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Medio</w:t>
            </w:r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9E8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Alto</w:t>
            </w:r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B716F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Depende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del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modelo</w:t>
            </w:r>
            <w:proofErr w:type="spellEnd"/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B753B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>Alto</w:t>
            </w:r>
          </w:p>
        </w:tc>
      </w:tr>
      <w:tr w:rsidR="0002644F" w:rsidRPr="00456F52" w14:paraId="7D1FB76D" w14:textId="77777777" w:rsidTr="0002644F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339EE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lastRenderedPageBreak/>
              <w:t>Aplicación</w:t>
            </w:r>
            <w:proofErr w:type="spellEnd"/>
            <w:r w:rsidRPr="00456F52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IS</w:t>
            </w:r>
          </w:p>
        </w:tc>
        <w:tc>
          <w:tcPr>
            <w:tcW w:w="8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2637D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Estudios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herramientas</w:t>
            </w:r>
            <w:proofErr w:type="spellEnd"/>
          </w:p>
        </w:tc>
        <w:tc>
          <w:tcPr>
            <w:tcW w:w="1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F67FC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Post-mortem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proyectos</w:t>
            </w:r>
            <w:proofErr w:type="spellEnd"/>
          </w:p>
        </w:tc>
        <w:tc>
          <w:tcPr>
            <w:tcW w:w="12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50383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Prácticas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de la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industria</w:t>
            </w:r>
            <w:proofErr w:type="spellEnd"/>
          </w:p>
        </w:tc>
        <w:tc>
          <w:tcPr>
            <w:tcW w:w="14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4B80B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Procesos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organizacionales</w:t>
            </w:r>
            <w:proofErr w:type="spellEnd"/>
          </w:p>
        </w:tc>
        <w:tc>
          <w:tcPr>
            <w:tcW w:w="132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556C9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Planificación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>, scheduling</w:t>
            </w:r>
          </w:p>
        </w:tc>
        <w:tc>
          <w:tcPr>
            <w:tcW w:w="10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F4039" w14:textId="77777777" w:rsidR="0002644F" w:rsidRPr="00456F52" w:rsidRDefault="0002644F" w:rsidP="004F6C57">
            <w:pPr>
              <w:rPr>
                <w:sz w:val="16"/>
                <w:szCs w:val="16"/>
              </w:rPr>
            </w:pP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Mejora</w:t>
            </w:r>
            <w:proofErr w:type="spellEnd"/>
            <w:r w:rsidRPr="00456F52">
              <w:rPr>
                <w:rFonts w:ascii="Arial" w:eastAsia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456F52">
              <w:rPr>
                <w:rFonts w:ascii="Arial" w:eastAsia="Arial" w:hAnsi="Arial" w:cs="Arial"/>
                <w:sz w:val="16"/>
                <w:szCs w:val="16"/>
              </w:rPr>
              <w:t>procesos</w:t>
            </w:r>
            <w:proofErr w:type="spellEnd"/>
          </w:p>
        </w:tc>
      </w:tr>
    </w:tbl>
    <w:p w14:paraId="3710D346" w14:textId="77777777" w:rsidR="0002644F" w:rsidRPr="0002644F" w:rsidRDefault="0002644F" w:rsidP="0002644F">
      <w:pPr>
        <w:rPr>
          <w:lang w:val="es-ES"/>
        </w:rPr>
      </w:pPr>
    </w:p>
    <w:p w14:paraId="23673EA3" w14:textId="4AEDF2FC" w:rsidR="006C60F6" w:rsidRDefault="00456F52">
      <w:pPr>
        <w:pStyle w:val="Ttulo1"/>
        <w:spacing w:before="280" w:after="120"/>
        <w:rPr>
          <w:color w:val="000000"/>
          <w:sz w:val="36"/>
          <w:szCs w:val="36"/>
          <w:lang w:val="es-ES"/>
        </w:rPr>
      </w:pPr>
      <w:bookmarkStart w:id="9" w:name="_Toc232337407"/>
      <w:r>
        <w:rPr>
          <w:color w:val="000000"/>
          <w:sz w:val="36"/>
          <w:szCs w:val="36"/>
          <w:lang w:val="es-ES"/>
        </w:rPr>
        <w:t>Forma de elección de método</w:t>
      </w:r>
      <w:bookmarkEnd w:id="9"/>
      <w:r>
        <w:rPr>
          <w:color w:val="000000"/>
          <w:sz w:val="36"/>
          <w:szCs w:val="36"/>
          <w:lang w:val="es-ES"/>
        </w:rPr>
        <w:t xml:space="preserve"> </w:t>
      </w:r>
    </w:p>
    <w:p w14:paraId="663C8DA6" w14:textId="63B8E976" w:rsidR="00456F52" w:rsidRPr="00456F52" w:rsidRDefault="00456F52" w:rsidP="00456F52">
      <w:pPr>
        <w:rPr>
          <w:lang w:val="es-ES"/>
        </w:rPr>
      </w:pPr>
      <w:r w:rsidRPr="00456F52">
        <w:rPr>
          <w:lang w:val="es-ES"/>
        </w:rPr>
        <w:t>La elección del método empírico adecuado depende de la pregunta de investigación, los recursos disponibles y el acceso al contexto</w:t>
      </w:r>
    </w:p>
    <w:p w14:paraId="18563CC8" w14:textId="70E9A1C6" w:rsidR="00456F52" w:rsidRDefault="00456F52" w:rsidP="00456F52">
      <w:pPr>
        <w:pStyle w:val="Prrafodelista"/>
        <w:numPr>
          <w:ilvl w:val="0"/>
          <w:numId w:val="10"/>
        </w:numPr>
        <w:rPr>
          <w:lang w:val="es-ES"/>
        </w:rPr>
      </w:pPr>
      <w:r w:rsidRPr="00456F52">
        <w:rPr>
          <w:lang w:val="es-ES"/>
        </w:rPr>
        <w:t xml:space="preserve">Si necesito probar una relación causal con control </w:t>
      </w:r>
      <w:r w:rsidRPr="00456F52">
        <w:rPr>
          <w:lang w:val="es-ES"/>
        </w:rPr>
        <w:sym w:font="Wingdings" w:char="F0E0"/>
      </w:r>
      <w:r w:rsidRPr="00456F52">
        <w:rPr>
          <w:lang w:val="es-ES"/>
        </w:rPr>
        <w:t xml:space="preserve"> Experimento Controlado.</w:t>
      </w:r>
    </w:p>
    <w:p w14:paraId="7ACC3906" w14:textId="4231CCFE" w:rsidR="00456F52" w:rsidRDefault="00456F52" w:rsidP="00456F52">
      <w:pPr>
        <w:pStyle w:val="Prrafodelista"/>
        <w:numPr>
          <w:ilvl w:val="0"/>
          <w:numId w:val="10"/>
        </w:numPr>
        <w:rPr>
          <w:lang w:val="es-ES"/>
        </w:rPr>
      </w:pPr>
      <w:r w:rsidRPr="00456F52">
        <w:rPr>
          <w:lang w:val="es-ES"/>
        </w:rPr>
        <w:t xml:space="preserve">Si quiero entender en profundidad un proyecto o fenómeno real </w:t>
      </w:r>
      <w:r w:rsidRPr="00456F52">
        <w:rPr>
          <w:lang w:val="es-ES"/>
        </w:rPr>
        <w:sym w:font="Wingdings" w:char="F0E0"/>
      </w:r>
      <w:r w:rsidRPr="00456F52">
        <w:rPr>
          <w:lang w:val="es-ES"/>
        </w:rPr>
        <w:t xml:space="preserve"> Caso de Estudio.</w:t>
      </w:r>
    </w:p>
    <w:p w14:paraId="72601F56" w14:textId="152FFDEA" w:rsidR="00456F52" w:rsidRDefault="00456F52" w:rsidP="00456F52">
      <w:pPr>
        <w:pStyle w:val="Prrafodelista"/>
        <w:numPr>
          <w:ilvl w:val="0"/>
          <w:numId w:val="10"/>
        </w:numPr>
        <w:rPr>
          <w:lang w:val="es-ES"/>
        </w:rPr>
      </w:pPr>
      <w:r w:rsidRPr="00456F52">
        <w:rPr>
          <w:lang w:val="es-ES"/>
        </w:rPr>
        <w:t xml:space="preserve">Si necesito datos de muchos profesionales sobre prácticas o actitudes </w:t>
      </w:r>
      <w:r w:rsidRPr="00456F52">
        <w:rPr>
          <w:lang w:val="es-ES"/>
        </w:rPr>
        <w:sym w:font="Wingdings" w:char="F0E0"/>
      </w:r>
      <w:r w:rsidRPr="00456F52">
        <w:rPr>
          <w:lang w:val="es-ES"/>
        </w:rPr>
        <w:t>Encuesta.</w:t>
      </w:r>
    </w:p>
    <w:p w14:paraId="1079FC99" w14:textId="44BFCBAD" w:rsidR="00456F52" w:rsidRDefault="00456F52" w:rsidP="00456F52">
      <w:pPr>
        <w:pStyle w:val="Prrafodelista"/>
        <w:numPr>
          <w:ilvl w:val="0"/>
          <w:numId w:val="10"/>
        </w:numPr>
        <w:rPr>
          <w:lang w:val="es-ES"/>
        </w:rPr>
      </w:pPr>
      <w:r w:rsidRPr="00456F52">
        <w:rPr>
          <w:lang w:val="es-ES"/>
        </w:rPr>
        <w:t xml:space="preserve">Si quiero comprender la cultura y el trabajo cotidiano desde dentro </w:t>
      </w:r>
      <w:r w:rsidRPr="00456F52">
        <w:rPr>
          <w:lang w:val="es-ES"/>
        </w:rPr>
        <w:sym w:font="Wingdings" w:char="F0E0"/>
      </w:r>
      <w:r w:rsidRPr="00456F52">
        <w:rPr>
          <w:lang w:val="es-ES"/>
        </w:rPr>
        <w:t>Etnografía.</w:t>
      </w:r>
    </w:p>
    <w:p w14:paraId="1476AECB" w14:textId="286D4177" w:rsidR="00456F52" w:rsidRDefault="00456F52" w:rsidP="00456F52">
      <w:pPr>
        <w:pStyle w:val="Prrafodelista"/>
        <w:numPr>
          <w:ilvl w:val="0"/>
          <w:numId w:val="10"/>
        </w:numPr>
        <w:rPr>
          <w:lang w:val="es-ES"/>
        </w:rPr>
      </w:pPr>
      <w:r w:rsidRPr="00456F52">
        <w:rPr>
          <w:lang w:val="es-ES"/>
        </w:rPr>
        <w:t xml:space="preserve">Si el fenómeno es costoso de experimentar en la realidad </w:t>
      </w:r>
      <w:r w:rsidRPr="00456F52">
        <w:rPr>
          <w:lang w:val="es-ES"/>
        </w:rPr>
        <w:sym w:font="Wingdings" w:char="F0E0"/>
      </w:r>
      <w:r w:rsidRPr="00456F52">
        <w:rPr>
          <w:lang w:val="es-ES"/>
        </w:rPr>
        <w:t>Simulación.</w:t>
      </w:r>
    </w:p>
    <w:p w14:paraId="03C36799" w14:textId="79E5FFAC" w:rsidR="00456F52" w:rsidRPr="00456F52" w:rsidRDefault="00456F52" w:rsidP="00456F52">
      <w:pPr>
        <w:pStyle w:val="Prrafodelista"/>
        <w:numPr>
          <w:ilvl w:val="0"/>
          <w:numId w:val="10"/>
        </w:numPr>
        <w:rPr>
          <w:lang w:val="es-ES"/>
        </w:rPr>
      </w:pPr>
      <w:r w:rsidRPr="00456F52">
        <w:rPr>
          <w:lang w:val="es-ES"/>
        </w:rPr>
        <w:t xml:space="preserve">Si quiero resolver un problema real generando conocimiento al mismo tiempo </w:t>
      </w:r>
      <w:r w:rsidRPr="00456F52">
        <w:rPr>
          <w:lang w:val="es-ES"/>
        </w:rPr>
        <w:sym w:font="Wingdings" w:char="F0E0"/>
      </w:r>
      <w:proofErr w:type="spellStart"/>
      <w:r w:rsidRPr="00456F52">
        <w:rPr>
          <w:lang w:val="es-ES"/>
        </w:rPr>
        <w:t>Action</w:t>
      </w:r>
      <w:proofErr w:type="spellEnd"/>
      <w:r w:rsidRPr="00456F52">
        <w:rPr>
          <w:lang w:val="es-ES"/>
        </w:rPr>
        <w:t xml:space="preserve"> </w:t>
      </w:r>
      <w:proofErr w:type="spellStart"/>
      <w:r w:rsidRPr="00456F52">
        <w:rPr>
          <w:lang w:val="es-ES"/>
        </w:rPr>
        <w:t>Research</w:t>
      </w:r>
      <w:proofErr w:type="spellEnd"/>
      <w:r w:rsidRPr="00456F52">
        <w:rPr>
          <w:lang w:val="es-ES"/>
        </w:rPr>
        <w:t>.</w:t>
      </w:r>
    </w:p>
    <w:p w14:paraId="02342DAC" w14:textId="14D2A24A" w:rsidR="006C60F6" w:rsidRPr="007D76CE" w:rsidRDefault="00456F52" w:rsidP="007D76CE">
      <w:pPr>
        <w:rPr>
          <w:lang w:val="es-ES"/>
        </w:rPr>
      </w:pPr>
      <w:r w:rsidRPr="00456F52">
        <w:rPr>
          <w:lang w:val="es-ES"/>
        </w:rPr>
        <w:t>En la práctica, los investigadores frecuentemente</w:t>
      </w:r>
      <w:r>
        <w:rPr>
          <w:lang w:val="es-ES"/>
        </w:rPr>
        <w:t xml:space="preserve"> saben</w:t>
      </w:r>
      <w:r w:rsidRPr="00456F52">
        <w:rPr>
          <w:lang w:val="es-ES"/>
        </w:rPr>
        <w:t xml:space="preserve"> combina</w:t>
      </w:r>
      <w:r>
        <w:rPr>
          <w:lang w:val="es-ES"/>
        </w:rPr>
        <w:t xml:space="preserve"> </w:t>
      </w:r>
      <w:r w:rsidRPr="00456F52">
        <w:rPr>
          <w:lang w:val="es-ES"/>
        </w:rPr>
        <w:t>métodos (triangulación) para obtener una visión más robusta y completa de</w:t>
      </w:r>
      <w:r>
        <w:rPr>
          <w:lang w:val="es-ES"/>
        </w:rPr>
        <w:t xml:space="preserve"> lo que se estece </w:t>
      </w:r>
      <w:r w:rsidRPr="00456F52">
        <w:rPr>
          <w:lang w:val="es-ES"/>
        </w:rPr>
        <w:t>estudia</w:t>
      </w:r>
      <w:r>
        <w:rPr>
          <w:lang w:val="es-ES"/>
        </w:rPr>
        <w:t>n</w:t>
      </w:r>
      <w:r w:rsidRPr="00456F52">
        <w:rPr>
          <w:lang w:val="es-ES"/>
        </w:rPr>
        <w:t>do.</w:t>
      </w:r>
    </w:p>
    <w:p w14:paraId="26C8C314" w14:textId="77777777" w:rsidR="006C60F6" w:rsidRPr="00AE4C2F" w:rsidRDefault="00000000" w:rsidP="00AE4C2F">
      <w:pPr>
        <w:pStyle w:val="Ttulo1"/>
        <w:rPr>
          <w:color w:val="000000"/>
          <w:sz w:val="36"/>
          <w:szCs w:val="36"/>
          <w:lang w:val="es-ES"/>
        </w:rPr>
      </w:pPr>
      <w:bookmarkStart w:id="10" w:name="_Toc232337408"/>
      <w:proofErr w:type="spellStart"/>
      <w:r w:rsidRPr="00AE4C2F">
        <w:rPr>
          <w:color w:val="000000"/>
          <w:sz w:val="36"/>
          <w:szCs w:val="36"/>
          <w:lang w:val="es-ES"/>
        </w:rPr>
        <w:t>Conclusiones</w:t>
      </w:r>
      <w:bookmarkEnd w:id="10"/>
      <w:proofErr w:type="spellEnd"/>
    </w:p>
    <w:p w14:paraId="36A18D78" w14:textId="5B9B3ABD" w:rsidR="007D76CE" w:rsidRDefault="007D76CE" w:rsidP="007D76CE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7D76CE">
        <w:rPr>
          <w:color w:val="000000"/>
          <w:lang w:val="es-ES"/>
        </w:rPr>
        <w:t xml:space="preserve">Para la elección del método </w:t>
      </w:r>
      <w:r>
        <w:rPr>
          <w:color w:val="000000"/>
          <w:lang w:val="es-ES"/>
        </w:rPr>
        <w:t>que se ajuste a cada investigación, se requiere de la pregunta de investigación, según la pregunta de investigación se puede dar la elección correcta para la elección del método adecuado</w:t>
      </w:r>
    </w:p>
    <w:p w14:paraId="1918D742" w14:textId="6BD3057B" w:rsidR="007D76CE" w:rsidRDefault="00455C1E" w:rsidP="007D76CE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455C1E">
        <w:rPr>
          <w:color w:val="000000"/>
          <w:lang w:val="es-ES"/>
        </w:rPr>
        <w:t xml:space="preserve">A mayor control experimental, menor fidelidad al entorno real. Los experimentos ofrecen precisión </w:t>
      </w:r>
      <w:proofErr w:type="gramStart"/>
      <w:r w:rsidRPr="00455C1E">
        <w:rPr>
          <w:color w:val="000000"/>
          <w:lang w:val="es-ES"/>
        </w:rPr>
        <w:t>causal</w:t>
      </w:r>
      <w:proofErr w:type="gramEnd"/>
      <w:r w:rsidRPr="00455C1E">
        <w:rPr>
          <w:color w:val="000000"/>
          <w:lang w:val="es-ES"/>
        </w:rPr>
        <w:t xml:space="preserve"> pero con condiciones artificiales; la etnografía y el </w:t>
      </w:r>
      <w:proofErr w:type="spellStart"/>
      <w:r w:rsidRPr="00455C1E">
        <w:rPr>
          <w:color w:val="000000"/>
          <w:lang w:val="es-ES"/>
        </w:rPr>
        <w:t>action</w:t>
      </w:r>
      <w:proofErr w:type="spellEnd"/>
      <w:r w:rsidRPr="00455C1E">
        <w:rPr>
          <w:color w:val="000000"/>
          <w:lang w:val="es-ES"/>
        </w:rPr>
        <w:t xml:space="preserve"> </w:t>
      </w:r>
      <w:proofErr w:type="spellStart"/>
      <w:r w:rsidRPr="00455C1E">
        <w:rPr>
          <w:color w:val="000000"/>
          <w:lang w:val="es-ES"/>
        </w:rPr>
        <w:t>research</w:t>
      </w:r>
      <w:proofErr w:type="spellEnd"/>
      <w:r w:rsidRPr="00455C1E">
        <w:rPr>
          <w:color w:val="000000"/>
          <w:lang w:val="es-ES"/>
        </w:rPr>
        <w:t xml:space="preserve"> capturan la </w:t>
      </w:r>
      <w:proofErr w:type="gramStart"/>
      <w:r w:rsidRPr="00455C1E">
        <w:rPr>
          <w:color w:val="000000"/>
          <w:lang w:val="es-ES"/>
        </w:rPr>
        <w:t>realidad</w:t>
      </w:r>
      <w:proofErr w:type="gramEnd"/>
      <w:r w:rsidRPr="00455C1E">
        <w:rPr>
          <w:color w:val="000000"/>
          <w:lang w:val="es-ES"/>
        </w:rPr>
        <w:t xml:space="preserve"> pero sacrifican la generalización</w:t>
      </w:r>
    </w:p>
    <w:p w14:paraId="42CBF5B3" w14:textId="1EE25491" w:rsidR="00455C1E" w:rsidRPr="007D76CE" w:rsidRDefault="00455C1E" w:rsidP="007D76CE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455C1E">
        <w:rPr>
          <w:color w:val="000000"/>
          <w:lang w:val="es-ES"/>
        </w:rPr>
        <w:t>Los estudios más sólidos combinan métodos: una encuesta identifica tendencias generales, un caso de estudio profundiza en los mecanismos, y un experimento confirma la relación causal</w:t>
      </w:r>
    </w:p>
    <w:p w14:paraId="422825D1" w14:textId="77777777" w:rsidR="006C60F6" w:rsidRPr="00BD10FF" w:rsidRDefault="006C60F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</w:p>
    <w:p w14:paraId="04AEB44F" w14:textId="3DC9FFE6" w:rsidR="006C60F6" w:rsidRPr="00AE4C2F" w:rsidRDefault="00000000" w:rsidP="00AE4C2F">
      <w:pPr>
        <w:pStyle w:val="Ttulo1"/>
        <w:rPr>
          <w:color w:val="000000"/>
          <w:sz w:val="36"/>
          <w:szCs w:val="36"/>
          <w:lang w:val="es-ES"/>
        </w:rPr>
      </w:pPr>
      <w:bookmarkStart w:id="11" w:name="_Toc232337409"/>
      <w:proofErr w:type="spellStart"/>
      <w:r w:rsidRPr="00AE4C2F">
        <w:rPr>
          <w:color w:val="000000"/>
          <w:sz w:val="36"/>
          <w:szCs w:val="36"/>
          <w:lang w:val="es-ES"/>
        </w:rPr>
        <w:t>Recomendaciones</w:t>
      </w:r>
      <w:bookmarkEnd w:id="11"/>
      <w:proofErr w:type="spellEnd"/>
    </w:p>
    <w:p w14:paraId="242C122B" w14:textId="2A70D894" w:rsidR="00562774" w:rsidRPr="00562774" w:rsidRDefault="00562774" w:rsidP="00562774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562774">
        <w:rPr>
          <w:color w:val="000000"/>
          <w:lang w:val="es-ES"/>
        </w:rPr>
        <w:t xml:space="preserve">Formular con precisión si la pregunta es exploratoria, descriptiva o causal determina directamente el método adecuado. Herramientas como el </w:t>
      </w:r>
      <w:proofErr w:type="spellStart"/>
      <w:r w:rsidRPr="00562774">
        <w:rPr>
          <w:color w:val="000000"/>
          <w:lang w:val="es-ES"/>
        </w:rPr>
        <w:t>framework</w:t>
      </w:r>
      <w:proofErr w:type="spellEnd"/>
      <w:r w:rsidRPr="00562774">
        <w:rPr>
          <w:color w:val="000000"/>
          <w:lang w:val="es-ES"/>
        </w:rPr>
        <w:t xml:space="preserve"> GQM (</w:t>
      </w:r>
      <w:proofErr w:type="spellStart"/>
      <w:r w:rsidRPr="00562774">
        <w:rPr>
          <w:color w:val="000000"/>
          <w:lang w:val="es-ES"/>
        </w:rPr>
        <w:t>Goal-Question-Metric</w:t>
      </w:r>
      <w:proofErr w:type="spellEnd"/>
      <w:r w:rsidRPr="00562774">
        <w:rPr>
          <w:color w:val="000000"/>
          <w:lang w:val="es-ES"/>
        </w:rPr>
        <w:t>) ayudan a operacionalizar la pregunta</w:t>
      </w:r>
    </w:p>
    <w:p w14:paraId="741D5499" w14:textId="77777777" w:rsidR="00995E5D" w:rsidRPr="00562774" w:rsidRDefault="00995E5D" w:rsidP="003F2E6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  <w:sz w:val="36"/>
          <w:szCs w:val="36"/>
          <w:lang w:val="es-ES"/>
        </w:rPr>
      </w:pPr>
    </w:p>
    <w:p w14:paraId="49DB847E" w14:textId="1D89F3D3" w:rsidR="00995E5D" w:rsidRPr="00AE4C2F" w:rsidRDefault="00995E5D" w:rsidP="00AE4C2F">
      <w:pPr>
        <w:pStyle w:val="Ttulo1"/>
        <w:rPr>
          <w:color w:val="000000"/>
          <w:sz w:val="36"/>
          <w:szCs w:val="36"/>
          <w:lang w:val="es-ES"/>
        </w:rPr>
      </w:pPr>
      <w:bookmarkStart w:id="12" w:name="_Toc232337410"/>
      <w:proofErr w:type="spellStart"/>
      <w:r w:rsidRPr="00AE4C2F">
        <w:rPr>
          <w:color w:val="000000"/>
          <w:sz w:val="36"/>
          <w:szCs w:val="36"/>
          <w:lang w:val="es-ES"/>
        </w:rPr>
        <w:lastRenderedPageBreak/>
        <w:t>Referencias</w:t>
      </w:r>
      <w:bookmarkEnd w:id="12"/>
      <w:proofErr w:type="spellEnd"/>
    </w:p>
    <w:p w14:paraId="1EF4B91B" w14:textId="77777777" w:rsidR="00995E5D" w:rsidRDefault="00995E5D" w:rsidP="00995E5D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995E5D">
        <w:rPr>
          <w:color w:val="000000"/>
          <w:lang w:val="en-US"/>
        </w:rPr>
        <w:t xml:space="preserve">Wohlin, C., Runeson, P., </w:t>
      </w:r>
      <w:proofErr w:type="spellStart"/>
      <w:r w:rsidRPr="00995E5D">
        <w:rPr>
          <w:color w:val="000000"/>
          <w:lang w:val="en-US"/>
        </w:rPr>
        <w:t>Höst</w:t>
      </w:r>
      <w:proofErr w:type="spellEnd"/>
      <w:r w:rsidRPr="00995E5D">
        <w:rPr>
          <w:color w:val="000000"/>
          <w:lang w:val="en-US"/>
        </w:rPr>
        <w:t xml:space="preserve">, M., Ohlsson, M. C., </w:t>
      </w:r>
      <w:proofErr w:type="spellStart"/>
      <w:r w:rsidRPr="00995E5D">
        <w:rPr>
          <w:color w:val="000000"/>
          <w:lang w:val="en-US"/>
        </w:rPr>
        <w:t>Regnell</w:t>
      </w:r>
      <w:proofErr w:type="spellEnd"/>
      <w:r w:rsidRPr="00995E5D">
        <w:rPr>
          <w:color w:val="000000"/>
          <w:lang w:val="en-US"/>
        </w:rPr>
        <w:t xml:space="preserve">, B., &amp; </w:t>
      </w:r>
      <w:proofErr w:type="spellStart"/>
      <w:r w:rsidRPr="00995E5D">
        <w:rPr>
          <w:color w:val="000000"/>
          <w:lang w:val="en-US"/>
        </w:rPr>
        <w:t>Wesslén</w:t>
      </w:r>
      <w:proofErr w:type="spellEnd"/>
      <w:r w:rsidRPr="00995E5D">
        <w:rPr>
          <w:color w:val="000000"/>
          <w:lang w:val="en-US"/>
        </w:rPr>
        <w:t xml:space="preserve">, A. (2012). </w:t>
      </w:r>
      <w:proofErr w:type="spellStart"/>
      <w:r w:rsidRPr="00995E5D">
        <w:rPr>
          <w:color w:val="000000"/>
          <w:lang w:val="es-ES"/>
        </w:rPr>
        <w:t>Experimentation</w:t>
      </w:r>
      <w:proofErr w:type="spellEnd"/>
      <w:r w:rsidRPr="00995E5D">
        <w:rPr>
          <w:color w:val="000000"/>
          <w:lang w:val="es-ES"/>
        </w:rPr>
        <w:t xml:space="preserve"> in Software </w:t>
      </w:r>
      <w:proofErr w:type="spellStart"/>
      <w:r w:rsidRPr="00995E5D">
        <w:rPr>
          <w:color w:val="000000"/>
          <w:lang w:val="es-ES"/>
        </w:rPr>
        <w:t>Engineering</w:t>
      </w:r>
      <w:proofErr w:type="spellEnd"/>
      <w:r w:rsidRPr="00995E5D">
        <w:rPr>
          <w:color w:val="000000"/>
          <w:lang w:val="es-ES"/>
        </w:rPr>
        <w:t>. Springer.</w:t>
      </w:r>
    </w:p>
    <w:p w14:paraId="4C9952C0" w14:textId="77777777" w:rsidR="00995E5D" w:rsidRDefault="00995E5D" w:rsidP="00995E5D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995E5D">
        <w:rPr>
          <w:color w:val="000000"/>
          <w:lang w:val="es-ES"/>
        </w:rPr>
        <w:t xml:space="preserve">Yin, R. K. (2014). Case Study Research: Design and Methods (5th ed.). SAGE </w:t>
      </w:r>
      <w:proofErr w:type="spellStart"/>
      <w:r w:rsidRPr="00995E5D">
        <w:rPr>
          <w:color w:val="000000"/>
          <w:lang w:val="es-ES"/>
        </w:rPr>
        <w:t>Publications</w:t>
      </w:r>
      <w:proofErr w:type="spellEnd"/>
      <w:r w:rsidRPr="00995E5D">
        <w:rPr>
          <w:color w:val="000000"/>
          <w:lang w:val="es-ES"/>
        </w:rPr>
        <w:t>.</w:t>
      </w:r>
    </w:p>
    <w:p w14:paraId="1A12A425" w14:textId="77777777" w:rsidR="00995E5D" w:rsidRDefault="00995E5D" w:rsidP="00995E5D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995E5D">
        <w:rPr>
          <w:color w:val="000000"/>
          <w:lang w:val="en-US"/>
        </w:rPr>
        <w:t xml:space="preserve">Kitchenham, B., Pfleeger, S. L., &amp; Fenton, N. (1995). </w:t>
      </w:r>
      <w:proofErr w:type="spellStart"/>
      <w:r w:rsidRPr="00995E5D">
        <w:rPr>
          <w:color w:val="000000"/>
          <w:lang w:val="es-ES"/>
        </w:rPr>
        <w:t>Towards</w:t>
      </w:r>
      <w:proofErr w:type="spellEnd"/>
      <w:r w:rsidRPr="00995E5D">
        <w:rPr>
          <w:color w:val="000000"/>
          <w:lang w:val="es-ES"/>
        </w:rPr>
        <w:t xml:space="preserve"> a Framework </w:t>
      </w:r>
      <w:proofErr w:type="spellStart"/>
      <w:r w:rsidRPr="00995E5D">
        <w:rPr>
          <w:color w:val="000000"/>
          <w:lang w:val="es-ES"/>
        </w:rPr>
        <w:t>for</w:t>
      </w:r>
      <w:proofErr w:type="spellEnd"/>
      <w:r w:rsidRPr="00995E5D">
        <w:rPr>
          <w:color w:val="000000"/>
          <w:lang w:val="es-ES"/>
        </w:rPr>
        <w:t xml:space="preserve"> Software </w:t>
      </w:r>
      <w:proofErr w:type="spellStart"/>
      <w:r w:rsidRPr="00995E5D">
        <w:rPr>
          <w:color w:val="000000"/>
          <w:lang w:val="es-ES"/>
        </w:rPr>
        <w:t>Measurement</w:t>
      </w:r>
      <w:proofErr w:type="spellEnd"/>
      <w:r w:rsidRPr="00995E5D">
        <w:rPr>
          <w:color w:val="000000"/>
          <w:lang w:val="es-ES"/>
        </w:rPr>
        <w:t xml:space="preserve"> Validation. IEEE Transactions on Software </w:t>
      </w:r>
      <w:proofErr w:type="spellStart"/>
      <w:r w:rsidRPr="00995E5D">
        <w:rPr>
          <w:color w:val="000000"/>
          <w:lang w:val="es-ES"/>
        </w:rPr>
        <w:t>Engineering</w:t>
      </w:r>
      <w:proofErr w:type="spellEnd"/>
      <w:r w:rsidRPr="00995E5D">
        <w:rPr>
          <w:color w:val="000000"/>
          <w:lang w:val="es-ES"/>
        </w:rPr>
        <w:t>, 21(12), 929–944.</w:t>
      </w:r>
    </w:p>
    <w:p w14:paraId="033F4E92" w14:textId="77777777" w:rsidR="00995E5D" w:rsidRDefault="00995E5D" w:rsidP="00995E5D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995E5D">
        <w:rPr>
          <w:color w:val="000000"/>
          <w:lang w:val="es-ES"/>
        </w:rPr>
        <w:t xml:space="preserve">Seaman, C. B. (1999). Qualitative Methods in Empirical Studies of Software Engineering. IEEE Transactions on Software </w:t>
      </w:r>
      <w:proofErr w:type="spellStart"/>
      <w:r w:rsidRPr="00995E5D">
        <w:rPr>
          <w:color w:val="000000"/>
          <w:lang w:val="es-ES"/>
        </w:rPr>
        <w:t>Engineering</w:t>
      </w:r>
      <w:proofErr w:type="spellEnd"/>
      <w:r w:rsidRPr="00995E5D">
        <w:rPr>
          <w:color w:val="000000"/>
          <w:lang w:val="es-ES"/>
        </w:rPr>
        <w:t>, 25(4), 557–572.</w:t>
      </w:r>
    </w:p>
    <w:p w14:paraId="67421BF8" w14:textId="1CFBCEF5" w:rsidR="00995E5D" w:rsidRPr="00995E5D" w:rsidRDefault="00995E5D" w:rsidP="00995E5D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s-ES"/>
        </w:rPr>
      </w:pPr>
      <w:r w:rsidRPr="00995E5D">
        <w:rPr>
          <w:color w:val="000000"/>
          <w:lang w:val="en-US"/>
        </w:rPr>
        <w:t xml:space="preserve">Easterbrook, S., Singer, J., </w:t>
      </w:r>
      <w:proofErr w:type="spellStart"/>
      <w:r w:rsidRPr="00995E5D">
        <w:rPr>
          <w:color w:val="000000"/>
          <w:lang w:val="en-US"/>
        </w:rPr>
        <w:t>Storey</w:t>
      </w:r>
      <w:proofErr w:type="spellEnd"/>
      <w:r w:rsidRPr="00995E5D">
        <w:rPr>
          <w:color w:val="000000"/>
          <w:lang w:val="en-US"/>
        </w:rPr>
        <w:t xml:space="preserve">, M. A., &amp; Damian, D. (2008). </w:t>
      </w:r>
      <w:proofErr w:type="spellStart"/>
      <w:r w:rsidRPr="00995E5D">
        <w:rPr>
          <w:color w:val="000000"/>
          <w:lang w:val="es-ES"/>
        </w:rPr>
        <w:t>Selecting</w:t>
      </w:r>
      <w:proofErr w:type="spellEnd"/>
      <w:r w:rsidRPr="00995E5D">
        <w:rPr>
          <w:color w:val="000000"/>
          <w:lang w:val="es-ES"/>
        </w:rPr>
        <w:t xml:space="preserve"> </w:t>
      </w:r>
      <w:proofErr w:type="spellStart"/>
      <w:r w:rsidRPr="00995E5D">
        <w:rPr>
          <w:color w:val="000000"/>
          <w:lang w:val="es-ES"/>
        </w:rPr>
        <w:t>Empirical</w:t>
      </w:r>
      <w:proofErr w:type="spellEnd"/>
      <w:r w:rsidRPr="00995E5D">
        <w:rPr>
          <w:color w:val="000000"/>
          <w:lang w:val="es-ES"/>
        </w:rPr>
        <w:t xml:space="preserve"> </w:t>
      </w:r>
      <w:proofErr w:type="spellStart"/>
      <w:r w:rsidRPr="00995E5D">
        <w:rPr>
          <w:color w:val="000000"/>
          <w:lang w:val="es-ES"/>
        </w:rPr>
        <w:t>Methods</w:t>
      </w:r>
      <w:proofErr w:type="spellEnd"/>
      <w:r w:rsidRPr="00995E5D">
        <w:rPr>
          <w:color w:val="000000"/>
          <w:lang w:val="es-ES"/>
        </w:rPr>
        <w:t xml:space="preserve"> </w:t>
      </w:r>
      <w:proofErr w:type="spellStart"/>
      <w:r w:rsidRPr="00995E5D">
        <w:rPr>
          <w:color w:val="000000"/>
          <w:lang w:val="es-ES"/>
        </w:rPr>
        <w:t>for</w:t>
      </w:r>
      <w:proofErr w:type="spellEnd"/>
      <w:r w:rsidRPr="00995E5D">
        <w:rPr>
          <w:color w:val="000000"/>
          <w:lang w:val="es-ES"/>
        </w:rPr>
        <w:t xml:space="preserve"> Software Engineering Research. In Guide to Advanced Empirical Software Engineering. Springer.</w:t>
      </w:r>
    </w:p>
    <w:sectPr w:rsidR="00995E5D" w:rsidRPr="00995E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EC2603B-BD7C-47D5-87EB-44DBF8F8836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0AE6730-17E9-4A37-8A43-1434CB5D96CA}"/>
    <w:embedBold r:id="rId3" w:fontKey="{F21B38F0-7A93-41A1-B1A2-6116801093A5}"/>
    <w:embedItalic r:id="rId4" w:fontKey="{4163A598-37B9-4395-9F48-4DF2676F7205}"/>
    <w:embedBoldItalic r:id="rId5" w:fontKey="{EDDD4820-8738-4D77-A2AE-78DECA2B41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2AAAC8A-1C98-4646-8856-E84922903B9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C2BC7"/>
    <w:multiLevelType w:val="multilevel"/>
    <w:tmpl w:val="75663A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9D4107"/>
    <w:multiLevelType w:val="multilevel"/>
    <w:tmpl w:val="F176E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9A744F"/>
    <w:multiLevelType w:val="multilevel"/>
    <w:tmpl w:val="AB5804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9E5B4F"/>
    <w:multiLevelType w:val="multilevel"/>
    <w:tmpl w:val="59F6A9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97D1D71"/>
    <w:multiLevelType w:val="multilevel"/>
    <w:tmpl w:val="4B5ED9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E200B36"/>
    <w:multiLevelType w:val="multilevel"/>
    <w:tmpl w:val="9E7EF4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C71141E"/>
    <w:multiLevelType w:val="multilevel"/>
    <w:tmpl w:val="026671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EBF5BE7"/>
    <w:multiLevelType w:val="multilevel"/>
    <w:tmpl w:val="FE128D7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71E102CE"/>
    <w:multiLevelType w:val="multilevel"/>
    <w:tmpl w:val="ABA2F3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76948C1"/>
    <w:multiLevelType w:val="hybridMultilevel"/>
    <w:tmpl w:val="57C6AF4C"/>
    <w:lvl w:ilvl="0" w:tplc="12A6EB7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79362">
    <w:abstractNumId w:val="1"/>
  </w:num>
  <w:num w:numId="2" w16cid:durableId="296226758">
    <w:abstractNumId w:val="3"/>
  </w:num>
  <w:num w:numId="3" w16cid:durableId="28800154">
    <w:abstractNumId w:val="4"/>
  </w:num>
  <w:num w:numId="4" w16cid:durableId="1154178316">
    <w:abstractNumId w:val="6"/>
  </w:num>
  <w:num w:numId="5" w16cid:durableId="1738287209">
    <w:abstractNumId w:val="5"/>
  </w:num>
  <w:num w:numId="6" w16cid:durableId="1543978122">
    <w:abstractNumId w:val="8"/>
  </w:num>
  <w:num w:numId="7" w16cid:durableId="214397513">
    <w:abstractNumId w:val="7"/>
  </w:num>
  <w:num w:numId="8" w16cid:durableId="1818456183">
    <w:abstractNumId w:val="0"/>
  </w:num>
  <w:num w:numId="9" w16cid:durableId="772943341">
    <w:abstractNumId w:val="2"/>
  </w:num>
  <w:num w:numId="10" w16cid:durableId="124467784">
    <w:abstractNumId w:val="9"/>
  </w:num>
  <w:num w:numId="11" w16cid:durableId="18932715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0F6"/>
    <w:rsid w:val="0002644F"/>
    <w:rsid w:val="000666AC"/>
    <w:rsid w:val="00092182"/>
    <w:rsid w:val="000E6445"/>
    <w:rsid w:val="00112D90"/>
    <w:rsid w:val="001314DE"/>
    <w:rsid w:val="00344342"/>
    <w:rsid w:val="003973DA"/>
    <w:rsid w:val="003F2E60"/>
    <w:rsid w:val="00455C1E"/>
    <w:rsid w:val="00456F52"/>
    <w:rsid w:val="00562774"/>
    <w:rsid w:val="006C60F6"/>
    <w:rsid w:val="007C1CB7"/>
    <w:rsid w:val="007D76CE"/>
    <w:rsid w:val="008218DA"/>
    <w:rsid w:val="008534B1"/>
    <w:rsid w:val="00865B6F"/>
    <w:rsid w:val="0090658E"/>
    <w:rsid w:val="00927649"/>
    <w:rsid w:val="00995E5D"/>
    <w:rsid w:val="009E1C9A"/>
    <w:rsid w:val="009E2E30"/>
    <w:rsid w:val="00AE4C2F"/>
    <w:rsid w:val="00B831C4"/>
    <w:rsid w:val="00BD10FF"/>
    <w:rsid w:val="00CC08A7"/>
    <w:rsid w:val="00E12F27"/>
    <w:rsid w:val="00FE0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3C7A3"/>
  <w15:docId w15:val="{82F6D981-BA51-4FC2-A0A0-C6A25DF82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82828"/>
        <w:sz w:val="22"/>
        <w:szCs w:val="22"/>
        <w:lang w:val="en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rrafodelista">
    <w:name w:val="List Paragraph"/>
    <w:basedOn w:val="Normal"/>
    <w:uiPriority w:val="34"/>
    <w:qFormat/>
    <w:rsid w:val="003F2E60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92182"/>
    <w:rPr>
      <w:b/>
      <w:bCs/>
      <w:color w:val="4F81BD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AE4C2F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AE4C2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E4C2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E4C2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924F6-20A9-4D49-B51A-83005F9297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7</Pages>
  <Words>1465</Words>
  <Characters>8061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Josue Chango</dc:creator>
  <cp:lastModifiedBy>Josue Chango</cp:lastModifiedBy>
  <cp:revision>27</cp:revision>
  <dcterms:created xsi:type="dcterms:W3CDTF">2026-06-14T13:54:00Z</dcterms:created>
  <dcterms:modified xsi:type="dcterms:W3CDTF">2026-06-14T18:49:00Z</dcterms:modified>
</cp:coreProperties>
</file>