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9204" w14:textId="31D414D4" w:rsidR="00627DB7" w:rsidRPr="006E2432" w:rsidRDefault="006E2432" w:rsidP="006E2432">
      <w:pPr>
        <w:jc w:val="center"/>
        <w:rPr>
          <w:sz w:val="32"/>
          <w:szCs w:val="32"/>
        </w:rPr>
      </w:pPr>
      <w:r w:rsidRPr="006E2432">
        <w:rPr>
          <w:sz w:val="32"/>
          <w:szCs w:val="32"/>
        </w:rPr>
        <w:t>Especificación</w:t>
      </w:r>
      <w:r w:rsidR="006F2325" w:rsidRPr="006E2432">
        <w:rPr>
          <w:sz w:val="32"/>
          <w:szCs w:val="32"/>
        </w:rPr>
        <w:t xml:space="preserve"> de casos de uso</w:t>
      </w:r>
    </w:p>
    <w:p w14:paraId="7D74004C" w14:textId="77777777" w:rsidR="006F2325" w:rsidRPr="006E2432" w:rsidRDefault="006F232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5"/>
        <w:gridCol w:w="2292"/>
        <w:gridCol w:w="2317"/>
        <w:gridCol w:w="2300"/>
      </w:tblGrid>
      <w:tr w:rsidR="006F2325" w:rsidRPr="006E2432" w14:paraId="0F83E07C" w14:textId="77777777" w:rsidTr="00F41A16">
        <w:tc>
          <w:tcPr>
            <w:tcW w:w="1585" w:type="dxa"/>
          </w:tcPr>
          <w:p w14:paraId="4920807D" w14:textId="06807156" w:rsidR="006F2325" w:rsidRPr="006E2432" w:rsidRDefault="006F2325">
            <w:r w:rsidRPr="006E2432">
              <w:t>Titulo</w:t>
            </w:r>
          </w:p>
        </w:tc>
        <w:tc>
          <w:tcPr>
            <w:tcW w:w="6909" w:type="dxa"/>
            <w:gridSpan w:val="3"/>
          </w:tcPr>
          <w:p w14:paraId="7EEE1AB7" w14:textId="5C1E7800" w:rsidR="006F2325" w:rsidRPr="006E2432" w:rsidRDefault="006F2325">
            <w:r w:rsidRPr="006E2432">
              <w:t xml:space="preserve">El Sistema debe permitir a un paciente autenticado consultar el listado de </w:t>
            </w:r>
            <w:r w:rsidR="006E2432">
              <w:t>su</w:t>
            </w:r>
            <w:r w:rsidRPr="006E2432">
              <w:t xml:space="preserve">s citas </w:t>
            </w:r>
            <w:r w:rsidR="006E2432" w:rsidRPr="006E2432">
              <w:t>médicas</w:t>
            </w:r>
            <w:r w:rsidRPr="006E2432">
              <w:t xml:space="preserve"> futuras y cancelar cualquiera de ellas, siempre y cuando lo haga con al menos 24 horas de anticipación liberando automáticamente la agenda </w:t>
            </w:r>
            <w:r w:rsidR="002B2776" w:rsidRPr="006E2432">
              <w:t>del medico</w:t>
            </w:r>
          </w:p>
        </w:tc>
      </w:tr>
      <w:tr w:rsidR="006F2325" w:rsidRPr="006E2432" w14:paraId="25643BC7" w14:textId="77777777" w:rsidTr="00F41A16">
        <w:tc>
          <w:tcPr>
            <w:tcW w:w="1585" w:type="dxa"/>
          </w:tcPr>
          <w:p w14:paraId="5147AE37" w14:textId="530A57F8" w:rsidR="006F2325" w:rsidRPr="006E2432" w:rsidRDefault="002B2776">
            <w:r w:rsidRPr="006E2432">
              <w:t>RF-2</w:t>
            </w:r>
          </w:p>
        </w:tc>
        <w:tc>
          <w:tcPr>
            <w:tcW w:w="6909" w:type="dxa"/>
            <w:gridSpan w:val="3"/>
          </w:tcPr>
          <w:p w14:paraId="45F36486" w14:textId="358BA8FF" w:rsidR="006F2325" w:rsidRPr="006E2432" w:rsidRDefault="002B2776">
            <w:r w:rsidRPr="006E2432">
              <w:t xml:space="preserve">Describe el proceso mediante el cual u paciente anula la cita previamente agendada. El sistema valida las reglas de tempo, libera el </w:t>
            </w:r>
            <w:r w:rsidR="006E2432" w:rsidRPr="006E2432">
              <w:t>espacio</w:t>
            </w:r>
            <w:r w:rsidRPr="006E2432">
              <w:t xml:space="preserve"> para que otros pacientes puedan usarlo y se notifica la cancelación</w:t>
            </w:r>
          </w:p>
        </w:tc>
      </w:tr>
      <w:tr w:rsidR="002B2776" w:rsidRPr="006E2432" w14:paraId="4BE53DF3" w14:textId="77777777" w:rsidTr="00F41A16">
        <w:tc>
          <w:tcPr>
            <w:tcW w:w="1585" w:type="dxa"/>
          </w:tcPr>
          <w:p w14:paraId="115605A1" w14:textId="026E64B4" w:rsidR="002B2776" w:rsidRPr="006E2432" w:rsidRDefault="006E2432">
            <w:r>
              <w:t>V</w:t>
            </w:r>
            <w:r w:rsidRPr="006E2432">
              <w:t>ersión</w:t>
            </w:r>
          </w:p>
        </w:tc>
        <w:tc>
          <w:tcPr>
            <w:tcW w:w="2292" w:type="dxa"/>
          </w:tcPr>
          <w:p w14:paraId="1257A682" w14:textId="77777777" w:rsidR="002B2776" w:rsidRPr="006E2432" w:rsidRDefault="002B2776">
            <w:r w:rsidRPr="006E2432">
              <w:t>1.0</w:t>
            </w:r>
          </w:p>
        </w:tc>
        <w:tc>
          <w:tcPr>
            <w:tcW w:w="2317" w:type="dxa"/>
          </w:tcPr>
          <w:p w14:paraId="479B95BA" w14:textId="4DEB2969" w:rsidR="002B2776" w:rsidRPr="006E2432" w:rsidRDefault="002B2776">
            <w:r w:rsidRPr="006E2432">
              <w:t>Fecha:</w:t>
            </w:r>
          </w:p>
        </w:tc>
        <w:tc>
          <w:tcPr>
            <w:tcW w:w="2300" w:type="dxa"/>
          </w:tcPr>
          <w:p w14:paraId="2C22BE24" w14:textId="27BE3E2B" w:rsidR="002B2776" w:rsidRPr="006E2432" w:rsidRDefault="002B2776">
            <w:r w:rsidRPr="006E2432">
              <w:t>24-06-2026</w:t>
            </w:r>
          </w:p>
        </w:tc>
      </w:tr>
      <w:tr w:rsidR="006F2325" w:rsidRPr="006E2432" w14:paraId="0E770956" w14:textId="77777777" w:rsidTr="00F41A16">
        <w:tc>
          <w:tcPr>
            <w:tcW w:w="1585" w:type="dxa"/>
          </w:tcPr>
          <w:p w14:paraId="34866912" w14:textId="7A8EEA42" w:rsidR="006F2325" w:rsidRPr="006E2432" w:rsidRDefault="002B2776">
            <w:r w:rsidRPr="006E2432">
              <w:t>Autores</w:t>
            </w:r>
          </w:p>
        </w:tc>
        <w:tc>
          <w:tcPr>
            <w:tcW w:w="6909" w:type="dxa"/>
            <w:gridSpan w:val="3"/>
          </w:tcPr>
          <w:p w14:paraId="2379B08E" w14:textId="5CDB0CB0" w:rsidR="006F2325" w:rsidRPr="006E2432" w:rsidRDefault="002B2776">
            <w:r w:rsidRPr="006E2432">
              <w:t>Josue Chango</w:t>
            </w:r>
          </w:p>
        </w:tc>
      </w:tr>
      <w:tr w:rsidR="006F2325" w:rsidRPr="006E2432" w14:paraId="38C2E4D5" w14:textId="77777777" w:rsidTr="00F41A16">
        <w:tc>
          <w:tcPr>
            <w:tcW w:w="1585" w:type="dxa"/>
          </w:tcPr>
          <w:p w14:paraId="07ADE23E" w14:textId="194097E9" w:rsidR="006F2325" w:rsidRPr="006E2432" w:rsidRDefault="002B2776">
            <w:r w:rsidRPr="006E2432">
              <w:t>Fuentes</w:t>
            </w:r>
          </w:p>
        </w:tc>
        <w:tc>
          <w:tcPr>
            <w:tcW w:w="6909" w:type="dxa"/>
            <w:gridSpan w:val="3"/>
          </w:tcPr>
          <w:p w14:paraId="34CD0844" w14:textId="353FC1EE" w:rsidR="006F2325" w:rsidRPr="006E2432" w:rsidRDefault="002B2776">
            <w:r w:rsidRPr="006E2432">
              <w:t xml:space="preserve">Administrador </w:t>
            </w:r>
            <w:r w:rsidR="006E2432" w:rsidRPr="006E2432">
              <w:t>informático</w:t>
            </w:r>
            <w:r w:rsidRPr="006E2432">
              <w:t xml:space="preserve"> de la institución</w:t>
            </w:r>
          </w:p>
        </w:tc>
      </w:tr>
      <w:tr w:rsidR="006F2325" w:rsidRPr="006E2432" w14:paraId="507C3B35" w14:textId="77777777" w:rsidTr="00F41A16">
        <w:tc>
          <w:tcPr>
            <w:tcW w:w="1585" w:type="dxa"/>
          </w:tcPr>
          <w:p w14:paraId="27D187D6" w14:textId="78428911" w:rsidR="006F2325" w:rsidRPr="006E2432" w:rsidRDefault="006E2432">
            <w:r w:rsidRPr="006E2432">
              <w:t>descripción</w:t>
            </w:r>
          </w:p>
        </w:tc>
        <w:tc>
          <w:tcPr>
            <w:tcW w:w="6909" w:type="dxa"/>
            <w:gridSpan w:val="3"/>
          </w:tcPr>
          <w:p w14:paraId="2C54E905" w14:textId="6DC4C7CB" w:rsidR="006F2325" w:rsidRPr="006E2432" w:rsidRDefault="002B2776">
            <w:proofErr w:type="spellStart"/>
            <w:r w:rsidRPr="006E2432">
              <w:t>Xxx</w:t>
            </w:r>
            <w:proofErr w:type="spellEnd"/>
          </w:p>
        </w:tc>
      </w:tr>
      <w:tr w:rsidR="006F2325" w:rsidRPr="006E2432" w14:paraId="664F4B8D" w14:textId="77777777" w:rsidTr="00F41A16">
        <w:tc>
          <w:tcPr>
            <w:tcW w:w="1585" w:type="dxa"/>
          </w:tcPr>
          <w:p w14:paraId="48F84AA7" w14:textId="5B14BD5B" w:rsidR="006F2325" w:rsidRPr="006E2432" w:rsidRDefault="002B2776">
            <w:r w:rsidRPr="006E2432">
              <w:t>Actor</w:t>
            </w:r>
          </w:p>
        </w:tc>
        <w:tc>
          <w:tcPr>
            <w:tcW w:w="6909" w:type="dxa"/>
            <w:gridSpan w:val="3"/>
          </w:tcPr>
          <w:p w14:paraId="49B4E131" w14:textId="77777777" w:rsidR="006F2325" w:rsidRPr="006E2432" w:rsidRDefault="002B2776">
            <w:proofErr w:type="gramStart"/>
            <w:r w:rsidRPr="006E2432">
              <w:t>“ Actor</w:t>
            </w:r>
            <w:proofErr w:type="gramEnd"/>
            <w:r w:rsidRPr="006E2432">
              <w:t xml:space="preserve"> principal: Paciente</w:t>
            </w:r>
          </w:p>
          <w:p w14:paraId="7854BFCE" w14:textId="31050CB8" w:rsidR="002B2776" w:rsidRPr="006E2432" w:rsidRDefault="002B2776">
            <w:r w:rsidRPr="006E2432">
              <w:t>Actor Secundario: Sistema de notificaciones (</w:t>
            </w:r>
            <w:proofErr w:type="spellStart"/>
            <w:r w:rsidRPr="006E2432">
              <w:t>sms</w:t>
            </w:r>
            <w:proofErr w:type="spellEnd"/>
            <w:r w:rsidRPr="006E2432">
              <w:t>/email)</w:t>
            </w:r>
          </w:p>
        </w:tc>
      </w:tr>
      <w:tr w:rsidR="006F2325" w:rsidRPr="006E2432" w14:paraId="26F7F354" w14:textId="77777777" w:rsidTr="00F41A16">
        <w:tc>
          <w:tcPr>
            <w:tcW w:w="1585" w:type="dxa"/>
          </w:tcPr>
          <w:p w14:paraId="0B125B09" w14:textId="01282533" w:rsidR="006F2325" w:rsidRPr="006E2432" w:rsidRDefault="006E2432">
            <w:r w:rsidRPr="006E2432">
              <w:t>precondición</w:t>
            </w:r>
          </w:p>
        </w:tc>
        <w:tc>
          <w:tcPr>
            <w:tcW w:w="6909" w:type="dxa"/>
            <w:gridSpan w:val="3"/>
          </w:tcPr>
          <w:p w14:paraId="6E13FEB8" w14:textId="77777777" w:rsidR="006F2325" w:rsidRPr="006E2432" w:rsidRDefault="00F7485C" w:rsidP="002B2776">
            <w:r w:rsidRPr="006E2432">
              <w:t>*El paciente debe haber iniciado sesión exitosamente.</w:t>
            </w:r>
          </w:p>
          <w:p w14:paraId="5A3B1094" w14:textId="1D7EE73C" w:rsidR="00F7485C" w:rsidRPr="006E2432" w:rsidRDefault="00F7485C" w:rsidP="002B2776">
            <w:r w:rsidRPr="006E2432">
              <w:t>El paciente debe tener al menos una cita con estado “Programada” en el futuro</w:t>
            </w:r>
          </w:p>
        </w:tc>
      </w:tr>
      <w:tr w:rsidR="006F2325" w:rsidRPr="006E2432" w14:paraId="768274A6" w14:textId="77777777" w:rsidTr="00F41A16">
        <w:tc>
          <w:tcPr>
            <w:tcW w:w="1585" w:type="dxa"/>
          </w:tcPr>
          <w:p w14:paraId="113EB722" w14:textId="3565EFC2" w:rsidR="006F2325" w:rsidRPr="006E2432" w:rsidRDefault="00F7485C">
            <w:r w:rsidRPr="006E2432">
              <w:t>Secuencia normal</w:t>
            </w:r>
          </w:p>
        </w:tc>
        <w:tc>
          <w:tcPr>
            <w:tcW w:w="6909" w:type="dxa"/>
            <w:gridSpan w:val="3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9"/>
              <w:gridCol w:w="5692"/>
            </w:tblGrid>
            <w:tr w:rsidR="00F7485C" w:rsidRPr="006E2432" w14:paraId="782673A2" w14:textId="77777777" w:rsidTr="00F7485C">
              <w:tc>
                <w:tcPr>
                  <w:tcW w:w="989" w:type="dxa"/>
                </w:tcPr>
                <w:p w14:paraId="3F14DBAA" w14:textId="6BE75F42" w:rsidR="00F7485C" w:rsidRPr="006E2432" w:rsidRDefault="00F7485C">
                  <w:r w:rsidRPr="006E2432">
                    <w:t>Pasos</w:t>
                  </w:r>
                </w:p>
              </w:tc>
              <w:tc>
                <w:tcPr>
                  <w:tcW w:w="5692" w:type="dxa"/>
                </w:tcPr>
                <w:p w14:paraId="1E3BD350" w14:textId="1BCD2EC2" w:rsidR="00F7485C" w:rsidRPr="006E2432" w:rsidRDefault="006E2432">
                  <w:r w:rsidRPr="006E2432">
                    <w:t>Acción</w:t>
                  </w:r>
                </w:p>
              </w:tc>
            </w:tr>
            <w:tr w:rsidR="00F7485C" w:rsidRPr="006E2432" w14:paraId="16DB1D48" w14:textId="77777777" w:rsidTr="00F7485C">
              <w:tc>
                <w:tcPr>
                  <w:tcW w:w="989" w:type="dxa"/>
                </w:tcPr>
                <w:p w14:paraId="762F0A4E" w14:textId="21F1F29A" w:rsidR="00F7485C" w:rsidRPr="006E2432" w:rsidRDefault="00F7485C">
                  <w:r w:rsidRPr="006E2432">
                    <w:t>1</w:t>
                  </w:r>
                </w:p>
              </w:tc>
              <w:tc>
                <w:tcPr>
                  <w:tcW w:w="5692" w:type="dxa"/>
                </w:tcPr>
                <w:p w14:paraId="05AB474E" w14:textId="188BA702" w:rsidR="00F7485C" w:rsidRPr="006E2432" w:rsidRDefault="00F7485C">
                  <w:r w:rsidRPr="006E2432">
                    <w:t>El paciente selecciona la opción “Mis citas” en el menú de navegación</w:t>
                  </w:r>
                </w:p>
              </w:tc>
            </w:tr>
            <w:tr w:rsidR="00F7485C" w:rsidRPr="006E2432" w14:paraId="56B6564A" w14:textId="77777777" w:rsidTr="00F7485C">
              <w:tc>
                <w:tcPr>
                  <w:tcW w:w="989" w:type="dxa"/>
                </w:tcPr>
                <w:p w14:paraId="6EFF117E" w14:textId="59F4C666" w:rsidR="00F7485C" w:rsidRPr="006E2432" w:rsidRDefault="00F7485C">
                  <w:r w:rsidRPr="006E2432">
                    <w:t>2</w:t>
                  </w:r>
                </w:p>
              </w:tc>
              <w:tc>
                <w:tcPr>
                  <w:tcW w:w="5692" w:type="dxa"/>
                </w:tcPr>
                <w:p w14:paraId="4A4F13C5" w14:textId="52BBF723" w:rsidR="00F7485C" w:rsidRPr="006E2432" w:rsidRDefault="00F7485C">
                  <w:r w:rsidRPr="006E2432">
                    <w:t>El sistema recupera de la base de datos y muestra un listado de citas futuras del paciente</w:t>
                  </w:r>
                </w:p>
              </w:tc>
            </w:tr>
            <w:tr w:rsidR="00F7485C" w:rsidRPr="006E2432" w14:paraId="11A8469F" w14:textId="77777777" w:rsidTr="00F7485C">
              <w:tc>
                <w:tcPr>
                  <w:tcW w:w="989" w:type="dxa"/>
                </w:tcPr>
                <w:p w14:paraId="2C193A0A" w14:textId="1E6C29B3" w:rsidR="00F7485C" w:rsidRPr="006E2432" w:rsidRDefault="00F7485C">
                  <w:r w:rsidRPr="006E2432">
                    <w:t>3</w:t>
                  </w:r>
                </w:p>
              </w:tc>
              <w:tc>
                <w:tcPr>
                  <w:tcW w:w="5692" w:type="dxa"/>
                </w:tcPr>
                <w:p w14:paraId="5ED44D59" w14:textId="4DB690CB" w:rsidR="00F7485C" w:rsidRPr="006E2432" w:rsidRDefault="00F7485C">
                  <w:r w:rsidRPr="006E2432">
                    <w:t xml:space="preserve">El paciente selecciona una cita especifica y hace </w:t>
                  </w:r>
                  <w:r w:rsidR="006E2432" w:rsidRPr="006E2432">
                    <w:t>clic</w:t>
                  </w:r>
                  <w:r w:rsidRPr="006E2432">
                    <w:t xml:space="preserve"> en el botón “Cancelar Cita”</w:t>
                  </w:r>
                </w:p>
              </w:tc>
            </w:tr>
            <w:tr w:rsidR="00F7485C" w:rsidRPr="006E2432" w14:paraId="1E0B894D" w14:textId="77777777" w:rsidTr="00F7485C">
              <w:tc>
                <w:tcPr>
                  <w:tcW w:w="989" w:type="dxa"/>
                </w:tcPr>
                <w:p w14:paraId="7FA9FBD4" w14:textId="3688680F" w:rsidR="00F7485C" w:rsidRPr="006E2432" w:rsidRDefault="00F7485C">
                  <w:r w:rsidRPr="006E2432">
                    <w:t>4</w:t>
                  </w:r>
                </w:p>
              </w:tc>
              <w:tc>
                <w:tcPr>
                  <w:tcW w:w="5692" w:type="dxa"/>
                </w:tcPr>
                <w:p w14:paraId="372EEB74" w14:textId="111CA5BF" w:rsidR="00F7485C" w:rsidRPr="006E2432" w:rsidRDefault="00F7485C">
                  <w:pPr>
                    <w:rPr>
                      <w:b/>
                      <w:bCs/>
                    </w:rPr>
                  </w:pPr>
                  <w:r w:rsidRPr="006E2432">
                    <w:t xml:space="preserve">El sistema verifica la regla del negocio: </w:t>
                  </w:r>
                  <w:r w:rsidRPr="006E2432">
                    <w:rPr>
                      <w:b/>
                      <w:bCs/>
                    </w:rPr>
                    <w:t>“Calcula la diferencia de tiempo entre la fecha actual y la fecha de la cita para asegurar que no sobrepase las 24 horas”</w:t>
                  </w:r>
                </w:p>
              </w:tc>
            </w:tr>
            <w:tr w:rsidR="00F7485C" w:rsidRPr="006E2432" w14:paraId="74026AA6" w14:textId="77777777" w:rsidTr="00F7485C">
              <w:tc>
                <w:tcPr>
                  <w:tcW w:w="989" w:type="dxa"/>
                </w:tcPr>
                <w:p w14:paraId="3B9EFF60" w14:textId="2A0CCB7C" w:rsidR="00F7485C" w:rsidRPr="006E2432" w:rsidRDefault="00F7485C">
                  <w:r w:rsidRPr="006E2432">
                    <w:t>5</w:t>
                  </w:r>
                </w:p>
              </w:tc>
              <w:tc>
                <w:tcPr>
                  <w:tcW w:w="5692" w:type="dxa"/>
                </w:tcPr>
                <w:p w14:paraId="5DB7ECC0" w14:textId="389F5F28" w:rsidR="00F7485C" w:rsidRPr="006E2432" w:rsidRDefault="00F7485C">
                  <w:r w:rsidRPr="006E2432">
                    <w:t>El sistema muestra un mensaje de advertencia ¿</w:t>
                  </w:r>
                  <w:r w:rsidR="00110B24" w:rsidRPr="006E2432">
                    <w:t>está</w:t>
                  </w:r>
                  <w:r w:rsidRPr="006E2432">
                    <w:t xml:space="preserve"> </w:t>
                  </w:r>
                  <w:r w:rsidR="006E2432" w:rsidRPr="006E2432">
                    <w:t>seguro</w:t>
                  </w:r>
                  <w:r w:rsidRPr="006E2432">
                    <w:t xml:space="preserve"> </w:t>
                  </w:r>
                  <w:proofErr w:type="gramStart"/>
                  <w:r w:rsidRPr="006E2432">
                    <w:t>que</w:t>
                  </w:r>
                  <w:proofErr w:type="gramEnd"/>
                  <w:r w:rsidRPr="006E2432">
                    <w:t xml:space="preserve"> desea cancelar la cita?, esta acción es irreversible</w:t>
                  </w:r>
                </w:p>
              </w:tc>
            </w:tr>
            <w:tr w:rsidR="00F7485C" w:rsidRPr="006E2432" w14:paraId="1A29D62E" w14:textId="77777777" w:rsidTr="00F7485C">
              <w:tc>
                <w:tcPr>
                  <w:tcW w:w="989" w:type="dxa"/>
                </w:tcPr>
                <w:p w14:paraId="1BC24789" w14:textId="47E72B30" w:rsidR="00F7485C" w:rsidRPr="006E2432" w:rsidRDefault="00F7485C">
                  <w:r w:rsidRPr="006E2432">
                    <w:t>6</w:t>
                  </w:r>
                </w:p>
              </w:tc>
              <w:tc>
                <w:tcPr>
                  <w:tcW w:w="5692" w:type="dxa"/>
                </w:tcPr>
                <w:p w14:paraId="073F1589" w14:textId="76DD46CC" w:rsidR="00F7485C" w:rsidRPr="006E2432" w:rsidRDefault="00F7485C">
                  <w:r w:rsidRPr="006E2432">
                    <w:t>El paciente presiona “confirmar cancelación”</w:t>
                  </w:r>
                </w:p>
              </w:tc>
            </w:tr>
            <w:tr w:rsidR="00F7485C" w:rsidRPr="006E2432" w14:paraId="7DD76067" w14:textId="77777777" w:rsidTr="00F7485C">
              <w:tc>
                <w:tcPr>
                  <w:tcW w:w="989" w:type="dxa"/>
                </w:tcPr>
                <w:p w14:paraId="520A5908" w14:textId="0A70B3CC" w:rsidR="00F7485C" w:rsidRPr="006E2432" w:rsidRDefault="00F7485C">
                  <w:r w:rsidRPr="006E2432">
                    <w:t>7</w:t>
                  </w:r>
                </w:p>
              </w:tc>
              <w:tc>
                <w:tcPr>
                  <w:tcW w:w="5692" w:type="dxa"/>
                </w:tcPr>
                <w:p w14:paraId="72067C31" w14:textId="667DDE30" w:rsidR="00F7485C" w:rsidRPr="006E2432" w:rsidRDefault="00110B24">
                  <w:r>
                    <w:t>El sistema actualiza el estado de la reserva a “cancelada”</w:t>
                  </w:r>
                </w:p>
              </w:tc>
            </w:tr>
            <w:tr w:rsidR="00110B24" w:rsidRPr="006E2432" w14:paraId="5A5037A6" w14:textId="77777777" w:rsidTr="00F7485C">
              <w:tc>
                <w:tcPr>
                  <w:tcW w:w="989" w:type="dxa"/>
                </w:tcPr>
                <w:p w14:paraId="4A9A5251" w14:textId="20AE470B" w:rsidR="00110B24" w:rsidRPr="006E2432" w:rsidRDefault="00110B24" w:rsidP="00110B24">
                  <w:r w:rsidRPr="006E2432">
                    <w:t>8</w:t>
                  </w:r>
                </w:p>
              </w:tc>
              <w:tc>
                <w:tcPr>
                  <w:tcW w:w="5692" w:type="dxa"/>
                </w:tcPr>
                <w:p w14:paraId="1D54D3DB" w14:textId="4F8AEF80" w:rsidR="00110B24" w:rsidRPr="006E2432" w:rsidRDefault="00110B24" w:rsidP="00110B24">
                  <w:r w:rsidRPr="00B146F6">
                    <w:t>El sistema actualiza el bloque de horario en la agenda de</w:t>
                  </w:r>
                  <w:r w:rsidR="00B146F6" w:rsidRPr="00B146F6">
                    <w:t xml:space="preserve"> citas</w:t>
                  </w:r>
                  <w:r w:rsidRPr="00B146F6">
                    <w:t>, pasándolo de “ocupado” a “disponible”</w:t>
                  </w:r>
                  <w:r w:rsidR="00B146F6">
                    <w:t>, para el turno de un próximo paciente</w:t>
                  </w:r>
                </w:p>
              </w:tc>
            </w:tr>
          </w:tbl>
          <w:p w14:paraId="2E04501F" w14:textId="77777777" w:rsidR="006F2325" w:rsidRPr="006E2432" w:rsidRDefault="006F2325"/>
        </w:tc>
      </w:tr>
      <w:tr w:rsidR="006F2325" w:rsidRPr="006E2432" w14:paraId="44BC9F67" w14:textId="77777777" w:rsidTr="00F41A16">
        <w:tc>
          <w:tcPr>
            <w:tcW w:w="1585" w:type="dxa"/>
          </w:tcPr>
          <w:p w14:paraId="05C1F7C6" w14:textId="2B9061A3" w:rsidR="006F2325" w:rsidRPr="006E2432" w:rsidRDefault="00B146F6">
            <w:r>
              <w:t xml:space="preserve">Post </w:t>
            </w:r>
            <w:r w:rsidR="00F54226">
              <w:t>condición</w:t>
            </w:r>
          </w:p>
        </w:tc>
        <w:tc>
          <w:tcPr>
            <w:tcW w:w="6909" w:type="dxa"/>
            <w:gridSpan w:val="3"/>
          </w:tcPr>
          <w:p w14:paraId="7D4B16F5" w14:textId="3D3B6E60" w:rsidR="006F2325" w:rsidRPr="006E2432" w:rsidRDefault="00B146F6">
            <w:r>
              <w:t>*La base de datos refleja la cita como cancelada y el horario vuelve a estar publico</w:t>
            </w:r>
          </w:p>
        </w:tc>
      </w:tr>
      <w:tr w:rsidR="006F2325" w:rsidRPr="006E2432" w14:paraId="325E02A2" w14:textId="77777777" w:rsidTr="00F41A16">
        <w:tc>
          <w:tcPr>
            <w:tcW w:w="1585" w:type="dxa"/>
          </w:tcPr>
          <w:p w14:paraId="133C0990" w14:textId="2167CCF7" w:rsidR="006F2325" w:rsidRPr="006E2432" w:rsidRDefault="00B146F6">
            <w:r>
              <w:t>Excepciones</w:t>
            </w:r>
          </w:p>
        </w:tc>
        <w:tc>
          <w:tcPr>
            <w:tcW w:w="6909" w:type="dxa"/>
            <w:gridSpan w:val="3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341"/>
              <w:gridCol w:w="3342"/>
            </w:tblGrid>
            <w:tr w:rsidR="00F54226" w14:paraId="1E0A777B" w14:textId="77777777" w:rsidTr="00F54226">
              <w:tc>
                <w:tcPr>
                  <w:tcW w:w="3341" w:type="dxa"/>
                </w:tcPr>
                <w:p w14:paraId="47D752D2" w14:textId="46F2A08C" w:rsidR="00F54226" w:rsidRDefault="00F54226">
                  <w:r>
                    <w:t>Paso</w:t>
                  </w:r>
                </w:p>
              </w:tc>
              <w:tc>
                <w:tcPr>
                  <w:tcW w:w="3342" w:type="dxa"/>
                </w:tcPr>
                <w:p w14:paraId="2A912A24" w14:textId="2911B64C" w:rsidR="00F54226" w:rsidRDefault="00F54226">
                  <w:r>
                    <w:t>Acción</w:t>
                  </w:r>
                </w:p>
              </w:tc>
            </w:tr>
            <w:tr w:rsidR="00F54226" w14:paraId="473ADEA4" w14:textId="77777777" w:rsidTr="00F54226">
              <w:tc>
                <w:tcPr>
                  <w:tcW w:w="3341" w:type="dxa"/>
                </w:tcPr>
                <w:p w14:paraId="12965957" w14:textId="1AD849F5" w:rsidR="00F54226" w:rsidRDefault="00F54226">
                  <w:r>
                    <w:t>1</w:t>
                  </w:r>
                </w:p>
              </w:tc>
              <w:tc>
                <w:tcPr>
                  <w:tcW w:w="3342" w:type="dxa"/>
                </w:tcPr>
                <w:p w14:paraId="2CEE262A" w14:textId="4C3968B2" w:rsidR="00F54226" w:rsidRDefault="00F54226">
                  <w:r>
                    <w:t>El usuario puede salir del sistema o cancelar el ingreso al mismo</w:t>
                  </w:r>
                </w:p>
              </w:tc>
            </w:tr>
          </w:tbl>
          <w:p w14:paraId="0147964F" w14:textId="77777777" w:rsidR="006F2325" w:rsidRPr="006E2432" w:rsidRDefault="006F2325"/>
        </w:tc>
      </w:tr>
      <w:tr w:rsidR="006F2325" w:rsidRPr="006E2432" w14:paraId="2F2799A9" w14:textId="77777777" w:rsidTr="00F41A16">
        <w:tc>
          <w:tcPr>
            <w:tcW w:w="1585" w:type="dxa"/>
          </w:tcPr>
          <w:p w14:paraId="5B97C197" w14:textId="6690F2F1" w:rsidR="006F2325" w:rsidRPr="006E2432" w:rsidRDefault="00B146F6">
            <w:r>
              <w:lastRenderedPageBreak/>
              <w:t>Prioridad</w:t>
            </w:r>
          </w:p>
        </w:tc>
        <w:tc>
          <w:tcPr>
            <w:tcW w:w="6909" w:type="dxa"/>
            <w:gridSpan w:val="3"/>
          </w:tcPr>
          <w:p w14:paraId="67EAA0CC" w14:textId="021887A1" w:rsidR="006F2325" w:rsidRPr="006E2432" w:rsidRDefault="00F54226">
            <w:r>
              <w:t>Media-Alta (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). Es esencial para evitar ausentismos </w:t>
            </w:r>
          </w:p>
        </w:tc>
      </w:tr>
      <w:tr w:rsidR="006F2325" w:rsidRPr="006E2432" w14:paraId="401F2474" w14:textId="77777777" w:rsidTr="00F41A16">
        <w:tc>
          <w:tcPr>
            <w:tcW w:w="1585" w:type="dxa"/>
          </w:tcPr>
          <w:p w14:paraId="1D3EC349" w14:textId="7D3D6E33" w:rsidR="006F2325" w:rsidRPr="006E2432" w:rsidRDefault="00B146F6">
            <w:r>
              <w:t>Estado</w:t>
            </w:r>
          </w:p>
        </w:tc>
        <w:tc>
          <w:tcPr>
            <w:tcW w:w="6909" w:type="dxa"/>
            <w:gridSpan w:val="3"/>
          </w:tcPr>
          <w:p w14:paraId="0BD687A9" w14:textId="44457250" w:rsidR="006F2325" w:rsidRPr="006E2432" w:rsidRDefault="00F41A16">
            <w:r>
              <w:t>Aprobado/Listo para el desarrollo</w:t>
            </w:r>
          </w:p>
        </w:tc>
      </w:tr>
      <w:tr w:rsidR="006F2325" w:rsidRPr="006E2432" w14:paraId="3D797F3E" w14:textId="77777777" w:rsidTr="00F41A16">
        <w:tc>
          <w:tcPr>
            <w:tcW w:w="1585" w:type="dxa"/>
          </w:tcPr>
          <w:p w14:paraId="05C6499D" w14:textId="5EB7D00E" w:rsidR="006F2325" w:rsidRPr="006E2432" w:rsidRDefault="00B146F6">
            <w:r>
              <w:t>Estabilidad</w:t>
            </w:r>
          </w:p>
        </w:tc>
        <w:tc>
          <w:tcPr>
            <w:tcW w:w="6909" w:type="dxa"/>
            <w:gridSpan w:val="3"/>
          </w:tcPr>
          <w:p w14:paraId="2302CCDA" w14:textId="646B682A" w:rsidR="006F2325" w:rsidRPr="006E2432" w:rsidRDefault="00F41A16">
            <w:r>
              <w:t>Aprobado</w:t>
            </w:r>
          </w:p>
        </w:tc>
      </w:tr>
      <w:tr w:rsidR="006F2325" w:rsidRPr="006E2432" w14:paraId="66561D7A" w14:textId="77777777" w:rsidTr="00F41A16">
        <w:tc>
          <w:tcPr>
            <w:tcW w:w="1585" w:type="dxa"/>
          </w:tcPr>
          <w:p w14:paraId="79134244" w14:textId="565309B8" w:rsidR="006F2325" w:rsidRPr="006E2432" w:rsidRDefault="00F41A16">
            <w:r>
              <w:t>Comentarios</w:t>
            </w:r>
          </w:p>
        </w:tc>
        <w:tc>
          <w:tcPr>
            <w:tcW w:w="6909" w:type="dxa"/>
            <w:gridSpan w:val="3"/>
          </w:tcPr>
          <w:p w14:paraId="72E21540" w14:textId="0177AC7E" w:rsidR="006F2325" w:rsidRPr="006E2432" w:rsidRDefault="00F41A16">
            <w:r>
              <w:t>Ninguno</w:t>
            </w:r>
          </w:p>
        </w:tc>
      </w:tr>
    </w:tbl>
    <w:p w14:paraId="3624306E" w14:textId="77777777" w:rsidR="006F2325" w:rsidRPr="006F2325" w:rsidRDefault="006F2325"/>
    <w:sectPr w:rsidR="006F2325" w:rsidRPr="006F23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30AC4"/>
    <w:multiLevelType w:val="hybridMultilevel"/>
    <w:tmpl w:val="F3AEEA7C"/>
    <w:lvl w:ilvl="0" w:tplc="EC8A1124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19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25"/>
    <w:rsid w:val="000E0318"/>
    <w:rsid w:val="00110B24"/>
    <w:rsid w:val="002B2776"/>
    <w:rsid w:val="00627DB7"/>
    <w:rsid w:val="006E2432"/>
    <w:rsid w:val="006F2325"/>
    <w:rsid w:val="00A31EAA"/>
    <w:rsid w:val="00B146F6"/>
    <w:rsid w:val="00F41A16"/>
    <w:rsid w:val="00F54226"/>
    <w:rsid w:val="00F7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665C1"/>
  <w15:chartTrackingRefBased/>
  <w15:docId w15:val="{A4010E7E-68D4-4020-9904-86889A91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3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3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3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3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3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3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3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3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3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3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3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F2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6</cp:revision>
  <dcterms:created xsi:type="dcterms:W3CDTF">2026-06-24T12:20:00Z</dcterms:created>
  <dcterms:modified xsi:type="dcterms:W3CDTF">2026-06-24T12:43:00Z</dcterms:modified>
</cp:coreProperties>
</file>