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F36E1" w14:textId="77777777" w:rsidR="000F7686" w:rsidRDefault="000F7686" w:rsidP="000F7686">
      <w:pPr>
        <w:tabs>
          <w:tab w:val="left" w:pos="3420"/>
        </w:tabs>
      </w:pPr>
    </w:p>
    <w:p w14:paraId="03B91821" w14:textId="77777777" w:rsidR="000F7686" w:rsidRDefault="000F7686" w:rsidP="000F7686">
      <w:pPr>
        <w:tabs>
          <w:tab w:val="left" w:pos="3420"/>
        </w:tabs>
      </w:pPr>
    </w:p>
    <w:p w14:paraId="6EDF5AEA" w14:textId="77777777" w:rsidR="000F7686" w:rsidRDefault="000F7686" w:rsidP="000F7686">
      <w:pPr>
        <w:tabs>
          <w:tab w:val="left" w:pos="3420"/>
        </w:tabs>
      </w:pPr>
    </w:p>
    <w:p w14:paraId="09AFB44E" w14:textId="77777777" w:rsidR="000F7686" w:rsidRDefault="000F7686" w:rsidP="000F7686">
      <w:pPr>
        <w:tabs>
          <w:tab w:val="left" w:pos="3420"/>
        </w:tabs>
      </w:pPr>
    </w:p>
    <w:p w14:paraId="34A4BA07" w14:textId="77777777" w:rsidR="000F7686" w:rsidRDefault="000F7686" w:rsidP="000F7686">
      <w:pPr>
        <w:tabs>
          <w:tab w:val="left" w:pos="3420"/>
        </w:tabs>
      </w:pPr>
    </w:p>
    <w:p w14:paraId="2E816008" w14:textId="77777777" w:rsidR="000F7686" w:rsidRDefault="000F7686" w:rsidP="000F7686">
      <w:pPr>
        <w:tabs>
          <w:tab w:val="left" w:pos="3420"/>
        </w:tabs>
      </w:pPr>
    </w:p>
    <w:p w14:paraId="344DE34E" w14:textId="77777777" w:rsidR="000F7686" w:rsidRDefault="000F7686" w:rsidP="000F7686">
      <w:pPr>
        <w:tabs>
          <w:tab w:val="left" w:pos="3420"/>
        </w:tabs>
      </w:pPr>
    </w:p>
    <w:p w14:paraId="2B15FD5B" w14:textId="77777777" w:rsidR="000F7686" w:rsidRDefault="000F7686" w:rsidP="000F7686">
      <w:pPr>
        <w:tabs>
          <w:tab w:val="left" w:pos="3420"/>
        </w:tabs>
        <w:jc w:val="center"/>
        <w:rPr>
          <w:b/>
          <w:sz w:val="28"/>
          <w:szCs w:val="28"/>
        </w:rPr>
      </w:pPr>
      <w:r w:rsidRPr="00075992">
        <w:rPr>
          <w:b/>
          <w:sz w:val="28"/>
          <w:szCs w:val="28"/>
        </w:rPr>
        <w:t>INFORME DE IMPLEMENTACIÓN</w:t>
      </w:r>
    </w:p>
    <w:p w14:paraId="05A5539E" w14:textId="77777777" w:rsidR="000F7686" w:rsidRPr="00075992" w:rsidRDefault="000F7686" w:rsidP="000F7686">
      <w:pPr>
        <w:tabs>
          <w:tab w:val="left" w:pos="342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BCDCC6" wp14:editId="326E7717">
            <wp:extent cx="3043451" cy="3618876"/>
            <wp:effectExtent l="0" t="0" r="5080" b="0"/>
            <wp:docPr id="563869074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9074" name="Imagen 2" descr="Icon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13" cy="36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9C8" w14:textId="77777777" w:rsidR="000F7686" w:rsidRDefault="000F7686" w:rsidP="000F7686">
      <w:pPr>
        <w:tabs>
          <w:tab w:val="left" w:pos="3420"/>
        </w:tabs>
        <w:jc w:val="center"/>
        <w:rPr>
          <w:b/>
          <w:color w:val="FF0000"/>
          <w:sz w:val="20"/>
          <w:szCs w:val="20"/>
        </w:rPr>
      </w:pPr>
    </w:p>
    <w:p w14:paraId="4A696F23" w14:textId="77777777" w:rsidR="000F7686" w:rsidRDefault="000F7686" w:rsidP="000F7686">
      <w:pPr>
        <w:tabs>
          <w:tab w:val="left" w:pos="3420"/>
        </w:tabs>
        <w:jc w:val="center"/>
      </w:pPr>
    </w:p>
    <w:p w14:paraId="49D9779E" w14:textId="77777777" w:rsidR="000F7686" w:rsidRDefault="000F7686" w:rsidP="000F7686">
      <w:pPr>
        <w:tabs>
          <w:tab w:val="left" w:pos="3420"/>
        </w:tabs>
      </w:pPr>
    </w:p>
    <w:p w14:paraId="36CEC370" w14:textId="77777777" w:rsidR="000F7686" w:rsidRDefault="000F7686" w:rsidP="000F7686">
      <w:pPr>
        <w:tabs>
          <w:tab w:val="left" w:pos="3420"/>
        </w:tabs>
      </w:pPr>
    </w:p>
    <w:p w14:paraId="352C6DC4" w14:textId="77777777" w:rsidR="000F7686" w:rsidRDefault="000F7686" w:rsidP="000F7686">
      <w:pPr>
        <w:tabs>
          <w:tab w:val="left" w:pos="3420"/>
        </w:tabs>
      </w:pPr>
    </w:p>
    <w:p w14:paraId="047BB606" w14:textId="77777777" w:rsidR="000F7686" w:rsidRDefault="000F7686" w:rsidP="000F7686">
      <w:pPr>
        <w:tabs>
          <w:tab w:val="left" w:pos="3420"/>
        </w:tabs>
      </w:pPr>
    </w:p>
    <w:p w14:paraId="1902B20A" w14:textId="77777777" w:rsidR="000F7686" w:rsidRDefault="000F7686" w:rsidP="000F7686">
      <w:pPr>
        <w:tabs>
          <w:tab w:val="left" w:pos="3420"/>
        </w:tabs>
      </w:pPr>
    </w:p>
    <w:p w14:paraId="1774E368" w14:textId="77777777" w:rsidR="000F7686" w:rsidRPr="00075992" w:rsidRDefault="000F7686" w:rsidP="000F7686">
      <w:pPr>
        <w:tabs>
          <w:tab w:val="left" w:pos="3420"/>
        </w:tabs>
        <w:rPr>
          <w:color w:val="FF0000"/>
        </w:rPr>
      </w:pPr>
      <w:r>
        <w:rPr>
          <w:rFonts w:ascii="Arial" w:hAnsi="Arial" w:cs="Arial"/>
          <w:sz w:val="24"/>
          <w:szCs w:val="24"/>
          <w:lang w:val="es-GT"/>
        </w:rPr>
        <w:br w:type="page"/>
      </w:r>
    </w:p>
    <w:p w14:paraId="7A44C1FA" w14:textId="77777777" w:rsidR="000F7686" w:rsidRDefault="000F7686" w:rsidP="000F7686">
      <w:pPr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lastRenderedPageBreak/>
        <w:t>índice</w:t>
      </w:r>
    </w:p>
    <w:p w14:paraId="3AD292AD" w14:textId="77777777" w:rsidR="000F7686" w:rsidRDefault="000F7686" w:rsidP="000F7686">
      <w:pPr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br w:type="page"/>
      </w:r>
    </w:p>
    <w:p w14:paraId="3B51BE41" w14:textId="29610A32" w:rsidR="000F7686" w:rsidRPr="0055699D" w:rsidRDefault="002652F3" w:rsidP="000F7686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lastRenderedPageBreak/>
        <w:t>Introducción</w:t>
      </w:r>
    </w:p>
    <w:p w14:paraId="7A446374" w14:textId="36B58EE4" w:rsidR="002652F3" w:rsidRDefault="002652F3" w:rsidP="002652F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Evisor es</w:t>
      </w:r>
      <w:r w:rsidRPr="002652F3">
        <w:rPr>
          <w:rFonts w:ascii="Arial" w:hAnsi="Arial" w:cs="Arial"/>
          <w:sz w:val="24"/>
          <w:szCs w:val="24"/>
          <w:lang w:val="es-GT"/>
        </w:rPr>
        <w:t xml:space="preserve"> una herramienta diseñada para </w:t>
      </w:r>
      <w:r>
        <w:rPr>
          <w:rFonts w:ascii="Arial" w:hAnsi="Arial" w:cs="Arial"/>
          <w:sz w:val="24"/>
          <w:szCs w:val="24"/>
          <w:lang w:val="es-GT"/>
        </w:rPr>
        <w:t>gestionar de manera fácil el acceso a expedientes y libros por parte de los usuarios</w:t>
      </w:r>
      <w:r w:rsidRPr="002652F3">
        <w:rPr>
          <w:rFonts w:ascii="Arial" w:hAnsi="Arial" w:cs="Arial"/>
          <w:sz w:val="24"/>
          <w:szCs w:val="24"/>
          <w:lang w:val="es-GT"/>
        </w:rPr>
        <w:t xml:space="preserve">. Este sistema ha sido creado con el objetivo de </w:t>
      </w:r>
      <w:r>
        <w:rPr>
          <w:rFonts w:ascii="Arial" w:hAnsi="Arial" w:cs="Arial"/>
          <w:sz w:val="24"/>
          <w:szCs w:val="24"/>
          <w:lang w:val="es-GT"/>
        </w:rPr>
        <w:t>brindar las funcionalidades completas que se requieran</w:t>
      </w:r>
      <w:r w:rsidRPr="002652F3">
        <w:rPr>
          <w:rFonts w:ascii="Arial" w:hAnsi="Arial" w:cs="Arial"/>
          <w:sz w:val="24"/>
          <w:szCs w:val="24"/>
          <w:lang w:val="es-GT"/>
        </w:rPr>
        <w:t xml:space="preserve"> y proporciona a los usuarios una plataforma </w:t>
      </w:r>
      <w:r>
        <w:rPr>
          <w:rFonts w:ascii="Arial" w:hAnsi="Arial" w:cs="Arial"/>
          <w:sz w:val="24"/>
          <w:szCs w:val="24"/>
          <w:lang w:val="es-GT"/>
        </w:rPr>
        <w:t>web con la cual pueden interactuar de manera intuitiva.</w:t>
      </w:r>
    </w:p>
    <w:p w14:paraId="7223EE31" w14:textId="2DBC888D" w:rsidR="002652F3" w:rsidRPr="002652F3" w:rsidRDefault="002652F3" w:rsidP="002652F3">
      <w:p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 w:rsidRPr="002652F3">
        <w:rPr>
          <w:rFonts w:ascii="Arial" w:hAnsi="Arial" w:cs="Arial"/>
          <w:sz w:val="24"/>
          <w:szCs w:val="24"/>
          <w:lang w:val="es-GT"/>
        </w:rPr>
        <w:t>Principales Beneficios:</w:t>
      </w:r>
    </w:p>
    <w:p w14:paraId="6775CB01" w14:textId="62EDD0AE" w:rsidR="002652F3" w:rsidRPr="006C6FD9" w:rsidRDefault="002652F3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 w:rsidRPr="006C6FD9">
        <w:rPr>
          <w:rFonts w:ascii="Arial" w:hAnsi="Arial" w:cs="Arial"/>
          <w:sz w:val="24"/>
          <w:szCs w:val="24"/>
          <w:lang w:val="es-GT"/>
        </w:rPr>
        <w:t xml:space="preserve">Simplifica </w:t>
      </w:r>
      <w:r w:rsidR="006C6FD9" w:rsidRPr="006C6FD9">
        <w:rPr>
          <w:rFonts w:ascii="Arial" w:hAnsi="Arial" w:cs="Arial"/>
          <w:sz w:val="24"/>
          <w:szCs w:val="24"/>
          <w:lang w:val="es-GT"/>
        </w:rPr>
        <w:t>la gestión de expedientes</w:t>
      </w:r>
      <w:r w:rsidRPr="006C6FD9">
        <w:rPr>
          <w:rFonts w:ascii="Arial" w:hAnsi="Arial" w:cs="Arial"/>
          <w:sz w:val="24"/>
          <w:szCs w:val="24"/>
          <w:lang w:val="es-GT"/>
        </w:rPr>
        <w:t xml:space="preserve"> al proporcionar una interfaz intuitiva y fácil de usar.</w:t>
      </w:r>
    </w:p>
    <w:p w14:paraId="2CF9D349" w14:textId="44146941" w:rsidR="002652F3" w:rsidRPr="006C6FD9" w:rsidRDefault="002652F3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 w:rsidRPr="006C6FD9">
        <w:rPr>
          <w:rFonts w:ascii="Arial" w:hAnsi="Arial" w:cs="Arial"/>
          <w:sz w:val="24"/>
          <w:szCs w:val="24"/>
          <w:lang w:val="es-GT"/>
        </w:rPr>
        <w:t xml:space="preserve">Mejora la eficiencia </w:t>
      </w:r>
      <w:r w:rsidR="006C6FD9">
        <w:rPr>
          <w:rFonts w:ascii="Arial" w:hAnsi="Arial" w:cs="Arial"/>
          <w:sz w:val="24"/>
          <w:szCs w:val="24"/>
          <w:lang w:val="es-GT"/>
        </w:rPr>
        <w:t>de las búsquedas al centralizar el proceso en un solo documento</w:t>
      </w:r>
      <w:r w:rsidRPr="006C6FD9">
        <w:rPr>
          <w:rFonts w:ascii="Arial" w:hAnsi="Arial" w:cs="Arial"/>
          <w:sz w:val="24"/>
          <w:szCs w:val="24"/>
          <w:lang w:val="es-GT"/>
        </w:rPr>
        <w:t>.</w:t>
      </w:r>
    </w:p>
    <w:p w14:paraId="072B5CE8" w14:textId="23FF6C95" w:rsidR="002652F3" w:rsidRPr="006C6FD9" w:rsidRDefault="002652F3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 w:rsidRPr="006C6FD9">
        <w:rPr>
          <w:rFonts w:ascii="Arial" w:hAnsi="Arial" w:cs="Arial"/>
          <w:sz w:val="24"/>
          <w:szCs w:val="24"/>
          <w:lang w:val="es-GT"/>
        </w:rPr>
        <w:t xml:space="preserve">Facilita </w:t>
      </w:r>
      <w:r w:rsidR="006C6FD9" w:rsidRPr="006C6FD9">
        <w:rPr>
          <w:rFonts w:ascii="Arial" w:hAnsi="Arial" w:cs="Arial"/>
          <w:sz w:val="24"/>
          <w:szCs w:val="24"/>
          <w:lang w:val="es-GT"/>
        </w:rPr>
        <w:t xml:space="preserve">el control </w:t>
      </w:r>
      <w:r w:rsidR="006C6FD9">
        <w:rPr>
          <w:rFonts w:ascii="Arial" w:hAnsi="Arial" w:cs="Arial"/>
          <w:sz w:val="24"/>
          <w:szCs w:val="24"/>
          <w:lang w:val="es-GT"/>
        </w:rPr>
        <w:t>y la administración de permisos</w:t>
      </w:r>
    </w:p>
    <w:p w14:paraId="3CB31704" w14:textId="343975D2" w:rsidR="002652F3" w:rsidRDefault="006C6FD9" w:rsidP="006C6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Evisor</w:t>
      </w:r>
      <w:r>
        <w:rPr>
          <w:rFonts w:ascii="Arial" w:hAnsi="Arial" w:cs="Arial"/>
          <w:sz w:val="24"/>
          <w:szCs w:val="24"/>
          <w:lang w:val="es-GT"/>
        </w:rPr>
        <w:t xml:space="preserve"> </w:t>
      </w:r>
      <w:r w:rsidR="002652F3" w:rsidRPr="002652F3">
        <w:rPr>
          <w:rFonts w:ascii="Arial" w:hAnsi="Arial" w:cs="Arial"/>
          <w:sz w:val="24"/>
          <w:szCs w:val="24"/>
          <w:lang w:val="es-GT"/>
        </w:rPr>
        <w:t xml:space="preserve">manual de usuario está diseñado para </w:t>
      </w:r>
      <w:r w:rsidR="002652F3">
        <w:rPr>
          <w:rFonts w:ascii="Arial" w:hAnsi="Arial" w:cs="Arial"/>
          <w:sz w:val="24"/>
          <w:szCs w:val="24"/>
          <w:lang w:val="es-GT"/>
        </w:rPr>
        <w:t>orientar y ayudar en el uso de Evisor</w:t>
      </w:r>
      <w:r w:rsidR="002652F3" w:rsidRPr="002652F3">
        <w:rPr>
          <w:rFonts w:ascii="Arial" w:hAnsi="Arial" w:cs="Arial"/>
          <w:sz w:val="24"/>
          <w:szCs w:val="24"/>
          <w:lang w:val="es-GT"/>
        </w:rPr>
        <w:t xml:space="preserve">. Aquí </w:t>
      </w:r>
      <w:r w:rsidR="002652F3">
        <w:rPr>
          <w:rFonts w:ascii="Arial" w:hAnsi="Arial" w:cs="Arial"/>
          <w:sz w:val="24"/>
          <w:szCs w:val="24"/>
          <w:lang w:val="es-GT"/>
        </w:rPr>
        <w:t>se encontrará inform</w:t>
      </w:r>
      <w:r w:rsidR="002652F3" w:rsidRPr="002652F3">
        <w:rPr>
          <w:rFonts w:ascii="Arial" w:hAnsi="Arial" w:cs="Arial"/>
          <w:sz w:val="24"/>
          <w:szCs w:val="24"/>
          <w:lang w:val="es-GT"/>
        </w:rPr>
        <w:t>ación detallada sobre cómo explorar sus características clave y aprovechar al máximo cada funcionalidad.</w:t>
      </w:r>
    </w:p>
    <w:p w14:paraId="279DFF1E" w14:textId="0AD0E7A6" w:rsidR="002652F3" w:rsidRDefault="002652F3">
      <w:pPr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br w:type="page"/>
      </w:r>
    </w:p>
    <w:p w14:paraId="0B5389B9" w14:textId="65164AC3" w:rsidR="004F00B4" w:rsidRDefault="002652F3" w:rsidP="006C6FD9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2652F3">
        <w:rPr>
          <w:rFonts w:ascii="Arial" w:hAnsi="Arial" w:cs="Arial"/>
          <w:b/>
          <w:bCs/>
          <w:sz w:val="24"/>
          <w:szCs w:val="24"/>
        </w:rPr>
        <w:lastRenderedPageBreak/>
        <w:t>Funcionalidades principales</w:t>
      </w:r>
    </w:p>
    <w:p w14:paraId="35D906E9" w14:textId="77777777" w:rsidR="006C6FD9" w:rsidRDefault="006C6FD9" w:rsidP="006C6FD9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3463B135" w14:textId="77777777" w:rsidR="006C6FD9" w:rsidRDefault="006C6FD9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de expedientes: Los usuarios podrán realizar consultas para obtener un expediente en concreto, obteniendo la información respectiva del mismo y también pudiendo visualizar directamente el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correspondiente.</w:t>
      </w:r>
    </w:p>
    <w:p w14:paraId="428AFB1D" w14:textId="77777777" w:rsidR="006C6FD9" w:rsidRDefault="006C6FD9" w:rsidP="006C6FD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ADF5A4" w14:textId="77777777" w:rsidR="006C6FD9" w:rsidRDefault="006C6FD9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Impresión de expedientes: Los usuarios que tengan los permisos correspondientes podrán hacer una impresión del documento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que hayan consultado.</w:t>
      </w:r>
    </w:p>
    <w:p w14:paraId="65B54581" w14:textId="77777777" w:rsidR="006C6FD9" w:rsidRPr="006C6FD9" w:rsidRDefault="006C6FD9" w:rsidP="006C6FD9">
      <w:pPr>
        <w:pStyle w:val="Prrafodelista"/>
        <w:rPr>
          <w:rFonts w:ascii="Arial" w:hAnsi="Arial" w:cs="Arial"/>
          <w:sz w:val="24"/>
          <w:szCs w:val="24"/>
        </w:rPr>
      </w:pPr>
    </w:p>
    <w:p w14:paraId="1A3F771B" w14:textId="77777777" w:rsidR="006C6FD9" w:rsidRDefault="006C6FD9" w:rsidP="006C6FD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Búsqueda dentro del expediente: Cuando un usuario encuentra un expediente, puede hacer uso de el buscador de texto para hacer una búsqueda dentro del documento y validar si existe cierto texto que sea de interés.</w:t>
      </w:r>
    </w:p>
    <w:p w14:paraId="0FC90FB8" w14:textId="77777777" w:rsidR="006C6FD9" w:rsidRPr="006C6FD9" w:rsidRDefault="006C6FD9" w:rsidP="006C6FD9">
      <w:pPr>
        <w:pStyle w:val="Prrafodelista"/>
        <w:rPr>
          <w:rFonts w:ascii="Arial" w:hAnsi="Arial" w:cs="Arial"/>
          <w:sz w:val="24"/>
          <w:szCs w:val="24"/>
        </w:rPr>
      </w:pPr>
    </w:p>
    <w:p w14:paraId="2EE09767" w14:textId="77777777" w:rsidR="00BA6819" w:rsidRDefault="006C6FD9" w:rsidP="00BA681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Visualización de registros: Un usuario administrador tiene la capacidad de </w:t>
      </w:r>
      <w:r w:rsidR="00BA6819">
        <w:rPr>
          <w:rFonts w:ascii="Arial" w:hAnsi="Arial" w:cs="Arial"/>
          <w:sz w:val="24"/>
          <w:szCs w:val="24"/>
        </w:rPr>
        <w:t>visualizar un historial de acciones realizadas dentro del sistema, también podrá filtrarlos dependiendo de ciertos parámetros que desee.</w:t>
      </w:r>
    </w:p>
    <w:p w14:paraId="791D0948" w14:textId="77777777" w:rsidR="00BA6819" w:rsidRPr="00BA6819" w:rsidRDefault="00BA6819" w:rsidP="00BA6819">
      <w:pPr>
        <w:pStyle w:val="Prrafodelista"/>
        <w:rPr>
          <w:rFonts w:ascii="Arial" w:hAnsi="Arial" w:cs="Arial"/>
          <w:sz w:val="24"/>
          <w:szCs w:val="24"/>
        </w:rPr>
      </w:pPr>
    </w:p>
    <w:p w14:paraId="4165C713" w14:textId="2156AA25" w:rsidR="002652F3" w:rsidRPr="00BA6819" w:rsidRDefault="00BA6819" w:rsidP="00BA681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Cambio de permisos: Un usuario administrador podrá cambiar los permisos que tienen los usuarios dentro del sistema, estos se rigen por el tipo de rol que tiene cada usuario y en base a este podrá cambiar los permisos que tiene dicho rol.</w:t>
      </w:r>
      <w:r w:rsidR="002652F3" w:rsidRPr="00BA6819">
        <w:rPr>
          <w:rFonts w:ascii="Arial" w:hAnsi="Arial" w:cs="Arial"/>
          <w:sz w:val="24"/>
          <w:szCs w:val="24"/>
        </w:rPr>
        <w:br w:type="page"/>
      </w:r>
    </w:p>
    <w:p w14:paraId="5D3ABA11" w14:textId="2759D4BF" w:rsidR="00BA6819" w:rsidRPr="0055699D" w:rsidRDefault="00BA6819" w:rsidP="00BA6819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lastRenderedPageBreak/>
        <w:t>Int</w:t>
      </w:r>
      <w:r>
        <w:rPr>
          <w:rFonts w:ascii="Arial" w:hAnsi="Arial" w:cs="Arial"/>
          <w:b/>
          <w:bCs/>
          <w:sz w:val="24"/>
          <w:szCs w:val="24"/>
          <w:lang w:val="es-GT"/>
        </w:rPr>
        <w:t>erfaz de usuario</w:t>
      </w:r>
    </w:p>
    <w:p w14:paraId="577346C4" w14:textId="77777777" w:rsidR="00BA6819" w:rsidRDefault="00BA6819" w:rsidP="00BA68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E</w:t>
      </w:r>
      <w:r>
        <w:rPr>
          <w:rFonts w:ascii="Arial" w:hAnsi="Arial" w:cs="Arial"/>
          <w:sz w:val="24"/>
          <w:szCs w:val="24"/>
          <w:lang w:val="es-GT"/>
        </w:rPr>
        <w:t>l sistema cuenta con una serie de pantallas que conforman la interfaz de usuario, estas son detalladas a continuación:</w:t>
      </w:r>
    </w:p>
    <w:p w14:paraId="605C123F" w14:textId="77777777" w:rsidR="00BA6819" w:rsidRDefault="00BA6819" w:rsidP="00BA681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A6819">
        <w:rPr>
          <w:rFonts w:ascii="Arial" w:hAnsi="Arial" w:cs="Arial"/>
          <w:sz w:val="24"/>
          <w:szCs w:val="24"/>
        </w:rPr>
        <w:t>Login</w:t>
      </w:r>
      <w:proofErr w:type="spellEnd"/>
    </w:p>
    <w:p w14:paraId="20F35415" w14:textId="77777777" w:rsidR="00BA6819" w:rsidRDefault="00BA6819" w:rsidP="00BA681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A6819">
        <w:drawing>
          <wp:inline distT="0" distB="0" distL="0" distR="0" wp14:anchorId="7665DAD0" wp14:editId="68A4BC25">
            <wp:extent cx="5184251" cy="2954485"/>
            <wp:effectExtent l="0" t="0" r="0" b="0"/>
            <wp:docPr id="2836370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37026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r="7619"/>
                    <a:stretch/>
                  </pic:blipFill>
                  <pic:spPr bwMode="auto">
                    <a:xfrm>
                      <a:off x="0" y="0"/>
                      <a:ext cx="5184549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85AB" w14:textId="02C8DACB" w:rsidR="00BA6819" w:rsidRDefault="00BA6819" w:rsidP="00BA681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de expedientes</w:t>
      </w:r>
    </w:p>
    <w:p w14:paraId="7FEC58A9" w14:textId="77777777" w:rsidR="001A3B03" w:rsidRDefault="00BA6819" w:rsidP="00BA681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A6819">
        <w:rPr>
          <w:rFonts w:ascii="Arial" w:hAnsi="Arial" w:cs="Arial"/>
          <w:sz w:val="24"/>
          <w:szCs w:val="24"/>
        </w:rPr>
        <w:drawing>
          <wp:inline distT="0" distB="0" distL="0" distR="0" wp14:anchorId="3CBC2FE5" wp14:editId="3D1CDB55">
            <wp:extent cx="5208105" cy="2557499"/>
            <wp:effectExtent l="0" t="0" r="0" b="0"/>
            <wp:docPr id="64673346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3462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274" cy="25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269" w14:textId="77777777" w:rsidR="001A3B03" w:rsidRDefault="001A3B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89AFB9" w14:textId="77777777" w:rsidR="001A3B03" w:rsidRDefault="001A3B03" w:rsidP="001A3B0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Expediente</w:t>
      </w:r>
    </w:p>
    <w:p w14:paraId="1EE764E4" w14:textId="77777777" w:rsidR="001A3B03" w:rsidRDefault="001A3B03" w:rsidP="001A3B0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A3B03">
        <w:drawing>
          <wp:inline distT="0" distB="0" distL="0" distR="0" wp14:anchorId="42BBCA0F" wp14:editId="1A6F410B">
            <wp:extent cx="5612130" cy="2818130"/>
            <wp:effectExtent l="0" t="0" r="7620" b="1270"/>
            <wp:docPr id="3035308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080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45D" w14:textId="77777777" w:rsidR="001A3B03" w:rsidRDefault="001A3B03" w:rsidP="001A3B0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Gestión de permisos</w:t>
      </w:r>
    </w:p>
    <w:p w14:paraId="32341ABD" w14:textId="77777777" w:rsidR="001A3B03" w:rsidRDefault="001A3B03" w:rsidP="001A3B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3B03">
        <w:drawing>
          <wp:inline distT="0" distB="0" distL="0" distR="0" wp14:anchorId="59D66BBF" wp14:editId="2E3022FC">
            <wp:extent cx="5612130" cy="2754630"/>
            <wp:effectExtent l="0" t="0" r="7620" b="7620"/>
            <wp:docPr id="3130568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56883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BF2A" w14:textId="77777777" w:rsidR="001A3B03" w:rsidRDefault="001A3B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D386CE" w14:textId="051AC037" w:rsidR="001A3B03" w:rsidRDefault="001A3B03" w:rsidP="001A3B0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Filtrado de bitácora</w:t>
      </w:r>
    </w:p>
    <w:p w14:paraId="12AFF4CE" w14:textId="77777777" w:rsidR="001A3B03" w:rsidRDefault="001A3B03" w:rsidP="001A3B0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A3B03">
        <w:drawing>
          <wp:inline distT="0" distB="0" distL="0" distR="0" wp14:anchorId="18B56EA0" wp14:editId="0E9B7A63">
            <wp:extent cx="5612130" cy="2522220"/>
            <wp:effectExtent l="0" t="0" r="7620" b="0"/>
            <wp:docPr id="16754210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100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E95" w14:textId="77777777" w:rsidR="00996327" w:rsidRDefault="00996327" w:rsidP="001A3B0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encontrados</w:t>
      </w:r>
    </w:p>
    <w:p w14:paraId="1B1945E9" w14:textId="7875FC00" w:rsidR="002652F3" w:rsidRPr="00996327" w:rsidRDefault="00996327" w:rsidP="0099632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96327">
        <w:drawing>
          <wp:inline distT="0" distB="0" distL="0" distR="0" wp14:anchorId="615193FE" wp14:editId="18747FBB">
            <wp:extent cx="5612130" cy="2522220"/>
            <wp:effectExtent l="0" t="0" r="7620" b="0"/>
            <wp:docPr id="3102843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843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F3" w:rsidRPr="00996327">
        <w:rPr>
          <w:rFonts w:ascii="Arial" w:hAnsi="Arial" w:cs="Arial"/>
          <w:sz w:val="24"/>
          <w:szCs w:val="24"/>
        </w:rPr>
        <w:br w:type="page"/>
      </w:r>
    </w:p>
    <w:p w14:paraId="09C5F3BF" w14:textId="4EE01CD3" w:rsidR="002652F3" w:rsidRDefault="002652F3" w:rsidP="008C431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Ejemplos de uso</w:t>
      </w:r>
    </w:p>
    <w:p w14:paraId="7954D95F" w14:textId="77777777" w:rsidR="008C431C" w:rsidRDefault="008D52CE" w:rsidP="008C43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Flujo de consulta de un expediente:</w:t>
      </w:r>
    </w:p>
    <w:p w14:paraId="141FEBD9" w14:textId="2CB00FA4" w:rsidR="008D52CE" w:rsidRPr="008D52CE" w:rsidRDefault="008D52CE" w:rsidP="008C43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1. Ingresa al formulario de inicio de sesión </w:t>
      </w:r>
    </w:p>
    <w:p w14:paraId="4A54C2A1" w14:textId="77777777" w:rsidR="008C431C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26BEC13C" wp14:editId="16F0E734">
            <wp:extent cx="5612130" cy="2786380"/>
            <wp:effectExtent l="0" t="0" r="7620" b="0"/>
            <wp:docPr id="1188842223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2223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BADC" w14:textId="77777777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675855D9" w14:textId="30BB7E5E" w:rsid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13" w:history="1"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2. Escribe tus credenciales en los campos correspondientes</w:t>
        </w:r>
      </w:hyperlink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47E61C69" w14:textId="77777777" w:rsidR="008C431C" w:rsidRPr="008D52CE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42E2466A" w14:textId="4F0AA1F7" w:rsidR="008D52CE" w:rsidRP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7F07DAEF" wp14:editId="52743463">
            <wp:extent cx="5612130" cy="2781935"/>
            <wp:effectExtent l="0" t="0" r="7620" b="0"/>
            <wp:docPr id="28355180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180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2F83" w14:textId="61DCCEB8" w:rsidR="008D52CE" w:rsidRPr="008D52CE" w:rsidRDefault="008D52CE" w:rsidP="008C431C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br w:type="page"/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lastRenderedPageBreak/>
        <w:t xml:space="preserve">3. </w:t>
      </w:r>
      <w:hyperlink r:id="rId15" w:history="1"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Haz </w:t>
        </w:r>
        <w:proofErr w:type="spellStart"/>
        <w:proofErr w:type="gramStart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click</w:t>
        </w:r>
        <w:proofErr w:type="spellEnd"/>
        <w:proofErr w:type="gramEnd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 en ingresar</w:t>
        </w:r>
      </w:hyperlink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1A6B2812" w14:textId="77777777" w:rsidR="008C431C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6B66EF3E" wp14:editId="0D807855">
            <wp:extent cx="5612130" cy="2781935"/>
            <wp:effectExtent l="0" t="0" r="7620" b="0"/>
            <wp:docPr id="883728951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8951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7349" w14:textId="77777777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19EF0C49" w14:textId="1BECF609" w:rsid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17" w:history="1"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4. Ingresa el número de expediente que busques</w:t>
        </w:r>
      </w:hyperlink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39F28760" w14:textId="77777777" w:rsidR="008C431C" w:rsidRPr="008D52CE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02B71534" w14:textId="7C44F9B4" w:rsidR="008D52CE" w:rsidRP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66F5176E" wp14:editId="43325072">
            <wp:extent cx="5612130" cy="2781935"/>
            <wp:effectExtent l="0" t="0" r="7620" b="0"/>
            <wp:docPr id="1866746604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6604" name="Imagen 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26B6" w14:textId="28404086" w:rsidR="008D52CE" w:rsidRPr="008D52CE" w:rsidRDefault="008D52CE" w:rsidP="008C431C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br w:type="page"/>
      </w:r>
      <w:hyperlink r:id="rId19" w:history="1"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5. Haz </w:t>
        </w:r>
        <w:proofErr w:type="spellStart"/>
        <w:proofErr w:type="gramStart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click</w:t>
        </w:r>
        <w:proofErr w:type="spellEnd"/>
        <w:proofErr w:type="gramEnd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 en el botón filtrar</w:t>
        </w:r>
      </w:hyperlink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749ADE25" w14:textId="4E807B00" w:rsid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6390C52E" wp14:editId="160EBD4A">
            <wp:extent cx="5612130" cy="2781935"/>
            <wp:effectExtent l="0" t="0" r="7620" b="0"/>
            <wp:docPr id="14886511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511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6AC7" w14:textId="77777777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71307DE1" w14:textId="1F6C12A5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>6. Visualiza el expediente obtenido y su información</w:t>
      </w:r>
    </w:p>
    <w:p w14:paraId="6CD329D4" w14:textId="77777777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0BCF8D4E" w14:textId="38A046C7" w:rsidR="008C431C" w:rsidRPr="008D52CE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C431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77C80812" wp14:editId="475B27B6">
            <wp:extent cx="5612130" cy="2588260"/>
            <wp:effectExtent l="0" t="0" r="7620" b="2540"/>
            <wp:docPr id="16125603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0369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33F7" w14:textId="6668ADAE" w:rsidR="008D52CE" w:rsidRPr="008D52CE" w:rsidRDefault="008C431C" w:rsidP="008C431C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br w:type="page"/>
      </w:r>
      <w:hyperlink r:id="rId22" w:history="1">
        <w:r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7</w:t>
        </w:r>
        <w:r w:rsidR="008D52CE"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. </w:t>
        </w:r>
        <w:r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(Opcional) </w:t>
        </w:r>
        <w:r w:rsidR="008D52CE"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Haz </w:t>
        </w:r>
        <w:proofErr w:type="spellStart"/>
        <w:proofErr w:type="gramStart"/>
        <w:r w:rsidR="008D52CE"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click</w:t>
        </w:r>
        <w:proofErr w:type="spellEnd"/>
        <w:proofErr w:type="gramEnd"/>
        <w:r w:rsidR="008D52CE"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 en el botón imprimir</w:t>
        </w:r>
      </w:hyperlink>
      <w:r w:rsidR="008D52CE"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593EE918" w14:textId="5D811349" w:rsidR="008C431C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43E956F8" wp14:editId="78FC8B7C">
            <wp:extent cx="5612130" cy="2781935"/>
            <wp:effectExtent l="0" t="0" r="7620" b="0"/>
            <wp:docPr id="1851601473" name="Imagen 3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1473" name="Imagen 3" descr="Interfaz de usuario gráfica, 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0B62" w14:textId="77777777" w:rsidR="008C431C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4A9AEADA" w14:textId="66BC71DA" w:rsidR="008D52CE" w:rsidRPr="008D52CE" w:rsidRDefault="008D52CE" w:rsidP="008C431C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24" w:history="1">
        <w:r w:rsidR="008C431C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8</w:t>
        </w:r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. </w:t>
        </w:r>
        <w:r w:rsidR="008C431C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(Opcional) </w:t>
        </w:r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Ingresa la palabra que deseas buscar en el documento</w:t>
        </w:r>
      </w:hyperlink>
      <w:r w:rsidRPr="008D52C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4AAC86B5" w14:textId="77777777" w:rsidR="008C431C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69BA3917" wp14:editId="419EE035">
            <wp:extent cx="5612130" cy="2781935"/>
            <wp:effectExtent l="0" t="0" r="7620" b="0"/>
            <wp:docPr id="1900438943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8943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A667" w14:textId="77777777" w:rsidR="008C431C" w:rsidRDefault="008C431C" w:rsidP="008C431C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  <w:br w:type="page"/>
      </w:r>
    </w:p>
    <w:p w14:paraId="44885824" w14:textId="534F147A" w:rsidR="008D52CE" w:rsidRDefault="008D52CE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26" w:history="1"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8. </w:t>
        </w:r>
        <w:proofErr w:type="spellStart"/>
        <w:proofErr w:type="gramStart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>Click</w:t>
        </w:r>
        <w:proofErr w:type="spellEnd"/>
        <w:proofErr w:type="gramEnd"/>
        <w:r w:rsidRPr="008D52CE">
          <w:rPr>
            <w:rFonts w:ascii="Arial" w:eastAsia="Times New Roman" w:hAnsi="Arial" w:cs="Arial"/>
            <w:color w:val="000000" w:themeColor="text1"/>
            <w:kern w:val="0"/>
            <w:sz w:val="24"/>
            <w:szCs w:val="24"/>
            <w:lang w:eastAsia="es-MX"/>
            <w14:ligatures w14:val="none"/>
          </w:rPr>
          <w:t xml:space="preserve"> en volver</w:t>
        </w:r>
      </w:hyperlink>
    </w:p>
    <w:p w14:paraId="01F6AFCE" w14:textId="77777777" w:rsidR="008C431C" w:rsidRPr="008D52CE" w:rsidRDefault="008C431C" w:rsidP="008C431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2920411D" w14:textId="04EFB95F" w:rsidR="00CE3793" w:rsidRPr="00CE3793" w:rsidRDefault="008D52CE" w:rsidP="00CE3793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s-MX"/>
          <w14:ligatures w14:val="none"/>
        </w:rPr>
      </w:pPr>
      <w:r w:rsidRPr="008D52CE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282D0EC2" wp14:editId="310C861F">
            <wp:extent cx="5612130" cy="2781935"/>
            <wp:effectExtent l="0" t="0" r="7620" b="0"/>
            <wp:docPr id="2753396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9639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3793" w:rsidRPr="00CE37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A4F66"/>
    <w:multiLevelType w:val="hybridMultilevel"/>
    <w:tmpl w:val="2B84D85E"/>
    <w:lvl w:ilvl="0" w:tplc="21B8119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C53086"/>
    <w:multiLevelType w:val="multilevel"/>
    <w:tmpl w:val="68C4B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6A3221"/>
    <w:multiLevelType w:val="hybridMultilevel"/>
    <w:tmpl w:val="3C260D86"/>
    <w:lvl w:ilvl="0" w:tplc="0F72F78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303544">
    <w:abstractNumId w:val="2"/>
  </w:num>
  <w:num w:numId="2" w16cid:durableId="695348653">
    <w:abstractNumId w:val="0"/>
  </w:num>
  <w:num w:numId="3" w16cid:durableId="1457941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0B4"/>
    <w:rsid w:val="000F7686"/>
    <w:rsid w:val="001A3B03"/>
    <w:rsid w:val="002652F3"/>
    <w:rsid w:val="004F00B4"/>
    <w:rsid w:val="006C6FD9"/>
    <w:rsid w:val="008C431C"/>
    <w:rsid w:val="008D52CE"/>
    <w:rsid w:val="00996327"/>
    <w:rsid w:val="00BA6819"/>
    <w:rsid w:val="00CE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F44F6"/>
  <w15:chartTrackingRefBased/>
  <w15:docId w15:val="{67599DFC-B69F-4FD9-8E66-A9E0DF80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686"/>
  </w:style>
  <w:style w:type="paragraph" w:styleId="Ttulo1">
    <w:name w:val="heading 1"/>
    <w:basedOn w:val="Normal"/>
    <w:link w:val="Ttulo1Car"/>
    <w:uiPriority w:val="9"/>
    <w:qFormat/>
    <w:rsid w:val="008D52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8D52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6FD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D52C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8D52CE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D52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5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31.107.5.83/auth/login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evisor.registromercantil.gob.gt/logged/expedientes/expedien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31.107.5.83/logged/expedientes/filtros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31.107.5.83/logged/expedientes/expedient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evisor.registromercantil.gob.gt/auth/login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evisor.registromercantil.gob.gt/logged/expedientes/filtr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evisor.registromercantil.gob.gt/logged/expedientes/expediente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12</Pages>
  <Words>486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Zea</dc:creator>
  <cp:keywords/>
  <dc:description/>
  <cp:lastModifiedBy>Josue Zea</cp:lastModifiedBy>
  <cp:revision>5</cp:revision>
  <dcterms:created xsi:type="dcterms:W3CDTF">2024-01-31T17:01:00Z</dcterms:created>
  <dcterms:modified xsi:type="dcterms:W3CDTF">2024-02-01T01:51:00Z</dcterms:modified>
</cp:coreProperties>
</file>