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wg78m9qhc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proyecto: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consiste en el diseño, desarrollo e implementación de sitios web informativos y/o sistemas web internos para mejorar la presencia digital de la empresa </w:t>
      </w:r>
      <w:r w:rsidDel="00000000" w:rsidR="00000000" w:rsidRPr="00000000">
        <w:rPr>
          <w:i w:val="1"/>
          <w:rtl w:val="0"/>
        </w:rPr>
        <w:t xml:space="preserve">City Web</w:t>
      </w:r>
      <w:r w:rsidDel="00000000" w:rsidR="00000000" w:rsidRPr="00000000">
        <w:rPr>
          <w:rtl w:val="0"/>
        </w:rPr>
        <w:t xml:space="preserve"> y optimizar procesos operativos. El becario participará en todas las fases del desarrollo web, desde el análisis de requerimientos hasta la implementación, pruebas y documentación, permitiéndole adquirir experiencia práctica en entornos reales de trabajo con metodologías ágiles.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ynbelqgj3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Analizar requerimientos funcionales y no funcionales de los proyectos.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Diseñar interfaces web centradas en la experiencia del usuario (UX/UI).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Maquetar sitios web utilizando HTML5 y CSS3.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frameworks de diseño como Bootstrap o Tailwind.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Programar el frontend con JavaScript y/o frameworks específicos según el proyecto.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Apoyar en el desarrollo backend con tecnologías como PHP o Python.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sistemas con bases de datos (como MySQL).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pruebas y validaciones funcionales de los sistemas desarrollados.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Elaborar documentación técnica y de usuario.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Participar en reuniones para presentar avances y recibir retroalimentación.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Brindar soporte o mejoras a proyectos web existentes.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5rktoh84x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Plataformas o programas a utilizar: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Lenguajes de desarrollo:</w:t>
      </w:r>
      <w:r w:rsidDel="00000000" w:rsidR="00000000" w:rsidRPr="00000000">
        <w:rPr>
          <w:rtl w:val="0"/>
        </w:rPr>
        <w:t xml:space="preserve"> HTML5, CSS3, JavaScript, PHP o Python.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Bootstrap, Tailwind CSS, (posiblemente) React o Vue.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 u otro según proyecto.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desarrollo:</w:t>
      </w:r>
      <w:r w:rsidDel="00000000" w:rsidR="00000000" w:rsidRPr="00000000">
        <w:rPr>
          <w:rtl w:val="0"/>
        </w:rPr>
        <w:t xml:space="preserve"> Visual Studio Code, Git/GitHub.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Gestores de proyectos y comunicación:</w:t>
      </w:r>
      <w:r w:rsidDel="00000000" w:rsidR="00000000" w:rsidRPr="00000000">
        <w:rPr>
          <w:rtl w:val="0"/>
        </w:rPr>
        <w:t xml:space="preserve"> Trello, Notion, Google Meet, Slack.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Navegadores y herramientas de prueba:</w:t>
      </w:r>
      <w:r w:rsidDel="00000000" w:rsidR="00000000" w:rsidRPr="00000000">
        <w:rPr>
          <w:rtl w:val="0"/>
        </w:rPr>
        <w:t xml:space="preserve"> Google Chrome (con DevTools), Postman.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