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1AFE" w14:textId="77777777" w:rsidR="00090E0D" w:rsidRPr="00090E0D" w:rsidRDefault="00090E0D" w:rsidP="00090E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90E0D">
        <w:rPr>
          <w:rFonts w:ascii="Arial" w:hAnsi="Arial" w:cs="Arial"/>
          <w:b/>
          <w:bCs/>
          <w:sz w:val="24"/>
          <w:szCs w:val="24"/>
        </w:rPr>
        <w:t>Story of Atalanta</w:t>
      </w:r>
    </w:p>
    <w:p w14:paraId="5C798D57" w14:textId="77777777" w:rsidR="00090E0D" w:rsidRDefault="00090E0D" w:rsidP="00090E0D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0E0D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  <w:t>……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Cal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ydon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was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cit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ystate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Aet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olia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rul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ed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by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Kin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g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Oen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eus.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Oen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eus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had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bee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n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ble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ssed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by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god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Dio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nysus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wit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h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bou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ntiful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vin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es,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and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so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eve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ry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yea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r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st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har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vest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was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sac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rificed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all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of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god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s.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yea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r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sac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rifice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wen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t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awr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y,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and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Oen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eus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got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er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tri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bute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Art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emis,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god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dess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of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hun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t,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was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gre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atly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ended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by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mis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sed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sac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rifice.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ven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t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her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rag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e,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Art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emis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t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th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gig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antic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boa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r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o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Cal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ydon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ntryside.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Cro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ps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wer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troyed,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and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peo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ple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wer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e </w:t>
      </w:r>
      <w:r w:rsidRPr="00090E0D">
        <w:rPr>
          <w:rFonts w:ascii="Arial" w:eastAsia="Times New Roman" w:hAnsi="Arial" w:cs="Arial"/>
          <w:b/>
          <w:bCs/>
          <w:color w:val="000000"/>
          <w:sz w:val="24"/>
          <w:szCs w:val="24"/>
        </w:rPr>
        <w:t>kil</w:t>
      </w:r>
      <w:r w:rsidRPr="00090E0D">
        <w:rPr>
          <w:rFonts w:ascii="Arial" w:eastAsia="Times New Roman" w:hAnsi="Arial" w:cs="Arial"/>
          <w:color w:val="000000"/>
          <w:sz w:val="24"/>
          <w:szCs w:val="24"/>
        </w:rPr>
        <w:t>led.</w:t>
      </w:r>
    </w:p>
    <w:p w14:paraId="3E30213E" w14:textId="77777777" w:rsidR="00090E0D" w:rsidRDefault="00090E0D" w:rsidP="00090E0D">
      <w:pPr>
        <w:spacing w:after="0" w:line="360" w:lineRule="auto"/>
        <w:jc w:val="both"/>
        <w:rPr>
          <w:rFonts w:ascii="Arial" w:hAnsi="Arial" w:cs="Arial"/>
          <w:color w:val="1C1C1E"/>
          <w:spacing w:val="6"/>
          <w:sz w:val="24"/>
          <w:szCs w:val="24"/>
        </w:rPr>
      </w:pPr>
      <w:r w:rsidRPr="00090E0D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bookmarkStart w:id="0" w:name="_GoBack"/>
      <w:bookmarkEnd w:id="0"/>
      <w:r w:rsidRPr="00090E0D">
        <w:rPr>
          <w:rFonts w:ascii="Arial" w:eastAsia="Times New Roman" w:hAnsi="Arial" w:cs="Arial"/>
          <w:color w:val="FFFFFF" w:themeColor="background1"/>
          <w:sz w:val="24"/>
          <w:szCs w:val="24"/>
        </w:rPr>
        <w:t>……</w:t>
      </w:r>
      <w:r w:rsidRPr="00090E0D">
        <w:rPr>
          <w:rFonts w:ascii="Arial" w:hAnsi="Arial" w:cs="Arial"/>
          <w:b/>
          <w:bCs/>
          <w:color w:val="FFFFFF" w:themeColor="background1"/>
          <w:spacing w:val="6"/>
          <w:sz w:val="24"/>
          <w:szCs w:val="24"/>
        </w:rPr>
        <w:t>………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Ki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ng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Oen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eus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dispa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tched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hera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lds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acr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oss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anci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ent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wor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prom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ised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sk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tus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ks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monst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rous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hun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mana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ged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ki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ll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Argon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auts,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fir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st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conv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ince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gath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hunt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approp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riate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f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Atal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anta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hu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nt.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hims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elf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fal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len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ve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th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beaut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iful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hunt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ress.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Prot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hous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Come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tes,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unc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les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vehem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ently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oppo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sed.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event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ually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ut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hunt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in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Caly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don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countr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yside.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th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ski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lls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pres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tige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her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oes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assem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bled,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Calyd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onian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corn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ered.</w:t>
      </w:r>
    </w:p>
    <w:p w14:paraId="57780ACF" w14:textId="77777777" w:rsidR="00090E0D" w:rsidRPr="00090E0D" w:rsidRDefault="00090E0D" w:rsidP="00090E0D">
      <w:pPr>
        <w:spacing w:after="0" w:line="360" w:lineRule="auto"/>
        <w:jc w:val="both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090E0D">
        <w:rPr>
          <w:rFonts w:ascii="Arial" w:hAnsi="Arial" w:cs="Arial"/>
          <w:color w:val="1C1C1E"/>
          <w:spacing w:val="6"/>
          <w:sz w:val="24"/>
          <w:szCs w:val="24"/>
        </w:rPr>
        <w:br/>
      </w:r>
      <w:r w:rsidRPr="00090E0D">
        <w:rPr>
          <w:rFonts w:ascii="Arial" w:hAnsi="Arial" w:cs="Arial"/>
          <w:b/>
          <w:bCs/>
          <w:color w:val="FFFFFF" w:themeColor="background1"/>
          <w:spacing w:val="6"/>
          <w:sz w:val="24"/>
          <w:szCs w:val="24"/>
        </w:rPr>
        <w:t>…</w:t>
      </w:r>
      <w:proofErr w:type="gramStart"/>
      <w:r w:rsidRPr="00090E0D">
        <w:rPr>
          <w:rFonts w:ascii="Arial" w:hAnsi="Arial" w:cs="Arial"/>
          <w:b/>
          <w:bCs/>
          <w:color w:val="FFFFFF" w:themeColor="background1"/>
          <w:spacing w:val="6"/>
          <w:sz w:val="24"/>
          <w:szCs w:val="24"/>
        </w:rPr>
        <w:t>….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</w:t>
      </w:r>
      <w:proofErr w:type="gramEnd"/>
      <w:r w:rsidRPr="00090E0D">
        <w:rPr>
          <w:rFonts w:ascii="Arial" w:hAnsi="Arial" w:cs="Arial"/>
          <w:color w:val="1C1C1E"/>
          <w:spacing w:val="6"/>
          <w:sz w:val="24"/>
          <w:szCs w:val="24"/>
        </w:rPr>
        <w:t>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Atal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anta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infli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cted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fir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st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wou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Calyd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onian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ar,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str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uck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kill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ing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ow.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deci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ded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ze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sho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uld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g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Atal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anta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inst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ead.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ut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ey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ager’s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unc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les,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d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n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sh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cla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im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ze,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ey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ne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xt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rece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ive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ck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resp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ect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sho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wn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y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unc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les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ange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kil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th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Prot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hous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proofErr w:type="spellStart"/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Come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tes</w:t>
      </w:r>
      <w:proofErr w:type="spellEnd"/>
      <w:r w:rsidRPr="00090E0D">
        <w:rPr>
          <w:rFonts w:ascii="Arial" w:hAnsi="Arial" w:cs="Arial"/>
          <w:color w:val="1C1C1E"/>
          <w:spacing w:val="6"/>
          <w:sz w:val="24"/>
          <w:szCs w:val="24"/>
        </w:rPr>
        <w:t>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whe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ey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sto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od.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 xml:space="preserve"> </w:t>
      </w:r>
      <w:r w:rsidRPr="00090E0D">
        <w:rPr>
          <w:rFonts w:ascii="Arial" w:hAnsi="Arial" w:cs="Arial"/>
          <w:bCs/>
          <w:color w:val="FFFFFF" w:themeColor="background1"/>
          <w:spacing w:val="6"/>
          <w:sz w:val="24"/>
          <w:szCs w:val="24"/>
        </w:rPr>
        <w:t>…</w:t>
      </w:r>
      <w:proofErr w:type="gramStart"/>
      <w:r w:rsidRPr="00090E0D">
        <w:rPr>
          <w:rFonts w:ascii="Arial" w:hAnsi="Arial" w:cs="Arial"/>
          <w:bCs/>
          <w:color w:val="FFFFFF" w:themeColor="background1"/>
          <w:spacing w:val="6"/>
          <w:sz w:val="24"/>
          <w:szCs w:val="24"/>
        </w:rPr>
        <w:t>….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Prot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hous</w:t>
      </w:r>
      <w:proofErr w:type="gramEnd"/>
      <w:r w:rsidRPr="00090E0D">
        <w:rPr>
          <w:rFonts w:ascii="Arial" w:hAnsi="Arial" w:cs="Arial"/>
          <w:color w:val="1C1C1E"/>
          <w:spacing w:val="6"/>
          <w:sz w:val="24"/>
          <w:szCs w:val="24"/>
        </w:rPr>
        <w:t>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Come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tes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brot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hers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ager’s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mot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her,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ve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f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brot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hers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appar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ently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stro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ve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f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ns.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lear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the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ir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dea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ths,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s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bur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magi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cal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pie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ce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od.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prote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cted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fr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om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rm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lo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ng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th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pie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ce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who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le,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b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ut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up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ts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destru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ction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Mele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ager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hims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elf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di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ed.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Atal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anta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to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ok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he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pri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ze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nd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offe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red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i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t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t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o </w:t>
      </w:r>
      <w:r w:rsidRPr="00090E0D">
        <w:rPr>
          <w:rFonts w:ascii="Arial" w:hAnsi="Arial" w:cs="Arial"/>
          <w:b/>
          <w:bCs/>
          <w:color w:val="1C1C1E"/>
          <w:spacing w:val="6"/>
          <w:sz w:val="24"/>
          <w:szCs w:val="24"/>
        </w:rPr>
        <w:t>Arte</w:t>
      </w:r>
      <w:r w:rsidRPr="00090E0D">
        <w:rPr>
          <w:rFonts w:ascii="Arial" w:hAnsi="Arial" w:cs="Arial"/>
          <w:color w:val="1C1C1E"/>
          <w:spacing w:val="6"/>
          <w:sz w:val="24"/>
          <w:szCs w:val="24"/>
        </w:rPr>
        <w:t>mis.</w:t>
      </w:r>
    </w:p>
    <w:p w14:paraId="33438563" w14:textId="77777777" w:rsidR="00090E0D" w:rsidRPr="00090E0D" w:rsidRDefault="00090E0D" w:rsidP="0009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60E6CE" w14:textId="77777777" w:rsidR="00090E0D" w:rsidRPr="00090E0D" w:rsidRDefault="00090E0D" w:rsidP="0009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833D62" w14:textId="77777777" w:rsidR="009D6B11" w:rsidRPr="00090E0D" w:rsidRDefault="009D6B11" w:rsidP="00090E0D"/>
    <w:sectPr w:rsidR="009D6B11" w:rsidRPr="00090E0D" w:rsidSect="00090E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0D"/>
    <w:rsid w:val="00090E0D"/>
    <w:rsid w:val="009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45D07"/>
  <w15:chartTrackingRefBased/>
  <w15:docId w15:val="{55910283-C596-46B5-B7EF-A7A39940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E0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322</Words>
  <Characters>1573</Characters>
  <Application>Microsoft Office Word</Application>
  <DocSecurity>0</DocSecurity>
  <Lines>31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cp:lastPrinted>2024-03-15T12:06:00Z</cp:lastPrinted>
  <dcterms:created xsi:type="dcterms:W3CDTF">2024-03-15T11:48:00Z</dcterms:created>
  <dcterms:modified xsi:type="dcterms:W3CDTF">2024-03-15T12:07:00Z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57d7257f-7393-4f2a-9dfc-47aafde2f270</vt:lpwstr>
  </property>
</Properties>
</file>