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02A" w:rsidRDefault="00B2302A" w:rsidP="00B2302A"/>
    <w:p w:rsidR="00B2302A" w:rsidRDefault="005F03E8" w:rsidP="00B2302A">
      <w:pPr>
        <w:jc w:val="center"/>
        <w:rPr>
          <w:rFonts w:ascii="Times New Roman" w:eastAsia="Calibri" w:hAnsi="Times New Roman"/>
          <w:b/>
          <w:bCs/>
        </w:rPr>
      </w:pPr>
      <w:r>
        <w:rPr>
          <w:rFonts w:ascii="Times New Roman" w:eastAsia="Calibri" w:hAnsi="Times New Roman"/>
          <w:b/>
          <w:bCs/>
        </w:rPr>
        <w:t>La oscuridad de los colores</w:t>
      </w:r>
    </w:p>
    <w:p w:rsidR="00B2302A" w:rsidRDefault="00B2302A" w:rsidP="00B2302A">
      <w:pPr>
        <w:jc w:val="center"/>
        <w:rPr>
          <w:rFonts w:ascii="Times New Roman" w:eastAsia="Calibri" w:hAnsi="Times New Roman"/>
          <w:b/>
          <w:bCs/>
        </w:rPr>
      </w:pPr>
      <w:r>
        <w:rPr>
          <w:rFonts w:ascii="Times New Roman" w:eastAsia="Calibri" w:hAnsi="Times New Roman"/>
          <w:b/>
          <w:bCs/>
        </w:rPr>
        <w:t xml:space="preserve"> </w:t>
      </w:r>
    </w:p>
    <w:p w:rsidR="00B2302A" w:rsidRDefault="00B2302A" w:rsidP="00B2302A">
      <w:pPr>
        <w:jc w:val="center"/>
        <w:rPr>
          <w:rFonts w:ascii="Times New Roman" w:eastAsia="Calibri" w:hAnsi="Times New Roman"/>
          <w:b/>
          <w:bCs/>
        </w:rPr>
      </w:pPr>
      <w:r>
        <w:rPr>
          <w:rFonts w:ascii="Times New Roman" w:eastAsia="Calibri" w:hAnsi="Times New Roman"/>
          <w:b/>
          <w:bCs/>
        </w:rPr>
        <w:t xml:space="preserve"> </w:t>
      </w:r>
    </w:p>
    <w:p w:rsidR="005F03E8" w:rsidRDefault="005F03E8" w:rsidP="00B2302A">
      <w:pPr>
        <w:jc w:val="center"/>
        <w:rPr>
          <w:rFonts w:ascii="Times New Roman" w:eastAsia="Calibri" w:hAnsi="Times New Roman"/>
          <w:b/>
          <w:bCs/>
        </w:rPr>
      </w:pPr>
    </w:p>
    <w:p w:rsidR="005F03E8" w:rsidRDefault="005F03E8" w:rsidP="00B2302A">
      <w:pPr>
        <w:jc w:val="center"/>
        <w:rPr>
          <w:rFonts w:ascii="Times New Roman" w:eastAsia="Calibri" w:hAnsi="Times New Roman"/>
          <w:b/>
          <w:bCs/>
        </w:rPr>
      </w:pPr>
    </w:p>
    <w:p w:rsidR="005F03E8" w:rsidRDefault="005F03E8" w:rsidP="00B2302A">
      <w:pPr>
        <w:jc w:val="center"/>
        <w:rPr>
          <w:rFonts w:ascii="Times New Roman" w:eastAsia="Calibri" w:hAnsi="Times New Roman"/>
          <w:b/>
          <w:bCs/>
        </w:rPr>
      </w:pPr>
    </w:p>
    <w:p w:rsidR="005F03E8" w:rsidRDefault="005F03E8" w:rsidP="00B2302A">
      <w:pPr>
        <w:jc w:val="center"/>
        <w:rPr>
          <w:rFonts w:ascii="Times New Roman" w:eastAsia="Calibri" w:hAnsi="Times New Roman"/>
          <w:b/>
          <w:bCs/>
        </w:rPr>
      </w:pPr>
    </w:p>
    <w:p w:rsidR="005F03E8" w:rsidRDefault="005F03E8" w:rsidP="00B2302A">
      <w:pPr>
        <w:jc w:val="center"/>
        <w:rPr>
          <w:rFonts w:ascii="Times New Roman" w:eastAsia="Calibri" w:hAnsi="Times New Roman"/>
          <w:b/>
          <w:bCs/>
        </w:rPr>
      </w:pPr>
    </w:p>
    <w:p w:rsidR="005F03E8" w:rsidRDefault="005F03E8" w:rsidP="00B2302A">
      <w:pPr>
        <w:jc w:val="center"/>
        <w:rPr>
          <w:rFonts w:ascii="Times New Roman" w:eastAsia="Calibri" w:hAnsi="Times New Roman"/>
          <w:b/>
          <w:bCs/>
        </w:rPr>
      </w:pPr>
    </w:p>
    <w:p w:rsidR="00B2302A" w:rsidRDefault="00B2302A" w:rsidP="00B2302A">
      <w:pPr>
        <w:jc w:val="center"/>
        <w:rPr>
          <w:rFonts w:ascii="Times New Roman" w:eastAsia="Calibri" w:hAnsi="Times New Roman"/>
          <w:b/>
          <w:bCs/>
        </w:rPr>
      </w:pPr>
      <w:r>
        <w:rPr>
          <w:rFonts w:ascii="Times New Roman" w:eastAsia="Calibri" w:hAnsi="Times New Roman"/>
          <w:b/>
          <w:bCs/>
        </w:rPr>
        <w:t xml:space="preserve"> </w:t>
      </w:r>
    </w:p>
    <w:p w:rsidR="00B2302A" w:rsidRDefault="00B2302A" w:rsidP="00B2302A">
      <w:pPr>
        <w:jc w:val="center"/>
        <w:rPr>
          <w:rFonts w:ascii="Times New Roman" w:eastAsia="Calibri" w:hAnsi="Times New Roman"/>
          <w:b/>
          <w:bCs/>
        </w:rPr>
      </w:pPr>
      <w:r>
        <w:rPr>
          <w:rFonts w:ascii="Times New Roman" w:eastAsia="Calibri" w:hAnsi="Times New Roman"/>
          <w:b/>
          <w:bCs/>
        </w:rPr>
        <w:t xml:space="preserve"> </w:t>
      </w:r>
    </w:p>
    <w:p w:rsidR="00B2302A" w:rsidRDefault="005F03E8" w:rsidP="00B2302A">
      <w:pPr>
        <w:jc w:val="center"/>
        <w:rPr>
          <w:rFonts w:ascii="Times New Roman" w:eastAsia="Calibri" w:hAnsi="Times New Roman"/>
        </w:rPr>
      </w:pPr>
      <w:r>
        <w:rPr>
          <w:rFonts w:ascii="Times New Roman" w:eastAsia="Calibri" w:hAnsi="Times New Roman"/>
        </w:rPr>
        <w:t xml:space="preserve">Reseña </w:t>
      </w:r>
      <w:r w:rsidR="00B2302A">
        <w:rPr>
          <w:rFonts w:ascii="Times New Roman" w:eastAsia="Calibri" w:hAnsi="Times New Roman"/>
        </w:rPr>
        <w:t>presentad</w:t>
      </w:r>
      <w:r>
        <w:rPr>
          <w:rFonts w:ascii="Times New Roman" w:eastAsia="Calibri" w:hAnsi="Times New Roman"/>
        </w:rPr>
        <w:t>a</w:t>
      </w:r>
      <w:r w:rsidR="00B2302A">
        <w:rPr>
          <w:rFonts w:ascii="Times New Roman" w:eastAsia="Calibri" w:hAnsi="Times New Roman"/>
        </w:rPr>
        <w:t xml:space="preserve"> a la profesora Pilar Perea en el área de Comunicación Oral y Escrita I</w:t>
      </w:r>
    </w:p>
    <w:p w:rsidR="00B2302A" w:rsidRDefault="00B2302A" w:rsidP="00B2302A">
      <w:pPr>
        <w:rPr>
          <w:rFonts w:ascii="Times New Roman" w:eastAsia="Calibri" w:hAnsi="Times New Roman"/>
        </w:rPr>
      </w:pPr>
      <w:r>
        <w:rPr>
          <w:rFonts w:ascii="Times New Roman" w:eastAsia="Calibri" w:hAnsi="Times New Roman"/>
        </w:rPr>
        <w:t xml:space="preserve"> </w:t>
      </w:r>
    </w:p>
    <w:p w:rsidR="00B2302A" w:rsidRDefault="00B2302A" w:rsidP="00B2302A">
      <w:pPr>
        <w:rPr>
          <w:rFonts w:ascii="Times New Roman" w:eastAsia="Calibri" w:hAnsi="Times New Roman"/>
        </w:rPr>
      </w:pPr>
      <w:r>
        <w:rPr>
          <w:rFonts w:ascii="Times New Roman" w:eastAsia="Calibri" w:hAnsi="Times New Roman"/>
        </w:rPr>
        <w:t xml:space="preserve"> </w:t>
      </w:r>
    </w:p>
    <w:p w:rsidR="00B2302A" w:rsidRDefault="00B2302A" w:rsidP="00B2302A">
      <w:pPr>
        <w:rPr>
          <w:rFonts w:ascii="Times New Roman" w:eastAsia="Calibri" w:hAnsi="Times New Roman"/>
        </w:rPr>
      </w:pPr>
      <w:r>
        <w:rPr>
          <w:rFonts w:ascii="Times New Roman" w:eastAsia="Calibri" w:hAnsi="Times New Roman"/>
        </w:rPr>
        <w:t xml:space="preserve"> </w:t>
      </w:r>
    </w:p>
    <w:p w:rsidR="005F03E8" w:rsidRDefault="00B2302A" w:rsidP="00B2302A">
      <w:pPr>
        <w:rPr>
          <w:rFonts w:ascii="Times New Roman" w:eastAsia="Calibri" w:hAnsi="Times New Roman"/>
        </w:rPr>
      </w:pPr>
      <w:r>
        <w:rPr>
          <w:rFonts w:ascii="Times New Roman" w:eastAsia="Calibri" w:hAnsi="Times New Roman"/>
        </w:rPr>
        <w:t xml:space="preserve"> </w:t>
      </w:r>
    </w:p>
    <w:p w:rsidR="00B2302A" w:rsidRDefault="00B2302A" w:rsidP="00B2302A">
      <w:pPr>
        <w:jc w:val="center"/>
        <w:rPr>
          <w:rFonts w:ascii="Times New Roman" w:eastAsia="Calibri" w:hAnsi="Times New Roman"/>
        </w:rPr>
      </w:pPr>
      <w:r>
        <w:rPr>
          <w:rFonts w:ascii="Times New Roman" w:eastAsia="Calibri" w:hAnsi="Times New Roman"/>
        </w:rPr>
        <w:t xml:space="preserve"> </w:t>
      </w:r>
    </w:p>
    <w:p w:rsidR="00B2302A" w:rsidRDefault="00B2302A" w:rsidP="00B2302A">
      <w:pPr>
        <w:jc w:val="center"/>
        <w:rPr>
          <w:rFonts w:ascii="Times New Roman" w:eastAsia="Calibri" w:hAnsi="Times New Roman"/>
        </w:rPr>
      </w:pPr>
      <w:r>
        <w:rPr>
          <w:rFonts w:ascii="Times New Roman" w:eastAsia="Calibri" w:hAnsi="Times New Roman"/>
        </w:rPr>
        <w:t>Josué Rodríguez Pineda</w:t>
      </w:r>
    </w:p>
    <w:p w:rsidR="00B2302A" w:rsidRDefault="00B2302A" w:rsidP="00B2302A">
      <w:pPr>
        <w:jc w:val="center"/>
        <w:rPr>
          <w:rFonts w:ascii="Times New Roman" w:eastAsia="Calibri" w:hAnsi="Times New Roman"/>
        </w:rPr>
      </w:pPr>
      <w:r>
        <w:rPr>
          <w:rFonts w:ascii="Times New Roman" w:eastAsia="Calibri" w:hAnsi="Times New Roman"/>
        </w:rPr>
        <w:t xml:space="preserve"> </w:t>
      </w:r>
    </w:p>
    <w:p w:rsidR="00B2302A" w:rsidRDefault="00B2302A" w:rsidP="00B2302A">
      <w:pPr>
        <w:jc w:val="center"/>
        <w:rPr>
          <w:rFonts w:ascii="Times New Roman" w:eastAsia="Calibri" w:hAnsi="Times New Roman"/>
        </w:rPr>
      </w:pPr>
      <w:r>
        <w:rPr>
          <w:rFonts w:ascii="Times New Roman" w:eastAsia="Calibri" w:hAnsi="Times New Roman"/>
        </w:rPr>
        <w:t xml:space="preserve"> </w:t>
      </w:r>
    </w:p>
    <w:p w:rsidR="00B2302A" w:rsidRDefault="00B2302A" w:rsidP="00B2302A">
      <w:pPr>
        <w:jc w:val="center"/>
        <w:rPr>
          <w:rFonts w:ascii="Times New Roman" w:eastAsia="Calibri" w:hAnsi="Times New Roman"/>
          <w:b/>
          <w:bCs/>
        </w:rPr>
      </w:pPr>
      <w:r>
        <w:rPr>
          <w:rFonts w:ascii="Times New Roman" w:eastAsia="Calibri" w:hAnsi="Times New Roman"/>
          <w:b/>
          <w:bCs/>
        </w:rPr>
        <w:t xml:space="preserve"> </w:t>
      </w:r>
    </w:p>
    <w:p w:rsidR="005F03E8" w:rsidRDefault="005F03E8" w:rsidP="00B2302A">
      <w:pPr>
        <w:jc w:val="center"/>
        <w:rPr>
          <w:rFonts w:ascii="Times New Roman" w:eastAsia="Calibri" w:hAnsi="Times New Roman"/>
          <w:b/>
          <w:bCs/>
        </w:rPr>
      </w:pPr>
    </w:p>
    <w:p w:rsidR="005F03E8" w:rsidRDefault="005F03E8" w:rsidP="00B2302A">
      <w:pPr>
        <w:jc w:val="center"/>
        <w:rPr>
          <w:rFonts w:ascii="Times New Roman" w:eastAsia="Calibri" w:hAnsi="Times New Roman"/>
          <w:b/>
          <w:bCs/>
        </w:rPr>
      </w:pPr>
    </w:p>
    <w:p w:rsidR="005F03E8" w:rsidRDefault="005F03E8" w:rsidP="00B2302A">
      <w:pPr>
        <w:jc w:val="center"/>
        <w:rPr>
          <w:rFonts w:ascii="Times New Roman" w:eastAsia="Calibri" w:hAnsi="Times New Roman"/>
          <w:b/>
          <w:bCs/>
        </w:rPr>
      </w:pPr>
    </w:p>
    <w:p w:rsidR="00B2302A" w:rsidRDefault="00B2302A" w:rsidP="00B2302A">
      <w:pPr>
        <w:jc w:val="center"/>
        <w:rPr>
          <w:rFonts w:ascii="Times New Roman" w:eastAsia="Calibri" w:hAnsi="Times New Roman"/>
        </w:rPr>
      </w:pPr>
      <w:r>
        <w:rPr>
          <w:rFonts w:ascii="Times New Roman" w:eastAsia="Calibri" w:hAnsi="Times New Roman"/>
        </w:rPr>
        <w:t xml:space="preserve"> </w:t>
      </w:r>
    </w:p>
    <w:p w:rsidR="005F03E8" w:rsidRDefault="005F03E8" w:rsidP="00B2302A">
      <w:pPr>
        <w:jc w:val="center"/>
        <w:rPr>
          <w:rFonts w:ascii="Times New Roman" w:eastAsia="Calibri" w:hAnsi="Times New Roman"/>
        </w:rPr>
      </w:pPr>
    </w:p>
    <w:p w:rsidR="00B2302A" w:rsidRDefault="00B2302A" w:rsidP="00B2302A">
      <w:pPr>
        <w:jc w:val="center"/>
        <w:rPr>
          <w:rFonts w:ascii="Times New Roman" w:eastAsia="Calibri" w:hAnsi="Times New Roman"/>
        </w:rPr>
      </w:pPr>
      <w:r>
        <w:rPr>
          <w:rFonts w:ascii="Times New Roman" w:eastAsia="Calibri" w:hAnsi="Times New Roman"/>
        </w:rPr>
        <w:t xml:space="preserve">Universidad Icesi </w:t>
      </w:r>
    </w:p>
    <w:p w:rsidR="00B2302A" w:rsidRDefault="00B2302A" w:rsidP="00B2302A">
      <w:pPr>
        <w:jc w:val="center"/>
        <w:rPr>
          <w:rFonts w:ascii="Times New Roman" w:eastAsia="Calibri" w:hAnsi="Times New Roman"/>
        </w:rPr>
      </w:pPr>
      <w:r>
        <w:rPr>
          <w:rFonts w:ascii="Times New Roman" w:eastAsia="Calibri" w:hAnsi="Times New Roman"/>
        </w:rPr>
        <w:t>Cali</w:t>
      </w:r>
    </w:p>
    <w:p w:rsidR="00B2302A" w:rsidRDefault="00B2302A" w:rsidP="00B2302A">
      <w:pPr>
        <w:jc w:val="center"/>
        <w:rPr>
          <w:rFonts w:ascii="Times New Roman" w:eastAsia="Calibri" w:hAnsi="Times New Roman"/>
        </w:rPr>
      </w:pPr>
      <w:r>
        <w:rPr>
          <w:rFonts w:ascii="Times New Roman" w:eastAsia="Calibri" w:hAnsi="Times New Roman"/>
        </w:rPr>
        <w:t>2018</w:t>
      </w:r>
    </w:p>
    <w:p w:rsidR="00B2302A" w:rsidRDefault="00B2302A" w:rsidP="00B2302A">
      <w:pPr>
        <w:jc w:val="center"/>
        <w:rPr>
          <w:rFonts w:ascii="Times New Roman" w:eastAsia="Calibri" w:hAnsi="Times New Roman"/>
        </w:rPr>
      </w:pPr>
      <w:r>
        <w:rPr>
          <w:rFonts w:ascii="Times New Roman" w:eastAsia="Calibri" w:hAnsi="Times New Roman"/>
        </w:rPr>
        <w:lastRenderedPageBreak/>
        <w:t xml:space="preserve"> </w:t>
      </w:r>
    </w:p>
    <w:p w:rsidR="00B2302A" w:rsidRPr="00B2302A" w:rsidRDefault="00B2302A" w:rsidP="00B2302A">
      <w:pPr>
        <w:rPr>
          <w:rFonts w:ascii="Times New Roman" w:eastAsia="Calibri" w:hAnsi="Times New Roman"/>
        </w:rPr>
      </w:pPr>
      <w:bookmarkStart w:id="0" w:name="_GoBack"/>
      <w:bookmarkEnd w:id="0"/>
    </w:p>
    <w:p w:rsidR="004A2369" w:rsidRPr="005F03E8" w:rsidRDefault="006972C9" w:rsidP="006972C9">
      <w:pPr>
        <w:jc w:val="center"/>
        <w:rPr>
          <w:rFonts w:ascii="Times New Roman" w:hAnsi="Times New Roman" w:cs="Times New Roman"/>
          <w:b/>
          <w:i/>
        </w:rPr>
      </w:pPr>
      <w:r w:rsidRPr="005F03E8">
        <w:rPr>
          <w:rFonts w:ascii="Times New Roman" w:hAnsi="Times New Roman" w:cs="Times New Roman"/>
          <w:b/>
          <w:i/>
        </w:rPr>
        <w:t>La oscuridad de los colores</w:t>
      </w:r>
    </w:p>
    <w:p w:rsidR="006972C9" w:rsidRPr="005F03E8" w:rsidRDefault="006972C9" w:rsidP="006972C9">
      <w:pPr>
        <w:jc w:val="center"/>
        <w:rPr>
          <w:rFonts w:ascii="Times New Roman" w:hAnsi="Times New Roman" w:cs="Times New Roman"/>
        </w:rPr>
      </w:pPr>
    </w:p>
    <w:p w:rsidR="005D55AF" w:rsidRPr="005F03E8" w:rsidRDefault="000810FF" w:rsidP="005D55AF">
      <w:pPr>
        <w:ind w:firstLine="708"/>
        <w:jc w:val="both"/>
        <w:rPr>
          <w:rFonts w:ascii="Times New Roman" w:hAnsi="Times New Roman" w:cs="Times New Roman"/>
        </w:rPr>
      </w:pPr>
      <w:r w:rsidRPr="005F03E8">
        <w:rPr>
          <w:rFonts w:ascii="Times New Roman" w:hAnsi="Times New Roman" w:cs="Times New Roman"/>
        </w:rPr>
        <w:t>El libro llamado “</w:t>
      </w:r>
      <w:r w:rsidRPr="005F03E8">
        <w:rPr>
          <w:rFonts w:ascii="Times New Roman" w:hAnsi="Times New Roman" w:cs="Times New Roman"/>
          <w:i/>
        </w:rPr>
        <w:t>La oscuridad de los colores</w:t>
      </w:r>
      <w:r w:rsidRPr="005F03E8">
        <w:rPr>
          <w:rFonts w:ascii="Times New Roman" w:hAnsi="Times New Roman" w:cs="Times New Roman"/>
        </w:rPr>
        <w:t>”, escrito por Martin Blasco, posee 243 páginas</w:t>
      </w:r>
      <w:r w:rsidR="00784237" w:rsidRPr="005F03E8">
        <w:rPr>
          <w:rFonts w:ascii="Times New Roman" w:hAnsi="Times New Roman" w:cs="Times New Roman"/>
        </w:rPr>
        <w:t xml:space="preserve"> </w:t>
      </w:r>
      <w:r w:rsidR="008A78C1" w:rsidRPr="005F03E8">
        <w:rPr>
          <w:rFonts w:ascii="Times New Roman" w:hAnsi="Times New Roman" w:cs="Times New Roman"/>
        </w:rPr>
        <w:t>y fue editado en Bogotá, Colombia, en año 2015. La editorial q</w:t>
      </w:r>
      <w:r w:rsidR="00784237" w:rsidRPr="005F03E8">
        <w:rPr>
          <w:rFonts w:ascii="Times New Roman" w:hAnsi="Times New Roman" w:cs="Times New Roman"/>
        </w:rPr>
        <w:t>ue se encargó de distribuir esta obra es Norma</w:t>
      </w:r>
      <w:r w:rsidR="007A4E54" w:rsidRPr="005F03E8">
        <w:rPr>
          <w:rFonts w:ascii="Times New Roman" w:hAnsi="Times New Roman" w:cs="Times New Roman"/>
        </w:rPr>
        <w:t>.</w:t>
      </w:r>
      <w:r w:rsidR="005D55AF" w:rsidRPr="005F03E8">
        <w:rPr>
          <w:rFonts w:ascii="Times New Roman" w:hAnsi="Times New Roman" w:cs="Times New Roman"/>
        </w:rPr>
        <w:t xml:space="preserve"> </w:t>
      </w:r>
      <w:r w:rsidR="007357D4" w:rsidRPr="005F03E8">
        <w:rPr>
          <w:rFonts w:ascii="Times New Roman" w:hAnsi="Times New Roman" w:cs="Times New Roman"/>
        </w:rPr>
        <w:t xml:space="preserve">La historia se remonta a 1910 donde a un joven periodista, llamado Alejandro, es contratado  por Omar </w:t>
      </w:r>
      <w:proofErr w:type="spellStart"/>
      <w:r w:rsidR="007357D4" w:rsidRPr="005F03E8">
        <w:rPr>
          <w:rFonts w:ascii="Times New Roman" w:hAnsi="Times New Roman" w:cs="Times New Roman"/>
        </w:rPr>
        <w:t>Annuar</w:t>
      </w:r>
      <w:proofErr w:type="spellEnd"/>
      <w:r w:rsidR="007357D4" w:rsidRPr="005F03E8">
        <w:rPr>
          <w:rFonts w:ascii="Times New Roman" w:hAnsi="Times New Roman" w:cs="Times New Roman"/>
        </w:rPr>
        <w:t xml:space="preserve"> para investigar una extraña desaparición de 5 niños que tuvo suceso hace 25 años atrás.</w:t>
      </w:r>
      <w:r w:rsidR="00F23FB6" w:rsidRPr="005F03E8">
        <w:rPr>
          <w:rFonts w:ascii="Times New Roman" w:hAnsi="Times New Roman" w:cs="Times New Roman"/>
        </w:rPr>
        <w:t xml:space="preserve"> </w:t>
      </w:r>
    </w:p>
    <w:p w:rsidR="006972C9" w:rsidRPr="005F03E8" w:rsidRDefault="00F953D1" w:rsidP="005D55AF">
      <w:pPr>
        <w:ind w:firstLine="708"/>
        <w:jc w:val="both"/>
        <w:rPr>
          <w:rFonts w:ascii="Times New Roman" w:hAnsi="Times New Roman" w:cs="Times New Roman"/>
        </w:rPr>
      </w:pPr>
      <w:r w:rsidRPr="005F03E8">
        <w:rPr>
          <w:rFonts w:ascii="Times New Roman" w:hAnsi="Times New Roman" w:cs="Times New Roman"/>
        </w:rPr>
        <w:t>La obra se</w:t>
      </w:r>
      <w:r w:rsidR="0082424F" w:rsidRPr="005F03E8">
        <w:rPr>
          <w:rFonts w:ascii="Times New Roman" w:hAnsi="Times New Roman" w:cs="Times New Roman"/>
        </w:rPr>
        <w:t xml:space="preserve"> narra en tercera persona y, a veces, en primera persona. </w:t>
      </w:r>
      <w:r w:rsidR="00945490" w:rsidRPr="005F03E8">
        <w:rPr>
          <w:rFonts w:ascii="Times New Roman" w:hAnsi="Times New Roman" w:cs="Times New Roman"/>
        </w:rPr>
        <w:t>se centra en narrar la historia de</w:t>
      </w:r>
      <w:r w:rsidR="0082424F" w:rsidRPr="005F03E8">
        <w:rPr>
          <w:rFonts w:ascii="Times New Roman" w:hAnsi="Times New Roman" w:cs="Times New Roman"/>
        </w:rPr>
        <w:t xml:space="preserve"> </w:t>
      </w:r>
      <w:r w:rsidR="007357D4" w:rsidRPr="005F03E8">
        <w:rPr>
          <w:rFonts w:ascii="Times New Roman" w:hAnsi="Times New Roman" w:cs="Times New Roman"/>
        </w:rPr>
        <w:t xml:space="preserve"> Alejandro y </w:t>
      </w:r>
      <w:r w:rsidR="00644017" w:rsidRPr="005F03E8">
        <w:rPr>
          <w:rFonts w:ascii="Times New Roman" w:hAnsi="Times New Roman" w:cs="Times New Roman"/>
        </w:rPr>
        <w:t xml:space="preserve">mostrar </w:t>
      </w:r>
      <w:r w:rsidR="007357D4" w:rsidRPr="005F03E8">
        <w:rPr>
          <w:rFonts w:ascii="Times New Roman" w:hAnsi="Times New Roman" w:cs="Times New Roman"/>
        </w:rPr>
        <w:t xml:space="preserve">el diario de </w:t>
      </w:r>
      <w:r w:rsidR="00F23FB6" w:rsidRPr="005F03E8">
        <w:rPr>
          <w:rFonts w:ascii="Times New Roman" w:hAnsi="Times New Roman" w:cs="Times New Roman"/>
        </w:rPr>
        <w:t xml:space="preserve">J.F Andrew, un personaje que se va revelando a lo largo de la travesía que le </w:t>
      </w:r>
      <w:r w:rsidR="00C875B6" w:rsidRPr="005F03E8">
        <w:rPr>
          <w:rFonts w:ascii="Times New Roman" w:hAnsi="Times New Roman" w:cs="Times New Roman"/>
        </w:rPr>
        <w:t xml:space="preserve">sucede </w:t>
      </w:r>
      <w:r w:rsidR="00F23FB6" w:rsidRPr="005F03E8">
        <w:rPr>
          <w:rFonts w:ascii="Times New Roman" w:hAnsi="Times New Roman" w:cs="Times New Roman"/>
        </w:rPr>
        <w:t>a Alejandro. Los cinco niños que está investigando nuestro protagonista no son personas cotidianas, llevándolo atreves de una constante aventura y peligro que desencadena un final inesperado. Pero no es tan sencillo, pues los que tienen información crucial no recuerdan nada.</w:t>
      </w:r>
      <w:r w:rsidR="00945490" w:rsidRPr="005F03E8">
        <w:rPr>
          <w:rFonts w:ascii="Times New Roman" w:hAnsi="Times New Roman" w:cs="Times New Roman"/>
        </w:rPr>
        <w:t xml:space="preserve"> El título es muy preciso para representar de lo que se trata la obra, pues va tomando sentido </w:t>
      </w:r>
      <w:r w:rsidR="00C875B6" w:rsidRPr="005F03E8">
        <w:rPr>
          <w:rFonts w:ascii="Times New Roman" w:hAnsi="Times New Roman" w:cs="Times New Roman"/>
        </w:rPr>
        <w:t>entre más capítulos se lee</w:t>
      </w:r>
      <w:r w:rsidR="009B44EE" w:rsidRPr="005F03E8">
        <w:rPr>
          <w:rFonts w:ascii="Times New Roman" w:hAnsi="Times New Roman" w:cs="Times New Roman"/>
        </w:rPr>
        <w:t>, adiciona a esto, el titulo permite generar una intriga adicional para el lector.</w:t>
      </w:r>
      <w:r w:rsidR="00BF343C" w:rsidRPr="005F03E8">
        <w:rPr>
          <w:rFonts w:ascii="Times New Roman" w:hAnsi="Times New Roman" w:cs="Times New Roman"/>
        </w:rPr>
        <w:t xml:space="preserve"> Lo que resalta en libro es la facilidad de comprender la historia, haciéndola apta para jóvenes.</w:t>
      </w:r>
    </w:p>
    <w:p w:rsidR="00BF343C" w:rsidRPr="005F03E8" w:rsidRDefault="00BF264A" w:rsidP="00BF264A">
      <w:pPr>
        <w:jc w:val="both"/>
        <w:rPr>
          <w:rFonts w:ascii="Times New Roman" w:hAnsi="Times New Roman" w:cs="Times New Roman"/>
        </w:rPr>
      </w:pPr>
      <w:r w:rsidRPr="005F03E8">
        <w:rPr>
          <w:rFonts w:ascii="Times New Roman" w:hAnsi="Times New Roman" w:cs="Times New Roman"/>
        </w:rPr>
        <w:tab/>
      </w:r>
      <w:r w:rsidR="00BF343C" w:rsidRPr="005F03E8">
        <w:rPr>
          <w:rFonts w:ascii="Times New Roman" w:hAnsi="Times New Roman" w:cs="Times New Roman"/>
        </w:rPr>
        <w:t>El libro se organiza en capítulos y van siguiendo una secuencia cronológica con algunos flash back de la vida del doctor</w:t>
      </w:r>
      <w:r w:rsidR="00667712" w:rsidRPr="005F03E8">
        <w:rPr>
          <w:rFonts w:ascii="Times New Roman" w:hAnsi="Times New Roman" w:cs="Times New Roman"/>
        </w:rPr>
        <w:t>, aunque parezca increíble el libro no se aleja de la realidad</w:t>
      </w:r>
      <w:r w:rsidR="00644017" w:rsidRPr="005F03E8">
        <w:rPr>
          <w:rFonts w:ascii="Times New Roman" w:hAnsi="Times New Roman" w:cs="Times New Roman"/>
        </w:rPr>
        <w:t xml:space="preserve">. El final estuvo bien enlazado con la historia, debido a que cuando se va llegando al final muchas cosas cobran sentido, llevando al lector a un final muy creativo y inesperado que </w:t>
      </w:r>
      <w:r w:rsidR="00667712" w:rsidRPr="005F03E8">
        <w:rPr>
          <w:rFonts w:ascii="Times New Roman" w:hAnsi="Times New Roman" w:cs="Times New Roman"/>
        </w:rPr>
        <w:t xml:space="preserve">complace las expectativas del lector; concluyendo la historia sin un “cabo suelto”. La historia que narra el libro es algo que personalmente pienso que marca demasiado la vida de una persona, en especial por las motivaciones en las que se tomó la decisión de dicho hecho. </w:t>
      </w:r>
    </w:p>
    <w:p w:rsidR="00667712" w:rsidRPr="005F03E8" w:rsidRDefault="00667712" w:rsidP="00BF264A">
      <w:pPr>
        <w:jc w:val="both"/>
        <w:rPr>
          <w:rFonts w:ascii="Times New Roman" w:hAnsi="Times New Roman" w:cs="Times New Roman"/>
        </w:rPr>
      </w:pPr>
      <w:r w:rsidRPr="005F03E8">
        <w:rPr>
          <w:rFonts w:ascii="Times New Roman" w:hAnsi="Times New Roman" w:cs="Times New Roman"/>
        </w:rPr>
        <w:tab/>
      </w:r>
      <w:r w:rsidR="007C73AA" w:rsidRPr="005F03E8">
        <w:rPr>
          <w:rFonts w:ascii="Times New Roman" w:hAnsi="Times New Roman" w:cs="Times New Roman"/>
        </w:rPr>
        <w:t>Hay bastantes cosas positivas y negativas que destacar en el libro. Por un lado incita al lector a querer saber más sobre la ciencia y la moral. Por otra parte, nos muestra que el único limite que tenemos es nuestro cuerpo. Contrario a esto, se puede marcar como negativo el dejar parte de un escenario importante a la imaginación del lector, pues no queda claro cómo es que ocurrió ese suceso. También esta la discriminación cruda que se muestra hacia los inmigrantes que llegaron a este país. Finalmente hay que resaltar que es una historia que atrapa al lector y aunque tiene fallas, es una obra que no aburre hasta acabarla.</w:t>
      </w:r>
    </w:p>
    <w:p w:rsidR="00956B85" w:rsidRPr="005F03E8" w:rsidRDefault="007C73AA" w:rsidP="00BF264A">
      <w:pPr>
        <w:jc w:val="both"/>
        <w:rPr>
          <w:rFonts w:ascii="Times New Roman" w:hAnsi="Times New Roman" w:cs="Times New Roman"/>
        </w:rPr>
      </w:pPr>
      <w:r w:rsidRPr="005F03E8">
        <w:rPr>
          <w:rFonts w:ascii="Times New Roman" w:hAnsi="Times New Roman" w:cs="Times New Roman"/>
        </w:rPr>
        <w:tab/>
        <w:t xml:space="preserve">Desde mi punto de vista opino que es una gran obra para incluir a los </w:t>
      </w:r>
      <w:r w:rsidR="005D55AF" w:rsidRPr="005F03E8">
        <w:rPr>
          <w:rFonts w:ascii="Times New Roman" w:hAnsi="Times New Roman" w:cs="Times New Roman"/>
        </w:rPr>
        <w:t>jóvenes</w:t>
      </w:r>
      <w:r w:rsidRPr="005F03E8">
        <w:rPr>
          <w:rFonts w:ascii="Times New Roman" w:hAnsi="Times New Roman" w:cs="Times New Roman"/>
        </w:rPr>
        <w:t xml:space="preserve"> </w:t>
      </w:r>
      <w:r w:rsidR="005D55AF" w:rsidRPr="005F03E8">
        <w:rPr>
          <w:rFonts w:ascii="Times New Roman" w:hAnsi="Times New Roman" w:cs="Times New Roman"/>
        </w:rPr>
        <w:t>al mundo tanto de la ciencia como de la lectura. Posee una escritura que no es tediosa, al contrario, es fácil de leer y entretenida para una tarde de muchas sensaciones que provoca este libro. Aunque no fuera estado de mas que se explicara a profundidad sobre los experimentos realizados y detallar cada escenario conforme a la imaginación del escritor. Es un libro que toca temas delicados pero los sabe llevar de una manera que no ofende al lector. Lo que más resalta de la obra (y por la cual la recomiendo) es el final inesperado que sucede, pues aunque seas un lector con mucha experiencia te deslumbrara el ingenio que se utilizó, uniendo todo para una conclusión espectacular</w:t>
      </w:r>
      <w:r w:rsidR="00956B85" w:rsidRPr="005F03E8">
        <w:rPr>
          <w:rFonts w:ascii="Times New Roman" w:hAnsi="Times New Roman" w:cs="Times New Roman"/>
        </w:rPr>
        <w:t>.</w:t>
      </w:r>
    </w:p>
    <w:p w:rsidR="00956B85" w:rsidRPr="005F03E8" w:rsidRDefault="00956B85" w:rsidP="00BF264A">
      <w:pPr>
        <w:jc w:val="both"/>
        <w:rPr>
          <w:sz w:val="28"/>
        </w:rPr>
      </w:pPr>
    </w:p>
    <w:p w:rsidR="00956B85" w:rsidRPr="005F03E8" w:rsidRDefault="00956B85" w:rsidP="00BF264A">
      <w:pPr>
        <w:jc w:val="both"/>
        <w:rPr>
          <w:sz w:val="28"/>
        </w:rPr>
      </w:pPr>
    </w:p>
    <w:p w:rsidR="005F03E8" w:rsidRPr="005F03E8" w:rsidRDefault="005D55AF" w:rsidP="00BF264A">
      <w:pPr>
        <w:jc w:val="both"/>
        <w:rPr>
          <w:sz w:val="28"/>
        </w:rPr>
      </w:pPr>
      <w:r w:rsidRPr="005F03E8">
        <w:rPr>
          <w:sz w:val="28"/>
        </w:rPr>
        <w:lastRenderedPageBreak/>
        <w:t xml:space="preserve">  </w:t>
      </w:r>
    </w:p>
    <w:p w:rsidR="005F03E8" w:rsidRPr="005F03E8" w:rsidRDefault="005F03E8" w:rsidP="00BF264A">
      <w:pPr>
        <w:jc w:val="both"/>
        <w:rPr>
          <w:sz w:val="28"/>
        </w:rPr>
      </w:pPr>
    </w:p>
    <w:p w:rsidR="005F03E8" w:rsidRDefault="005F03E8" w:rsidP="005F03E8">
      <w:pPr>
        <w:jc w:val="center"/>
        <w:rPr>
          <w:b/>
        </w:rPr>
      </w:pPr>
      <w:r>
        <w:rPr>
          <w:b/>
        </w:rPr>
        <w:t>BIBLIOGRAFIA</w:t>
      </w:r>
    </w:p>
    <w:p w:rsidR="005F03E8" w:rsidRDefault="005F03E8" w:rsidP="005F03E8">
      <w:r>
        <w:t>Blasco, M. (2015). La oscuridad de los colores. Bogotá. Norma.</w:t>
      </w:r>
    </w:p>
    <w:p w:rsidR="005F03E8" w:rsidRDefault="005F03E8" w:rsidP="005F03E8"/>
    <w:p w:rsidR="005F03E8" w:rsidRDefault="005F03E8" w:rsidP="005F03E8"/>
    <w:p w:rsidR="005F03E8" w:rsidRDefault="005F03E8" w:rsidP="005F03E8"/>
    <w:p w:rsidR="005F03E8" w:rsidRDefault="005F03E8" w:rsidP="005F03E8">
      <w:r>
        <w:t>REFERENCIAS ELECTRONICAS</w:t>
      </w:r>
    </w:p>
    <w:p w:rsidR="005F03E8" w:rsidRDefault="005F03E8" w:rsidP="005F03E8"/>
    <w:p w:rsidR="005F03E8" w:rsidRPr="005F03E8" w:rsidRDefault="005F03E8" w:rsidP="005F03E8">
      <w:r>
        <w:t xml:space="preserve">S, N. (2017). </w:t>
      </w:r>
      <w:r w:rsidRPr="005F03E8">
        <w:t>Reseña #54: La oscuridad de los colores</w:t>
      </w:r>
      <w:r>
        <w:t xml:space="preserve">. Recuperado de     </w:t>
      </w:r>
      <w:hyperlink r:id="rId5" w:history="1">
        <w:r w:rsidRPr="00581B65">
          <w:rPr>
            <w:rStyle w:val="Hipervnculo"/>
          </w:rPr>
          <w:t>https://www.unlibroesunmundoaparte.com/2017/04/26/resena-la-oscuridad-de-los-colores/</w:t>
        </w:r>
      </w:hyperlink>
    </w:p>
    <w:sectPr w:rsidR="005F03E8" w:rsidRPr="005F03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C9"/>
    <w:rsid w:val="000810FF"/>
    <w:rsid w:val="004A2369"/>
    <w:rsid w:val="005D55AF"/>
    <w:rsid w:val="005F03E8"/>
    <w:rsid w:val="00644017"/>
    <w:rsid w:val="00667712"/>
    <w:rsid w:val="006972C9"/>
    <w:rsid w:val="007357D4"/>
    <w:rsid w:val="00784237"/>
    <w:rsid w:val="007A4E54"/>
    <w:rsid w:val="007C73AA"/>
    <w:rsid w:val="0082424F"/>
    <w:rsid w:val="008A78C1"/>
    <w:rsid w:val="00945490"/>
    <w:rsid w:val="00956B85"/>
    <w:rsid w:val="009B44EE"/>
    <w:rsid w:val="00B2302A"/>
    <w:rsid w:val="00BF264A"/>
    <w:rsid w:val="00BF343C"/>
    <w:rsid w:val="00C875B6"/>
    <w:rsid w:val="00E00573"/>
    <w:rsid w:val="00F23FB6"/>
    <w:rsid w:val="00F953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F71C"/>
  <w15:chartTrackingRefBased/>
  <w15:docId w15:val="{F551D2AD-A730-4F27-B9A6-048C7558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F03E8"/>
    <w:rPr>
      <w:color w:val="0563C1" w:themeColor="hyperlink"/>
      <w:u w:val="single"/>
    </w:rPr>
  </w:style>
  <w:style w:type="character" w:styleId="Mencinsinresolver">
    <w:name w:val="Unresolved Mention"/>
    <w:basedOn w:val="Fuentedeprrafopredeter"/>
    <w:uiPriority w:val="99"/>
    <w:semiHidden/>
    <w:unhideWhenUsed/>
    <w:rsid w:val="005F0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4602">
      <w:bodyDiv w:val="1"/>
      <w:marLeft w:val="0"/>
      <w:marRight w:val="0"/>
      <w:marTop w:val="0"/>
      <w:marBottom w:val="0"/>
      <w:divBdr>
        <w:top w:val="none" w:sz="0" w:space="0" w:color="auto"/>
        <w:left w:val="none" w:sz="0" w:space="0" w:color="auto"/>
        <w:bottom w:val="none" w:sz="0" w:space="0" w:color="auto"/>
        <w:right w:val="none" w:sz="0" w:space="0" w:color="auto"/>
      </w:divBdr>
    </w:div>
    <w:div w:id="16253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unlibroesunmundoaparte.com/2017/04/26/resena-la-oscuridad-de-los-color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743-0F9F-4623-B24B-D4481CB2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 Pineda</dc:creator>
  <cp:keywords/>
  <dc:description/>
  <cp:lastModifiedBy>Josue Rodriguez Pineda</cp:lastModifiedBy>
  <cp:revision>1</cp:revision>
  <dcterms:created xsi:type="dcterms:W3CDTF">2018-11-09T17:26:00Z</dcterms:created>
  <dcterms:modified xsi:type="dcterms:W3CDTF">2018-11-10T05:19:00Z</dcterms:modified>
</cp:coreProperties>
</file>