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1F9" w14:textId="60299A8E" w:rsidR="0064297D" w:rsidRDefault="00211DB2" w:rsidP="00211DB2">
      <w:pPr>
        <w:pStyle w:val="Ttulo1"/>
        <w:jc w:val="center"/>
        <w:rPr>
          <w:lang w:val="es-EC"/>
        </w:rPr>
      </w:pPr>
      <w:r>
        <w:rPr>
          <w:lang w:val="es-EC"/>
        </w:rPr>
        <w:t>Semana 9 Apuntes.</w:t>
      </w:r>
    </w:p>
    <w:p w14:paraId="2820879A" w14:textId="77777777" w:rsidR="00211DB2" w:rsidRDefault="00211DB2" w:rsidP="00211DB2">
      <w:pPr>
        <w:rPr>
          <w:lang w:val="es-EC"/>
        </w:rPr>
      </w:pPr>
    </w:p>
    <w:p w14:paraId="09DA715C" w14:textId="56F362AB" w:rsidR="00211DB2" w:rsidRPr="007C52F5" w:rsidRDefault="00211DB2" w:rsidP="00211DB2">
      <w:pPr>
        <w:rPr>
          <w:lang w:val="es-EC"/>
        </w:rPr>
      </w:pPr>
      <w:r>
        <w:rPr>
          <w:lang w:val="es-EC"/>
        </w:rPr>
        <w:t>Tema</w:t>
      </w:r>
      <w:r w:rsidRPr="007C52F5">
        <w:rPr>
          <w:lang w:val="es-EC"/>
        </w:rPr>
        <w:t>: Herencia</w:t>
      </w:r>
      <w:r w:rsidR="009D262A" w:rsidRPr="007C52F5">
        <w:rPr>
          <w:lang w:val="es-EC"/>
        </w:rPr>
        <w:t>.</w:t>
      </w:r>
    </w:p>
    <w:p w14:paraId="50D09923" w14:textId="77777777" w:rsidR="00211DB2" w:rsidRPr="007C52F5" w:rsidRDefault="00211DB2" w:rsidP="00211DB2">
      <w:pPr>
        <w:rPr>
          <w:lang w:val="es-EC"/>
        </w:rPr>
      </w:pPr>
    </w:p>
    <w:p w14:paraId="62B36845" w14:textId="521D123C" w:rsidR="00211DB2" w:rsidRDefault="00211DB2" w:rsidP="00211DB2">
      <w:pPr>
        <w:rPr>
          <w:lang w:val="es-EC"/>
        </w:rPr>
      </w:pPr>
      <w:r w:rsidRPr="00211DB2">
        <w:rPr>
          <w:lang w:val="es-EC"/>
        </w:rPr>
        <w:t>Para que haya herencia tiene q</w:t>
      </w:r>
      <w:r>
        <w:rPr>
          <w:lang w:val="es-EC"/>
        </w:rPr>
        <w:t>ue haber Super Clases y Sub-Clase</w:t>
      </w:r>
      <w:r w:rsidR="009D262A">
        <w:rPr>
          <w:lang w:val="es-EC"/>
        </w:rPr>
        <w:t>s</w:t>
      </w:r>
      <w:r>
        <w:rPr>
          <w:lang w:val="es-EC"/>
        </w:rPr>
        <w:t>.</w:t>
      </w:r>
    </w:p>
    <w:p w14:paraId="7374B47D" w14:textId="77777777" w:rsidR="00211DB2" w:rsidRDefault="00211DB2" w:rsidP="00211DB2">
      <w:pPr>
        <w:rPr>
          <w:lang w:val="es-EC"/>
        </w:rPr>
      </w:pPr>
    </w:p>
    <w:p w14:paraId="3E2F992B" w14:textId="690A4421" w:rsidR="00211DB2" w:rsidRDefault="00211DB2" w:rsidP="00211DB2">
      <w:pPr>
        <w:rPr>
          <w:lang w:val="es-EC"/>
        </w:rPr>
      </w:pPr>
      <w:r>
        <w:rPr>
          <w:lang w:val="es-EC"/>
        </w:rPr>
        <w:t xml:space="preserve">Permite reutilizar código al poder las Sub-Clases acceder a lo que tiene </w:t>
      </w:r>
      <w:r w:rsidR="007C52F5">
        <w:rPr>
          <w:lang w:val="es-EC"/>
        </w:rPr>
        <w:t xml:space="preserve">su </w:t>
      </w:r>
      <w:r w:rsidR="00AA53E7">
        <w:rPr>
          <w:lang w:val="es-EC"/>
        </w:rPr>
        <w:t>respectiva Super</w:t>
      </w:r>
      <w:r>
        <w:rPr>
          <w:lang w:val="es-EC"/>
        </w:rPr>
        <w:t xml:space="preserve"> Clase de la que heredan.</w:t>
      </w:r>
    </w:p>
    <w:p w14:paraId="23540452" w14:textId="77777777" w:rsidR="00211DB2" w:rsidRDefault="00211DB2" w:rsidP="00211DB2">
      <w:pPr>
        <w:rPr>
          <w:lang w:val="es-EC"/>
        </w:rPr>
      </w:pPr>
    </w:p>
    <w:p w14:paraId="68761171" w14:textId="68189503" w:rsidR="00211DB2" w:rsidRDefault="00211DB2" w:rsidP="00211DB2">
      <w:pPr>
        <w:rPr>
          <w:lang w:val="es-EC"/>
        </w:rPr>
      </w:pPr>
      <w:r>
        <w:rPr>
          <w:lang w:val="es-EC"/>
        </w:rPr>
        <w:t>La Super Clase no puede instanciar objetos solo las Sub-Clases</w:t>
      </w:r>
      <w:r w:rsidR="00372F10">
        <w:rPr>
          <w:lang w:val="es-EC"/>
        </w:rPr>
        <w:t xml:space="preserve">, aplica igual con una clase que es </w:t>
      </w:r>
      <w:r w:rsidR="00372F10">
        <w:rPr>
          <w:lang w:val="es-EC"/>
        </w:rPr>
        <w:t>Super y Sub-Clase simultaneo deben ser Protegido.</w:t>
      </w:r>
    </w:p>
    <w:p w14:paraId="5B2CEF33" w14:textId="77777777" w:rsidR="00E70FB7" w:rsidRDefault="00E70FB7" w:rsidP="00211DB2">
      <w:pPr>
        <w:rPr>
          <w:lang w:val="es-EC"/>
        </w:rPr>
      </w:pPr>
    </w:p>
    <w:p w14:paraId="10181388" w14:textId="1A8E7159" w:rsidR="00E70FB7" w:rsidRDefault="00E70FB7" w:rsidP="00211DB2">
      <w:pPr>
        <w:rPr>
          <w:lang w:val="es-EC"/>
        </w:rPr>
      </w:pPr>
      <w:r>
        <w:rPr>
          <w:lang w:val="es-EC"/>
        </w:rPr>
        <w:t>Una Sub</w:t>
      </w:r>
      <w:r w:rsidR="0094362A">
        <w:rPr>
          <w:lang w:val="es-EC"/>
        </w:rPr>
        <w:t>-</w:t>
      </w:r>
      <w:r w:rsidR="004D1598">
        <w:rPr>
          <w:lang w:val="es-EC"/>
        </w:rPr>
        <w:t>C</w:t>
      </w:r>
      <w:r>
        <w:rPr>
          <w:lang w:val="es-EC"/>
        </w:rPr>
        <w:t>lase puede tener varias clases</w:t>
      </w:r>
      <w:r w:rsidR="007B680A">
        <w:rPr>
          <w:lang w:val="es-EC"/>
        </w:rPr>
        <w:t>.</w:t>
      </w:r>
      <w:r w:rsidR="00AA53E7">
        <w:rPr>
          <w:lang w:val="es-EC"/>
        </w:rPr>
        <w:t xml:space="preserve"> (es mas optimo que sean solo lo justo que se necesite según el problema a resolver)</w:t>
      </w:r>
    </w:p>
    <w:p w14:paraId="0E355641" w14:textId="77777777" w:rsidR="007B680A" w:rsidRDefault="007B680A" w:rsidP="00211DB2">
      <w:pPr>
        <w:rPr>
          <w:lang w:val="es-EC"/>
        </w:rPr>
      </w:pPr>
    </w:p>
    <w:p w14:paraId="7C3BB5EB" w14:textId="67E37DD2" w:rsidR="007B680A" w:rsidRDefault="007B680A" w:rsidP="00211DB2">
      <w:pPr>
        <w:rPr>
          <w:lang w:val="es-EC"/>
        </w:rPr>
      </w:pPr>
      <w:r>
        <w:rPr>
          <w:lang w:val="es-EC"/>
        </w:rPr>
        <w:t>Una clase puede ser una Sub-Clase de otra y al mismo tiempo puede ser una Super Clase de otra Sub-Clase</w:t>
      </w:r>
      <w:r w:rsidR="004D1598">
        <w:rPr>
          <w:lang w:val="es-EC"/>
        </w:rPr>
        <w:t>.</w:t>
      </w:r>
    </w:p>
    <w:p w14:paraId="57B641B8" w14:textId="77777777" w:rsidR="004D1598" w:rsidRDefault="004D1598" w:rsidP="00211DB2">
      <w:pPr>
        <w:rPr>
          <w:lang w:val="es-EC"/>
        </w:rPr>
      </w:pPr>
    </w:p>
    <w:p w14:paraId="6378B5CE" w14:textId="182F90D9" w:rsidR="004D1598" w:rsidRDefault="004D1598" w:rsidP="00211DB2">
      <w:pPr>
        <w:rPr>
          <w:lang w:val="es-EC"/>
        </w:rPr>
      </w:pPr>
      <w:r>
        <w:rPr>
          <w:lang w:val="es-EC"/>
        </w:rPr>
        <w:t>La relación de herencia se llama “es un”</w:t>
      </w:r>
      <w:r w:rsidR="0094362A">
        <w:rPr>
          <w:lang w:val="es-EC"/>
        </w:rPr>
        <w:t>.</w:t>
      </w:r>
    </w:p>
    <w:p w14:paraId="3FE4DDAD" w14:textId="77777777" w:rsidR="0094362A" w:rsidRDefault="0094362A" w:rsidP="00211DB2">
      <w:pPr>
        <w:rPr>
          <w:lang w:val="es-EC"/>
        </w:rPr>
      </w:pPr>
    </w:p>
    <w:p w14:paraId="3DCF2C5F" w14:textId="4A8476F6" w:rsidR="0094362A" w:rsidRDefault="0094362A" w:rsidP="00211DB2">
      <w:pPr>
        <w:rPr>
          <w:lang w:val="es-EC"/>
        </w:rPr>
      </w:pPr>
      <w:r>
        <w:rPr>
          <w:lang w:val="es-EC"/>
        </w:rPr>
        <w:t xml:space="preserve">Hay relaciones directas e indirectas, una directa es una Super Clase con sus Sub-Clases directas sin clases intermedias en tanto una indirecta es cuando si </w:t>
      </w:r>
      <w:r w:rsidR="00AA53E7">
        <w:rPr>
          <w:lang w:val="es-EC"/>
        </w:rPr>
        <w:t>hay una</w:t>
      </w:r>
      <w:r>
        <w:rPr>
          <w:lang w:val="es-EC"/>
        </w:rPr>
        <w:t xml:space="preserve"> Sub-Clase intermedia. </w:t>
      </w:r>
    </w:p>
    <w:p w14:paraId="4D1BA772" w14:textId="77777777" w:rsidR="00292A8A" w:rsidRDefault="00292A8A" w:rsidP="00211DB2">
      <w:pPr>
        <w:rPr>
          <w:lang w:val="es-EC"/>
        </w:rPr>
      </w:pPr>
    </w:p>
    <w:p w14:paraId="734C4E79" w14:textId="2644164D" w:rsidR="00292A8A" w:rsidRDefault="00292A8A" w:rsidP="00211DB2">
      <w:pPr>
        <w:rPr>
          <w:lang w:val="es-EC"/>
        </w:rPr>
      </w:pPr>
      <w:r>
        <w:rPr>
          <w:lang w:val="es-EC"/>
        </w:rPr>
        <w:t>Todos los atributos de las Super-Clase deben ser protegido y los de las Sub-Clases deben ser privado, en las clases que sean Super y Sub-Clase simultaneo deben ser Protegido.</w:t>
      </w:r>
    </w:p>
    <w:p w14:paraId="112B501A" w14:textId="77777777" w:rsidR="00292A8A" w:rsidRDefault="00292A8A" w:rsidP="00211DB2">
      <w:pPr>
        <w:rPr>
          <w:lang w:val="es-EC"/>
        </w:rPr>
      </w:pPr>
    </w:p>
    <w:p w14:paraId="0BCDB7ED" w14:textId="450E9507" w:rsidR="00292A8A" w:rsidRDefault="00292A8A" w:rsidP="00211DB2">
      <w:pPr>
        <w:rPr>
          <w:lang w:val="es-EC"/>
        </w:rPr>
      </w:pPr>
      <w:r>
        <w:rPr>
          <w:lang w:val="es-EC"/>
        </w:rPr>
        <w:lastRenderedPageBreak/>
        <w:t>Los métodos deben ser públicos</w:t>
      </w:r>
      <w:r w:rsidR="00AA53E7">
        <w:rPr>
          <w:lang w:val="es-EC"/>
        </w:rPr>
        <w:t xml:space="preserve"> para que se pueda acceder a ellos desde el </w:t>
      </w:r>
      <w:proofErr w:type="spellStart"/>
      <w:r w:rsidR="00AA53E7">
        <w:rPr>
          <w:lang w:val="es-EC"/>
        </w:rPr>
        <w:t>main</w:t>
      </w:r>
      <w:proofErr w:type="spellEnd"/>
      <w:r w:rsidR="00AA53E7">
        <w:rPr>
          <w:lang w:val="es-EC"/>
        </w:rPr>
        <w:t>/ejecutor.</w:t>
      </w:r>
    </w:p>
    <w:p w14:paraId="668D113A" w14:textId="77777777" w:rsidR="00292A8A" w:rsidRDefault="00292A8A" w:rsidP="00211DB2">
      <w:pPr>
        <w:rPr>
          <w:lang w:val="es-EC"/>
        </w:rPr>
      </w:pPr>
    </w:p>
    <w:p w14:paraId="7FB40175" w14:textId="56D4997A" w:rsidR="00292A8A" w:rsidRDefault="00292A8A" w:rsidP="00211DB2">
      <w:pPr>
        <w:rPr>
          <w:lang w:val="es-EC"/>
        </w:rPr>
      </w:pPr>
      <w:r>
        <w:rPr>
          <w:lang w:val="es-EC"/>
        </w:rPr>
        <w:t>Hay una palabra reservada “SUPER”</w:t>
      </w:r>
      <w:r w:rsidR="00AA53E7">
        <w:rPr>
          <w:lang w:val="es-EC"/>
        </w:rPr>
        <w:t>.</w:t>
      </w:r>
    </w:p>
    <w:p w14:paraId="4A32138D" w14:textId="77777777" w:rsidR="00D131BD" w:rsidRDefault="00D131BD" w:rsidP="00211DB2">
      <w:pPr>
        <w:rPr>
          <w:lang w:val="es-EC"/>
        </w:rPr>
      </w:pPr>
    </w:p>
    <w:p w14:paraId="6962E193" w14:textId="7E56424B" w:rsidR="00D131BD" w:rsidRDefault="00D131BD" w:rsidP="00211DB2">
      <w:pPr>
        <w:rPr>
          <w:lang w:val="es-EC"/>
        </w:rPr>
      </w:pPr>
      <w:r>
        <w:rPr>
          <w:lang w:val="es-EC"/>
        </w:rPr>
        <w:t xml:space="preserve">Subclases de una misma Super Clase no deben compartir atributos </w:t>
      </w:r>
      <w:r w:rsidRPr="00D131BD">
        <w:rPr>
          <w:i/>
          <w:iCs/>
          <w:lang w:val="es-EC"/>
        </w:rPr>
        <w:t>PROPIOS</w:t>
      </w:r>
      <w:r>
        <w:rPr>
          <w:lang w:val="es-EC"/>
        </w:rPr>
        <w:t xml:space="preserve"> en común pues los únicos comunes son los que heredan de la Super Clase. NOTA: los atributos propios son los atributos exclusivos de X clase especifica y no se comparten con ninguna otra clase bajo ninguna </w:t>
      </w:r>
      <w:r w:rsidR="0074173E">
        <w:rPr>
          <w:lang w:val="es-EC"/>
        </w:rPr>
        <w:t>circunstancia</w:t>
      </w:r>
      <w:r>
        <w:rPr>
          <w:lang w:val="es-EC"/>
        </w:rPr>
        <w:t>.</w:t>
      </w:r>
    </w:p>
    <w:p w14:paraId="102F8B27" w14:textId="77777777" w:rsidR="0074173E" w:rsidRDefault="0074173E" w:rsidP="00211DB2">
      <w:pPr>
        <w:rPr>
          <w:lang w:val="es-EC"/>
        </w:rPr>
      </w:pPr>
    </w:p>
    <w:p w14:paraId="356BAE22" w14:textId="539835ED" w:rsidR="0074173E" w:rsidRPr="00211DB2" w:rsidRDefault="0074173E" w:rsidP="00211DB2">
      <w:pPr>
        <w:rPr>
          <w:lang w:val="es-EC"/>
        </w:rPr>
      </w:pPr>
      <w:r>
        <w:rPr>
          <w:lang w:val="es-EC"/>
        </w:rPr>
        <w:t xml:space="preserve">Los atributos de la Super Clase deben ser protegidos porque así las Sub-Clases pueden acceder a los atributos de la misma, pero Clases que no sean sus Sub-Clases no pueden acceder a ellos. </w:t>
      </w:r>
    </w:p>
    <w:sectPr w:rsidR="0074173E" w:rsidRPr="00211D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B2"/>
    <w:rsid w:val="001074C2"/>
    <w:rsid w:val="00211DB2"/>
    <w:rsid w:val="00292A8A"/>
    <w:rsid w:val="00372F10"/>
    <w:rsid w:val="004D1598"/>
    <w:rsid w:val="0064297D"/>
    <w:rsid w:val="0074173E"/>
    <w:rsid w:val="007B680A"/>
    <w:rsid w:val="007C52F5"/>
    <w:rsid w:val="0094362A"/>
    <w:rsid w:val="009D262A"/>
    <w:rsid w:val="00AA53E7"/>
    <w:rsid w:val="00D131BD"/>
    <w:rsid w:val="00E70FB7"/>
    <w:rsid w:val="00F9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F23BC"/>
  <w15:chartTrackingRefBased/>
  <w15:docId w15:val="{43CE9A86-9D37-4906-BB7E-B0FA7A5F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1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1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294</Words>
  <Characters>1325</Characters>
  <Application>Microsoft Office Word</Application>
  <DocSecurity>0</DocSecurity>
  <Lines>189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Ortega</dc:creator>
  <cp:keywords/>
  <dc:description/>
  <cp:lastModifiedBy>Josué Ortega</cp:lastModifiedBy>
  <cp:revision>11</cp:revision>
  <dcterms:created xsi:type="dcterms:W3CDTF">2026-06-03T20:26:00Z</dcterms:created>
  <dcterms:modified xsi:type="dcterms:W3CDTF">2026-06-03T21:50:00Z</dcterms:modified>
</cp:coreProperties>
</file>