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4B50" w14:textId="67FB9234" w:rsidR="00692526" w:rsidRPr="00692526" w:rsidRDefault="00692526" w:rsidP="00692526">
      <w:pPr>
        <w:pStyle w:val="Ttulo1"/>
        <w:jc w:val="center"/>
        <w:rPr>
          <w:u w:val="single"/>
          <w:lang w:val="es-EC"/>
        </w:rPr>
      </w:pPr>
      <w:r w:rsidRPr="00692526">
        <w:rPr>
          <w:u w:val="single"/>
          <w:lang w:val="es-EC"/>
        </w:rPr>
        <w:t>Apuntes POO Clase – 1.</w:t>
      </w:r>
    </w:p>
    <w:p w14:paraId="58DE45CB" w14:textId="77777777" w:rsidR="00692526" w:rsidRPr="00692526" w:rsidRDefault="00692526" w:rsidP="00692526">
      <w:pPr>
        <w:rPr>
          <w:lang w:val="es-EC"/>
        </w:rPr>
      </w:pPr>
    </w:p>
    <w:p w14:paraId="3DDF45F7" w14:textId="21705493" w:rsidR="00E02A86" w:rsidRDefault="00692526">
      <w:pPr>
        <w:rPr>
          <w:lang w:val="es-EC"/>
        </w:rPr>
      </w:pPr>
      <w:r>
        <w:rPr>
          <w:lang w:val="es-EC"/>
        </w:rPr>
        <w:t>Hay 4 tipos de constructor en Java:</w:t>
      </w:r>
    </w:p>
    <w:p w14:paraId="093AA8F2" w14:textId="715B7B39" w:rsidR="00692526" w:rsidRPr="00692526" w:rsidRDefault="00692526" w:rsidP="00692526">
      <w:pPr>
        <w:pStyle w:val="Prrafodelista"/>
        <w:numPr>
          <w:ilvl w:val="0"/>
          <w:numId w:val="1"/>
        </w:numPr>
        <w:rPr>
          <w:lang w:val="es-EC"/>
        </w:rPr>
      </w:pPr>
      <w:r w:rsidRPr="00692526">
        <w:rPr>
          <w:lang w:val="es-EC"/>
        </w:rPr>
        <w:t>Constructor por defecto</w:t>
      </w:r>
    </w:p>
    <w:p w14:paraId="00019D1E" w14:textId="2F116080" w:rsidR="00692526" w:rsidRPr="00692526" w:rsidRDefault="00692526" w:rsidP="00692526">
      <w:pPr>
        <w:pStyle w:val="Prrafodelista"/>
        <w:numPr>
          <w:ilvl w:val="0"/>
          <w:numId w:val="1"/>
        </w:numPr>
        <w:rPr>
          <w:lang w:val="es-EC"/>
        </w:rPr>
      </w:pPr>
      <w:r w:rsidRPr="00692526">
        <w:rPr>
          <w:lang w:val="es-EC"/>
        </w:rPr>
        <w:t>Constructor Vacio</w:t>
      </w:r>
    </w:p>
    <w:p w14:paraId="724CF1EF" w14:textId="05F085C5" w:rsidR="00692526" w:rsidRPr="00692526" w:rsidRDefault="00692526" w:rsidP="00692526">
      <w:pPr>
        <w:pStyle w:val="Prrafodelista"/>
        <w:numPr>
          <w:ilvl w:val="0"/>
          <w:numId w:val="1"/>
        </w:numPr>
        <w:rPr>
          <w:lang w:val="es-EC"/>
        </w:rPr>
      </w:pPr>
      <w:r w:rsidRPr="00692526">
        <w:rPr>
          <w:lang w:val="es-EC"/>
        </w:rPr>
        <w:t>Constructor que recibe datos</w:t>
      </w:r>
    </w:p>
    <w:p w14:paraId="341B62B9" w14:textId="63527A24" w:rsidR="00692526" w:rsidRPr="00692526" w:rsidRDefault="00692526" w:rsidP="00692526">
      <w:pPr>
        <w:pStyle w:val="Prrafodelista"/>
        <w:numPr>
          <w:ilvl w:val="0"/>
          <w:numId w:val="1"/>
        </w:numPr>
        <w:rPr>
          <w:lang w:val="es-EC"/>
        </w:rPr>
      </w:pPr>
      <w:r w:rsidRPr="00692526">
        <w:rPr>
          <w:lang w:val="es-EC"/>
        </w:rPr>
        <w:t>Constructor que pasa datos</w:t>
      </w:r>
    </w:p>
    <w:sectPr w:rsidR="00692526" w:rsidRPr="006925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F3AD7"/>
    <w:multiLevelType w:val="hybridMultilevel"/>
    <w:tmpl w:val="F3B85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05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26"/>
    <w:rsid w:val="0025285D"/>
    <w:rsid w:val="0056689A"/>
    <w:rsid w:val="00692526"/>
    <w:rsid w:val="00847F99"/>
    <w:rsid w:val="00E02A86"/>
    <w:rsid w:val="00F01895"/>
    <w:rsid w:val="00F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CFA1D"/>
  <w15:chartTrackingRefBased/>
  <w15:docId w15:val="{BB96EFD4-77DB-49B0-B43F-2D8D3236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5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5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5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5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5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5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5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Ortega</dc:creator>
  <cp:keywords/>
  <dc:description/>
  <cp:lastModifiedBy>Josué Ortega</cp:lastModifiedBy>
  <cp:revision>2</cp:revision>
  <dcterms:created xsi:type="dcterms:W3CDTF">2026-04-08T21:16:00Z</dcterms:created>
  <dcterms:modified xsi:type="dcterms:W3CDTF">2026-04-08T21:16:00Z</dcterms:modified>
</cp:coreProperties>
</file>