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313832161"/>
        <w:docPartObj>
          <w:docPartGallery w:val="Cover Pages"/>
          <w:docPartUnique/>
        </w:docPartObj>
      </w:sdtPr>
      <w:sdtEndPr>
        <w:rPr>
          <w:rFonts w:ascii="Arial" w:hAnsi="Arial" w:cs="Arial"/>
          <w:b/>
          <w:sz w:val="36"/>
          <w:szCs w:val="36"/>
        </w:rPr>
      </w:sdtEndPr>
      <w:sdtContent>
        <w:p w:rsidR="00B70C8F" w:rsidRPr="006C7214" w:rsidRDefault="00B70C8F" w:rsidP="00B70C8F">
          <w:pPr>
            <w:rPr>
              <w:rFonts w:ascii="Arial" w:hAnsi="Arial" w:cs="Arial"/>
              <w:b/>
              <w:sz w:val="24"/>
            </w:rPr>
          </w:pPr>
          <w:r w:rsidRPr="006C7214">
            <w:rPr>
              <w:rFonts w:ascii="Arial" w:hAnsi="Arial" w:cs="Arial"/>
              <w:b/>
              <w:sz w:val="24"/>
            </w:rPr>
            <w:t>Universidad politécnica de la zona metropolitana de Guadalajara.</w:t>
          </w:r>
        </w:p>
        <w:p w:rsidR="00B70C8F" w:rsidRPr="0085429A" w:rsidRDefault="00B70C8F" w:rsidP="00B70C8F">
          <w:pPr>
            <w:rPr>
              <w:rFonts w:ascii="Arial" w:hAnsi="Arial" w:cs="Arial"/>
              <w:b/>
              <w:i/>
              <w:sz w:val="36"/>
              <w:szCs w:val="36"/>
            </w:rPr>
          </w:pPr>
          <w:r w:rsidRPr="006C7214">
            <w:rPr>
              <w:rFonts w:ascii="Arial" w:hAnsi="Arial" w:cs="Arial"/>
              <w:b/>
              <w:i/>
              <w:noProof/>
              <w:sz w:val="36"/>
              <w:szCs w:val="36"/>
              <w:lang w:eastAsia="es-MX"/>
            </w:rPr>
            <mc:AlternateContent>
              <mc:Choice Requires="wps">
                <w:drawing>
                  <wp:anchor distT="45720" distB="45720" distL="114300" distR="114300" simplePos="0" relativeHeight="251670528" behindDoc="0" locked="0" layoutInCell="1" allowOverlap="1" wp14:anchorId="3491BB10" wp14:editId="55C222A9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695325</wp:posOffset>
                    </wp:positionV>
                    <wp:extent cx="2933700" cy="3305175"/>
                    <wp:effectExtent l="0" t="0" r="19050" b="28575"/>
                    <wp:wrapSquare wrapText="bothSides"/>
                    <wp:docPr id="4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933700" cy="33051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70C8F" w:rsidRPr="006C7214" w:rsidRDefault="00B70C8F" w:rsidP="00B70C8F">
                                <w:r w:rsidRPr="0002064B">
                                  <w:rPr>
                                    <w:noProof/>
                                    <w:lang w:eastAsia="es-MX"/>
                                  </w:rPr>
                                  <w:drawing>
                                    <wp:inline distT="0" distB="0" distL="0" distR="0" wp14:anchorId="3BBAA45E" wp14:editId="02408FFB">
                                      <wp:extent cx="2773680" cy="3248025"/>
                                      <wp:effectExtent l="0" t="0" r="7620" b="9525"/>
                                      <wp:docPr id="6" name="Imagen 6" descr="C:\Users\Edgar Cuevas\Desktop\Upzmg\LG_UPZonametropolitanaGuadalajara[1].jpg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 descr="C:\Users\Edgar Cuevas\Desktop\Upzmg\LG_UPZonametropolitanaGuadalajara[1].jp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4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800943" cy="327995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491BB1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6" type="#_x0000_t202" style="position:absolute;margin-left:0;margin-top:54.75pt;width:231pt;height:260.25pt;z-index:25167052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">
                    <v:textbox>
                      <w:txbxContent>
                        <w:p w:rsidR="00B70C8F" w:rsidRPr="006C7214" w:rsidRDefault="00B70C8F" w:rsidP="00B70C8F">
                          <w:r w:rsidRPr="0002064B">
                            <w:rPr>
                              <w:noProof/>
                              <w:lang w:eastAsia="es-MX"/>
                            </w:rPr>
                            <w:drawing>
                              <wp:inline distT="0" distB="0" distL="0" distR="0" wp14:anchorId="3BBAA45E" wp14:editId="02408FFB">
                                <wp:extent cx="2773680" cy="3248025"/>
                                <wp:effectExtent l="0" t="0" r="7620" b="9525"/>
                                <wp:docPr id="6" name="Imagen 6" descr="C:\Users\Edgar Cuevas\Desktop\Upzmg\LG_UPZonametropolitanaGuadalajara[1]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C:\Users\Edgar Cuevas\Desktop\Upzmg\LG_UPZonametropolitanaGuadalajara[1]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800943" cy="32799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Pr="006C7214">
            <w:rPr>
              <w:rFonts w:ascii="Arial" w:hAnsi="Arial" w:cs="Arial"/>
              <w:b/>
              <w:i/>
              <w:noProof/>
              <w:sz w:val="36"/>
              <w:szCs w:val="36"/>
              <w:lang w:eastAsia="es-MX"/>
            </w:rPr>
            <mc:AlternateContent>
              <mc:Choice Requires="wps">
                <w:drawing>
                  <wp:anchor distT="45720" distB="45720" distL="114300" distR="114300" simplePos="0" relativeHeight="251669504" behindDoc="0" locked="0" layoutInCell="1" allowOverlap="1" wp14:anchorId="13B8A309" wp14:editId="2D534A7E">
                    <wp:simplePos x="0" y="0"/>
                    <wp:positionH relativeFrom="column">
                      <wp:posOffset>308598</wp:posOffset>
                    </wp:positionH>
                    <wp:positionV relativeFrom="paragraph">
                      <wp:posOffset>5586095</wp:posOffset>
                    </wp:positionV>
                    <wp:extent cx="4692650" cy="1404620"/>
                    <wp:effectExtent l="0" t="0" r="12700" b="18415"/>
                    <wp:wrapSquare wrapText="bothSides"/>
                    <wp:docPr id="5" name="Cuadro de texto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69265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70C8F" w:rsidRDefault="00B70C8F" w:rsidP="00B70C8F">
                                <w:pPr>
                                  <w:rPr>
                                    <w:rFonts w:ascii="Bahnschrift" w:hAnsi="Bahnschrift"/>
                                    <w:b/>
                                    <w:sz w:val="24"/>
                                  </w:rPr>
                                </w:pPr>
                                <w:r w:rsidRPr="009B08F0">
                                  <w:rPr>
                                    <w:rFonts w:ascii="Bahnschrift" w:hAnsi="Bahnschrift"/>
                                    <w:b/>
                                    <w:sz w:val="24"/>
                                  </w:rPr>
                                  <w:t>UNIVERSIDAD POLITECNICA DE LA ZONA METROPOLITANA DE GUADALAJARA</w:t>
                                </w:r>
                                <w:r>
                                  <w:rPr>
                                    <w:rFonts w:ascii="Bahnschrift" w:hAnsi="Bahnschrift"/>
                                    <w:b/>
                                    <w:sz w:val="24"/>
                                  </w:rPr>
                                  <w:t>.</w:t>
                                </w:r>
                              </w:p>
                              <w:p w:rsidR="00B70C8F" w:rsidRDefault="00B70C8F" w:rsidP="00B70C8F">
                                <w:pPr>
                                  <w:rPr>
                                    <w:rFonts w:ascii="Bahnschrift" w:hAnsi="Bahnschrift"/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rFonts w:ascii="Bahnschrift" w:hAnsi="Bahnschrift"/>
                                    <w:b/>
                                    <w:sz w:val="24"/>
                                  </w:rPr>
                                  <w:t>PROFESOR: MORAN GARABITO CARLOS ENRIQUE.</w:t>
                                </w:r>
                              </w:p>
                              <w:p w:rsidR="00B70C8F" w:rsidRPr="009B08F0" w:rsidRDefault="00B70C8F" w:rsidP="00B70C8F">
                                <w:pPr>
                                  <w:rPr>
                                    <w:rFonts w:ascii="Bahnschrift" w:hAnsi="Bahnschrift"/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rFonts w:ascii="Bahnschrift" w:hAnsi="Bahnschrift"/>
                                    <w:b/>
                                    <w:sz w:val="24"/>
                                  </w:rPr>
                                  <w:t>INGENIERIA MECATRONICA.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13B8A309" id="Cuadro de texto 5" o:spid="_x0000_s1027" type="#_x0000_t202" style="position:absolute;margin-left:24.3pt;margin-top:439.85pt;width:369.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" strokecolor="white [3212]">
                    <v:textbox style="mso-fit-shape-to-text:t">
                      <w:txbxContent>
                        <w:p w:rsidR="00B70C8F" w:rsidRDefault="00B70C8F" w:rsidP="00B70C8F">
                          <w:pPr>
                            <w:rPr>
                              <w:rFonts w:ascii="Bahnschrift" w:hAnsi="Bahnschrift"/>
                              <w:b/>
                              <w:sz w:val="24"/>
                            </w:rPr>
                          </w:pPr>
                          <w:r w:rsidRPr="009B08F0">
                            <w:rPr>
                              <w:rFonts w:ascii="Bahnschrift" w:hAnsi="Bahnschrift"/>
                              <w:b/>
                              <w:sz w:val="24"/>
                            </w:rPr>
                            <w:t>UNIVERSIDAD POLITECNICA DE LA ZONA METROPOLITANA DE GUADALAJARA</w:t>
                          </w:r>
                          <w:r>
                            <w:rPr>
                              <w:rFonts w:ascii="Bahnschrift" w:hAnsi="Bahnschrift"/>
                              <w:b/>
                              <w:sz w:val="24"/>
                            </w:rPr>
                            <w:t>.</w:t>
                          </w:r>
                        </w:p>
                        <w:p w:rsidR="00B70C8F" w:rsidRDefault="00B70C8F" w:rsidP="00B70C8F">
                          <w:pPr>
                            <w:rPr>
                              <w:rFonts w:ascii="Bahnschrift" w:hAnsi="Bahnschrift"/>
                              <w:b/>
                              <w:sz w:val="24"/>
                            </w:rPr>
                          </w:pPr>
                          <w:r>
                            <w:rPr>
                              <w:rFonts w:ascii="Bahnschrift" w:hAnsi="Bahnschrift"/>
                              <w:b/>
                              <w:sz w:val="24"/>
                            </w:rPr>
                            <w:t>PROFESOR: MORAN GARABITO CARLOS ENRIQUE.</w:t>
                          </w:r>
                        </w:p>
                        <w:p w:rsidR="00B70C8F" w:rsidRPr="009B08F0" w:rsidRDefault="00B70C8F" w:rsidP="00B70C8F">
                          <w:pPr>
                            <w:rPr>
                              <w:rFonts w:ascii="Bahnschrift" w:hAnsi="Bahnschrift"/>
                              <w:b/>
                              <w:sz w:val="24"/>
                            </w:rPr>
                          </w:pPr>
                          <w:r>
                            <w:rPr>
                              <w:rFonts w:ascii="Bahnschrift" w:hAnsi="Bahnschrift"/>
                              <w:b/>
                              <w:sz w:val="24"/>
                            </w:rPr>
                            <w:t>INGENIERIA MECATRONICA.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Pr="006C7214">
            <w:rPr>
              <w:i/>
              <w:noProof/>
              <w:lang w:eastAsia="es-MX"/>
            </w:rPr>
            <mc:AlternateContent>
              <mc:Choice Requires="wps">
                <w:drawing>
                  <wp:anchor distT="0" distB="0" distL="182880" distR="182880" simplePos="0" relativeHeight="251668480" behindDoc="0" locked="0" layoutInCell="1" allowOverlap="1" wp14:anchorId="6F5D7C6B" wp14:editId="707AFAFF">
                    <wp:simplePos x="0" y="0"/>
                    <wp:positionH relativeFrom="margin">
                      <wp:posOffset>429260</wp:posOffset>
                    </wp:positionH>
                    <wp:positionV relativeFrom="page">
                      <wp:posOffset>5434330</wp:posOffset>
                    </wp:positionV>
                    <wp:extent cx="4686300" cy="1854200"/>
                    <wp:effectExtent l="0" t="0" r="5080" b="12700"/>
                    <wp:wrapSquare wrapText="bothSides"/>
                    <wp:docPr id="131" name="Cuadro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18542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70C8F" w:rsidRPr="009B08F0" w:rsidRDefault="00B70C8F" w:rsidP="00B70C8F">
                                <w:pPr>
                                  <w:pStyle w:val="Sinespaciado"/>
                                  <w:spacing w:before="40" w:after="560" w:line="216" w:lineRule="auto"/>
                                  <w:jc w:val="center"/>
                                  <w:rPr>
                                    <w:rFonts w:ascii="Bahnschrift" w:hAnsi="Bahnschrift"/>
                                    <w:b/>
                                    <w:sz w:val="72"/>
                                    <w:szCs w:val="72"/>
                                    <w:lang w:val="es-MX"/>
                                  </w:rPr>
                                </w:pPr>
                                <w:sdt>
                                  <w:sdtPr>
                                    <w:rPr>
                                      <w:rFonts w:ascii="Bahnschrift" w:hAnsi="Bahnschrift"/>
                                      <w:b/>
                                      <w:sz w:val="72"/>
                                      <w:szCs w:val="72"/>
                                      <w:lang w:val="es-MX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="Bahnschrift" w:hAnsi="Bahnschrift"/>
                                        <w:b/>
                                        <w:sz w:val="72"/>
                                        <w:szCs w:val="72"/>
                                        <w:lang w:val="es-MX"/>
                                      </w:rPr>
                                      <w:t>TAREA V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Bahnschrift" w:hAnsi="Bahnschrift"/>
                                    <w:b/>
                                    <w:caps/>
                                    <w:sz w:val="28"/>
                                    <w:szCs w:val="28"/>
                                    <w:lang w:val="es-MX"/>
                                  </w:rPr>
                                  <w:alias w:val="Subtítulo"/>
                                  <w:tag w:val=""/>
                                  <w:id w:val="-209015168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B70C8F" w:rsidRPr="009B08F0" w:rsidRDefault="00B70C8F" w:rsidP="00B70C8F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rFonts w:ascii="Bahnschrift" w:hAnsi="Bahnschrift"/>
                                        <w:b/>
                                        <w:caps/>
                                        <w:sz w:val="28"/>
                                        <w:szCs w:val="28"/>
                                        <w:lang w:val="es-MX"/>
                                      </w:rPr>
                                    </w:pPr>
                                    <w:r>
                                      <w:rPr>
                                        <w:rFonts w:ascii="Bahnschrift" w:hAnsi="Bahnschrift"/>
                                        <w:b/>
                                        <w:caps/>
                                        <w:sz w:val="28"/>
                                        <w:szCs w:val="28"/>
                                        <w:lang w:val="es-MX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Bahnschrift" w:hAnsi="Bahnschrift"/>
                                    <w:b/>
                                    <w:caps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B70C8F" w:rsidRPr="009B08F0" w:rsidRDefault="00B70C8F" w:rsidP="00B70C8F">
                                    <w:pPr>
                                      <w:pStyle w:val="Sinespaciado"/>
                                      <w:spacing w:before="80" w:after="40"/>
                                      <w:rPr>
                                        <w:rFonts w:ascii="Bahnschrift" w:hAnsi="Bahnschrift"/>
                                        <w:b/>
                                        <w:caps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Bahnschrift" w:hAnsi="Bahnschrift"/>
                                        <w:b/>
                                        <w:caps/>
                                        <w:sz w:val="24"/>
                                        <w:szCs w:val="24"/>
                                        <w:lang w:val="es-MX"/>
                                      </w:rPr>
                                      <w:t>Josue Adrian Moreno Martinez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6F5D7C6B" id="Cuadro de texto 131" o:spid="_x0000_s1028" type="#_x0000_t202" style="position:absolute;margin-left:33.8pt;margin-top:427.9pt;width:369pt;height:146pt;z-index:251668480;visibility:visible;mso-wrap-style:square;mso-width-percent:79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" filled="f" stroked="f" strokeweight=".5pt">
                    <v:textbox inset="0,0,0,0">
                      <w:txbxContent>
                        <w:p w:rsidR="00B70C8F" w:rsidRPr="009B08F0" w:rsidRDefault="00B70C8F" w:rsidP="00B70C8F">
                          <w:pPr>
                            <w:pStyle w:val="Sinespaciado"/>
                            <w:spacing w:before="40" w:after="560" w:line="216" w:lineRule="auto"/>
                            <w:jc w:val="center"/>
                            <w:rPr>
                              <w:rFonts w:ascii="Bahnschrift" w:hAnsi="Bahnschrift"/>
                              <w:b/>
                              <w:sz w:val="72"/>
                              <w:szCs w:val="72"/>
                              <w:lang w:val="es-MX"/>
                            </w:rPr>
                          </w:pPr>
                          <w:sdt>
                            <w:sdtPr>
                              <w:rPr>
                                <w:rFonts w:ascii="Bahnschrift" w:hAnsi="Bahnschrift"/>
                                <w:b/>
                                <w:sz w:val="72"/>
                                <w:szCs w:val="72"/>
                                <w:lang w:val="es-MX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="Bahnschrift" w:hAnsi="Bahnschrift"/>
                                  <w:b/>
                                  <w:sz w:val="72"/>
                                  <w:szCs w:val="72"/>
                                  <w:lang w:val="es-MX"/>
                                </w:rPr>
                                <w:t>TAREA V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Bahnschrift" w:hAnsi="Bahnschrift"/>
                              <w:b/>
                              <w:caps/>
                              <w:sz w:val="28"/>
                              <w:szCs w:val="28"/>
                              <w:lang w:val="es-MX"/>
                            </w:rPr>
                            <w:alias w:val="Subtítulo"/>
                            <w:tag w:val=""/>
                            <w:id w:val="-209015168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B70C8F" w:rsidRPr="009B08F0" w:rsidRDefault="00B70C8F" w:rsidP="00B70C8F">
                              <w:pPr>
                                <w:pStyle w:val="Sinespaciado"/>
                                <w:spacing w:before="40" w:after="40"/>
                                <w:rPr>
                                  <w:rFonts w:ascii="Bahnschrift" w:hAnsi="Bahnschrift"/>
                                  <w:b/>
                                  <w:caps/>
                                  <w:sz w:val="28"/>
                                  <w:szCs w:val="28"/>
                                  <w:lang w:val="es-MX"/>
                                </w:rPr>
                              </w:pPr>
                              <w:r>
                                <w:rPr>
                                  <w:rFonts w:ascii="Bahnschrift" w:hAnsi="Bahnschrift"/>
                                  <w:b/>
                                  <w:caps/>
                                  <w:sz w:val="28"/>
                                  <w:szCs w:val="28"/>
                                  <w:lang w:val="es-MX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="Bahnschrift" w:hAnsi="Bahnschrift"/>
                              <w:b/>
                              <w:caps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B70C8F" w:rsidRPr="009B08F0" w:rsidRDefault="00B70C8F" w:rsidP="00B70C8F">
                              <w:pPr>
                                <w:pStyle w:val="Sinespaciado"/>
                                <w:spacing w:before="80" w:after="40"/>
                                <w:rPr>
                                  <w:rFonts w:ascii="Bahnschrift" w:hAnsi="Bahnschrift"/>
                                  <w:b/>
                                  <w:cap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Bahnschrift" w:hAnsi="Bahnschrift"/>
                                  <w:b/>
                                  <w:caps/>
                                  <w:sz w:val="24"/>
                                  <w:szCs w:val="24"/>
                                  <w:lang w:val="es-MX"/>
                                </w:rPr>
                                <w:t>Josue Adrian Moreno Martinez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6C7214">
            <w:rPr>
              <w:i/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38FBF8A8" wp14:editId="357F0DCA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á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-785116381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1-14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B70C8F" w:rsidRDefault="00B70C8F" w:rsidP="00B70C8F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38FBF8A8" id="Rectángulo 132" o:spid="_x0000_s1029" style="position:absolute;margin-left:-4.4pt;margin-top:0;width:46.8pt;height:77.75pt;z-index:251667456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-785116381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1-14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B70C8F" w:rsidRDefault="00B70C8F" w:rsidP="00B70C8F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Pr="006C7214">
            <w:rPr>
              <w:rFonts w:ascii="Arial" w:hAnsi="Arial" w:cs="Arial"/>
              <w:b/>
              <w:i/>
              <w:sz w:val="36"/>
              <w:szCs w:val="36"/>
            </w:rPr>
            <w:br w:type="page"/>
          </w:r>
        </w:p>
      </w:sdtContent>
    </w:sdt>
    <w:p w:rsidR="00370CBC" w:rsidRDefault="00B70C8F" w:rsidP="00B70C8F">
      <w:r>
        <w:rPr>
          <w:noProof/>
        </w:rPr>
        <w:lastRenderedPageBreak/>
        <w:t xml:space="preserve"> </w:t>
      </w:r>
      <w:r w:rsidR="00B72CB9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6C87912" wp14:editId="13D97970">
                <wp:simplePos x="0" y="0"/>
                <wp:positionH relativeFrom="page">
                  <wp:posOffset>1514475</wp:posOffset>
                </wp:positionH>
                <wp:positionV relativeFrom="paragraph">
                  <wp:posOffset>605155</wp:posOffset>
                </wp:positionV>
                <wp:extent cx="314325" cy="266700"/>
                <wp:effectExtent l="0" t="0" r="28575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2CB9" w:rsidRDefault="00B72CB9">
                            <w:r>
                              <w:t>Ti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87912" id="_x0000_s1030" type="#_x0000_t202" style="position:absolute;margin-left:119.25pt;margin-top:47.65pt;width:24.75pt;height:2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">
                <v:textbox>
                  <w:txbxContent>
                    <w:p w:rsidR="00B72CB9" w:rsidRDefault="00B72CB9">
                      <w:r>
                        <w:t>Ti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A36634" w:rsidRDefault="00370CBC" w:rsidP="00A36634">
      <w:r>
        <w:t xml:space="preserve">  </w:t>
      </w:r>
      <w:r w:rsidR="00B72CB9">
        <w:t xml:space="preserve">         </w:t>
      </w:r>
      <w:r>
        <w:t xml:space="preserve">    </w:t>
      </w:r>
      <w:r w:rsidR="00B70C8F" w:rsidRPr="00A36634">
        <w:rPr>
          <w:position w:val="-64"/>
        </w:rPr>
        <w:object w:dxaOrig="4060" w:dyaOrig="1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3" type="#_x0000_t75" style="width:267.95pt;height:92.05pt" o:ole="">
            <v:imagedata r:id="rId5" o:title=""/>
          </v:shape>
          <o:OLEObject Type="Embed" ProgID="Equation.3" ShapeID="_x0000_i1103" DrawAspect="Content" ObjectID="_1612115839" r:id="rId6"/>
        </w:object>
      </w:r>
    </w:p>
    <w:p w:rsidR="00370CBC" w:rsidRDefault="00370CBC" w:rsidP="00A36634"/>
    <w:p w:rsidR="00370CBC" w:rsidRDefault="00B72CB9" w:rsidP="00370CB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17ED2FC" wp14:editId="1970DBB3">
                <wp:simplePos x="0" y="0"/>
                <wp:positionH relativeFrom="page">
                  <wp:posOffset>4099560</wp:posOffset>
                </wp:positionH>
                <wp:positionV relativeFrom="paragraph">
                  <wp:posOffset>778510</wp:posOffset>
                </wp:positionV>
                <wp:extent cx="314325" cy="266700"/>
                <wp:effectExtent l="0" t="0" r="28575" b="19050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2CB9" w:rsidRDefault="00B72CB9" w:rsidP="00B72CB9">
                            <w:r>
                              <w:t>Ti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ED2FC" id="_x0000_s1031" type="#_x0000_t202" style="position:absolute;margin-left:322.8pt;margin-top:61.3pt;width:24.75pt;height:21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">
                <v:textbox>
                  <w:txbxContent>
                    <w:p w:rsidR="00B72CB9" w:rsidRDefault="00B72CB9" w:rsidP="00B72CB9">
                      <w:r>
                        <w:t>Ti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1CDA212" wp14:editId="08CF7465">
                <wp:simplePos x="0" y="0"/>
                <wp:positionH relativeFrom="page">
                  <wp:posOffset>1562100</wp:posOffset>
                </wp:positionH>
                <wp:positionV relativeFrom="paragraph">
                  <wp:posOffset>721360</wp:posOffset>
                </wp:positionV>
                <wp:extent cx="314325" cy="266700"/>
                <wp:effectExtent l="0" t="0" r="28575" b="19050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2CB9" w:rsidRDefault="00B72CB9" w:rsidP="00B72CB9">
                            <w:r>
                              <w:t>Ti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DA212" id="_x0000_s1032" type="#_x0000_t202" style="position:absolute;margin-left:123pt;margin-top:56.8pt;width:24.75pt;height:2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">
                <v:textbox>
                  <w:txbxContent>
                    <w:p w:rsidR="00B72CB9" w:rsidRDefault="00B72CB9" w:rsidP="00B72CB9">
                      <w:r>
                        <w:t>Ti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370CBC" w:rsidRDefault="00B72CB9" w:rsidP="00A36634">
      <w:r>
        <w:t xml:space="preserve">        </w:t>
      </w:r>
      <w:r w:rsidR="00370CBC">
        <w:t xml:space="preserve">      </w:t>
      </w:r>
      <w:r w:rsidRPr="00370CBC">
        <w:rPr>
          <w:position w:val="-64"/>
        </w:rPr>
        <w:object w:dxaOrig="1820" w:dyaOrig="1400">
          <v:shape id="_x0000_i1078" type="#_x0000_t75" style="width:124.3pt;height:95.95pt" o:ole="">
            <v:imagedata r:id="rId7" o:title=""/>
          </v:shape>
          <o:OLEObject Type="Embed" ProgID="Equation.3" ShapeID="_x0000_i1078" DrawAspect="Content" ObjectID="_1612115840" r:id="rId8"/>
        </w:object>
      </w:r>
      <w:r w:rsidRPr="00B72CB9">
        <w:rPr>
          <w:position w:val="-10"/>
        </w:rPr>
        <w:object w:dxaOrig="180" w:dyaOrig="340">
          <v:shape id="_x0000_i1079" type="#_x0000_t75" style="width:9pt;height:17pt" o:ole="">
            <v:imagedata r:id="rId9" o:title=""/>
          </v:shape>
          <o:OLEObject Type="Embed" ProgID="Equation.3" ShapeID="_x0000_i1079" DrawAspect="Content" ObjectID="_1612115841" r:id="rId10"/>
        </w:object>
      </w:r>
      <w:r>
        <w:t xml:space="preserve">                         </w:t>
      </w:r>
      <w:r w:rsidRPr="00B72CB9">
        <w:rPr>
          <w:position w:val="-64"/>
        </w:rPr>
        <w:object w:dxaOrig="1880" w:dyaOrig="1400">
          <v:shape id="_x0000_i1084" type="#_x0000_t75" style="width:129.7pt;height:96.55pt" o:ole="">
            <v:imagedata r:id="rId11" o:title=""/>
          </v:shape>
          <o:OLEObject Type="Embed" ProgID="Equation.3" ShapeID="_x0000_i1084" DrawAspect="Content" ObjectID="_1612115842" r:id="rId12"/>
        </w:object>
      </w:r>
    </w:p>
    <w:p w:rsidR="00B72CB9" w:rsidRDefault="00B72CB9" w:rsidP="00A36634"/>
    <w:p w:rsidR="00B72CB9" w:rsidRDefault="00B72CB9" w:rsidP="00A3663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C73DA5B" wp14:editId="638CAB13">
                <wp:simplePos x="0" y="0"/>
                <wp:positionH relativeFrom="page">
                  <wp:posOffset>1565910</wp:posOffset>
                </wp:positionH>
                <wp:positionV relativeFrom="paragraph">
                  <wp:posOffset>702945</wp:posOffset>
                </wp:positionV>
                <wp:extent cx="314325" cy="266700"/>
                <wp:effectExtent l="0" t="0" r="28575" b="19050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2CB9" w:rsidRDefault="00B72CB9" w:rsidP="00B72CB9">
                            <w:r>
                              <w:t>Ti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3DA5B" id="_x0000_s1033" type="#_x0000_t202" style="position:absolute;margin-left:123.3pt;margin-top:55.35pt;width:24.75pt;height:21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">
                <v:textbox>
                  <w:txbxContent>
                    <w:p w:rsidR="00B72CB9" w:rsidRDefault="00B72CB9" w:rsidP="00B72CB9">
                      <w:r>
                        <w:t>Ti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B72CB9" w:rsidRDefault="00B72CB9" w:rsidP="00A36634">
      <w:pPr>
        <w:rPr>
          <w:b/>
        </w:rPr>
      </w:pPr>
      <w:r>
        <w:t xml:space="preserve">                                     </w:t>
      </w:r>
      <w:r w:rsidR="00B70C8F" w:rsidRPr="00B72CB9">
        <w:rPr>
          <w:position w:val="-64"/>
        </w:rPr>
        <w:object w:dxaOrig="2140" w:dyaOrig="1400">
          <v:shape id="_x0000_i1092" type="#_x0000_t75" style="width:156.85pt;height:102pt" o:ole="">
            <v:imagedata r:id="rId13" o:title=""/>
          </v:shape>
          <o:OLEObject Type="Embed" ProgID="Equation.3" ShapeID="_x0000_i1092" DrawAspect="Content" ObjectID="_1612115843" r:id="rId14"/>
        </w:object>
      </w:r>
      <w:r>
        <w:t xml:space="preserve">     </w:t>
      </w:r>
      <w:r w:rsidRPr="00B72CB9">
        <w:rPr>
          <w:b/>
        </w:rPr>
        <w:t>Ti= T</w:t>
      </w:r>
      <w:proofErr w:type="gramStart"/>
      <w:r w:rsidRPr="00B72CB9">
        <w:rPr>
          <w:b/>
        </w:rPr>
        <w:t>1,T</w:t>
      </w:r>
      <w:proofErr w:type="gramEnd"/>
      <w:r w:rsidRPr="00B72CB9">
        <w:rPr>
          <w:b/>
        </w:rPr>
        <w:t>2,T3</w:t>
      </w:r>
    </w:p>
    <w:tbl>
      <w:tblPr>
        <w:tblStyle w:val="Tabladecuadrcula2-nfasis1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B72CB9" w:rsidTr="00B70C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B72CB9" w:rsidRDefault="00B72CB9" w:rsidP="00B72CB9">
            <w:pPr>
              <w:jc w:val="center"/>
            </w:pPr>
            <w:r>
              <w:t>ESLABON</w:t>
            </w:r>
          </w:p>
        </w:tc>
        <w:tc>
          <w:tcPr>
            <w:tcW w:w="1765" w:type="dxa"/>
          </w:tcPr>
          <w:p w:rsidR="00B72CB9" w:rsidRDefault="00B70C8F" w:rsidP="00B70C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ai-1</w:t>
            </w:r>
          </w:p>
        </w:tc>
        <w:tc>
          <w:tcPr>
            <w:tcW w:w="1766" w:type="dxa"/>
          </w:tcPr>
          <w:p w:rsidR="00B72CB9" w:rsidRDefault="00B70C8F" w:rsidP="00B70C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52C92">
              <w:rPr>
                <w:position w:val="-6"/>
              </w:rPr>
              <w:object w:dxaOrig="240" w:dyaOrig="220">
                <v:shape id="_x0000_i1104" type="#_x0000_t75" style="width:12pt;height:11pt" o:ole="">
                  <v:imagedata r:id="rId15" o:title=""/>
                </v:shape>
                <o:OLEObject Type="Embed" ProgID="Equation.3" ShapeID="_x0000_i1104" DrawAspect="Content" ObjectID="_1612115844" r:id="rId16"/>
              </w:object>
            </w:r>
            <w:r>
              <w:t>i-1</w:t>
            </w:r>
          </w:p>
        </w:tc>
        <w:tc>
          <w:tcPr>
            <w:tcW w:w="1766" w:type="dxa"/>
          </w:tcPr>
          <w:p w:rsidR="00B72CB9" w:rsidRDefault="00B70C8F" w:rsidP="00B70C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d-i</w:t>
            </w:r>
          </w:p>
        </w:tc>
        <w:tc>
          <w:tcPr>
            <w:tcW w:w="1766" w:type="dxa"/>
          </w:tcPr>
          <w:p w:rsidR="00B72CB9" w:rsidRDefault="00B70C8F" w:rsidP="00B70C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52C92">
              <w:rPr>
                <w:position w:val="-6"/>
              </w:rPr>
              <w:object w:dxaOrig="200" w:dyaOrig="279">
                <v:shape id="_x0000_i1099" type="#_x0000_t75" style="width:10pt;height:13.95pt" o:ole="">
                  <v:imagedata r:id="rId17" o:title=""/>
                </v:shape>
                <o:OLEObject Type="Embed" ProgID="Equation.3" ShapeID="_x0000_i1099" DrawAspect="Content" ObjectID="_1612115845" r:id="rId18"/>
              </w:object>
            </w:r>
            <w:r>
              <w:t>i</w:t>
            </w:r>
          </w:p>
        </w:tc>
      </w:tr>
      <w:tr w:rsidR="00B72CB9" w:rsidTr="00B70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B72CB9" w:rsidRDefault="00B72CB9" w:rsidP="00B72CB9">
            <w:pPr>
              <w:jc w:val="center"/>
            </w:pPr>
            <w:r>
              <w:t>1</w:t>
            </w:r>
          </w:p>
        </w:tc>
        <w:tc>
          <w:tcPr>
            <w:tcW w:w="1765" w:type="dxa"/>
          </w:tcPr>
          <w:p w:rsidR="00B72CB9" w:rsidRDefault="00B72CB9" w:rsidP="00B70C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766" w:type="dxa"/>
          </w:tcPr>
          <w:p w:rsidR="00B72CB9" w:rsidRDefault="00B72CB9" w:rsidP="00B70C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766" w:type="dxa"/>
          </w:tcPr>
          <w:p w:rsidR="00B72CB9" w:rsidRDefault="00B72CB9" w:rsidP="00B70C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766" w:type="dxa"/>
          </w:tcPr>
          <w:p w:rsidR="00B72CB9" w:rsidRDefault="00B70C8F" w:rsidP="00B70C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52C92">
              <w:rPr>
                <w:position w:val="-6"/>
              </w:rPr>
              <w:object w:dxaOrig="200" w:dyaOrig="279">
                <v:shape id="_x0000_i1093" type="#_x0000_t75" style="width:10pt;height:13.95pt" o:ole="">
                  <v:imagedata r:id="rId19" o:title=""/>
                </v:shape>
                <o:OLEObject Type="Embed" ProgID="Equation.3" ShapeID="_x0000_i1093" DrawAspect="Content" ObjectID="_1612115846" r:id="rId20"/>
              </w:object>
            </w:r>
            <w:r>
              <w:t>1</w:t>
            </w:r>
          </w:p>
        </w:tc>
      </w:tr>
      <w:tr w:rsidR="00B72CB9" w:rsidTr="00B70C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B72CB9" w:rsidRDefault="00B72CB9" w:rsidP="00B72CB9">
            <w:pPr>
              <w:jc w:val="center"/>
            </w:pPr>
            <w:r>
              <w:t>2</w:t>
            </w:r>
          </w:p>
        </w:tc>
        <w:tc>
          <w:tcPr>
            <w:tcW w:w="1765" w:type="dxa"/>
          </w:tcPr>
          <w:p w:rsidR="00B72CB9" w:rsidRDefault="00B72CB9" w:rsidP="00B70C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766" w:type="dxa"/>
          </w:tcPr>
          <w:p w:rsidR="00B72CB9" w:rsidRDefault="00B72CB9" w:rsidP="00B70C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90</w:t>
            </w:r>
          </w:p>
        </w:tc>
        <w:tc>
          <w:tcPr>
            <w:tcW w:w="1766" w:type="dxa"/>
          </w:tcPr>
          <w:p w:rsidR="00B72CB9" w:rsidRDefault="00B72CB9" w:rsidP="00B70C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766" w:type="dxa"/>
          </w:tcPr>
          <w:p w:rsidR="00B72CB9" w:rsidRDefault="00B70C8F" w:rsidP="00B70C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52C92">
              <w:rPr>
                <w:position w:val="-6"/>
              </w:rPr>
              <w:object w:dxaOrig="200" w:dyaOrig="279">
                <v:shape id="_x0000_i1095" type="#_x0000_t75" style="width:10pt;height:13.95pt" o:ole="">
                  <v:imagedata r:id="rId21" o:title=""/>
                </v:shape>
                <o:OLEObject Type="Embed" ProgID="Equation.3" ShapeID="_x0000_i1095" DrawAspect="Content" ObjectID="_1612115847" r:id="rId22"/>
              </w:object>
            </w:r>
            <w:r>
              <w:t>2</w:t>
            </w:r>
          </w:p>
        </w:tc>
      </w:tr>
      <w:tr w:rsidR="00B72CB9" w:rsidTr="00B70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B72CB9" w:rsidRDefault="00B72CB9" w:rsidP="00B72CB9">
            <w:pPr>
              <w:jc w:val="center"/>
            </w:pPr>
            <w:r>
              <w:t>3</w:t>
            </w:r>
          </w:p>
        </w:tc>
        <w:tc>
          <w:tcPr>
            <w:tcW w:w="1765" w:type="dxa"/>
          </w:tcPr>
          <w:p w:rsidR="00B72CB9" w:rsidRDefault="00B72CB9" w:rsidP="00B70C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</w:p>
        </w:tc>
        <w:tc>
          <w:tcPr>
            <w:tcW w:w="1766" w:type="dxa"/>
          </w:tcPr>
          <w:p w:rsidR="00B72CB9" w:rsidRDefault="00B72CB9" w:rsidP="00B70C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766" w:type="dxa"/>
          </w:tcPr>
          <w:p w:rsidR="00B72CB9" w:rsidRDefault="00B72CB9" w:rsidP="00B70C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766" w:type="dxa"/>
          </w:tcPr>
          <w:p w:rsidR="00B72CB9" w:rsidRDefault="00B70C8F" w:rsidP="00B70C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52C92">
              <w:rPr>
                <w:position w:val="-6"/>
              </w:rPr>
              <w:object w:dxaOrig="200" w:dyaOrig="279">
                <v:shape id="_x0000_i1097" type="#_x0000_t75" style="width:10pt;height:13.95pt" o:ole="">
                  <v:imagedata r:id="rId23" o:title=""/>
                </v:shape>
                <o:OLEObject Type="Embed" ProgID="Equation.3" ShapeID="_x0000_i1097" DrawAspect="Content" ObjectID="_1612115848" r:id="rId24"/>
              </w:object>
            </w:r>
            <w:r>
              <w:t>3</w:t>
            </w:r>
          </w:p>
        </w:tc>
      </w:tr>
    </w:tbl>
    <w:p w:rsidR="00B72CB9" w:rsidRDefault="00B72CB9" w:rsidP="00A36634"/>
    <w:p w:rsidR="00B72CB9" w:rsidRDefault="00B72CB9" w:rsidP="00A36634"/>
    <w:tbl>
      <w:tblPr>
        <w:tblStyle w:val="Tabladecuadrcula2-nfasis1"/>
        <w:tblpPr w:leftFromText="141" w:rightFromText="141" w:vertAnchor="text" w:horzAnchor="margin" w:tblpY="145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B70C8F" w:rsidTr="00B70C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B70C8F" w:rsidRDefault="00B70C8F" w:rsidP="00B70C8F">
            <w:pPr>
              <w:jc w:val="center"/>
            </w:pPr>
            <w:r>
              <w:t>ESLABON</w:t>
            </w:r>
          </w:p>
        </w:tc>
        <w:tc>
          <w:tcPr>
            <w:tcW w:w="1765" w:type="dxa"/>
          </w:tcPr>
          <w:p w:rsidR="00B70C8F" w:rsidRDefault="00B70C8F" w:rsidP="00B70C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ai-1</w:t>
            </w:r>
          </w:p>
        </w:tc>
        <w:tc>
          <w:tcPr>
            <w:tcW w:w="1766" w:type="dxa"/>
          </w:tcPr>
          <w:p w:rsidR="00B70C8F" w:rsidRDefault="00B70C8F" w:rsidP="00B70C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52C92">
              <w:rPr>
                <w:position w:val="-6"/>
              </w:rPr>
              <w:object w:dxaOrig="240" w:dyaOrig="220">
                <v:shape id="_x0000_i1135" type="#_x0000_t75" style="width:12pt;height:11pt" o:ole="">
                  <v:imagedata r:id="rId15" o:title=""/>
                </v:shape>
                <o:OLEObject Type="Embed" ProgID="Equation.3" ShapeID="_x0000_i1135" DrawAspect="Content" ObjectID="_1612115849" r:id="rId25"/>
              </w:object>
            </w:r>
            <w:r>
              <w:t>i-1</w:t>
            </w:r>
          </w:p>
        </w:tc>
        <w:tc>
          <w:tcPr>
            <w:tcW w:w="1766" w:type="dxa"/>
          </w:tcPr>
          <w:p w:rsidR="00B70C8F" w:rsidRDefault="00B70C8F" w:rsidP="00B70C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d-i</w:t>
            </w:r>
          </w:p>
        </w:tc>
        <w:tc>
          <w:tcPr>
            <w:tcW w:w="1766" w:type="dxa"/>
          </w:tcPr>
          <w:p w:rsidR="00B70C8F" w:rsidRDefault="00B70C8F" w:rsidP="00B70C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52C92">
              <w:rPr>
                <w:position w:val="-6"/>
              </w:rPr>
              <w:object w:dxaOrig="200" w:dyaOrig="279">
                <v:shape id="_x0000_i1134" type="#_x0000_t75" style="width:10pt;height:13.95pt" o:ole="">
                  <v:imagedata r:id="rId17" o:title=""/>
                </v:shape>
                <o:OLEObject Type="Embed" ProgID="Equation.3" ShapeID="_x0000_i1134" DrawAspect="Content" ObjectID="_1612115850" r:id="rId26"/>
              </w:object>
            </w:r>
            <w:r>
              <w:t>i</w:t>
            </w:r>
          </w:p>
        </w:tc>
      </w:tr>
      <w:tr w:rsidR="00B70C8F" w:rsidTr="00B70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B70C8F" w:rsidRDefault="00B70C8F" w:rsidP="00B70C8F">
            <w:pPr>
              <w:jc w:val="center"/>
            </w:pPr>
            <w:r>
              <w:t>1</w:t>
            </w:r>
          </w:p>
        </w:tc>
        <w:tc>
          <w:tcPr>
            <w:tcW w:w="1765" w:type="dxa"/>
          </w:tcPr>
          <w:p w:rsidR="00B70C8F" w:rsidRDefault="00B70C8F" w:rsidP="00B70C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766" w:type="dxa"/>
          </w:tcPr>
          <w:p w:rsidR="00B70C8F" w:rsidRDefault="00B70C8F" w:rsidP="00B70C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766" w:type="dxa"/>
          </w:tcPr>
          <w:p w:rsidR="00B70C8F" w:rsidRDefault="00B70C8F" w:rsidP="00B70C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766" w:type="dxa"/>
          </w:tcPr>
          <w:p w:rsidR="00B70C8F" w:rsidRDefault="00B70C8F" w:rsidP="00B70C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52C92">
              <w:rPr>
                <w:position w:val="-6"/>
              </w:rPr>
              <w:object w:dxaOrig="200" w:dyaOrig="279">
                <v:shape id="_x0000_i1131" type="#_x0000_t75" style="width:10pt;height:13.95pt" o:ole="">
                  <v:imagedata r:id="rId19" o:title=""/>
                </v:shape>
                <o:OLEObject Type="Embed" ProgID="Equation.3" ShapeID="_x0000_i1131" DrawAspect="Content" ObjectID="_1612115851" r:id="rId27"/>
              </w:object>
            </w:r>
            <w:r>
              <w:t>1</w:t>
            </w:r>
          </w:p>
        </w:tc>
      </w:tr>
      <w:tr w:rsidR="00B70C8F" w:rsidTr="00B70C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B70C8F" w:rsidRDefault="00B70C8F" w:rsidP="00B70C8F">
            <w:pPr>
              <w:jc w:val="center"/>
            </w:pPr>
            <w:r>
              <w:t>2</w:t>
            </w:r>
          </w:p>
        </w:tc>
        <w:tc>
          <w:tcPr>
            <w:tcW w:w="1765" w:type="dxa"/>
          </w:tcPr>
          <w:p w:rsidR="00B70C8F" w:rsidRDefault="00B70C8F" w:rsidP="00B70C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766" w:type="dxa"/>
          </w:tcPr>
          <w:p w:rsidR="00B70C8F" w:rsidRDefault="00B70C8F" w:rsidP="00B70C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766" w:type="dxa"/>
          </w:tcPr>
          <w:p w:rsidR="00B70C8F" w:rsidRDefault="00B70C8F" w:rsidP="00B70C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766" w:type="dxa"/>
          </w:tcPr>
          <w:p w:rsidR="00B70C8F" w:rsidRDefault="00B70C8F" w:rsidP="00B70C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52C92">
              <w:rPr>
                <w:position w:val="-6"/>
              </w:rPr>
              <w:object w:dxaOrig="200" w:dyaOrig="279">
                <v:shape id="_x0000_i1132" type="#_x0000_t75" style="width:10pt;height:13.95pt" o:ole="">
                  <v:imagedata r:id="rId21" o:title=""/>
                </v:shape>
                <o:OLEObject Type="Embed" ProgID="Equation.3" ShapeID="_x0000_i1132" DrawAspect="Content" ObjectID="_1612115852" r:id="rId28"/>
              </w:object>
            </w:r>
            <w:r>
              <w:t>2</w:t>
            </w:r>
          </w:p>
        </w:tc>
      </w:tr>
      <w:tr w:rsidR="00B70C8F" w:rsidTr="00B70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B70C8F" w:rsidRDefault="00B70C8F" w:rsidP="00B70C8F">
            <w:pPr>
              <w:jc w:val="center"/>
            </w:pPr>
            <w:r>
              <w:t>3</w:t>
            </w:r>
          </w:p>
        </w:tc>
        <w:tc>
          <w:tcPr>
            <w:tcW w:w="1765" w:type="dxa"/>
          </w:tcPr>
          <w:p w:rsidR="00B70C8F" w:rsidRDefault="00B70C8F" w:rsidP="00B70C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  <w:r>
              <w:t>3</w:t>
            </w:r>
          </w:p>
        </w:tc>
        <w:tc>
          <w:tcPr>
            <w:tcW w:w="1766" w:type="dxa"/>
          </w:tcPr>
          <w:p w:rsidR="00B70C8F" w:rsidRDefault="00B70C8F" w:rsidP="00B70C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90</w:t>
            </w:r>
          </w:p>
        </w:tc>
        <w:tc>
          <w:tcPr>
            <w:tcW w:w="1766" w:type="dxa"/>
          </w:tcPr>
          <w:p w:rsidR="00B70C8F" w:rsidRDefault="00B70C8F" w:rsidP="00B70C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D3</w:t>
            </w:r>
          </w:p>
        </w:tc>
        <w:tc>
          <w:tcPr>
            <w:tcW w:w="1766" w:type="dxa"/>
          </w:tcPr>
          <w:p w:rsidR="00B70C8F" w:rsidRDefault="00B70C8F" w:rsidP="00B70C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52C92">
              <w:rPr>
                <w:position w:val="-6"/>
              </w:rPr>
              <w:object w:dxaOrig="200" w:dyaOrig="279">
                <v:shape id="_x0000_i1133" type="#_x0000_t75" style="width:10pt;height:13.95pt" o:ole="">
                  <v:imagedata r:id="rId23" o:title=""/>
                </v:shape>
                <o:OLEObject Type="Embed" ProgID="Equation.3" ShapeID="_x0000_i1133" DrawAspect="Content" ObjectID="_1612115853" r:id="rId29"/>
              </w:object>
            </w:r>
            <w:r>
              <w:t>3</w:t>
            </w:r>
          </w:p>
        </w:tc>
      </w:tr>
    </w:tbl>
    <w:p w:rsidR="00B72CB9" w:rsidRDefault="00B72CB9" w:rsidP="00A36634"/>
    <w:p w:rsidR="00EB0D39" w:rsidRDefault="00B70C8F" w:rsidP="00A36634"/>
    <w:p w:rsidR="00A36634" w:rsidRPr="00A36634" w:rsidRDefault="00B70C8F" w:rsidP="00B70C8F">
      <w:pPr>
        <w:jc w:val="center"/>
      </w:pPr>
      <w:bookmarkStart w:id="0" w:name="_GoBack"/>
      <w:r w:rsidRPr="00B70C8F">
        <w:rPr>
          <w:noProof/>
          <w:lang w:eastAsia="es-MX"/>
        </w:rPr>
        <w:lastRenderedPageBreak/>
        <w:drawing>
          <wp:inline distT="0" distB="0" distL="0" distR="0">
            <wp:extent cx="7739334" cy="5312730"/>
            <wp:effectExtent l="0" t="6032" r="8572" b="8573"/>
            <wp:docPr id="7" name="Imagen 7" descr="C:\Users\JosueMorenoMtz\Downloads\52373546_393513577876946_637823401032941568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C:\Users\JosueMorenoMtz\Downloads\52373546_393513577876946_637823401032941568_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41" t="7239" r="18015"/>
                    <a:stretch/>
                  </pic:blipFill>
                  <pic:spPr bwMode="auto">
                    <a:xfrm rot="5400000">
                      <a:off x="0" y="0"/>
                      <a:ext cx="7748953" cy="5319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A36634" w:rsidRPr="00A366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634"/>
    <w:rsid w:val="00370CBC"/>
    <w:rsid w:val="00A36634"/>
    <w:rsid w:val="00B70C8F"/>
    <w:rsid w:val="00B72CB9"/>
    <w:rsid w:val="00CC1C3F"/>
    <w:rsid w:val="00DB3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C9F22"/>
  <w15:chartTrackingRefBased/>
  <w15:docId w15:val="{8E1A77AB-7FA2-4E65-A04E-3DC9E2294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A36634"/>
    <w:rPr>
      <w:color w:val="808080"/>
    </w:rPr>
  </w:style>
  <w:style w:type="table" w:styleId="Tablaconcuadrcula">
    <w:name w:val="Table Grid"/>
    <w:basedOn w:val="Tablanormal"/>
    <w:uiPriority w:val="39"/>
    <w:rsid w:val="00B72C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1clara-nfasis6">
    <w:name w:val="Grid Table 1 Light Accent 6"/>
    <w:basedOn w:val="Tablanormal"/>
    <w:uiPriority w:val="46"/>
    <w:rsid w:val="00B70C8F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-nfasis1">
    <w:name w:val="Grid Table 2 Accent 1"/>
    <w:basedOn w:val="Tablanormal"/>
    <w:uiPriority w:val="47"/>
    <w:rsid w:val="00B70C8F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Sinespaciado">
    <w:name w:val="No Spacing"/>
    <w:link w:val="SinespaciadoCar"/>
    <w:uiPriority w:val="1"/>
    <w:qFormat/>
    <w:rsid w:val="00B70C8F"/>
    <w:pPr>
      <w:spacing w:after="0" w:line="240" w:lineRule="auto"/>
    </w:pPr>
    <w:rPr>
      <w:rFonts w:eastAsiaTheme="minorEastAsia"/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70C8F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2.bin"/><Relationship Id="rId3" Type="http://schemas.openxmlformats.org/officeDocument/2006/relationships/webSettings" Target="webSettings.xml"/><Relationship Id="rId21" Type="http://schemas.openxmlformats.org/officeDocument/2006/relationships/image" Target="media/image10.wmf"/><Relationship Id="rId7" Type="http://schemas.openxmlformats.org/officeDocument/2006/relationships/image" Target="media/image3.wmf"/><Relationship Id="rId12" Type="http://schemas.openxmlformats.org/officeDocument/2006/relationships/oleObject" Target="embeddings/oleObject4.bin"/><Relationship Id="rId17" Type="http://schemas.openxmlformats.org/officeDocument/2006/relationships/image" Target="media/image8.wmf"/><Relationship Id="rId25" Type="http://schemas.openxmlformats.org/officeDocument/2006/relationships/oleObject" Target="embeddings/oleObject11.bin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oleObject" Target="embeddings/oleObject15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5.wmf"/><Relationship Id="rId24" Type="http://schemas.openxmlformats.org/officeDocument/2006/relationships/oleObject" Target="embeddings/oleObject10.bin"/><Relationship Id="rId32" Type="http://schemas.openxmlformats.org/officeDocument/2006/relationships/glossaryDocument" Target="glossary/document.xml"/><Relationship Id="rId5" Type="http://schemas.openxmlformats.org/officeDocument/2006/relationships/image" Target="media/image2.wmf"/><Relationship Id="rId15" Type="http://schemas.openxmlformats.org/officeDocument/2006/relationships/image" Target="media/image7.wmf"/><Relationship Id="rId23" Type="http://schemas.openxmlformats.org/officeDocument/2006/relationships/image" Target="media/image11.wmf"/><Relationship Id="rId28" Type="http://schemas.openxmlformats.org/officeDocument/2006/relationships/oleObject" Target="embeddings/oleObject14.bin"/><Relationship Id="rId10" Type="http://schemas.openxmlformats.org/officeDocument/2006/relationships/oleObject" Target="embeddings/oleObject3.bin"/><Relationship Id="rId19" Type="http://schemas.openxmlformats.org/officeDocument/2006/relationships/image" Target="media/image9.wmf"/><Relationship Id="rId31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4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3.bin"/><Relationship Id="rId30" Type="http://schemas.openxmlformats.org/officeDocument/2006/relationships/image" Target="media/image12.jpeg"/><Relationship Id="rId8" Type="http://schemas.openxmlformats.org/officeDocument/2006/relationships/oleObject" Target="embeddings/oleObject2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BA1"/>
    <w:rsid w:val="005A637A"/>
    <w:rsid w:val="00CD1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CD1BA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102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 V</dc:title>
  <dc:subject/>
  <dc:creator>Josue Adrian Moreno Martinez</dc:creator>
  <cp:keywords/>
  <dc:description/>
  <cp:lastModifiedBy>Josue Adrian Moreno Martinez</cp:lastModifiedBy>
  <cp:revision>1</cp:revision>
  <dcterms:created xsi:type="dcterms:W3CDTF">2019-02-20T01:43:00Z</dcterms:created>
  <dcterms:modified xsi:type="dcterms:W3CDTF">2019-02-20T03:10:00Z</dcterms:modified>
</cp:coreProperties>
</file>