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3832161"/>
        <w:docPartObj>
          <w:docPartGallery w:val="Cover Pages"/>
          <w:docPartUnique/>
        </w:docPartObj>
      </w:sdtPr>
      <w:sdtEndPr>
        <w:rPr>
          <w:rFonts w:ascii="Arial" w:hAnsi="Arial" w:cs="Arial"/>
          <w:b/>
          <w:sz w:val="36"/>
          <w:szCs w:val="36"/>
          <w:lang w:val="es-MX"/>
        </w:rPr>
      </w:sdtEndPr>
      <w:sdtContent>
        <w:p w:rsidR="006C7214" w:rsidRPr="006C7214" w:rsidRDefault="006C7214" w:rsidP="006C7214">
          <w:pPr>
            <w:rPr>
              <w:rFonts w:ascii="Arial" w:hAnsi="Arial" w:cs="Arial"/>
              <w:b/>
              <w:sz w:val="24"/>
              <w:lang w:val="es-MX"/>
            </w:rPr>
          </w:pPr>
          <w:r w:rsidRPr="006C7214">
            <w:rPr>
              <w:rFonts w:ascii="Arial" w:hAnsi="Arial" w:cs="Arial"/>
              <w:b/>
              <w:sz w:val="24"/>
              <w:lang w:val="es-MX"/>
            </w:rPr>
            <w:t>Universidad politécnica de la zona metropolitana de Guadalajara.</w:t>
          </w:r>
        </w:p>
        <w:p w:rsidR="006C7214" w:rsidRPr="0085429A" w:rsidRDefault="006C7214" w:rsidP="006C7214">
          <w:pPr>
            <w:rPr>
              <w:rFonts w:ascii="Arial" w:hAnsi="Arial" w:cs="Arial"/>
              <w:b/>
              <w:i/>
              <w:sz w:val="36"/>
              <w:szCs w:val="36"/>
              <w:lang w:val="es-MX"/>
            </w:rPr>
          </w:pPr>
          <w:r w:rsidRPr="006C7214">
            <w:rPr>
              <w:rFonts w:ascii="Arial" w:hAnsi="Arial" w:cs="Arial"/>
              <w:b/>
              <w:i/>
              <w:noProof/>
              <w:sz w:val="36"/>
              <w:szCs w:val="36"/>
              <w:lang w:val="es-MX" w:eastAsia="es-MX"/>
            </w:rPr>
            <mc:AlternateContent>
              <mc:Choice Requires="wps">
                <w:drawing>
                  <wp:anchor distT="45720" distB="45720" distL="114300" distR="114300" simplePos="0" relativeHeight="251663360" behindDoc="0" locked="0" layoutInCell="1" allowOverlap="1" wp14:anchorId="156F422B" wp14:editId="684A39D8">
                    <wp:simplePos x="0" y="0"/>
                    <wp:positionH relativeFrom="margin">
                      <wp:align>center</wp:align>
                    </wp:positionH>
                    <wp:positionV relativeFrom="paragraph">
                      <wp:posOffset>802005</wp:posOffset>
                    </wp:positionV>
                    <wp:extent cx="2360930" cy="1404620"/>
                    <wp:effectExtent l="0" t="0" r="22225"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C7214" w:rsidRPr="006C7214" w:rsidRDefault="006C7214">
                                <w:pPr>
                                  <w:rPr>
                                    <w:lang w:val="es-MX"/>
                                  </w:rPr>
                                </w:pPr>
                                <w:r w:rsidRPr="0002064B">
                                  <w:rPr>
                                    <w:noProof/>
                                    <w:lang w:val="es-MX" w:eastAsia="es-MX"/>
                                  </w:rPr>
                                  <w:drawing>
                                    <wp:inline distT="0" distB="0" distL="0" distR="0" wp14:anchorId="2DB7E871" wp14:editId="035D1038">
                                      <wp:extent cx="2030095" cy="2209534"/>
                                      <wp:effectExtent l="0" t="0" r="8255" b="635"/>
                                      <wp:docPr id="1" name="Imagen 1" descr="C:\Users\Edgar Cuevas\Desktop\Upzmg\LG_UPZonametropolitanaGuadalaja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 Cuevas\Desktop\Upzmg\LG_UPZonametropolitanaGuadalajar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095" cy="220953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63.1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">
                    <v:textbox style="mso-fit-shape-to-text:t">
                      <w:txbxContent>
                        <w:p w:rsidR="006C7214" w:rsidRPr="006C7214" w:rsidRDefault="006C7214">
                          <w:pPr>
                            <w:rPr>
                              <w:lang w:val="es-MX"/>
                            </w:rPr>
                          </w:pPr>
                          <w:r w:rsidRPr="0002064B">
                            <w:rPr>
                              <w:noProof/>
                              <w:lang w:eastAsia="es-MX"/>
                            </w:rPr>
                            <w:drawing>
                              <wp:inline distT="0" distB="0" distL="0" distR="0" wp14:anchorId="60818DF2" wp14:editId="652F61EA">
                                <wp:extent cx="2030095" cy="2209534"/>
                                <wp:effectExtent l="0" t="0" r="8255" b="635"/>
                                <wp:docPr id="1" name="Imagen 1" descr="C:\Users\Edgar Cuevas\Desktop\Upzmg\LG_UPZonametropolitanaGuadalaja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 Cuevas\Desktop\Upzmg\LG_UPZonametropolitanaGuadalajar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0095" cy="2209534"/>
                                        </a:xfrm>
                                        <a:prstGeom prst="rect">
                                          <a:avLst/>
                                        </a:prstGeom>
                                        <a:noFill/>
                                        <a:ln>
                                          <a:noFill/>
                                        </a:ln>
                                      </pic:spPr>
                                    </pic:pic>
                                  </a:graphicData>
                                </a:graphic>
                              </wp:inline>
                            </w:drawing>
                          </w:r>
                        </w:p>
                      </w:txbxContent>
                    </v:textbox>
                    <w10:wrap type="square" anchorx="margin"/>
                  </v:shape>
                </w:pict>
              </mc:Fallback>
            </mc:AlternateContent>
          </w:r>
          <w:r w:rsidRPr="006C7214">
            <w:rPr>
              <w:rFonts w:ascii="Arial" w:hAnsi="Arial" w:cs="Arial"/>
              <w:b/>
              <w:i/>
              <w:noProof/>
              <w:sz w:val="36"/>
              <w:szCs w:val="36"/>
              <w:lang w:val="es-MX" w:eastAsia="es-MX"/>
            </w:rPr>
            <mc:AlternateContent>
              <mc:Choice Requires="wps">
                <w:drawing>
                  <wp:anchor distT="45720" distB="45720" distL="114300" distR="114300" simplePos="0" relativeHeight="251661312" behindDoc="0" locked="0" layoutInCell="1" allowOverlap="1" wp14:anchorId="029A0597" wp14:editId="69D51778">
                    <wp:simplePos x="0" y="0"/>
                    <wp:positionH relativeFrom="column">
                      <wp:posOffset>308598</wp:posOffset>
                    </wp:positionH>
                    <wp:positionV relativeFrom="paragraph">
                      <wp:posOffset>5586095</wp:posOffset>
                    </wp:positionV>
                    <wp:extent cx="4692650" cy="1404620"/>
                    <wp:effectExtent l="0" t="0" r="12700" b="1841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1404620"/>
                            </a:xfrm>
                            <a:prstGeom prst="rect">
                              <a:avLst/>
                            </a:prstGeom>
                            <a:solidFill>
                              <a:srgbClr val="FFFFFF"/>
                            </a:solidFill>
                            <a:ln w="9525">
                              <a:solidFill>
                                <a:schemeClr val="bg1"/>
                              </a:solidFill>
                              <a:miter lim="800000"/>
                              <a:headEnd/>
                              <a:tailEnd/>
                            </a:ln>
                          </wps:spPr>
                          <wps:txbx>
                            <w:txbxContent>
                              <w:p w:rsidR="006C7214" w:rsidRDefault="006C7214" w:rsidP="006C7214">
                                <w:pPr>
                                  <w:rPr>
                                    <w:rFonts w:ascii="Bahnschrift" w:hAnsi="Bahnschrift"/>
                                    <w:b/>
                                    <w:sz w:val="24"/>
                                    <w:lang w:val="es-MX"/>
                                  </w:rPr>
                                </w:pPr>
                                <w:r w:rsidRPr="009B08F0">
                                  <w:rPr>
                                    <w:rFonts w:ascii="Bahnschrift" w:hAnsi="Bahnschrift"/>
                                    <w:b/>
                                    <w:sz w:val="24"/>
                                    <w:lang w:val="es-MX"/>
                                  </w:rPr>
                                  <w:t>UNIVERSIDAD POLITECNICA DE LA ZONA METROPOLITANA DE GUADALAJARA</w:t>
                                </w:r>
                                <w:r>
                                  <w:rPr>
                                    <w:rFonts w:ascii="Bahnschrift" w:hAnsi="Bahnschrift"/>
                                    <w:b/>
                                    <w:sz w:val="24"/>
                                    <w:lang w:val="es-MX"/>
                                  </w:rPr>
                                  <w:t>.</w:t>
                                </w:r>
                              </w:p>
                              <w:p w:rsidR="006C7214" w:rsidRDefault="006C7214" w:rsidP="006C7214">
                                <w:pPr>
                                  <w:rPr>
                                    <w:rFonts w:ascii="Bahnschrift" w:hAnsi="Bahnschrift"/>
                                    <w:b/>
                                    <w:sz w:val="24"/>
                                    <w:lang w:val="es-MX"/>
                                  </w:rPr>
                                </w:pPr>
                                <w:r>
                                  <w:rPr>
                                    <w:rFonts w:ascii="Bahnschrift" w:hAnsi="Bahnschrift"/>
                                    <w:b/>
                                    <w:sz w:val="24"/>
                                    <w:lang w:val="es-MX"/>
                                  </w:rPr>
                                  <w:t>PROFESOR: MORAN GARABITO CARLOS ENRIQUE.</w:t>
                                </w:r>
                              </w:p>
                              <w:p w:rsidR="006C7214" w:rsidRPr="009B08F0" w:rsidRDefault="006C7214" w:rsidP="006C7214">
                                <w:pPr>
                                  <w:rPr>
                                    <w:rFonts w:ascii="Bahnschrift" w:hAnsi="Bahnschrift"/>
                                    <w:b/>
                                    <w:sz w:val="24"/>
                                    <w:lang w:val="es-MX"/>
                                  </w:rPr>
                                </w:pPr>
                                <w:r>
                                  <w:rPr>
                                    <w:rFonts w:ascii="Bahnschrift" w:hAnsi="Bahnschrift"/>
                                    <w:b/>
                                    <w:sz w:val="24"/>
                                    <w:lang w:val="es-MX"/>
                                  </w:rPr>
                                  <w:t>INGENIERIA MECATRONICA.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82ED3" id="_x0000_s1027" type="#_x0000_t202" style="position:absolute;margin-left:24.3pt;margin-top:439.85pt;width:36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" strokecolor="white [3212]">
                    <v:textbox style="mso-fit-shape-to-text:t">
                      <w:txbxContent>
                        <w:p w:rsidR="006C7214" w:rsidRDefault="006C7214" w:rsidP="006C7214">
                          <w:pPr>
                            <w:rPr>
                              <w:rFonts w:ascii="Bahnschrift" w:hAnsi="Bahnschrift"/>
                              <w:b/>
                              <w:sz w:val="24"/>
                              <w:lang w:val="es-MX"/>
                            </w:rPr>
                          </w:pPr>
                          <w:r w:rsidRPr="009B08F0">
                            <w:rPr>
                              <w:rFonts w:ascii="Bahnschrift" w:hAnsi="Bahnschrift"/>
                              <w:b/>
                              <w:sz w:val="24"/>
                              <w:lang w:val="es-MX"/>
                            </w:rPr>
                            <w:t>UNIVERSIDAD POLITECNICA DE LA ZONA METROPOLITANA DE GUADALAJARA</w:t>
                          </w:r>
                          <w:r>
                            <w:rPr>
                              <w:rFonts w:ascii="Bahnschrift" w:hAnsi="Bahnschrift"/>
                              <w:b/>
                              <w:sz w:val="24"/>
                              <w:lang w:val="es-MX"/>
                            </w:rPr>
                            <w:t>.</w:t>
                          </w:r>
                        </w:p>
                        <w:p w:rsidR="006C7214" w:rsidRDefault="006C7214" w:rsidP="006C7214">
                          <w:pPr>
                            <w:rPr>
                              <w:rFonts w:ascii="Bahnschrift" w:hAnsi="Bahnschrift"/>
                              <w:b/>
                              <w:sz w:val="24"/>
                              <w:lang w:val="es-MX"/>
                            </w:rPr>
                          </w:pPr>
                          <w:r>
                            <w:rPr>
                              <w:rFonts w:ascii="Bahnschrift" w:hAnsi="Bahnschrift"/>
                              <w:b/>
                              <w:sz w:val="24"/>
                              <w:lang w:val="es-MX"/>
                            </w:rPr>
                            <w:t>PROFESOR: MORAN GARABITO CARLOS ENRIQUE.</w:t>
                          </w:r>
                        </w:p>
                        <w:p w:rsidR="006C7214" w:rsidRPr="009B08F0" w:rsidRDefault="006C7214" w:rsidP="006C7214">
                          <w:pPr>
                            <w:rPr>
                              <w:rFonts w:ascii="Bahnschrift" w:hAnsi="Bahnschrift"/>
                              <w:b/>
                              <w:sz w:val="24"/>
                              <w:lang w:val="es-MX"/>
                            </w:rPr>
                          </w:pPr>
                          <w:r>
                            <w:rPr>
                              <w:rFonts w:ascii="Bahnschrift" w:hAnsi="Bahnschrift"/>
                              <w:b/>
                              <w:sz w:val="24"/>
                              <w:lang w:val="es-MX"/>
                            </w:rPr>
                            <w:t>INGENIERIA MECATRONICA.</w:t>
                          </w:r>
                        </w:p>
                      </w:txbxContent>
                    </v:textbox>
                    <w10:wrap type="square"/>
                  </v:shape>
                </w:pict>
              </mc:Fallback>
            </mc:AlternateContent>
          </w:r>
          <w:r w:rsidRPr="006C7214">
            <w:rPr>
              <w:i/>
              <w:noProof/>
              <w:lang w:val="es-MX" w:eastAsia="es-MX"/>
            </w:rPr>
            <mc:AlternateContent>
              <mc:Choice Requires="wps">
                <w:drawing>
                  <wp:anchor distT="0" distB="0" distL="182880" distR="182880" simplePos="0" relativeHeight="251660288" behindDoc="0" locked="0" layoutInCell="1" allowOverlap="1" wp14:anchorId="2EF2377B" wp14:editId="1D472ED8">
                    <wp:simplePos x="0" y="0"/>
                    <wp:positionH relativeFrom="margin">
                      <wp:posOffset>429260</wp:posOffset>
                    </wp:positionH>
                    <wp:positionV relativeFrom="page">
                      <wp:posOffset>5434330</wp:posOffset>
                    </wp:positionV>
                    <wp:extent cx="4686300" cy="1854200"/>
                    <wp:effectExtent l="0" t="0" r="508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7214" w:rsidRPr="009B08F0" w:rsidRDefault="0085429A" w:rsidP="006C7214">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214">
                                      <w:rPr>
                                        <w:rFonts w:ascii="Bahnschrift" w:hAnsi="Bahnschrift"/>
                                        <w:b/>
                                        <w:sz w:val="72"/>
                                        <w:szCs w:val="72"/>
                                        <w:lang w:val="es-MX"/>
                                      </w:rPr>
                                      <w:t>Tarea IV</w:t>
                                    </w:r>
                                  </w:sdtContent>
                                </w:sdt>
                              </w:p>
                              <w:sdt>
                                <w:sdtPr>
                                  <w:rPr>
                                    <w:rFonts w:ascii="Bahnschrift" w:hAnsi="Bahnschrift"/>
                                    <w:b/>
                                    <w:caps/>
                                    <w:sz w:val="28"/>
                                    <w:szCs w:val="28"/>
                                    <w:lang w:val="es-MX"/>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6C7214" w:rsidRPr="009B08F0" w:rsidRDefault="006C7214" w:rsidP="006C7214">
                                    <w:pPr>
                                      <w:pStyle w:val="Sinespaciado"/>
                                      <w:spacing w:before="40" w:after="40"/>
                                      <w:rPr>
                                        <w:rFonts w:ascii="Bahnschrift" w:hAnsi="Bahnschrift"/>
                                        <w:b/>
                                        <w:caps/>
                                        <w:sz w:val="28"/>
                                        <w:szCs w:val="28"/>
                                        <w:lang w:val="es-MX"/>
                                      </w:rPr>
                                    </w:pPr>
                                    <w:r>
                                      <w:rPr>
                                        <w:rFonts w:ascii="Bahnschrift" w:hAnsi="Bahnschrift"/>
                                        <w:b/>
                                        <w:caps/>
                                        <w:sz w:val="28"/>
                                        <w:szCs w:val="28"/>
                                        <w:lang w:val="es-MX"/>
                                      </w:rPr>
                                      <w:t xml:space="preserve">     </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214" w:rsidRPr="009B08F0" w:rsidRDefault="006C7214" w:rsidP="006C7214">
                                    <w:pPr>
                                      <w:pStyle w:val="Sinespaciado"/>
                                      <w:spacing w:before="80" w:after="40"/>
                                      <w:rPr>
                                        <w:rFonts w:ascii="Bahnschrift" w:hAnsi="Bahnschrift"/>
                                        <w:b/>
                                        <w:caps/>
                                        <w:sz w:val="24"/>
                                        <w:szCs w:val="24"/>
                                      </w:rPr>
                                    </w:pPr>
                                    <w:r>
                                      <w:rPr>
                                        <w:rFonts w:ascii="Bahnschrift" w:hAnsi="Bahnschrift"/>
                                        <w:b/>
                                        <w:caps/>
                                        <w:sz w:val="24"/>
                                        <w:szCs w:val="24"/>
                                        <w:lang w:val="es-MX"/>
                                      </w:rPr>
                                      <w:t>Josue Adrian Moreno Martinez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E7E40FC" id="Cuadro de texto 131" o:spid="_x0000_s1028" type="#_x0000_t202" style="position:absolute;margin-left:33.8pt;margin-top:427.9pt;width:369pt;height:146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" filled="f" stroked="f" strokeweight=".5pt">
                    <v:textbox inset="0,0,0,0">
                      <w:txbxContent>
                        <w:p w:rsidR="006C7214" w:rsidRPr="009B08F0" w:rsidRDefault="006C7214" w:rsidP="006C7214">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Bahnschrift" w:hAnsi="Bahnschrift"/>
                                  <w:b/>
                                  <w:sz w:val="72"/>
                                  <w:szCs w:val="72"/>
                                  <w:lang w:val="es-MX"/>
                                </w:rPr>
                                <w:t>Tarea IV</w:t>
                              </w:r>
                            </w:sdtContent>
                          </w:sdt>
                        </w:p>
                        <w:sdt>
                          <w:sdtPr>
                            <w:rPr>
                              <w:rFonts w:ascii="Bahnschrift" w:hAnsi="Bahnschrift"/>
                              <w:b/>
                              <w:caps/>
                              <w:sz w:val="28"/>
                              <w:szCs w:val="28"/>
                              <w:lang w:val="es-MX"/>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6C7214" w:rsidRPr="009B08F0" w:rsidRDefault="006C7214" w:rsidP="006C7214">
                              <w:pPr>
                                <w:pStyle w:val="Sinespaciado"/>
                                <w:spacing w:before="40" w:after="40"/>
                                <w:rPr>
                                  <w:rFonts w:ascii="Bahnschrift" w:hAnsi="Bahnschrift"/>
                                  <w:b/>
                                  <w:caps/>
                                  <w:sz w:val="28"/>
                                  <w:szCs w:val="28"/>
                                  <w:lang w:val="es-MX"/>
                                </w:rPr>
                              </w:pPr>
                              <w:r>
                                <w:rPr>
                                  <w:rFonts w:ascii="Bahnschrift" w:hAnsi="Bahnschrift"/>
                                  <w:b/>
                                  <w:caps/>
                                  <w:sz w:val="28"/>
                                  <w:szCs w:val="28"/>
                                  <w:lang w:val="es-MX"/>
                                </w:rPr>
                                <w:t xml:space="preserve">     </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C7214" w:rsidRPr="009B08F0" w:rsidRDefault="006C7214" w:rsidP="006C7214">
                              <w:pPr>
                                <w:pStyle w:val="Sinespaciado"/>
                                <w:spacing w:before="80" w:after="40"/>
                                <w:rPr>
                                  <w:rFonts w:ascii="Bahnschrift" w:hAnsi="Bahnschrift"/>
                                  <w:b/>
                                  <w:caps/>
                                  <w:sz w:val="24"/>
                                  <w:szCs w:val="24"/>
                                </w:rPr>
                              </w:pPr>
                              <w:r>
                                <w:rPr>
                                  <w:rFonts w:ascii="Bahnschrift" w:hAnsi="Bahnschrift"/>
                                  <w:b/>
                                  <w:caps/>
                                  <w:sz w:val="24"/>
                                  <w:szCs w:val="24"/>
                                  <w:lang w:val="es-MX"/>
                                </w:rPr>
                                <w:t>Josue Adrian Moreno Martinez</w:t>
                              </w:r>
                            </w:p>
                          </w:sdtContent>
                        </w:sdt>
                      </w:txbxContent>
                    </v:textbox>
                    <w10:wrap type="square" anchorx="margin" anchory="page"/>
                  </v:shape>
                </w:pict>
              </mc:Fallback>
            </mc:AlternateContent>
          </w:r>
          <w:r w:rsidRPr="006C7214">
            <w:rPr>
              <w:i/>
              <w:noProof/>
              <w:lang w:val="es-MX" w:eastAsia="es-MX"/>
            </w:rPr>
            <mc:AlternateContent>
              <mc:Choice Requires="wps">
                <w:drawing>
                  <wp:anchor distT="0" distB="0" distL="114300" distR="114300" simplePos="0" relativeHeight="251659264" behindDoc="0" locked="0" layoutInCell="1" allowOverlap="1" wp14:anchorId="4EDCE10B" wp14:editId="0AB2554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14T00:00:00Z">
                                    <w:dateFormat w:val="yyyy"/>
                                    <w:lid w:val="es-ES"/>
                                    <w:storeMappedDataAs w:val="dateTime"/>
                                    <w:calendar w:val="gregorian"/>
                                  </w:date>
                                </w:sdtPr>
                                <w:sdtEndPr/>
                                <w:sdtContent>
                                  <w:p w:rsidR="006C7214" w:rsidRDefault="006C7214" w:rsidP="006C7214">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868F29" id="Rectángulo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66pw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otcOR4osYJyh/yxkAbLGX5TY1eWzPl7ZnGSsJG4HfwdHlJBW1Do/yipwP547z3oI8FRSkmL&#10;k1lQ933DrKBEfdFI/ZPp2SSM8uHFHl5Whxe9aRaAjRvjHjI8/qKx9Wr4lRaaZ1wi8+AVRUxz9F3Q&#10;1fC78Glf4BLiYj6PSji8hvmlfjQ8QIcqB849dc/Mmp6YHhl9C8MMs/wNP5NusNQw33iQdSRvqHOq&#10;al9/HPxIpH5Jhc1yeI9av1fp7B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BDIt66pwIAAJI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14T00:00:00Z">
                              <w:dateFormat w:val="yyyy"/>
                              <w:lid w:val="es-ES"/>
                              <w:storeMappedDataAs w:val="dateTime"/>
                              <w:calendar w:val="gregorian"/>
                            </w:date>
                          </w:sdtPr>
                          <w:sdtContent>
                            <w:p w:rsidR="006C7214" w:rsidRDefault="006C7214" w:rsidP="006C7214">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6C7214">
            <w:rPr>
              <w:rFonts w:ascii="Arial" w:hAnsi="Arial" w:cs="Arial"/>
              <w:b/>
              <w:i/>
              <w:sz w:val="36"/>
              <w:szCs w:val="36"/>
              <w:lang w:val="es-MX"/>
            </w:rPr>
            <w:br w:type="page"/>
          </w:r>
        </w:p>
      </w:sdtContent>
    </w:sdt>
    <w:p w:rsidR="003A6955" w:rsidRPr="00CC7803" w:rsidRDefault="00B8298E" w:rsidP="00CC7803">
      <w:pPr>
        <w:jc w:val="center"/>
        <w:rPr>
          <w:rFonts w:ascii="Arial" w:hAnsi="Arial" w:cs="Arial"/>
          <w:b/>
          <w:sz w:val="24"/>
          <w:lang w:val="es-MX"/>
        </w:rPr>
      </w:pPr>
      <w:r w:rsidRPr="00CC7803">
        <w:rPr>
          <w:rFonts w:ascii="Arial" w:hAnsi="Arial" w:cs="Arial"/>
          <w:b/>
          <w:sz w:val="24"/>
          <w:lang w:val="es-MX"/>
        </w:rPr>
        <w:lastRenderedPageBreak/>
        <w:t xml:space="preserve">Sistemas de </w:t>
      </w:r>
      <w:r w:rsidR="00CC7803" w:rsidRPr="00CC7803">
        <w:rPr>
          <w:rFonts w:ascii="Arial" w:hAnsi="Arial" w:cs="Arial"/>
          <w:b/>
          <w:sz w:val="24"/>
          <w:lang w:val="es-MX"/>
        </w:rPr>
        <w:t>referencias</w:t>
      </w:r>
      <w:r w:rsidRPr="00CC7803">
        <w:rPr>
          <w:rFonts w:ascii="Arial" w:hAnsi="Arial" w:cs="Arial"/>
          <w:b/>
          <w:sz w:val="24"/>
          <w:lang w:val="es-MX"/>
        </w:rPr>
        <w:t>.</w:t>
      </w:r>
    </w:p>
    <w:p w:rsidR="00B8298E" w:rsidRPr="00CC7803" w:rsidRDefault="00B8298E" w:rsidP="00CC7803">
      <w:pPr>
        <w:jc w:val="both"/>
        <w:rPr>
          <w:rFonts w:ascii="Arial" w:hAnsi="Arial" w:cs="Arial"/>
          <w:sz w:val="24"/>
          <w:lang w:val="es-MX"/>
        </w:rPr>
      </w:pPr>
      <w:r w:rsidRPr="00CC7803">
        <w:rPr>
          <w:rFonts w:ascii="Arial" w:hAnsi="Arial" w:cs="Arial"/>
          <w:sz w:val="24"/>
          <w:lang w:val="es-MX"/>
        </w:rPr>
        <w:t xml:space="preserve">Como punto principal para el entendimiento y el </w:t>
      </w:r>
      <w:r w:rsidR="00CC7803" w:rsidRPr="00CC7803">
        <w:rPr>
          <w:rFonts w:ascii="Arial" w:hAnsi="Arial" w:cs="Arial"/>
          <w:sz w:val="24"/>
          <w:lang w:val="es-MX"/>
        </w:rPr>
        <w:t>análisis</w:t>
      </w:r>
      <w:r w:rsidRPr="00CC7803">
        <w:rPr>
          <w:rFonts w:ascii="Arial" w:hAnsi="Arial" w:cs="Arial"/>
          <w:sz w:val="24"/>
          <w:lang w:val="es-MX"/>
        </w:rPr>
        <w:t xml:space="preserve"> matemático es necesario </w:t>
      </w:r>
      <w:r w:rsidR="00CC7803" w:rsidRPr="00CC7803">
        <w:rPr>
          <w:rFonts w:ascii="Arial" w:hAnsi="Arial" w:cs="Arial"/>
          <w:sz w:val="24"/>
          <w:lang w:val="es-MX"/>
        </w:rPr>
        <w:t>realizar</w:t>
      </w:r>
      <w:r w:rsidRPr="00CC7803">
        <w:rPr>
          <w:rFonts w:ascii="Arial" w:hAnsi="Arial" w:cs="Arial"/>
          <w:sz w:val="24"/>
          <w:lang w:val="es-MX"/>
        </w:rPr>
        <w:t xml:space="preserve"> una asignación de sistemas de referencia, </w:t>
      </w:r>
      <w:r w:rsidR="00CC7803" w:rsidRPr="00CC7803">
        <w:rPr>
          <w:rFonts w:ascii="Arial" w:hAnsi="Arial" w:cs="Arial"/>
          <w:sz w:val="24"/>
          <w:lang w:val="es-MX"/>
        </w:rPr>
        <w:t>generando de</w:t>
      </w:r>
      <w:r w:rsidRPr="00CC7803">
        <w:rPr>
          <w:rFonts w:ascii="Arial" w:hAnsi="Arial" w:cs="Arial"/>
          <w:sz w:val="24"/>
          <w:lang w:val="es-MX"/>
        </w:rPr>
        <w:t xml:space="preserve"> esta manera la suma y numeración desde el eje 1 </w:t>
      </w:r>
      <w:r w:rsidR="00CC7803" w:rsidRPr="00CC7803">
        <w:rPr>
          <w:rFonts w:ascii="Arial" w:hAnsi="Arial" w:cs="Arial"/>
          <w:sz w:val="24"/>
          <w:lang w:val="es-MX"/>
        </w:rPr>
        <w:t>hasta</w:t>
      </w:r>
      <w:r w:rsidRPr="00CC7803">
        <w:rPr>
          <w:rFonts w:ascii="Arial" w:hAnsi="Arial" w:cs="Arial"/>
          <w:sz w:val="24"/>
          <w:lang w:val="es-MX"/>
        </w:rPr>
        <w:t xml:space="preserve"> n, estas articulaciones inician desde el punto i-</w:t>
      </w:r>
      <w:r w:rsidR="00CC7803" w:rsidRPr="00CC7803">
        <w:rPr>
          <w:rFonts w:ascii="Arial" w:hAnsi="Arial" w:cs="Arial"/>
          <w:sz w:val="24"/>
          <w:lang w:val="es-MX"/>
        </w:rPr>
        <w:t>e sima</w:t>
      </w:r>
      <w:r w:rsidRPr="00CC7803">
        <w:rPr>
          <w:rFonts w:ascii="Arial" w:hAnsi="Arial" w:cs="Arial"/>
          <w:sz w:val="24"/>
          <w:lang w:val="es-MX"/>
        </w:rPr>
        <w:t xml:space="preserve"> y </w:t>
      </w:r>
      <w:r w:rsidR="00CC7803" w:rsidRPr="00CC7803">
        <w:rPr>
          <w:rFonts w:ascii="Arial" w:hAnsi="Arial" w:cs="Arial"/>
          <w:sz w:val="24"/>
          <w:lang w:val="es-MX"/>
        </w:rPr>
        <w:t>está</w:t>
      </w:r>
      <w:r w:rsidRPr="00CC7803">
        <w:rPr>
          <w:rFonts w:ascii="Arial" w:hAnsi="Arial" w:cs="Arial"/>
          <w:sz w:val="24"/>
          <w:lang w:val="es-MX"/>
        </w:rPr>
        <w:t xml:space="preserve"> asociada por su propio eje de rotación denominado eje 2, de esta forma el eje de giro de la articulación es denominado Z0 y de la n-</w:t>
      </w:r>
      <w:r w:rsidR="00CC7803" w:rsidRPr="00CC7803">
        <w:rPr>
          <w:rFonts w:ascii="Arial" w:hAnsi="Arial" w:cs="Arial"/>
          <w:sz w:val="24"/>
          <w:lang w:val="es-MX"/>
        </w:rPr>
        <w:t>e sima</w:t>
      </w:r>
      <w:r w:rsidRPr="00CC7803">
        <w:rPr>
          <w:rFonts w:ascii="Arial" w:hAnsi="Arial" w:cs="Arial"/>
          <w:sz w:val="24"/>
          <w:lang w:val="es-MX"/>
        </w:rPr>
        <w:t xml:space="preserve"> articulación.</w:t>
      </w:r>
    </w:p>
    <w:p w:rsidR="00B8298E" w:rsidRPr="00CC7803" w:rsidRDefault="00B8298E" w:rsidP="00CC7803">
      <w:pPr>
        <w:jc w:val="both"/>
        <w:rPr>
          <w:rFonts w:ascii="Arial" w:hAnsi="Arial" w:cs="Arial"/>
          <w:sz w:val="24"/>
          <w:lang w:val="es-MX"/>
        </w:rPr>
      </w:pPr>
      <w:r w:rsidRPr="00CC7803">
        <w:rPr>
          <w:rFonts w:ascii="Arial" w:hAnsi="Arial" w:cs="Arial"/>
          <w:sz w:val="24"/>
          <w:lang w:val="es-MX"/>
        </w:rPr>
        <w:t>Para esto la articulación I-</w:t>
      </w:r>
      <w:r w:rsidR="00CC7803" w:rsidRPr="00CC7803">
        <w:rPr>
          <w:rFonts w:ascii="Arial" w:hAnsi="Arial" w:cs="Arial"/>
          <w:sz w:val="24"/>
          <w:lang w:val="es-MX"/>
        </w:rPr>
        <w:t>e sima</w:t>
      </w:r>
      <w:r w:rsidRPr="00CC7803">
        <w:rPr>
          <w:rFonts w:ascii="Arial" w:hAnsi="Arial" w:cs="Arial"/>
          <w:sz w:val="24"/>
          <w:lang w:val="es-MX"/>
        </w:rPr>
        <w:t xml:space="preserve"> la cual gira alrededor del eje Zi la cual gira </w:t>
      </w:r>
      <w:r w:rsidR="00CC7803" w:rsidRPr="00CC7803">
        <w:rPr>
          <w:rFonts w:ascii="Arial" w:hAnsi="Arial" w:cs="Arial"/>
          <w:sz w:val="24"/>
          <w:lang w:val="es-MX"/>
        </w:rPr>
        <w:t>al redero</w:t>
      </w:r>
      <w:r w:rsidRPr="00CC7803">
        <w:rPr>
          <w:rFonts w:ascii="Arial" w:hAnsi="Arial" w:cs="Arial"/>
          <w:sz w:val="24"/>
          <w:lang w:val="es-MX"/>
        </w:rPr>
        <w:t xml:space="preserve"> del mismo eje la cual tiene origen de </w:t>
      </w:r>
      <w:r w:rsidR="00CC7803" w:rsidRPr="00CC7803">
        <w:rPr>
          <w:rFonts w:ascii="Arial" w:hAnsi="Arial" w:cs="Arial"/>
          <w:sz w:val="24"/>
          <w:lang w:val="es-MX"/>
        </w:rPr>
        <w:t>coordenadas</w:t>
      </w:r>
      <w:r w:rsidRPr="00CC7803">
        <w:rPr>
          <w:rFonts w:ascii="Arial" w:hAnsi="Arial" w:cs="Arial"/>
          <w:sz w:val="24"/>
          <w:lang w:val="es-MX"/>
        </w:rPr>
        <w:t xml:space="preserve"> q, y del eje X por medio de reglas muy precisas en función de la geometría de los brazos articulados.</w:t>
      </w:r>
    </w:p>
    <w:p w:rsidR="00B8298E" w:rsidRPr="00CC7803" w:rsidRDefault="00CC7803" w:rsidP="00CC7803">
      <w:pPr>
        <w:jc w:val="center"/>
        <w:rPr>
          <w:rFonts w:ascii="Arial" w:hAnsi="Arial" w:cs="Arial"/>
          <w:b/>
          <w:sz w:val="24"/>
          <w:lang w:val="es-MX"/>
        </w:rPr>
      </w:pPr>
      <w:r w:rsidRPr="00CC7803">
        <w:rPr>
          <w:rFonts w:ascii="Arial" w:hAnsi="Arial" w:cs="Arial"/>
          <w:b/>
          <w:sz w:val="24"/>
          <w:lang w:val="es-MX"/>
        </w:rPr>
        <w:t>Transferencia</w:t>
      </w:r>
      <w:r w:rsidR="00B8298E" w:rsidRPr="00CC7803">
        <w:rPr>
          <w:rFonts w:ascii="Arial" w:hAnsi="Arial" w:cs="Arial"/>
          <w:b/>
          <w:sz w:val="24"/>
          <w:lang w:val="es-MX"/>
        </w:rPr>
        <w:t xml:space="preserve"> de </w:t>
      </w:r>
      <w:r w:rsidRPr="00CC7803">
        <w:rPr>
          <w:rFonts w:ascii="Arial" w:hAnsi="Arial" w:cs="Arial"/>
          <w:b/>
          <w:sz w:val="24"/>
          <w:lang w:val="es-MX"/>
        </w:rPr>
        <w:t>coordenadas</w:t>
      </w:r>
    </w:p>
    <w:p w:rsidR="00E23187" w:rsidRPr="00CC7803" w:rsidRDefault="00E23187" w:rsidP="00CC7803">
      <w:pPr>
        <w:jc w:val="both"/>
        <w:rPr>
          <w:rFonts w:ascii="Arial" w:hAnsi="Arial" w:cs="Arial"/>
          <w:sz w:val="24"/>
          <w:lang w:val="es-MX"/>
        </w:rPr>
      </w:pPr>
      <w:r w:rsidRPr="00CC7803">
        <w:rPr>
          <w:rFonts w:ascii="Arial" w:hAnsi="Arial" w:cs="Arial"/>
          <w:sz w:val="24"/>
          <w:lang w:val="es-MX"/>
        </w:rPr>
        <w:t xml:space="preserve">Al conocer la configuración de los sistemas de referencia y sus propiedades sabemos </w:t>
      </w:r>
      <w:r w:rsidR="00CC7803" w:rsidRPr="00CC7803">
        <w:rPr>
          <w:rFonts w:ascii="Arial" w:hAnsi="Arial" w:cs="Arial"/>
          <w:sz w:val="24"/>
          <w:lang w:val="es-MX"/>
        </w:rPr>
        <w:t>que,</w:t>
      </w:r>
      <w:r w:rsidRPr="00CC7803">
        <w:rPr>
          <w:rFonts w:ascii="Arial" w:hAnsi="Arial" w:cs="Arial"/>
          <w:sz w:val="24"/>
          <w:lang w:val="es-MX"/>
        </w:rPr>
        <w:t xml:space="preserve"> de los 4 </w:t>
      </w:r>
      <w:r w:rsidR="00CC7803" w:rsidRPr="00CC7803">
        <w:rPr>
          <w:rFonts w:ascii="Arial" w:hAnsi="Arial" w:cs="Arial"/>
          <w:sz w:val="24"/>
          <w:lang w:val="es-MX"/>
        </w:rPr>
        <w:t>parámetros</w:t>
      </w:r>
      <w:r w:rsidRPr="00CC7803">
        <w:rPr>
          <w:rFonts w:ascii="Arial" w:hAnsi="Arial" w:cs="Arial"/>
          <w:sz w:val="24"/>
          <w:lang w:val="es-MX"/>
        </w:rPr>
        <w:t xml:space="preserve"> asociados a una articulación, los 3 primeros son constantes y dependen de la relación geométrica de las articulaciones ie i + 1 mientras que el cuarto </w:t>
      </w:r>
      <w:r w:rsidR="00CC7803" w:rsidRPr="00CC7803">
        <w:rPr>
          <w:rFonts w:ascii="Arial" w:hAnsi="Arial" w:cs="Arial"/>
          <w:sz w:val="24"/>
          <w:lang w:val="es-MX"/>
        </w:rPr>
        <w:t>parámetro</w:t>
      </w:r>
      <w:r w:rsidRPr="00CC7803">
        <w:rPr>
          <w:rFonts w:ascii="Arial" w:hAnsi="Arial" w:cs="Arial"/>
          <w:sz w:val="24"/>
          <w:lang w:val="es-MX"/>
        </w:rPr>
        <w:t xml:space="preserve"> 0 siendo la curva variable de la articulación, en esto es </w:t>
      </w:r>
      <w:r w:rsidR="00CC7803" w:rsidRPr="00CC7803">
        <w:rPr>
          <w:rFonts w:ascii="Arial" w:hAnsi="Arial" w:cs="Arial"/>
          <w:sz w:val="24"/>
          <w:lang w:val="es-MX"/>
        </w:rPr>
        <w:t>explicable</w:t>
      </w:r>
      <w:r w:rsidRPr="00CC7803">
        <w:rPr>
          <w:rFonts w:ascii="Arial" w:hAnsi="Arial" w:cs="Arial"/>
          <w:sz w:val="24"/>
          <w:lang w:val="es-MX"/>
        </w:rPr>
        <w:t xml:space="preserve"> el análisis del modelo tanto la transformación de </w:t>
      </w:r>
      <w:r w:rsidR="00CC7803" w:rsidRPr="00CC7803">
        <w:rPr>
          <w:rFonts w:ascii="Arial" w:hAnsi="Arial" w:cs="Arial"/>
          <w:sz w:val="24"/>
          <w:lang w:val="es-MX"/>
        </w:rPr>
        <w:t>coordenadas</w:t>
      </w:r>
      <w:r w:rsidRPr="00CC7803">
        <w:rPr>
          <w:rFonts w:ascii="Arial" w:hAnsi="Arial" w:cs="Arial"/>
          <w:sz w:val="24"/>
          <w:lang w:val="es-MX"/>
        </w:rPr>
        <w:t xml:space="preserve"> para conocer de esta manera el desarrollo del mismo.</w:t>
      </w:r>
    </w:p>
    <w:p w:rsidR="00E23187" w:rsidRPr="00CC7803" w:rsidRDefault="00CC7803" w:rsidP="00CC7803">
      <w:pPr>
        <w:jc w:val="both"/>
        <w:rPr>
          <w:rFonts w:ascii="Arial" w:hAnsi="Arial" w:cs="Arial"/>
          <w:sz w:val="24"/>
          <w:lang w:val="es-MX"/>
        </w:rPr>
      </w:pPr>
      <w:r w:rsidRPr="00CC7803">
        <w:rPr>
          <w:rFonts w:ascii="Arial" w:hAnsi="Arial" w:cs="Arial"/>
          <w:sz w:val="24"/>
          <w:lang w:val="es-MX"/>
        </w:rPr>
        <w:t>Matriz del cambio de base</w:t>
      </w:r>
    </w:p>
    <w:p w:rsidR="00CC7803" w:rsidRPr="00CC7803" w:rsidRDefault="00CC7803" w:rsidP="00CC7803">
      <w:pPr>
        <w:jc w:val="both"/>
        <w:rPr>
          <w:rFonts w:ascii="Arial" w:hAnsi="Arial" w:cs="Arial"/>
          <w:sz w:val="24"/>
          <w:lang w:val="es-MX"/>
        </w:rPr>
      </w:pPr>
      <w:r w:rsidRPr="00CC7803">
        <w:rPr>
          <w:rFonts w:ascii="Arial" w:hAnsi="Arial" w:cs="Arial"/>
          <w:sz w:val="24"/>
          <w:lang w:val="es-MX"/>
        </w:rPr>
        <w:t>Después de haber asignado cada eje de articulación mediante la representación del sistema con lo que podremos desarrollarlo como un plano dando al primer lugar el eje X, posteriormente se obtiene rotando el eje Xi1 alrededor del eje Zi con un Angulo Oi.</w:t>
      </w:r>
    </w:p>
    <w:p w:rsidR="006C7214" w:rsidRDefault="00CC7803" w:rsidP="00CC7803">
      <w:pPr>
        <w:jc w:val="both"/>
        <w:rPr>
          <w:rFonts w:ascii="Arial" w:hAnsi="Arial" w:cs="Arial"/>
          <w:sz w:val="24"/>
          <w:lang w:val="es-MX"/>
        </w:rPr>
      </w:pPr>
      <w:r w:rsidRPr="00CC7803">
        <w:rPr>
          <w:rFonts w:ascii="Arial" w:hAnsi="Arial" w:cs="Arial"/>
          <w:sz w:val="24"/>
          <w:lang w:val="es-MX"/>
        </w:rPr>
        <w:t xml:space="preserve">Consecutivamente se desarrolla el eje Z, en el cual se obtiene alrededor del eje Zi con el eje Xi con un Angulo Ci y finalmente el eje Y determinado </w:t>
      </w:r>
      <w:r w:rsidR="006C7214">
        <w:rPr>
          <w:rFonts w:ascii="Arial" w:hAnsi="Arial" w:cs="Arial"/>
          <w:sz w:val="24"/>
          <w:lang w:val="es-MX"/>
        </w:rPr>
        <w:t xml:space="preserve">por el eje X y </w:t>
      </w:r>
      <w:proofErr w:type="spellStart"/>
      <w:r w:rsidR="006C7214">
        <w:rPr>
          <w:rFonts w:ascii="Arial" w:hAnsi="Arial" w:cs="Arial"/>
          <w:sz w:val="24"/>
          <w:lang w:val="es-MX"/>
        </w:rPr>
        <w:t>Y</w:t>
      </w:r>
      <w:proofErr w:type="spellEnd"/>
      <w:r w:rsidR="006C7214">
        <w:rPr>
          <w:rFonts w:ascii="Arial" w:hAnsi="Arial" w:cs="Arial"/>
          <w:sz w:val="24"/>
          <w:lang w:val="es-MX"/>
        </w:rPr>
        <w:t>.</w:t>
      </w: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p>
    <w:p w:rsidR="0085429A" w:rsidRDefault="0085429A" w:rsidP="0085429A">
      <w:pPr>
        <w:jc w:val="center"/>
        <w:rPr>
          <w:rFonts w:ascii="Arial" w:hAnsi="Arial" w:cs="Arial"/>
          <w:noProof/>
          <w:sz w:val="24"/>
          <w:lang w:val="es-MX" w:eastAsia="es-MX"/>
        </w:rPr>
      </w:pPr>
      <w:r>
        <w:rPr>
          <w:rFonts w:ascii="Arial" w:hAnsi="Arial" w:cs="Arial"/>
          <w:noProof/>
          <w:sz w:val="24"/>
          <w:lang w:val="es-MX" w:eastAsia="es-MX"/>
        </w:rPr>
        <w:lastRenderedPageBreak/>
        <w:t>Actividad Firmada.</w:t>
      </w:r>
    </w:p>
    <w:p w:rsidR="0085429A" w:rsidRDefault="0085429A" w:rsidP="0085429A">
      <w:pPr>
        <w:jc w:val="center"/>
        <w:rPr>
          <w:rFonts w:ascii="Arial" w:hAnsi="Arial" w:cs="Arial"/>
          <w:sz w:val="24"/>
          <w:lang w:val="es-MX"/>
        </w:rPr>
      </w:pPr>
      <w:r w:rsidRPr="0085429A">
        <w:rPr>
          <w:rFonts w:ascii="Arial" w:hAnsi="Arial" w:cs="Arial"/>
          <w:noProof/>
          <w:sz w:val="24"/>
          <w:lang w:val="es-MX" w:eastAsia="es-MX"/>
        </w:rPr>
        <w:drawing>
          <wp:inline distT="0" distB="0" distL="0" distR="0">
            <wp:extent cx="4257104" cy="5703570"/>
            <wp:effectExtent l="0" t="0" r="0" b="0"/>
            <wp:docPr id="3" name="Imagen 3" descr="C:\Users\JosueMorenoMtz\Downloads\51260218_292138764768430_17764733434955038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MorenoMtz\Downloads\51260218_292138764768430_1776473343495503872_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21" r="8684"/>
                    <a:stretch/>
                  </pic:blipFill>
                  <pic:spPr bwMode="auto">
                    <a:xfrm>
                      <a:off x="0" y="0"/>
                      <a:ext cx="4258308" cy="5705183"/>
                    </a:xfrm>
                    <a:prstGeom prst="rect">
                      <a:avLst/>
                    </a:prstGeom>
                    <a:noFill/>
                    <a:ln>
                      <a:noFill/>
                    </a:ln>
                    <a:extLst>
                      <a:ext uri="{53640926-AAD7-44D8-BBD7-CCE9431645EC}">
                        <a14:shadowObscured xmlns:a14="http://schemas.microsoft.com/office/drawing/2010/main"/>
                      </a:ext>
                    </a:extLst>
                  </pic:spPr>
                </pic:pic>
              </a:graphicData>
            </a:graphic>
          </wp:inline>
        </w:drawing>
      </w: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p>
    <w:p w:rsidR="0085429A" w:rsidRDefault="0085429A" w:rsidP="0085429A">
      <w:pPr>
        <w:jc w:val="center"/>
        <w:rPr>
          <w:rFonts w:ascii="Arial" w:hAnsi="Arial" w:cs="Arial"/>
          <w:sz w:val="24"/>
          <w:lang w:val="es-MX"/>
        </w:rPr>
      </w:pPr>
      <w:r>
        <w:rPr>
          <w:rFonts w:ascii="Arial" w:hAnsi="Arial" w:cs="Arial"/>
          <w:sz w:val="24"/>
          <w:lang w:val="es-MX"/>
        </w:rPr>
        <w:lastRenderedPageBreak/>
        <w:t>Hoja de Firmas:</w:t>
      </w:r>
    </w:p>
    <w:p w:rsidR="0085429A" w:rsidRPr="00CC7803" w:rsidRDefault="0085429A" w:rsidP="0085429A">
      <w:pPr>
        <w:jc w:val="center"/>
        <w:rPr>
          <w:rFonts w:ascii="Arial" w:hAnsi="Arial" w:cs="Arial"/>
          <w:sz w:val="24"/>
          <w:lang w:val="es-MX"/>
        </w:rPr>
      </w:pPr>
      <w:bookmarkStart w:id="0" w:name="_GoBack"/>
      <w:r w:rsidRPr="0085429A">
        <w:rPr>
          <w:rFonts w:ascii="Arial" w:hAnsi="Arial" w:cs="Arial"/>
          <w:noProof/>
          <w:sz w:val="24"/>
          <w:lang w:val="es-MX" w:eastAsia="es-MX"/>
        </w:rPr>
        <w:drawing>
          <wp:inline distT="0" distB="0" distL="0" distR="0">
            <wp:extent cx="4352925" cy="7132320"/>
            <wp:effectExtent l="0" t="0" r="0" b="0"/>
            <wp:docPr id="4" name="Imagen 4" descr="C:\Users\JosueMorenoMtz\Downloads\51599109_240430036884760_2574819622503055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MorenoMtz\Downloads\51599109_240430036884760_257481962250305536_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71" r="22433"/>
                    <a:stretch/>
                  </pic:blipFill>
                  <pic:spPr bwMode="auto">
                    <a:xfrm>
                      <a:off x="0" y="0"/>
                      <a:ext cx="4353180" cy="713273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85429A" w:rsidRPr="00CC78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8E"/>
    <w:rsid w:val="002900E2"/>
    <w:rsid w:val="003A6955"/>
    <w:rsid w:val="006C7214"/>
    <w:rsid w:val="0085429A"/>
    <w:rsid w:val="00B8298E"/>
    <w:rsid w:val="00CC7803"/>
    <w:rsid w:val="00E2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427A"/>
  <w15:chartTrackingRefBased/>
  <w15:docId w15:val="{FDE8EACD-6E74-489F-B80E-7E68FC49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72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C72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IV</dc:title>
  <dc:subject/>
  <dc:creator>Josue Adrian Moreno Martinez</dc:creator>
  <cp:keywords/>
  <dc:description/>
  <cp:lastModifiedBy>Josue Adrian Moreno Martinez</cp:lastModifiedBy>
  <cp:revision>4</cp:revision>
  <dcterms:created xsi:type="dcterms:W3CDTF">2019-01-28T02:47:00Z</dcterms:created>
  <dcterms:modified xsi:type="dcterms:W3CDTF">2019-02-06T03:17:00Z</dcterms:modified>
</cp:coreProperties>
</file>