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Vmock Inc. -->
  <w:body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spacing w:before="0" w:after="30" w:line="819" w:lineRule="atLeast"/>
        <w:ind w:left="0" w:right="0"/>
        <w:jc w:val="center"/>
        <w:rPr>
          <w:rFonts w:ascii="Times New Roman" w:eastAsia="Times New Roman" w:hAnsi="Times New Roman" w:cs="Times New Roman"/>
          <w:b/>
          <w:bCs/>
          <w:spacing w:val="0"/>
          <w:sz w:val="63"/>
          <w:szCs w:val="63"/>
        </w:rPr>
      </w:pPr>
      <w:r>
        <w:rPr>
          <w:rFonts w:ascii="Times New Roman" w:eastAsia="Times New Roman" w:hAnsi="Times New Roman" w:cs="Times New Roman"/>
          <w:b/>
          <w:bCs/>
          <w:spacing w:val="0"/>
          <w:sz w:val="63"/>
          <w:szCs w:val="63"/>
        </w:rPr>
        <w:t>Josue B. Centurion</w:t>
      </w:r>
    </w:p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spacing w:line="299" w:lineRule="atLeast"/>
        <w:ind w:left="0" w:right="0"/>
        <w:jc w:val="center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+54 9 (362) 5451282 </w:t>
      </w:r>
      <w:r>
        <w:rPr>
          <w:rFonts w:ascii="Times New Roman" w:eastAsia="Times New Roman" w:hAnsi="Times New Roman" w:cs="Times New Roman"/>
          <w:color w:val="000000"/>
          <w:spacing w:val="0"/>
          <w:sz w:val="23"/>
          <w:szCs w:val="23"/>
        </w:rPr>
        <w:t>| </w:t>
      </w: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josuebcenturion@gmail.com </w:t>
      </w:r>
      <w:r>
        <w:rPr>
          <w:rFonts w:ascii="Times New Roman" w:eastAsia="Times New Roman" w:hAnsi="Times New Roman" w:cs="Times New Roman"/>
          <w:color w:val="000000"/>
          <w:spacing w:val="0"/>
          <w:sz w:val="23"/>
          <w:szCs w:val="23"/>
        </w:rPr>
        <w:t>| </w:t>
      </w: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www.linkedin.com/in/josuebcenturion</w:t>
      </w:r>
    </w:p>
    <w:p>
      <w:pPr>
        <w:ind w:left="0" w:right="0"/>
        <w:rPr>
          <w:rFonts w:ascii="Times New Roman" w:eastAsia="Times New Roman" w:hAnsi="Times New Roman" w:cs="Times New Roman"/>
          <w:spacing w:val="0"/>
          <w:sz w:val="23"/>
          <w:szCs w:val="23"/>
        </w:rPr>
      </w:pPr>
    </w:p>
    <w:p>
      <w:pPr>
        <w:pBdr>
          <w:top w:val="none" w:sz="0" w:space="0" w:color="auto"/>
          <w:left w:val="none" w:sz="0" w:space="0" w:color="auto"/>
          <w:bottom w:val="single" w:sz="18" w:space="0" w:color="000000"/>
          <w:right w:val="none" w:sz="0" w:space="0" w:color="auto"/>
        </w:pBdr>
        <w:spacing w:before="0" w:after="30" w:line="290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spacing w:val="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spacing w:val="0"/>
          <w:sz w:val="29"/>
          <w:szCs w:val="29"/>
        </w:rPr>
        <w:t>Education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6074"/>
        <w:gridCol w:w="3270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3"/>
                <w:szCs w:val="23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spacing w:val="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sz w:val="23"/>
                <w:szCs w:val="23"/>
              </w:rPr>
              <w:t>Brigham Young University - Idaho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3"/>
                <w:szCs w:val="23"/>
              </w:rPr>
              <w:t>April 2021 - December 2022</w:t>
            </w:r>
          </w:p>
        </w:tc>
      </w:tr>
    </w:tbl>
    <w:p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6074"/>
        <w:gridCol w:w="3270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3"/>
                <w:szCs w:val="23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3"/>
                <w:szCs w:val="23"/>
              </w:rPr>
              <w:t>Web &amp; Computer Programming Certificate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3"/>
                <w:szCs w:val="23"/>
              </w:rPr>
              <w:t>Rexburg, Idaho, U.S.A.</w:t>
            </w:r>
          </w:p>
        </w:tc>
      </w:tr>
    </w:tbl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Write programs to accomplish meaningful tasks in a variety of domains.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Design websites visual appealing and effective.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Develop dynamic webpages following industry standards and best practices.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35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Learn and apply new technology and techniques in future programming.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6074"/>
        <w:gridCol w:w="3270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3"/>
                <w:szCs w:val="23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spacing w:val="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sz w:val="23"/>
                <w:szCs w:val="23"/>
              </w:rPr>
              <w:t>BYU-Pathway Worldwide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3"/>
                <w:szCs w:val="23"/>
              </w:rPr>
              <w:t>October 2022</w:t>
            </w:r>
          </w:p>
        </w:tc>
      </w:tr>
    </w:tbl>
    <w:p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6074"/>
        <w:gridCol w:w="3270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3"/>
                <w:szCs w:val="23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3"/>
                <w:szCs w:val="23"/>
              </w:rPr>
              <w:t>Pathway Connect Certificate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3"/>
                <w:szCs w:val="23"/>
              </w:rPr>
              <w:t>Remote</w:t>
            </w:r>
          </w:p>
        </w:tc>
      </w:tr>
    </w:tbl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English language speaking &amp; writing.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Decision making &amp; problem solving.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Online teamwork &amp; collaboration.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Mathematical reasoning.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Leadership &amp; time management.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Effective communication.</w:t>
      </w:r>
    </w:p>
    <w:p>
      <w:pPr>
        <w:spacing w:line="230" w:lineRule="atLeast"/>
        <w:ind w:left="0" w:right="0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18" w:space="0" w:color="000000"/>
          <w:right w:val="none" w:sz="0" w:space="0" w:color="auto"/>
        </w:pBdr>
        <w:spacing w:before="0" w:after="30" w:line="290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spacing w:val="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spacing w:val="0"/>
          <w:sz w:val="29"/>
          <w:szCs w:val="29"/>
        </w:rPr>
        <w:t>Experience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6074"/>
        <w:gridCol w:w="3270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3"/>
                <w:szCs w:val="23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spacing w:val="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sz w:val="23"/>
                <w:szCs w:val="23"/>
              </w:rPr>
              <w:t>HireBloom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3"/>
                <w:szCs w:val="23"/>
              </w:rPr>
              <w:t>November 2021 - Present</w:t>
            </w:r>
          </w:p>
        </w:tc>
      </w:tr>
    </w:tbl>
    <w:p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6074"/>
        <w:gridCol w:w="3270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3"/>
                <w:szCs w:val="23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pacing w:val="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pacing w:val="0"/>
                <w:sz w:val="23"/>
                <w:szCs w:val="23"/>
              </w:rPr>
              <w:t>Enrollment Counselor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3"/>
                <w:szCs w:val="23"/>
              </w:rPr>
              <w:t>Remote</w:t>
            </w:r>
          </w:p>
        </w:tc>
      </w:tr>
    </w:tbl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Built a python program, able to contact automatically more than 300 people weekly by WhatsApp and Email.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Developed a system to follow up on people's progress and update enrollment status automatically, boasting productivity in 50%.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35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Organized personal workflow, by improving excel sheet, task management, and customer support management, increasing productivity by 70%.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6074"/>
        <w:gridCol w:w="3270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3"/>
                <w:szCs w:val="23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b/>
                <w:bCs/>
                <w:spacing w:val="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sz w:val="23"/>
                <w:szCs w:val="23"/>
              </w:rPr>
              <w:t>The Church of Jesus Christ of latter-day Saints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3"/>
                <w:szCs w:val="23"/>
              </w:rPr>
              <w:t>March 2019 - March 2021</w:t>
            </w:r>
          </w:p>
        </w:tc>
      </w:tr>
    </w:tbl>
    <w:p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6074"/>
        <w:gridCol w:w="3270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3"/>
                <w:szCs w:val="23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spacing w:val="0"/>
                <w:sz w:val="23"/>
                <w:szCs w:val="23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left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pacing w:val="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pacing w:val="0"/>
                <w:sz w:val="23"/>
                <w:szCs w:val="23"/>
              </w:rPr>
              <w:t>Missionary and Analyst in social media platforms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99" w:lineRule="atLeast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pacing w:val="0"/>
                <w:sz w:val="23"/>
                <w:szCs w:val="23"/>
              </w:rPr>
              <w:t>Porto Alegre, R.S, Brazil</w:t>
            </w:r>
          </w:p>
        </w:tc>
      </w:tr>
    </w:tbl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Trained a work team of 16 in prospecting, networking, communication, and leadership, with an overall increase in productivity of 30%.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Achieved 500% budget optimization in Facebook campaigns by metrics analysis and A/B testing.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Trained more than 100 volunteers in Marketing &amp; Social media Marketing techniques, giving reports, and best practices techniques.</w:t>
      </w:r>
    </w:p>
    <w:p>
      <w:pPr>
        <w:spacing w:line="230" w:lineRule="atLeast"/>
        <w:ind w:left="0" w:right="0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18" w:space="0" w:color="000000"/>
          <w:right w:val="none" w:sz="0" w:space="0" w:color="auto"/>
        </w:pBdr>
        <w:spacing w:before="0" w:after="30" w:line="290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spacing w:val="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spacing w:val="0"/>
          <w:sz w:val="29"/>
          <w:szCs w:val="29"/>
        </w:rPr>
        <w:t>Skills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HTML, CSS, SASS, JavaScript, React.js, Git &amp; GitHub.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Task management, Goal setting and Planning.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English, Portuguese, Spanish (Professional Level).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Proactive and Creative work Ethic.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Adapt quickly and effectively to new and emerging technologies.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30" w:lineRule="atLeast"/>
        <w:ind w:left="780" w:right="0" w:hanging="310"/>
        <w:jc w:val="left"/>
        <w:rPr>
          <w:rFonts w:ascii="Times New Roman" w:eastAsia="Times New Roman" w:hAnsi="Times New Roman" w:cs="Times New Roman"/>
          <w:spacing w:val="0"/>
          <w:sz w:val="23"/>
          <w:szCs w:val="23"/>
        </w:rPr>
      </w:pPr>
      <w:r>
        <w:rPr>
          <w:rFonts w:ascii="Times New Roman" w:eastAsia="Times New Roman" w:hAnsi="Times New Roman" w:cs="Times New Roman"/>
          <w:spacing w:val="0"/>
          <w:sz w:val="23"/>
          <w:szCs w:val="23"/>
        </w:rPr>
        <w:t>Thrive in a team environment.</w:t>
      </w:r>
    </w:p>
    <w:sectPr>
      <w:pgSz w:w="12225" w:h="15810"/>
      <w:pgMar w:top="719" w:right="1438" w:bottom="719" w:left="1438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print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WordSection1">
    <w:name w:val="div_WordSection1"/>
    <w:basedOn w:val="Normal"/>
  </w:style>
  <w:style w:type="table" w:customStyle="1" w:styleId="tableMsoNormalTable">
    <w:name w:val="table_MsoNormalTable"/>
    <w:basedOn w:val="TableNormal"/>
    <w:tblPr/>
  </w:style>
  <w:style w:type="paragraph" w:customStyle="1" w:styleId="liMsoNormal">
    <w:name w:val="li_MsoNormal"/>
    <w:basedOn w:val="Normal"/>
    <w:pPr>
      <w:spacing w:line="24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revision>0</cp:revision>
</cp:coreProperties>
</file>