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1763C" w14:textId="77777777" w:rsidR="008F01D0" w:rsidRDefault="002A695A" w:rsidP="00A868F9">
      <w:pPr>
        <w:spacing w:before="58"/>
        <w:ind w:left="720" w:right="1874"/>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17B1E0CC" w14:textId="77777777" w:rsidR="008F01D0" w:rsidRDefault="002A695A" w:rsidP="00A868F9">
      <w:pPr>
        <w:spacing w:before="1"/>
        <w:ind w:left="720" w:right="1874"/>
        <w:jc w:val="center"/>
        <w:rPr>
          <w:rFonts w:ascii="Arial" w:hAnsi="Arial"/>
          <w:b/>
          <w:sz w:val="32"/>
        </w:rPr>
      </w:pPr>
      <w:r>
        <w:rPr>
          <w:rFonts w:ascii="Arial" w:hAnsi="Arial"/>
          <w:b/>
          <w:sz w:val="32"/>
        </w:rPr>
        <w:t>FACULTAD</w:t>
      </w:r>
      <w:r>
        <w:rPr>
          <w:rFonts w:ascii="Arial" w:hAnsi="Arial"/>
          <w:b/>
          <w:spacing w:val="-12"/>
          <w:sz w:val="32"/>
        </w:rPr>
        <w:t xml:space="preserve"> </w:t>
      </w:r>
      <w:r>
        <w:rPr>
          <w:rFonts w:ascii="Arial" w:hAnsi="Arial"/>
          <w:b/>
          <w:sz w:val="32"/>
        </w:rPr>
        <w:t>DE</w:t>
      </w:r>
      <w:r>
        <w:rPr>
          <w:rFonts w:ascii="Arial" w:hAnsi="Arial"/>
          <w:b/>
          <w:spacing w:val="-11"/>
          <w:sz w:val="32"/>
        </w:rPr>
        <w:t xml:space="preserve"> </w:t>
      </w:r>
      <w:r>
        <w:rPr>
          <w:rFonts w:ascii="Arial" w:hAnsi="Arial"/>
          <w:b/>
          <w:spacing w:val="-2"/>
          <w:sz w:val="32"/>
        </w:rPr>
        <w:t>INGENIERÍA</w:t>
      </w:r>
    </w:p>
    <w:p w14:paraId="1E09B579" w14:textId="77777777" w:rsidR="008F01D0" w:rsidRDefault="002A695A" w:rsidP="00A868F9">
      <w:pPr>
        <w:spacing w:before="1"/>
        <w:ind w:left="720" w:right="1869"/>
        <w:jc w:val="center"/>
        <w:rPr>
          <w:rFonts w:ascii="Arial" w:hAnsi="Arial"/>
          <w:b/>
          <w:sz w:val="28"/>
        </w:rPr>
      </w:pPr>
      <w:r>
        <w:rPr>
          <w:rFonts w:ascii="Arial" w:hAnsi="Arial"/>
          <w:b/>
          <w:sz w:val="28"/>
        </w:rPr>
        <w:t>ESCUELA</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INGENIERÍA</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pacing w:val="-2"/>
          <w:sz w:val="28"/>
        </w:rPr>
        <w:t>SISTEMAS</w:t>
      </w:r>
    </w:p>
    <w:p w14:paraId="7583A1BE" w14:textId="77777777" w:rsidR="008F01D0" w:rsidRDefault="002A695A" w:rsidP="00A868F9">
      <w:pPr>
        <w:pStyle w:val="Textoindependiente"/>
        <w:spacing w:before="5"/>
        <w:ind w:left="412"/>
        <w:rPr>
          <w:rFonts w:ascii="Arial"/>
          <w:b/>
          <w:sz w:val="12"/>
        </w:rPr>
      </w:pPr>
      <w:r>
        <w:rPr>
          <w:rFonts w:ascii="Arial"/>
          <w:b/>
          <w:noProof/>
          <w:sz w:val="12"/>
        </w:rPr>
        <w:drawing>
          <wp:anchor distT="0" distB="0" distL="0" distR="0" simplePos="0" relativeHeight="487587840" behindDoc="1" locked="0" layoutInCell="1" allowOverlap="1" wp14:anchorId="0E8D2A9B" wp14:editId="58A82358">
            <wp:simplePos x="0" y="0"/>
            <wp:positionH relativeFrom="page">
              <wp:posOffset>3308350</wp:posOffset>
            </wp:positionH>
            <wp:positionV relativeFrom="paragraph">
              <wp:posOffset>106323</wp:posOffset>
            </wp:positionV>
            <wp:extent cx="1315973" cy="131178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15973" cy="1311782"/>
                    </a:xfrm>
                    <a:prstGeom prst="rect">
                      <a:avLst/>
                    </a:prstGeom>
                  </pic:spPr>
                </pic:pic>
              </a:graphicData>
            </a:graphic>
          </wp:anchor>
        </w:drawing>
      </w:r>
    </w:p>
    <w:p w14:paraId="55E0FE78" w14:textId="6FD7858D" w:rsidR="008F01D0" w:rsidRDefault="002A695A" w:rsidP="00A868F9">
      <w:pPr>
        <w:pStyle w:val="Ttulo"/>
        <w:ind w:left="720"/>
      </w:pPr>
      <w:r>
        <w:t>EXAMEN</w:t>
      </w:r>
      <w:r>
        <w:rPr>
          <w:spacing w:val="-21"/>
        </w:rPr>
        <w:t xml:space="preserve"> </w:t>
      </w:r>
      <w:r>
        <w:t>DE</w:t>
      </w:r>
      <w:r>
        <w:rPr>
          <w:spacing w:val="-19"/>
        </w:rPr>
        <w:t xml:space="preserve"> </w:t>
      </w:r>
      <w:r>
        <w:t>UNIDAD</w:t>
      </w:r>
      <w:r>
        <w:rPr>
          <w:spacing w:val="-21"/>
        </w:rPr>
        <w:t xml:space="preserve"> </w:t>
      </w:r>
      <w:r>
        <w:rPr>
          <w:spacing w:val="-5"/>
        </w:rPr>
        <w:t>II</w:t>
      </w:r>
      <w:r w:rsidR="00526131">
        <w:rPr>
          <w:spacing w:val="-5"/>
        </w:rPr>
        <w:t>I</w:t>
      </w:r>
    </w:p>
    <w:p w14:paraId="338F1298" w14:textId="1F5D5942" w:rsidR="008F01D0" w:rsidRDefault="002A695A" w:rsidP="00A868F9">
      <w:pPr>
        <w:spacing w:before="462"/>
        <w:ind w:left="957" w:right="2110" w:firstLine="3"/>
        <w:jc w:val="center"/>
        <w:rPr>
          <w:rFonts w:ascii="Arial" w:hAnsi="Arial"/>
          <w:b/>
          <w:sz w:val="40"/>
        </w:rPr>
      </w:pPr>
      <w:r>
        <w:rPr>
          <w:rFonts w:ascii="Arial" w:hAnsi="Arial"/>
          <w:b/>
          <w:sz w:val="40"/>
        </w:rPr>
        <w:t>“</w:t>
      </w:r>
      <w:r w:rsidR="00526131" w:rsidRPr="00526131">
        <w:rPr>
          <w:rFonts w:ascii="Arial" w:hAnsi="Arial"/>
          <w:b/>
          <w:sz w:val="40"/>
        </w:rPr>
        <w:t>Plan de Auditoría de Tecnologías de la Información para DevIA360</w:t>
      </w:r>
      <w:r>
        <w:rPr>
          <w:rFonts w:ascii="Arial" w:hAnsi="Arial"/>
          <w:b/>
          <w:spacing w:val="-2"/>
          <w:sz w:val="40"/>
        </w:rPr>
        <w:t>”</w:t>
      </w:r>
    </w:p>
    <w:p w14:paraId="12C91242" w14:textId="2355659F" w:rsidR="008F01D0" w:rsidRDefault="00304F45" w:rsidP="00304F45">
      <w:pPr>
        <w:pStyle w:val="Textoindependiente"/>
        <w:spacing w:before="332"/>
        <w:ind w:left="652" w:firstLine="308"/>
        <w:rPr>
          <w:rFonts w:ascii="Arial"/>
          <w:b/>
          <w:sz w:val="22"/>
          <w:szCs w:val="14"/>
        </w:rPr>
      </w:pPr>
      <w:r w:rsidRPr="00304F45">
        <w:rPr>
          <w:rFonts w:ascii="Arial"/>
          <w:b/>
          <w:sz w:val="22"/>
          <w:szCs w:val="14"/>
        </w:rPr>
        <w:t>E</w:t>
      </w:r>
      <w:r>
        <w:rPr>
          <w:rFonts w:ascii="Arial"/>
          <w:b/>
          <w:sz w:val="22"/>
          <w:szCs w:val="14"/>
        </w:rPr>
        <w:t xml:space="preserve">nlace </w:t>
      </w:r>
      <w:proofErr w:type="spellStart"/>
      <w:r>
        <w:rPr>
          <w:rFonts w:ascii="Arial"/>
          <w:b/>
          <w:sz w:val="22"/>
          <w:szCs w:val="14"/>
        </w:rPr>
        <w:t>Github</w:t>
      </w:r>
      <w:proofErr w:type="spellEnd"/>
      <w:r w:rsidRPr="00304F45">
        <w:rPr>
          <w:rFonts w:ascii="Arial"/>
          <w:b/>
          <w:sz w:val="22"/>
          <w:szCs w:val="14"/>
        </w:rPr>
        <w:t xml:space="preserve">: </w:t>
      </w:r>
      <w:hyperlink r:id="rId9" w:history="1">
        <w:r w:rsidRPr="00304F45">
          <w:rPr>
            <w:rStyle w:val="Hipervnculo"/>
            <w:rFonts w:ascii="Arial"/>
            <w:b/>
            <w:sz w:val="22"/>
            <w:szCs w:val="14"/>
          </w:rPr>
          <w:t>https://github.com/JosueChUPT/AS_U3_EXAMEN_PRACTICO</w:t>
        </w:r>
      </w:hyperlink>
      <w:r w:rsidRPr="00304F45">
        <w:rPr>
          <w:rFonts w:ascii="Arial"/>
          <w:b/>
          <w:sz w:val="22"/>
          <w:szCs w:val="14"/>
        </w:rPr>
        <w:t xml:space="preserve"> </w:t>
      </w:r>
    </w:p>
    <w:p w14:paraId="0874DF39" w14:textId="77777777" w:rsidR="00606B14" w:rsidRPr="00304F45" w:rsidRDefault="00606B14" w:rsidP="00304F45">
      <w:pPr>
        <w:pStyle w:val="Textoindependiente"/>
        <w:spacing w:before="332"/>
        <w:ind w:left="652" w:firstLine="308"/>
        <w:rPr>
          <w:rFonts w:ascii="Arial"/>
          <w:b/>
          <w:sz w:val="22"/>
          <w:szCs w:val="14"/>
        </w:rPr>
      </w:pPr>
    </w:p>
    <w:p w14:paraId="201DC3A0" w14:textId="30E696CF" w:rsidR="00606B14" w:rsidRPr="00606B14" w:rsidRDefault="00C36743" w:rsidP="00606B14">
      <w:pPr>
        <w:ind w:left="2572"/>
        <w:rPr>
          <w:rFonts w:ascii="Arial MT" w:hAnsi="Arial MT"/>
          <w:b/>
          <w:bCs/>
          <w:spacing w:val="-2"/>
        </w:rPr>
      </w:pPr>
      <w:r>
        <w:rPr>
          <w:rFonts w:ascii="Arial MT" w:hAnsi="Arial MT"/>
          <w:b/>
          <w:bCs/>
        </w:rPr>
        <w:t xml:space="preserve">        </w:t>
      </w:r>
      <w:r w:rsidR="002A695A" w:rsidRPr="00C36743">
        <w:rPr>
          <w:rFonts w:ascii="Arial MT" w:hAnsi="Arial MT"/>
          <w:b/>
          <w:bCs/>
        </w:rPr>
        <w:t>Que</w:t>
      </w:r>
      <w:r w:rsidR="002A695A" w:rsidRPr="00C36743">
        <w:rPr>
          <w:rFonts w:ascii="Arial MT" w:hAnsi="Arial MT"/>
          <w:b/>
          <w:bCs/>
          <w:spacing w:val="-1"/>
        </w:rPr>
        <w:t xml:space="preserve"> </w:t>
      </w:r>
      <w:r w:rsidR="002A695A" w:rsidRPr="00C36743">
        <w:rPr>
          <w:rFonts w:ascii="Arial MT" w:hAnsi="Arial MT"/>
          <w:b/>
          <w:bCs/>
        </w:rPr>
        <w:t>se</w:t>
      </w:r>
      <w:r w:rsidR="002A695A" w:rsidRPr="00C36743">
        <w:rPr>
          <w:rFonts w:ascii="Arial MT" w:hAnsi="Arial MT"/>
          <w:b/>
          <w:bCs/>
          <w:spacing w:val="-4"/>
        </w:rPr>
        <w:t xml:space="preserve"> </w:t>
      </w:r>
      <w:r w:rsidR="002A695A" w:rsidRPr="00C36743">
        <w:rPr>
          <w:rFonts w:ascii="Arial MT" w:hAnsi="Arial MT"/>
          <w:b/>
          <w:bCs/>
        </w:rPr>
        <w:t>presenta</w:t>
      </w:r>
      <w:r w:rsidR="002A695A" w:rsidRPr="00C36743">
        <w:rPr>
          <w:rFonts w:ascii="Arial MT" w:hAnsi="Arial MT"/>
          <w:b/>
          <w:bCs/>
          <w:spacing w:val="-2"/>
        </w:rPr>
        <w:t xml:space="preserve"> </w:t>
      </w:r>
      <w:r w:rsidR="002A695A" w:rsidRPr="00C36743">
        <w:rPr>
          <w:rFonts w:ascii="Arial MT" w:hAnsi="Arial MT"/>
          <w:b/>
          <w:bCs/>
        </w:rPr>
        <w:t>para</w:t>
      </w:r>
      <w:r w:rsidR="002A695A" w:rsidRPr="00C36743">
        <w:rPr>
          <w:rFonts w:ascii="Arial MT" w:hAnsi="Arial MT"/>
          <w:b/>
          <w:bCs/>
          <w:spacing w:val="-4"/>
        </w:rPr>
        <w:t xml:space="preserve"> </w:t>
      </w:r>
      <w:r w:rsidR="002A695A" w:rsidRPr="00C36743">
        <w:rPr>
          <w:rFonts w:ascii="Arial MT" w:hAnsi="Arial MT"/>
          <w:b/>
          <w:bCs/>
        </w:rPr>
        <w:t>el</w:t>
      </w:r>
      <w:r w:rsidR="002A695A" w:rsidRPr="00C36743">
        <w:rPr>
          <w:rFonts w:ascii="Arial MT" w:hAnsi="Arial MT"/>
          <w:b/>
          <w:bCs/>
          <w:spacing w:val="-1"/>
        </w:rPr>
        <w:t xml:space="preserve"> </w:t>
      </w:r>
      <w:r w:rsidR="002A695A" w:rsidRPr="00C36743">
        <w:rPr>
          <w:rFonts w:ascii="Arial MT" w:hAnsi="Arial MT"/>
          <w:b/>
          <w:bCs/>
          <w:spacing w:val="-2"/>
        </w:rPr>
        <w:t>curso:</w:t>
      </w:r>
    </w:p>
    <w:p w14:paraId="70B784D7" w14:textId="77777777" w:rsidR="008F01D0" w:rsidRDefault="008F01D0" w:rsidP="00A868F9">
      <w:pPr>
        <w:pStyle w:val="Textoindependiente"/>
        <w:ind w:left="412"/>
        <w:rPr>
          <w:rFonts w:ascii="Arial"/>
          <w:b/>
        </w:rPr>
      </w:pPr>
    </w:p>
    <w:p w14:paraId="4B7017C7" w14:textId="77777777" w:rsidR="008F01D0" w:rsidRDefault="002A695A" w:rsidP="00A868F9">
      <w:pPr>
        <w:pStyle w:val="Textoindependiente"/>
        <w:spacing w:before="1"/>
        <w:ind w:left="720" w:right="1869"/>
        <w:jc w:val="center"/>
        <w:rPr>
          <w:rFonts w:ascii="Arial MT" w:hAnsi="Arial MT"/>
        </w:rPr>
      </w:pP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p w14:paraId="264D07E2" w14:textId="77777777" w:rsidR="008F01D0" w:rsidRDefault="008F01D0" w:rsidP="00A868F9">
      <w:pPr>
        <w:pStyle w:val="Textoindependiente"/>
        <w:spacing w:before="139"/>
        <w:ind w:left="412"/>
        <w:rPr>
          <w:rFonts w:ascii="Arial MT"/>
        </w:rPr>
      </w:pPr>
    </w:p>
    <w:p w14:paraId="743433BA" w14:textId="77777777" w:rsidR="008F01D0" w:rsidRPr="00C36743" w:rsidRDefault="002A695A" w:rsidP="00A868F9">
      <w:pPr>
        <w:ind w:left="3292" w:firstLine="720"/>
        <w:rPr>
          <w:rFonts w:ascii="Arial" w:hAnsi="Arial" w:cs="Arial"/>
          <w:b/>
          <w:bCs/>
        </w:rPr>
      </w:pPr>
      <w:r w:rsidRPr="00C36743">
        <w:rPr>
          <w:rFonts w:ascii="Arial" w:hAnsi="Arial" w:cs="Arial"/>
          <w:b/>
          <w:bCs/>
        </w:rPr>
        <w:t>Integrante(s):</w:t>
      </w:r>
    </w:p>
    <w:p w14:paraId="11B1637B" w14:textId="77777777" w:rsidR="008F01D0" w:rsidRDefault="008F01D0" w:rsidP="00A868F9">
      <w:pPr>
        <w:pStyle w:val="Textoindependiente"/>
        <w:ind w:left="412"/>
        <w:rPr>
          <w:rFonts w:ascii="Arial"/>
          <w:b/>
        </w:rPr>
      </w:pPr>
    </w:p>
    <w:p w14:paraId="5D42115E" w14:textId="523084B0" w:rsidR="008F01D0" w:rsidRDefault="00005B8C" w:rsidP="00A868F9">
      <w:pPr>
        <w:pStyle w:val="Textoindependiente"/>
        <w:ind w:left="720" w:right="1869"/>
        <w:jc w:val="center"/>
        <w:rPr>
          <w:rFonts w:ascii="Arial MT"/>
        </w:rPr>
      </w:pPr>
      <w:r>
        <w:rPr>
          <w:rFonts w:ascii="Arial MT"/>
        </w:rPr>
        <w:t>Chambilla Zu</w:t>
      </w:r>
      <w:r>
        <w:rPr>
          <w:rFonts w:ascii="Arial MT"/>
        </w:rPr>
        <w:t>ñ</w:t>
      </w:r>
      <w:r>
        <w:rPr>
          <w:rFonts w:ascii="Arial MT"/>
        </w:rPr>
        <w:t>iga,</w:t>
      </w:r>
      <w:r>
        <w:rPr>
          <w:rFonts w:ascii="Arial MT"/>
          <w:spacing w:val="-2"/>
        </w:rPr>
        <w:t xml:space="preserve"> Josue</w:t>
      </w:r>
    </w:p>
    <w:p w14:paraId="4AA11904" w14:textId="77777777" w:rsidR="008F01D0" w:rsidRDefault="008F01D0" w:rsidP="00A868F9">
      <w:pPr>
        <w:pStyle w:val="Textoindependiente"/>
        <w:ind w:left="412"/>
        <w:rPr>
          <w:rFonts w:ascii="Arial MT"/>
        </w:rPr>
      </w:pPr>
    </w:p>
    <w:p w14:paraId="21498E70" w14:textId="299B7C8D" w:rsidR="008F01D0" w:rsidRPr="00C36743" w:rsidRDefault="00C36743" w:rsidP="00A868F9">
      <w:pPr>
        <w:ind w:left="3292" w:firstLine="720"/>
        <w:rPr>
          <w:rFonts w:ascii="Arial" w:hAnsi="Arial" w:cs="Arial"/>
          <w:b/>
          <w:bCs/>
        </w:rPr>
      </w:pPr>
      <w:r>
        <w:rPr>
          <w:rFonts w:ascii="Arial" w:hAnsi="Arial" w:cs="Arial"/>
          <w:b/>
          <w:bCs/>
        </w:rPr>
        <w:t xml:space="preserve">    </w:t>
      </w:r>
      <w:r w:rsidR="002A695A" w:rsidRPr="00C36743">
        <w:rPr>
          <w:rFonts w:ascii="Arial" w:hAnsi="Arial" w:cs="Arial"/>
          <w:b/>
          <w:bCs/>
        </w:rPr>
        <w:t>Docente:</w:t>
      </w:r>
    </w:p>
    <w:p w14:paraId="1DEA2C51" w14:textId="77777777" w:rsidR="008F01D0" w:rsidRDefault="002A695A" w:rsidP="00A868F9">
      <w:pPr>
        <w:pStyle w:val="Textoindependiente"/>
        <w:spacing w:before="274"/>
        <w:ind w:left="720" w:right="1873"/>
        <w:jc w:val="center"/>
        <w:rPr>
          <w:rFonts w:ascii="Arial MT"/>
        </w:rPr>
      </w:pPr>
      <w:r>
        <w:rPr>
          <w:rFonts w:ascii="Arial MT"/>
        </w:rPr>
        <w:t>Dr.</w:t>
      </w:r>
      <w:r>
        <w:rPr>
          <w:rFonts w:ascii="Arial MT"/>
          <w:spacing w:val="-4"/>
        </w:rPr>
        <w:t xml:space="preserve"> </w:t>
      </w:r>
      <w:r>
        <w:rPr>
          <w:rFonts w:ascii="Arial MT"/>
        </w:rPr>
        <w:t>Oscar</w:t>
      </w:r>
      <w:r>
        <w:rPr>
          <w:rFonts w:ascii="Arial MT"/>
          <w:spacing w:val="-3"/>
        </w:rPr>
        <w:t xml:space="preserve"> </w:t>
      </w:r>
      <w:r>
        <w:rPr>
          <w:rFonts w:ascii="Arial MT"/>
        </w:rPr>
        <w:t>Juan</w:t>
      </w:r>
      <w:r>
        <w:rPr>
          <w:rFonts w:ascii="Arial MT"/>
          <w:spacing w:val="-3"/>
        </w:rPr>
        <w:t xml:space="preserve"> </w:t>
      </w:r>
      <w:proofErr w:type="spellStart"/>
      <w:r>
        <w:rPr>
          <w:rFonts w:ascii="Arial MT"/>
        </w:rPr>
        <w:t>Jimenez</w:t>
      </w:r>
      <w:proofErr w:type="spellEnd"/>
      <w:r>
        <w:rPr>
          <w:rFonts w:ascii="Arial MT"/>
          <w:spacing w:val="-3"/>
        </w:rPr>
        <w:t xml:space="preserve"> </w:t>
      </w:r>
      <w:r>
        <w:rPr>
          <w:rFonts w:ascii="Arial MT"/>
          <w:spacing w:val="-2"/>
        </w:rPr>
        <w:t>Flores</w:t>
      </w:r>
    </w:p>
    <w:p w14:paraId="3BB2D9CC" w14:textId="77777777" w:rsidR="008F01D0" w:rsidRDefault="008F01D0" w:rsidP="00A868F9">
      <w:pPr>
        <w:pStyle w:val="Textoindependiente"/>
        <w:ind w:left="412"/>
        <w:rPr>
          <w:rFonts w:ascii="Arial MT"/>
        </w:rPr>
      </w:pPr>
    </w:p>
    <w:p w14:paraId="575A2DB1" w14:textId="77777777" w:rsidR="008F01D0" w:rsidRDefault="008F01D0" w:rsidP="00A868F9">
      <w:pPr>
        <w:pStyle w:val="Textoindependiente"/>
        <w:ind w:left="412"/>
        <w:rPr>
          <w:rFonts w:ascii="Arial MT"/>
        </w:rPr>
      </w:pPr>
    </w:p>
    <w:p w14:paraId="3997BD30" w14:textId="77777777" w:rsidR="008F01D0" w:rsidRDefault="008F01D0" w:rsidP="00A868F9">
      <w:pPr>
        <w:pStyle w:val="Textoindependiente"/>
        <w:ind w:left="412"/>
        <w:rPr>
          <w:rFonts w:ascii="Arial MT"/>
        </w:rPr>
      </w:pPr>
    </w:p>
    <w:p w14:paraId="0D41A4C5" w14:textId="77777777" w:rsidR="008F01D0" w:rsidRDefault="008F01D0" w:rsidP="00A868F9">
      <w:pPr>
        <w:pStyle w:val="Textoindependiente"/>
        <w:ind w:left="412"/>
        <w:rPr>
          <w:rFonts w:ascii="Arial MT"/>
        </w:rPr>
      </w:pPr>
    </w:p>
    <w:p w14:paraId="2A5AD43D" w14:textId="77777777" w:rsidR="008F01D0" w:rsidRDefault="008F01D0" w:rsidP="00A868F9">
      <w:pPr>
        <w:pStyle w:val="Textoindependiente"/>
        <w:spacing w:before="209"/>
        <w:ind w:left="412"/>
        <w:rPr>
          <w:rFonts w:ascii="Arial MT"/>
        </w:rPr>
      </w:pPr>
    </w:p>
    <w:p w14:paraId="798CE440" w14:textId="77777777" w:rsidR="008F01D0" w:rsidRDefault="002A695A" w:rsidP="00A868F9">
      <w:pPr>
        <w:spacing w:line="480" w:lineRule="auto"/>
        <w:ind w:left="3803" w:right="4951"/>
        <w:jc w:val="center"/>
        <w:rPr>
          <w:rFonts w:ascii="Arial MT" w:hAnsi="Arial MT"/>
          <w:sz w:val="23"/>
        </w:rPr>
      </w:pPr>
      <w:r>
        <w:rPr>
          <w:rFonts w:ascii="Arial MT" w:hAnsi="Arial MT"/>
          <w:sz w:val="23"/>
        </w:rPr>
        <w:t>TACNA</w:t>
      </w:r>
      <w:r>
        <w:rPr>
          <w:rFonts w:ascii="Arial MT" w:hAnsi="Arial MT"/>
          <w:spacing w:val="-16"/>
          <w:sz w:val="23"/>
        </w:rPr>
        <w:t xml:space="preserve"> </w:t>
      </w:r>
      <w:r>
        <w:rPr>
          <w:rFonts w:ascii="Arial MT" w:hAnsi="Arial MT"/>
          <w:sz w:val="23"/>
        </w:rPr>
        <w:t>–</w:t>
      </w:r>
      <w:r>
        <w:rPr>
          <w:rFonts w:ascii="Arial MT" w:hAnsi="Arial MT"/>
          <w:spacing w:val="-16"/>
          <w:sz w:val="23"/>
        </w:rPr>
        <w:t xml:space="preserve"> </w:t>
      </w:r>
      <w:r>
        <w:rPr>
          <w:rFonts w:ascii="Arial MT" w:hAnsi="Arial MT"/>
          <w:sz w:val="23"/>
        </w:rPr>
        <w:t xml:space="preserve">PERÚ </w:t>
      </w:r>
      <w:r>
        <w:rPr>
          <w:rFonts w:ascii="Arial MT" w:hAnsi="Arial MT"/>
          <w:spacing w:val="-4"/>
          <w:sz w:val="23"/>
        </w:rPr>
        <w:t>2025</w:t>
      </w:r>
    </w:p>
    <w:p w14:paraId="2D1D5F04" w14:textId="77777777" w:rsidR="008F01D0" w:rsidRDefault="008F01D0" w:rsidP="00A868F9">
      <w:pPr>
        <w:spacing w:line="480" w:lineRule="auto"/>
        <w:ind w:left="412"/>
        <w:jc w:val="center"/>
        <w:rPr>
          <w:rFonts w:ascii="Arial MT" w:hAnsi="Arial MT"/>
          <w:sz w:val="23"/>
        </w:rPr>
        <w:sectPr w:rsidR="008F01D0">
          <w:type w:val="continuous"/>
          <w:pgSz w:w="12240" w:h="15840"/>
          <w:pgMar w:top="1380" w:right="0" w:bottom="280" w:left="1800" w:header="720" w:footer="720" w:gutter="0"/>
          <w:cols w:space="720"/>
        </w:sectPr>
      </w:pPr>
    </w:p>
    <w:p w14:paraId="5AD2E85B" w14:textId="77777777" w:rsidR="008F01D0" w:rsidRDefault="008F01D0" w:rsidP="00A868F9">
      <w:pPr>
        <w:pStyle w:val="Textoindependiente"/>
        <w:spacing w:before="180"/>
        <w:ind w:left="412"/>
        <w:rPr>
          <w:rFonts w:ascii="Arial MT"/>
        </w:rPr>
      </w:pPr>
    </w:p>
    <w:p w14:paraId="2B0C06CB" w14:textId="2C708501" w:rsidR="008F01D0" w:rsidRDefault="002A695A" w:rsidP="00A868F9">
      <w:pPr>
        <w:spacing w:before="87"/>
        <w:ind w:left="720" w:right="1871"/>
        <w:jc w:val="center"/>
        <w:rPr>
          <w:sz w:val="32"/>
        </w:rPr>
      </w:pPr>
      <w:r>
        <w:rPr>
          <w:sz w:val="32"/>
        </w:rPr>
        <w:t>Índice</w:t>
      </w:r>
    </w:p>
    <w:sdt>
      <w:sdtPr>
        <w:rPr>
          <w:rFonts w:ascii="Times New Roman" w:eastAsia="Times New Roman" w:hAnsi="Times New Roman" w:cs="Times New Roman"/>
          <w:color w:val="auto"/>
          <w:sz w:val="24"/>
          <w:szCs w:val="24"/>
          <w:lang w:val="es-ES"/>
        </w:rPr>
        <w:id w:val="-1256438043"/>
        <w:docPartObj>
          <w:docPartGallery w:val="Table of Contents"/>
          <w:docPartUnique/>
        </w:docPartObj>
      </w:sdtPr>
      <w:sdtEndPr>
        <w:rPr>
          <w:b/>
          <w:bCs/>
          <w:lang w:val="es-MX"/>
        </w:rPr>
      </w:sdtEndPr>
      <w:sdtContent>
        <w:p w14:paraId="280211F7" w14:textId="50C8B063" w:rsidR="00C36743" w:rsidRDefault="00C36743" w:rsidP="00A868F9">
          <w:pPr>
            <w:pStyle w:val="TtuloTDC"/>
            <w:ind w:left="412"/>
          </w:pPr>
        </w:p>
        <w:p w14:paraId="786EE204" w14:textId="2549B356" w:rsidR="00642480" w:rsidRDefault="00C36743">
          <w:pPr>
            <w:pStyle w:val="TDC1"/>
            <w:tabs>
              <w:tab w:val="right" w:leader="dot" w:pos="8963"/>
            </w:tabs>
            <w:rPr>
              <w:rFonts w:asciiTheme="minorHAnsi" w:eastAsiaTheme="minorEastAsia"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201939959" w:history="1">
            <w:r w:rsidR="00642480" w:rsidRPr="0076385F">
              <w:rPr>
                <w:rStyle w:val="Hipervnculo"/>
                <w:noProof/>
                <w:w w:val="96"/>
                <w:lang w:val="es-ES" w:eastAsia="en-US"/>
              </w:rPr>
              <w:t>1.</w:t>
            </w:r>
            <w:r w:rsidR="00642480">
              <w:rPr>
                <w:rFonts w:asciiTheme="minorHAnsi" w:eastAsiaTheme="minorEastAsia" w:hAnsiTheme="minorHAnsi" w:cstheme="minorBidi"/>
                <w:noProof/>
                <w:kern w:val="2"/>
                <w:lang w:val="es-ES" w:eastAsia="es-ES"/>
                <w14:ligatures w14:val="standardContextual"/>
              </w:rPr>
              <w:tab/>
            </w:r>
            <w:r w:rsidR="00642480" w:rsidRPr="0076385F">
              <w:rPr>
                <w:rStyle w:val="Hipervnculo"/>
                <w:noProof/>
                <w:spacing w:val="-2"/>
              </w:rPr>
              <w:t>Origen</w:t>
            </w:r>
            <w:r w:rsidR="00642480">
              <w:rPr>
                <w:noProof/>
                <w:webHidden/>
              </w:rPr>
              <w:tab/>
            </w:r>
            <w:r w:rsidR="00642480">
              <w:rPr>
                <w:noProof/>
                <w:webHidden/>
              </w:rPr>
              <w:fldChar w:fldCharType="begin"/>
            </w:r>
            <w:r w:rsidR="00642480">
              <w:rPr>
                <w:noProof/>
                <w:webHidden/>
              </w:rPr>
              <w:instrText xml:space="preserve"> PAGEREF _Toc201939959 \h </w:instrText>
            </w:r>
            <w:r w:rsidR="00642480">
              <w:rPr>
                <w:noProof/>
                <w:webHidden/>
              </w:rPr>
            </w:r>
            <w:r w:rsidR="00642480">
              <w:rPr>
                <w:noProof/>
                <w:webHidden/>
              </w:rPr>
              <w:fldChar w:fldCharType="separate"/>
            </w:r>
            <w:r w:rsidR="00485B87">
              <w:rPr>
                <w:noProof/>
                <w:webHidden/>
              </w:rPr>
              <w:t>3</w:t>
            </w:r>
            <w:r w:rsidR="00642480">
              <w:rPr>
                <w:noProof/>
                <w:webHidden/>
              </w:rPr>
              <w:fldChar w:fldCharType="end"/>
            </w:r>
          </w:hyperlink>
        </w:p>
        <w:p w14:paraId="50E1A305" w14:textId="039F80C0"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0" w:history="1">
            <w:r w:rsidRPr="0076385F">
              <w:rPr>
                <w:rStyle w:val="Hipervnculo"/>
                <w:noProof/>
                <w:w w:val="96"/>
                <w:lang w:val="es-ES" w:eastAsia="en-US"/>
              </w:rPr>
              <w:t>2.</w:t>
            </w:r>
            <w:r>
              <w:rPr>
                <w:rFonts w:asciiTheme="minorHAnsi" w:eastAsiaTheme="minorEastAsia" w:hAnsiTheme="minorHAnsi" w:cstheme="minorBidi"/>
                <w:noProof/>
                <w:kern w:val="2"/>
                <w:lang w:val="es-ES" w:eastAsia="es-ES"/>
                <w14:ligatures w14:val="standardContextual"/>
              </w:rPr>
              <w:tab/>
            </w:r>
            <w:r w:rsidRPr="0076385F">
              <w:rPr>
                <w:rStyle w:val="Hipervnculo"/>
                <w:noProof/>
              </w:rPr>
              <w:t>Información</w:t>
            </w:r>
            <w:r w:rsidRPr="0076385F">
              <w:rPr>
                <w:rStyle w:val="Hipervnculo"/>
                <w:noProof/>
                <w:spacing w:val="-4"/>
              </w:rPr>
              <w:t xml:space="preserve"> </w:t>
            </w:r>
            <w:r w:rsidRPr="0076385F">
              <w:rPr>
                <w:rStyle w:val="Hipervnculo"/>
                <w:noProof/>
              </w:rPr>
              <w:t>de</w:t>
            </w:r>
            <w:r w:rsidRPr="0076385F">
              <w:rPr>
                <w:rStyle w:val="Hipervnculo"/>
                <w:noProof/>
                <w:spacing w:val="-4"/>
              </w:rPr>
              <w:t xml:space="preserve"> </w:t>
            </w:r>
            <w:r w:rsidRPr="0076385F">
              <w:rPr>
                <w:rStyle w:val="Hipervnculo"/>
                <w:noProof/>
              </w:rPr>
              <w:t>la</w:t>
            </w:r>
            <w:r w:rsidRPr="0076385F">
              <w:rPr>
                <w:rStyle w:val="Hipervnculo"/>
                <w:noProof/>
                <w:spacing w:val="-3"/>
              </w:rPr>
              <w:t xml:space="preserve"> </w:t>
            </w:r>
            <w:r w:rsidRPr="0076385F">
              <w:rPr>
                <w:rStyle w:val="Hipervnculo"/>
                <w:noProof/>
                <w:spacing w:val="-2"/>
              </w:rPr>
              <w:t>Entidad</w:t>
            </w:r>
            <w:r>
              <w:rPr>
                <w:noProof/>
                <w:webHidden/>
              </w:rPr>
              <w:tab/>
            </w:r>
            <w:r>
              <w:rPr>
                <w:noProof/>
                <w:webHidden/>
              </w:rPr>
              <w:fldChar w:fldCharType="begin"/>
            </w:r>
            <w:r>
              <w:rPr>
                <w:noProof/>
                <w:webHidden/>
              </w:rPr>
              <w:instrText xml:space="preserve"> PAGEREF _Toc201939960 \h </w:instrText>
            </w:r>
            <w:r>
              <w:rPr>
                <w:noProof/>
                <w:webHidden/>
              </w:rPr>
            </w:r>
            <w:r>
              <w:rPr>
                <w:noProof/>
                <w:webHidden/>
              </w:rPr>
              <w:fldChar w:fldCharType="separate"/>
            </w:r>
            <w:r w:rsidR="00485B87">
              <w:rPr>
                <w:noProof/>
                <w:webHidden/>
              </w:rPr>
              <w:t>4</w:t>
            </w:r>
            <w:r>
              <w:rPr>
                <w:noProof/>
                <w:webHidden/>
              </w:rPr>
              <w:fldChar w:fldCharType="end"/>
            </w:r>
          </w:hyperlink>
        </w:p>
        <w:p w14:paraId="7B37E27C" w14:textId="3C08AA09"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1" w:history="1">
            <w:r w:rsidRPr="0076385F">
              <w:rPr>
                <w:rStyle w:val="Hipervnculo"/>
                <w:noProof/>
                <w:w w:val="96"/>
                <w:lang w:val="es-ES" w:eastAsia="en-US"/>
              </w:rPr>
              <w:t>3.</w:t>
            </w:r>
            <w:r>
              <w:rPr>
                <w:rFonts w:asciiTheme="minorHAnsi" w:eastAsiaTheme="minorEastAsia" w:hAnsiTheme="minorHAnsi" w:cstheme="minorBidi"/>
                <w:noProof/>
                <w:kern w:val="2"/>
                <w:lang w:val="es-ES" w:eastAsia="es-ES"/>
                <w14:ligatures w14:val="standardContextual"/>
              </w:rPr>
              <w:tab/>
            </w:r>
            <w:r w:rsidRPr="0076385F">
              <w:rPr>
                <w:rStyle w:val="Hipervnculo"/>
                <w:noProof/>
              </w:rPr>
              <w:t>Denominación</w:t>
            </w:r>
            <w:r w:rsidRPr="0076385F">
              <w:rPr>
                <w:rStyle w:val="Hipervnculo"/>
                <w:noProof/>
                <w:spacing w:val="-5"/>
              </w:rPr>
              <w:t xml:space="preserve"> </w:t>
            </w:r>
            <w:r w:rsidRPr="0076385F">
              <w:rPr>
                <w:rStyle w:val="Hipervnculo"/>
                <w:noProof/>
              </w:rPr>
              <w:t>de</w:t>
            </w:r>
            <w:r w:rsidRPr="0076385F">
              <w:rPr>
                <w:rStyle w:val="Hipervnculo"/>
                <w:noProof/>
                <w:spacing w:val="-5"/>
              </w:rPr>
              <w:t xml:space="preserve"> </w:t>
            </w:r>
            <w:r w:rsidRPr="0076385F">
              <w:rPr>
                <w:rStyle w:val="Hipervnculo"/>
                <w:noProof/>
              </w:rPr>
              <w:t>la</w:t>
            </w:r>
            <w:r w:rsidRPr="0076385F">
              <w:rPr>
                <w:rStyle w:val="Hipervnculo"/>
                <w:noProof/>
                <w:spacing w:val="-8"/>
              </w:rPr>
              <w:t xml:space="preserve"> </w:t>
            </w:r>
            <w:r w:rsidRPr="0076385F">
              <w:rPr>
                <w:rStyle w:val="Hipervnculo"/>
                <w:noProof/>
              </w:rPr>
              <w:t>Materia</w:t>
            </w:r>
            <w:r w:rsidRPr="0076385F">
              <w:rPr>
                <w:rStyle w:val="Hipervnculo"/>
                <w:noProof/>
                <w:spacing w:val="-4"/>
              </w:rPr>
              <w:t xml:space="preserve"> </w:t>
            </w:r>
            <w:r w:rsidRPr="0076385F">
              <w:rPr>
                <w:rStyle w:val="Hipervnculo"/>
                <w:noProof/>
              </w:rPr>
              <w:t>de</w:t>
            </w:r>
            <w:r w:rsidRPr="0076385F">
              <w:rPr>
                <w:rStyle w:val="Hipervnculo"/>
                <w:noProof/>
                <w:spacing w:val="-4"/>
              </w:rPr>
              <w:t xml:space="preserve"> </w:t>
            </w:r>
            <w:r w:rsidRPr="0076385F">
              <w:rPr>
                <w:rStyle w:val="Hipervnculo"/>
                <w:noProof/>
                <w:spacing w:val="-2"/>
              </w:rPr>
              <w:t>Control</w:t>
            </w:r>
            <w:r>
              <w:rPr>
                <w:noProof/>
                <w:webHidden/>
              </w:rPr>
              <w:tab/>
            </w:r>
            <w:r>
              <w:rPr>
                <w:noProof/>
                <w:webHidden/>
              </w:rPr>
              <w:fldChar w:fldCharType="begin"/>
            </w:r>
            <w:r>
              <w:rPr>
                <w:noProof/>
                <w:webHidden/>
              </w:rPr>
              <w:instrText xml:space="preserve"> PAGEREF _Toc201939961 \h </w:instrText>
            </w:r>
            <w:r>
              <w:rPr>
                <w:noProof/>
                <w:webHidden/>
              </w:rPr>
            </w:r>
            <w:r>
              <w:rPr>
                <w:noProof/>
                <w:webHidden/>
              </w:rPr>
              <w:fldChar w:fldCharType="separate"/>
            </w:r>
            <w:r w:rsidR="00485B87">
              <w:rPr>
                <w:noProof/>
                <w:webHidden/>
              </w:rPr>
              <w:t>4</w:t>
            </w:r>
            <w:r>
              <w:rPr>
                <w:noProof/>
                <w:webHidden/>
              </w:rPr>
              <w:fldChar w:fldCharType="end"/>
            </w:r>
          </w:hyperlink>
        </w:p>
        <w:p w14:paraId="29F8AFED" w14:textId="66D09F39"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2" w:history="1">
            <w:r w:rsidRPr="0076385F">
              <w:rPr>
                <w:rStyle w:val="Hipervnculo"/>
                <w:noProof/>
                <w:w w:val="96"/>
                <w:lang w:val="es-ES" w:eastAsia="en-US"/>
              </w:rPr>
              <w:t>4.</w:t>
            </w:r>
            <w:r>
              <w:rPr>
                <w:rFonts w:asciiTheme="minorHAnsi" w:eastAsiaTheme="minorEastAsia" w:hAnsiTheme="minorHAnsi" w:cstheme="minorBidi"/>
                <w:noProof/>
                <w:kern w:val="2"/>
                <w:lang w:val="es-ES" w:eastAsia="es-ES"/>
                <w14:ligatures w14:val="standardContextual"/>
              </w:rPr>
              <w:tab/>
            </w:r>
            <w:r w:rsidRPr="0076385F">
              <w:rPr>
                <w:rStyle w:val="Hipervnculo"/>
                <w:noProof/>
                <w:spacing w:val="-2"/>
              </w:rPr>
              <w:t>Alcance</w:t>
            </w:r>
            <w:r>
              <w:rPr>
                <w:noProof/>
                <w:webHidden/>
              </w:rPr>
              <w:tab/>
            </w:r>
            <w:r>
              <w:rPr>
                <w:noProof/>
                <w:webHidden/>
              </w:rPr>
              <w:fldChar w:fldCharType="begin"/>
            </w:r>
            <w:r>
              <w:rPr>
                <w:noProof/>
                <w:webHidden/>
              </w:rPr>
              <w:instrText xml:space="preserve"> PAGEREF _Toc201939962 \h </w:instrText>
            </w:r>
            <w:r>
              <w:rPr>
                <w:noProof/>
                <w:webHidden/>
              </w:rPr>
            </w:r>
            <w:r>
              <w:rPr>
                <w:noProof/>
                <w:webHidden/>
              </w:rPr>
              <w:fldChar w:fldCharType="separate"/>
            </w:r>
            <w:r w:rsidR="00485B87">
              <w:rPr>
                <w:noProof/>
                <w:webHidden/>
              </w:rPr>
              <w:t>5</w:t>
            </w:r>
            <w:r>
              <w:rPr>
                <w:noProof/>
                <w:webHidden/>
              </w:rPr>
              <w:fldChar w:fldCharType="end"/>
            </w:r>
          </w:hyperlink>
        </w:p>
        <w:p w14:paraId="4481DAC2" w14:textId="041EFBC9"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3" w:history="1">
            <w:r w:rsidRPr="0076385F">
              <w:rPr>
                <w:rStyle w:val="Hipervnculo"/>
                <w:noProof/>
                <w:w w:val="96"/>
                <w:lang w:val="es-ES" w:eastAsia="en-US"/>
              </w:rPr>
              <w:t>5.</w:t>
            </w:r>
            <w:r>
              <w:rPr>
                <w:rFonts w:asciiTheme="minorHAnsi" w:eastAsiaTheme="minorEastAsia" w:hAnsiTheme="minorHAnsi" w:cstheme="minorBidi"/>
                <w:noProof/>
                <w:kern w:val="2"/>
                <w:lang w:val="es-ES" w:eastAsia="es-ES"/>
                <w14:ligatures w14:val="standardContextual"/>
              </w:rPr>
              <w:tab/>
            </w:r>
            <w:r w:rsidRPr="0076385F">
              <w:rPr>
                <w:rStyle w:val="Hipervnculo"/>
                <w:noProof/>
                <w:spacing w:val="-2"/>
              </w:rPr>
              <w:t>Objetivo</w:t>
            </w:r>
            <w:r>
              <w:rPr>
                <w:noProof/>
                <w:webHidden/>
              </w:rPr>
              <w:tab/>
            </w:r>
            <w:r>
              <w:rPr>
                <w:noProof/>
                <w:webHidden/>
              </w:rPr>
              <w:fldChar w:fldCharType="begin"/>
            </w:r>
            <w:r>
              <w:rPr>
                <w:noProof/>
                <w:webHidden/>
              </w:rPr>
              <w:instrText xml:space="preserve"> PAGEREF _Toc201939963 \h </w:instrText>
            </w:r>
            <w:r>
              <w:rPr>
                <w:noProof/>
                <w:webHidden/>
              </w:rPr>
            </w:r>
            <w:r>
              <w:rPr>
                <w:noProof/>
                <w:webHidden/>
              </w:rPr>
              <w:fldChar w:fldCharType="separate"/>
            </w:r>
            <w:r w:rsidR="00485B87">
              <w:rPr>
                <w:noProof/>
                <w:webHidden/>
              </w:rPr>
              <w:t>6</w:t>
            </w:r>
            <w:r>
              <w:rPr>
                <w:noProof/>
                <w:webHidden/>
              </w:rPr>
              <w:fldChar w:fldCharType="end"/>
            </w:r>
          </w:hyperlink>
        </w:p>
        <w:p w14:paraId="44B21F24" w14:textId="378D1F03" w:rsidR="00642480" w:rsidRDefault="00642480">
          <w:pPr>
            <w:pStyle w:val="TDC2"/>
            <w:tabs>
              <w:tab w:val="left" w:pos="624"/>
              <w:tab w:val="right" w:leader="dot" w:pos="8963"/>
            </w:tabs>
            <w:rPr>
              <w:rFonts w:asciiTheme="minorHAnsi" w:eastAsiaTheme="minorEastAsia" w:hAnsiTheme="minorHAnsi" w:cstheme="minorBidi"/>
              <w:noProof/>
              <w:kern w:val="2"/>
              <w:lang w:val="es-ES" w:eastAsia="es-ES"/>
              <w14:ligatures w14:val="standardContextual"/>
            </w:rPr>
          </w:pPr>
          <w:hyperlink w:anchor="_Toc201939964" w:history="1">
            <w:r w:rsidRPr="0076385F">
              <w:rPr>
                <w:rStyle w:val="Hipervnculo"/>
                <w:noProof/>
              </w:rPr>
              <w:t>-</w:t>
            </w:r>
            <w:r>
              <w:rPr>
                <w:rFonts w:asciiTheme="minorHAnsi" w:eastAsiaTheme="minorEastAsia" w:hAnsiTheme="minorHAnsi" w:cstheme="minorBidi"/>
                <w:noProof/>
                <w:kern w:val="2"/>
                <w:lang w:val="es-ES" w:eastAsia="es-ES"/>
                <w14:ligatures w14:val="standardContextual"/>
              </w:rPr>
              <w:tab/>
            </w:r>
            <w:r w:rsidRPr="0076385F">
              <w:rPr>
                <w:rStyle w:val="Hipervnculo"/>
                <w:noProof/>
              </w:rPr>
              <w:t>Objetivos</w:t>
            </w:r>
            <w:r w:rsidRPr="0076385F">
              <w:rPr>
                <w:rStyle w:val="Hipervnculo"/>
                <w:noProof/>
                <w:spacing w:val="-1"/>
              </w:rPr>
              <w:t xml:space="preserve"> </w:t>
            </w:r>
            <w:r w:rsidRPr="0076385F">
              <w:rPr>
                <w:rStyle w:val="Hipervnculo"/>
                <w:noProof/>
              </w:rPr>
              <w:t>Específicos:</w:t>
            </w:r>
            <w:r>
              <w:rPr>
                <w:noProof/>
                <w:webHidden/>
              </w:rPr>
              <w:tab/>
            </w:r>
            <w:r>
              <w:rPr>
                <w:noProof/>
                <w:webHidden/>
              </w:rPr>
              <w:fldChar w:fldCharType="begin"/>
            </w:r>
            <w:r>
              <w:rPr>
                <w:noProof/>
                <w:webHidden/>
              </w:rPr>
              <w:instrText xml:space="preserve"> PAGEREF _Toc201939964 \h </w:instrText>
            </w:r>
            <w:r>
              <w:rPr>
                <w:noProof/>
                <w:webHidden/>
              </w:rPr>
            </w:r>
            <w:r>
              <w:rPr>
                <w:noProof/>
                <w:webHidden/>
              </w:rPr>
              <w:fldChar w:fldCharType="separate"/>
            </w:r>
            <w:r w:rsidR="00485B87">
              <w:rPr>
                <w:noProof/>
                <w:webHidden/>
              </w:rPr>
              <w:t>6</w:t>
            </w:r>
            <w:r>
              <w:rPr>
                <w:noProof/>
                <w:webHidden/>
              </w:rPr>
              <w:fldChar w:fldCharType="end"/>
            </w:r>
          </w:hyperlink>
        </w:p>
        <w:p w14:paraId="006179AE" w14:textId="58452063"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5" w:history="1">
            <w:r w:rsidRPr="0076385F">
              <w:rPr>
                <w:rStyle w:val="Hipervnculo"/>
                <w:noProof/>
                <w:w w:val="96"/>
                <w:lang w:val="es-ES" w:eastAsia="en-US"/>
              </w:rPr>
              <w:t>6.</w:t>
            </w:r>
            <w:r>
              <w:rPr>
                <w:rFonts w:asciiTheme="minorHAnsi" w:eastAsiaTheme="minorEastAsia" w:hAnsiTheme="minorHAnsi" w:cstheme="minorBidi"/>
                <w:noProof/>
                <w:kern w:val="2"/>
                <w:lang w:val="es-ES" w:eastAsia="es-ES"/>
                <w14:ligatures w14:val="standardContextual"/>
              </w:rPr>
              <w:tab/>
            </w:r>
            <w:r w:rsidRPr="0076385F">
              <w:rPr>
                <w:rStyle w:val="Hipervnculo"/>
                <w:noProof/>
              </w:rPr>
              <w:t>Procedimientos</w:t>
            </w:r>
            <w:r w:rsidRPr="0076385F">
              <w:rPr>
                <w:rStyle w:val="Hipervnculo"/>
                <w:noProof/>
                <w:spacing w:val="-6"/>
              </w:rPr>
              <w:t xml:space="preserve"> </w:t>
            </w:r>
            <w:r w:rsidRPr="0076385F">
              <w:rPr>
                <w:rStyle w:val="Hipervnculo"/>
                <w:noProof/>
              </w:rPr>
              <w:t>de</w:t>
            </w:r>
            <w:r w:rsidRPr="0076385F">
              <w:rPr>
                <w:rStyle w:val="Hipervnculo"/>
                <w:noProof/>
                <w:spacing w:val="-10"/>
              </w:rPr>
              <w:t xml:space="preserve"> </w:t>
            </w:r>
            <w:r w:rsidRPr="0076385F">
              <w:rPr>
                <w:rStyle w:val="Hipervnculo"/>
                <w:noProof/>
                <w:spacing w:val="-2"/>
              </w:rPr>
              <w:t>Auditoría</w:t>
            </w:r>
            <w:r>
              <w:rPr>
                <w:noProof/>
                <w:webHidden/>
              </w:rPr>
              <w:tab/>
            </w:r>
            <w:r>
              <w:rPr>
                <w:noProof/>
                <w:webHidden/>
              </w:rPr>
              <w:fldChar w:fldCharType="begin"/>
            </w:r>
            <w:r>
              <w:rPr>
                <w:noProof/>
                <w:webHidden/>
              </w:rPr>
              <w:instrText xml:space="preserve"> PAGEREF _Toc201939965 \h </w:instrText>
            </w:r>
            <w:r>
              <w:rPr>
                <w:noProof/>
                <w:webHidden/>
              </w:rPr>
            </w:r>
            <w:r>
              <w:rPr>
                <w:noProof/>
                <w:webHidden/>
              </w:rPr>
              <w:fldChar w:fldCharType="separate"/>
            </w:r>
            <w:r w:rsidR="00485B87">
              <w:rPr>
                <w:noProof/>
                <w:webHidden/>
              </w:rPr>
              <w:t>7</w:t>
            </w:r>
            <w:r>
              <w:rPr>
                <w:noProof/>
                <w:webHidden/>
              </w:rPr>
              <w:fldChar w:fldCharType="end"/>
            </w:r>
          </w:hyperlink>
        </w:p>
        <w:p w14:paraId="3685B445" w14:textId="4B5EB25D"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6" w:history="1">
            <w:r w:rsidRPr="0076385F">
              <w:rPr>
                <w:rStyle w:val="Hipervnculo"/>
                <w:noProof/>
                <w:w w:val="96"/>
                <w:lang w:val="es-ES" w:eastAsia="en-US"/>
              </w:rPr>
              <w:t>7.</w:t>
            </w:r>
            <w:r>
              <w:rPr>
                <w:rFonts w:asciiTheme="minorHAnsi" w:eastAsiaTheme="minorEastAsia" w:hAnsiTheme="minorHAnsi" w:cstheme="minorBidi"/>
                <w:noProof/>
                <w:kern w:val="2"/>
                <w:lang w:val="es-ES" w:eastAsia="es-ES"/>
                <w14:ligatures w14:val="standardContextual"/>
              </w:rPr>
              <w:tab/>
            </w:r>
            <w:r w:rsidRPr="0076385F">
              <w:rPr>
                <w:rStyle w:val="Hipervnculo"/>
                <w:noProof/>
              </w:rPr>
              <w:t>Plazo</w:t>
            </w:r>
            <w:r w:rsidRPr="0076385F">
              <w:rPr>
                <w:rStyle w:val="Hipervnculo"/>
                <w:noProof/>
                <w:spacing w:val="-2"/>
              </w:rPr>
              <w:t xml:space="preserve"> </w:t>
            </w:r>
            <w:r w:rsidRPr="0076385F">
              <w:rPr>
                <w:rStyle w:val="Hipervnculo"/>
                <w:noProof/>
              </w:rPr>
              <w:t>de</w:t>
            </w:r>
            <w:r w:rsidRPr="0076385F">
              <w:rPr>
                <w:rStyle w:val="Hipervnculo"/>
                <w:noProof/>
                <w:spacing w:val="-4"/>
              </w:rPr>
              <w:t xml:space="preserve"> </w:t>
            </w:r>
            <w:r w:rsidRPr="0076385F">
              <w:rPr>
                <w:rStyle w:val="Hipervnculo"/>
                <w:noProof/>
              </w:rPr>
              <w:t>la</w:t>
            </w:r>
            <w:r w:rsidRPr="0076385F">
              <w:rPr>
                <w:rStyle w:val="Hipervnculo"/>
                <w:noProof/>
                <w:spacing w:val="-5"/>
              </w:rPr>
              <w:t xml:space="preserve"> </w:t>
            </w:r>
            <w:r w:rsidRPr="0076385F">
              <w:rPr>
                <w:rStyle w:val="Hipervnculo"/>
                <w:noProof/>
              </w:rPr>
              <w:t>Auditoría</w:t>
            </w:r>
            <w:r w:rsidRPr="0076385F">
              <w:rPr>
                <w:rStyle w:val="Hipervnculo"/>
                <w:noProof/>
                <w:spacing w:val="-2"/>
              </w:rPr>
              <w:t xml:space="preserve"> </w:t>
            </w:r>
            <w:r w:rsidRPr="0076385F">
              <w:rPr>
                <w:rStyle w:val="Hipervnculo"/>
                <w:noProof/>
              </w:rPr>
              <w:t>y</w:t>
            </w:r>
            <w:r w:rsidRPr="0076385F">
              <w:rPr>
                <w:rStyle w:val="Hipervnculo"/>
                <w:noProof/>
                <w:spacing w:val="-4"/>
              </w:rPr>
              <w:t xml:space="preserve"> </w:t>
            </w:r>
            <w:r w:rsidRPr="0076385F">
              <w:rPr>
                <w:rStyle w:val="Hipervnculo"/>
                <w:noProof/>
                <w:spacing w:val="-2"/>
              </w:rPr>
              <w:t>Cronograma</w:t>
            </w:r>
            <w:r>
              <w:rPr>
                <w:noProof/>
                <w:webHidden/>
              </w:rPr>
              <w:tab/>
            </w:r>
            <w:r>
              <w:rPr>
                <w:noProof/>
                <w:webHidden/>
              </w:rPr>
              <w:fldChar w:fldCharType="begin"/>
            </w:r>
            <w:r>
              <w:rPr>
                <w:noProof/>
                <w:webHidden/>
              </w:rPr>
              <w:instrText xml:space="preserve"> PAGEREF _Toc201939966 \h </w:instrText>
            </w:r>
            <w:r>
              <w:rPr>
                <w:noProof/>
                <w:webHidden/>
              </w:rPr>
            </w:r>
            <w:r>
              <w:rPr>
                <w:noProof/>
                <w:webHidden/>
              </w:rPr>
              <w:fldChar w:fldCharType="separate"/>
            </w:r>
            <w:r w:rsidR="00485B87">
              <w:rPr>
                <w:noProof/>
                <w:webHidden/>
              </w:rPr>
              <w:t>8</w:t>
            </w:r>
            <w:r>
              <w:rPr>
                <w:noProof/>
                <w:webHidden/>
              </w:rPr>
              <w:fldChar w:fldCharType="end"/>
            </w:r>
          </w:hyperlink>
        </w:p>
        <w:p w14:paraId="42618D6A" w14:textId="5376876A"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7" w:history="1">
            <w:r w:rsidRPr="0076385F">
              <w:rPr>
                <w:rStyle w:val="Hipervnculo"/>
                <w:noProof/>
                <w:w w:val="96"/>
                <w:lang w:val="es-ES" w:eastAsia="en-US"/>
              </w:rPr>
              <w:t>8.</w:t>
            </w:r>
            <w:r>
              <w:rPr>
                <w:rFonts w:asciiTheme="minorHAnsi" w:eastAsiaTheme="minorEastAsia" w:hAnsiTheme="minorHAnsi" w:cstheme="minorBidi"/>
                <w:noProof/>
                <w:kern w:val="2"/>
                <w:lang w:val="es-ES" w:eastAsia="es-ES"/>
                <w14:ligatures w14:val="standardContextual"/>
              </w:rPr>
              <w:tab/>
            </w:r>
            <w:r w:rsidRPr="0076385F">
              <w:rPr>
                <w:rStyle w:val="Hipervnculo"/>
                <w:noProof/>
              </w:rPr>
              <w:t>Criterios</w:t>
            </w:r>
            <w:r w:rsidRPr="0076385F">
              <w:rPr>
                <w:rStyle w:val="Hipervnculo"/>
                <w:noProof/>
                <w:spacing w:val="-3"/>
              </w:rPr>
              <w:t xml:space="preserve"> </w:t>
            </w:r>
            <w:r w:rsidRPr="0076385F">
              <w:rPr>
                <w:rStyle w:val="Hipervnculo"/>
                <w:noProof/>
              </w:rPr>
              <w:t>de</w:t>
            </w:r>
            <w:r w:rsidRPr="0076385F">
              <w:rPr>
                <w:rStyle w:val="Hipervnculo"/>
                <w:noProof/>
                <w:spacing w:val="-7"/>
              </w:rPr>
              <w:t xml:space="preserve"> </w:t>
            </w:r>
            <w:r w:rsidRPr="0076385F">
              <w:rPr>
                <w:rStyle w:val="Hipervnculo"/>
                <w:noProof/>
                <w:spacing w:val="-2"/>
              </w:rPr>
              <w:t>Auditoría</w:t>
            </w:r>
            <w:r>
              <w:rPr>
                <w:noProof/>
                <w:webHidden/>
              </w:rPr>
              <w:tab/>
            </w:r>
            <w:r>
              <w:rPr>
                <w:noProof/>
                <w:webHidden/>
              </w:rPr>
              <w:fldChar w:fldCharType="begin"/>
            </w:r>
            <w:r>
              <w:rPr>
                <w:noProof/>
                <w:webHidden/>
              </w:rPr>
              <w:instrText xml:space="preserve"> PAGEREF _Toc201939967 \h </w:instrText>
            </w:r>
            <w:r>
              <w:rPr>
                <w:noProof/>
                <w:webHidden/>
              </w:rPr>
            </w:r>
            <w:r>
              <w:rPr>
                <w:noProof/>
                <w:webHidden/>
              </w:rPr>
              <w:fldChar w:fldCharType="separate"/>
            </w:r>
            <w:r w:rsidR="00485B87">
              <w:rPr>
                <w:noProof/>
                <w:webHidden/>
              </w:rPr>
              <w:t>9</w:t>
            </w:r>
            <w:r>
              <w:rPr>
                <w:noProof/>
                <w:webHidden/>
              </w:rPr>
              <w:fldChar w:fldCharType="end"/>
            </w:r>
          </w:hyperlink>
        </w:p>
        <w:p w14:paraId="337AF546" w14:textId="7E410F91"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8" w:history="1">
            <w:r w:rsidRPr="0076385F">
              <w:rPr>
                <w:rStyle w:val="Hipervnculo"/>
                <w:noProof/>
                <w:w w:val="96"/>
                <w:lang w:val="es-ES" w:eastAsia="en-US"/>
              </w:rPr>
              <w:t>9.</w:t>
            </w:r>
            <w:r>
              <w:rPr>
                <w:rFonts w:asciiTheme="minorHAnsi" w:eastAsiaTheme="minorEastAsia" w:hAnsiTheme="minorHAnsi" w:cstheme="minorBidi"/>
                <w:noProof/>
                <w:kern w:val="2"/>
                <w:lang w:val="es-ES" w:eastAsia="es-ES"/>
                <w14:ligatures w14:val="standardContextual"/>
              </w:rPr>
              <w:tab/>
            </w:r>
            <w:r w:rsidRPr="0076385F">
              <w:rPr>
                <w:rStyle w:val="Hipervnculo"/>
                <w:noProof/>
              </w:rPr>
              <w:t>Información</w:t>
            </w:r>
            <w:r w:rsidRPr="0076385F">
              <w:rPr>
                <w:rStyle w:val="Hipervnculo"/>
                <w:noProof/>
                <w:spacing w:val="-9"/>
              </w:rPr>
              <w:t xml:space="preserve"> </w:t>
            </w:r>
            <w:r w:rsidRPr="0076385F">
              <w:rPr>
                <w:rStyle w:val="Hipervnculo"/>
                <w:noProof/>
                <w:spacing w:val="-2"/>
              </w:rPr>
              <w:t>Administrativa</w:t>
            </w:r>
            <w:r>
              <w:rPr>
                <w:noProof/>
                <w:webHidden/>
              </w:rPr>
              <w:tab/>
            </w:r>
            <w:r>
              <w:rPr>
                <w:noProof/>
                <w:webHidden/>
              </w:rPr>
              <w:fldChar w:fldCharType="begin"/>
            </w:r>
            <w:r>
              <w:rPr>
                <w:noProof/>
                <w:webHidden/>
              </w:rPr>
              <w:instrText xml:space="preserve"> PAGEREF _Toc201939968 \h </w:instrText>
            </w:r>
            <w:r>
              <w:rPr>
                <w:noProof/>
                <w:webHidden/>
              </w:rPr>
            </w:r>
            <w:r>
              <w:rPr>
                <w:noProof/>
                <w:webHidden/>
              </w:rPr>
              <w:fldChar w:fldCharType="separate"/>
            </w:r>
            <w:r w:rsidR="00485B87">
              <w:rPr>
                <w:noProof/>
                <w:webHidden/>
              </w:rPr>
              <w:t>10</w:t>
            </w:r>
            <w:r>
              <w:rPr>
                <w:noProof/>
                <w:webHidden/>
              </w:rPr>
              <w:fldChar w:fldCharType="end"/>
            </w:r>
          </w:hyperlink>
        </w:p>
        <w:p w14:paraId="0F204923" w14:textId="76007FF8" w:rsidR="00642480" w:rsidRDefault="00642480">
          <w:pPr>
            <w:pStyle w:val="TDC1"/>
            <w:tabs>
              <w:tab w:val="left" w:pos="720"/>
              <w:tab w:val="right" w:leader="dot" w:pos="8963"/>
            </w:tabs>
            <w:rPr>
              <w:rFonts w:asciiTheme="minorHAnsi" w:eastAsiaTheme="minorEastAsia" w:hAnsiTheme="minorHAnsi" w:cstheme="minorBidi"/>
              <w:noProof/>
              <w:kern w:val="2"/>
              <w:lang w:val="es-ES" w:eastAsia="es-ES"/>
              <w14:ligatures w14:val="standardContextual"/>
            </w:rPr>
          </w:pPr>
          <w:hyperlink w:anchor="_Toc201939969" w:history="1">
            <w:r w:rsidRPr="0076385F">
              <w:rPr>
                <w:rStyle w:val="Hipervnculo"/>
                <w:noProof/>
                <w:w w:val="96"/>
                <w:lang w:val="es-ES" w:eastAsia="en-US"/>
              </w:rPr>
              <w:t>10.</w:t>
            </w:r>
            <w:r>
              <w:rPr>
                <w:rFonts w:asciiTheme="minorHAnsi" w:eastAsiaTheme="minorEastAsia" w:hAnsiTheme="minorHAnsi" w:cstheme="minorBidi"/>
                <w:noProof/>
                <w:kern w:val="2"/>
                <w:lang w:val="es-ES" w:eastAsia="es-ES"/>
                <w14:ligatures w14:val="standardContextual"/>
              </w:rPr>
              <w:tab/>
            </w:r>
            <w:r w:rsidRPr="0076385F">
              <w:rPr>
                <w:rStyle w:val="Hipervnculo"/>
                <w:noProof/>
              </w:rPr>
              <w:t>Documento</w:t>
            </w:r>
            <w:r w:rsidRPr="0076385F">
              <w:rPr>
                <w:rStyle w:val="Hipervnculo"/>
                <w:noProof/>
                <w:spacing w:val="-3"/>
              </w:rPr>
              <w:t xml:space="preserve"> </w:t>
            </w:r>
            <w:r w:rsidRPr="0076385F">
              <w:rPr>
                <w:rStyle w:val="Hipervnculo"/>
                <w:noProof/>
              </w:rPr>
              <w:t>a</w:t>
            </w:r>
            <w:r w:rsidRPr="0076385F">
              <w:rPr>
                <w:rStyle w:val="Hipervnculo"/>
                <w:noProof/>
                <w:spacing w:val="-3"/>
              </w:rPr>
              <w:t xml:space="preserve"> </w:t>
            </w:r>
            <w:r w:rsidRPr="0076385F">
              <w:rPr>
                <w:rStyle w:val="Hipervnculo"/>
                <w:noProof/>
                <w:spacing w:val="-2"/>
              </w:rPr>
              <w:t>Emitir</w:t>
            </w:r>
            <w:r>
              <w:rPr>
                <w:noProof/>
                <w:webHidden/>
              </w:rPr>
              <w:tab/>
            </w:r>
            <w:r>
              <w:rPr>
                <w:noProof/>
                <w:webHidden/>
              </w:rPr>
              <w:fldChar w:fldCharType="begin"/>
            </w:r>
            <w:r>
              <w:rPr>
                <w:noProof/>
                <w:webHidden/>
              </w:rPr>
              <w:instrText xml:space="preserve"> PAGEREF _Toc201939969 \h </w:instrText>
            </w:r>
            <w:r>
              <w:rPr>
                <w:noProof/>
                <w:webHidden/>
              </w:rPr>
            </w:r>
            <w:r>
              <w:rPr>
                <w:noProof/>
                <w:webHidden/>
              </w:rPr>
              <w:fldChar w:fldCharType="separate"/>
            </w:r>
            <w:r w:rsidR="00485B87">
              <w:rPr>
                <w:noProof/>
                <w:webHidden/>
              </w:rPr>
              <w:t>10</w:t>
            </w:r>
            <w:r>
              <w:rPr>
                <w:noProof/>
                <w:webHidden/>
              </w:rPr>
              <w:fldChar w:fldCharType="end"/>
            </w:r>
          </w:hyperlink>
        </w:p>
        <w:p w14:paraId="64A27ADC" w14:textId="31C2E4CE" w:rsidR="00642480" w:rsidRDefault="00642480">
          <w:pPr>
            <w:pStyle w:val="TDC1"/>
            <w:tabs>
              <w:tab w:val="left" w:pos="720"/>
              <w:tab w:val="right" w:leader="dot" w:pos="8963"/>
            </w:tabs>
            <w:rPr>
              <w:rFonts w:asciiTheme="minorHAnsi" w:eastAsiaTheme="minorEastAsia" w:hAnsiTheme="minorHAnsi" w:cstheme="minorBidi"/>
              <w:noProof/>
              <w:kern w:val="2"/>
              <w:lang w:val="es-ES" w:eastAsia="es-ES"/>
              <w14:ligatures w14:val="standardContextual"/>
            </w:rPr>
          </w:pPr>
          <w:hyperlink w:anchor="_Toc201939970" w:history="1">
            <w:r w:rsidRPr="0076385F">
              <w:rPr>
                <w:rStyle w:val="Hipervnculo"/>
                <w:noProof/>
                <w:w w:val="96"/>
                <w:lang w:val="es-ES" w:eastAsia="en-US"/>
              </w:rPr>
              <w:t>11.</w:t>
            </w:r>
            <w:r>
              <w:rPr>
                <w:rFonts w:asciiTheme="minorHAnsi" w:eastAsiaTheme="minorEastAsia" w:hAnsiTheme="minorHAnsi" w:cstheme="minorBidi"/>
                <w:noProof/>
                <w:kern w:val="2"/>
                <w:lang w:val="es-ES" w:eastAsia="es-ES"/>
                <w14:ligatures w14:val="standardContextual"/>
              </w:rPr>
              <w:tab/>
            </w:r>
            <w:r w:rsidRPr="0076385F">
              <w:rPr>
                <w:rStyle w:val="Hipervnculo"/>
                <w:noProof/>
                <w:spacing w:val="-2"/>
              </w:rPr>
              <w:t>ANEXOS</w:t>
            </w:r>
            <w:r>
              <w:rPr>
                <w:noProof/>
                <w:webHidden/>
              </w:rPr>
              <w:tab/>
            </w:r>
            <w:r>
              <w:rPr>
                <w:noProof/>
                <w:webHidden/>
              </w:rPr>
              <w:fldChar w:fldCharType="begin"/>
            </w:r>
            <w:r>
              <w:rPr>
                <w:noProof/>
                <w:webHidden/>
              </w:rPr>
              <w:instrText xml:space="preserve"> PAGEREF _Toc201939970 \h </w:instrText>
            </w:r>
            <w:r>
              <w:rPr>
                <w:noProof/>
                <w:webHidden/>
              </w:rPr>
            </w:r>
            <w:r>
              <w:rPr>
                <w:noProof/>
                <w:webHidden/>
              </w:rPr>
              <w:fldChar w:fldCharType="separate"/>
            </w:r>
            <w:r w:rsidR="00485B87">
              <w:rPr>
                <w:noProof/>
                <w:webHidden/>
              </w:rPr>
              <w:t>13</w:t>
            </w:r>
            <w:r>
              <w:rPr>
                <w:noProof/>
                <w:webHidden/>
              </w:rPr>
              <w:fldChar w:fldCharType="end"/>
            </w:r>
          </w:hyperlink>
        </w:p>
        <w:p w14:paraId="48503E23" w14:textId="0752BECB"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71" w:history="1">
            <w:r w:rsidRPr="0076385F">
              <w:rPr>
                <w:rStyle w:val="Hipervnculo"/>
                <w:noProof/>
                <w:spacing w:val="-4"/>
                <w:lang w:val="es-ES" w:eastAsia="en-US"/>
              </w:rPr>
              <w:t>11.1.</w:t>
            </w:r>
            <w:r>
              <w:rPr>
                <w:rFonts w:asciiTheme="minorHAnsi" w:eastAsiaTheme="minorEastAsia" w:hAnsiTheme="minorHAnsi" w:cstheme="minorBidi"/>
                <w:noProof/>
                <w:kern w:val="2"/>
                <w:lang w:val="es-ES" w:eastAsia="es-ES"/>
                <w14:ligatures w14:val="standardContextual"/>
              </w:rPr>
              <w:tab/>
            </w:r>
            <w:r w:rsidRPr="0076385F">
              <w:rPr>
                <w:rStyle w:val="Hipervnculo"/>
                <w:noProof/>
              </w:rPr>
              <w:t>Preparación del Entorno</w:t>
            </w:r>
            <w:r>
              <w:rPr>
                <w:noProof/>
                <w:webHidden/>
              </w:rPr>
              <w:tab/>
            </w:r>
            <w:r>
              <w:rPr>
                <w:noProof/>
                <w:webHidden/>
              </w:rPr>
              <w:fldChar w:fldCharType="begin"/>
            </w:r>
            <w:r>
              <w:rPr>
                <w:noProof/>
                <w:webHidden/>
              </w:rPr>
              <w:instrText xml:space="preserve"> PAGEREF _Toc201939971 \h </w:instrText>
            </w:r>
            <w:r>
              <w:rPr>
                <w:noProof/>
                <w:webHidden/>
              </w:rPr>
            </w:r>
            <w:r>
              <w:rPr>
                <w:noProof/>
                <w:webHidden/>
              </w:rPr>
              <w:fldChar w:fldCharType="separate"/>
            </w:r>
            <w:r w:rsidR="00485B87">
              <w:rPr>
                <w:noProof/>
                <w:webHidden/>
              </w:rPr>
              <w:t>13</w:t>
            </w:r>
            <w:r>
              <w:rPr>
                <w:noProof/>
                <w:webHidden/>
              </w:rPr>
              <w:fldChar w:fldCharType="end"/>
            </w:r>
          </w:hyperlink>
        </w:p>
        <w:p w14:paraId="496C93FD" w14:textId="75E7CC49"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72" w:history="1">
            <w:r w:rsidRPr="0076385F">
              <w:rPr>
                <w:rStyle w:val="Hipervnculo"/>
                <w:noProof/>
                <w:spacing w:val="-4"/>
                <w:lang w:val="es-ES" w:eastAsia="en-US"/>
              </w:rPr>
              <w:t>11.2.</w:t>
            </w:r>
            <w:r>
              <w:rPr>
                <w:rFonts w:asciiTheme="minorHAnsi" w:eastAsiaTheme="minorEastAsia" w:hAnsiTheme="minorHAnsi" w:cstheme="minorBidi"/>
                <w:noProof/>
                <w:kern w:val="2"/>
                <w:lang w:val="es-ES" w:eastAsia="es-ES"/>
                <w14:ligatures w14:val="standardContextual"/>
              </w:rPr>
              <w:tab/>
            </w:r>
            <w:r w:rsidRPr="0076385F">
              <w:rPr>
                <w:rStyle w:val="Hipervnculo"/>
                <w:noProof/>
              </w:rPr>
              <w:t>Visualizar WordPress</w:t>
            </w:r>
            <w:r>
              <w:rPr>
                <w:noProof/>
                <w:webHidden/>
              </w:rPr>
              <w:tab/>
            </w:r>
            <w:r>
              <w:rPr>
                <w:noProof/>
                <w:webHidden/>
              </w:rPr>
              <w:fldChar w:fldCharType="begin"/>
            </w:r>
            <w:r>
              <w:rPr>
                <w:noProof/>
                <w:webHidden/>
              </w:rPr>
              <w:instrText xml:space="preserve"> PAGEREF _Toc201939972 \h </w:instrText>
            </w:r>
            <w:r>
              <w:rPr>
                <w:noProof/>
                <w:webHidden/>
              </w:rPr>
            </w:r>
            <w:r>
              <w:rPr>
                <w:noProof/>
                <w:webHidden/>
              </w:rPr>
              <w:fldChar w:fldCharType="separate"/>
            </w:r>
            <w:r w:rsidR="00485B87">
              <w:rPr>
                <w:noProof/>
                <w:webHidden/>
              </w:rPr>
              <w:t>15</w:t>
            </w:r>
            <w:r>
              <w:rPr>
                <w:noProof/>
                <w:webHidden/>
              </w:rPr>
              <w:fldChar w:fldCharType="end"/>
            </w:r>
          </w:hyperlink>
        </w:p>
        <w:p w14:paraId="6576317E" w14:textId="67249D66"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73" w:history="1">
            <w:r w:rsidRPr="0076385F">
              <w:rPr>
                <w:rStyle w:val="Hipervnculo"/>
                <w:noProof/>
                <w:spacing w:val="-4"/>
                <w:lang w:val="es-ES" w:eastAsia="en-US"/>
              </w:rPr>
              <w:t>11.3.</w:t>
            </w:r>
            <w:r>
              <w:rPr>
                <w:rFonts w:asciiTheme="minorHAnsi" w:eastAsiaTheme="minorEastAsia" w:hAnsiTheme="minorHAnsi" w:cstheme="minorBidi"/>
                <w:noProof/>
                <w:kern w:val="2"/>
                <w:lang w:val="es-ES" w:eastAsia="es-ES"/>
                <w14:ligatures w14:val="standardContextual"/>
              </w:rPr>
              <w:tab/>
            </w:r>
            <w:r w:rsidRPr="0076385F">
              <w:rPr>
                <w:rStyle w:val="Hipervnculo"/>
                <w:noProof/>
              </w:rPr>
              <w:t>Examen y Hallazgos</w:t>
            </w:r>
            <w:r>
              <w:rPr>
                <w:noProof/>
                <w:webHidden/>
              </w:rPr>
              <w:tab/>
            </w:r>
            <w:r>
              <w:rPr>
                <w:noProof/>
                <w:webHidden/>
              </w:rPr>
              <w:fldChar w:fldCharType="begin"/>
            </w:r>
            <w:r>
              <w:rPr>
                <w:noProof/>
                <w:webHidden/>
              </w:rPr>
              <w:instrText xml:space="preserve"> PAGEREF _Toc201939973 \h </w:instrText>
            </w:r>
            <w:r>
              <w:rPr>
                <w:noProof/>
                <w:webHidden/>
              </w:rPr>
            </w:r>
            <w:r>
              <w:rPr>
                <w:noProof/>
                <w:webHidden/>
              </w:rPr>
              <w:fldChar w:fldCharType="separate"/>
            </w:r>
            <w:r w:rsidR="00485B87">
              <w:rPr>
                <w:noProof/>
                <w:webHidden/>
              </w:rPr>
              <w:t>15</w:t>
            </w:r>
            <w:r>
              <w:rPr>
                <w:noProof/>
                <w:webHidden/>
              </w:rPr>
              <w:fldChar w:fldCharType="end"/>
            </w:r>
          </w:hyperlink>
        </w:p>
        <w:p w14:paraId="02558DC9" w14:textId="4D7CA3EA"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4" w:history="1">
            <w:r w:rsidRPr="0076385F">
              <w:rPr>
                <w:rStyle w:val="Hipervnculo"/>
                <w:rFonts w:ascii="Times New Roman" w:hAnsi="Times New Roman" w:cs="Times New Roman"/>
                <w:noProof/>
              </w:rPr>
              <w:t>Exposición de Credenciales en Código Fuente</w:t>
            </w:r>
            <w:r>
              <w:rPr>
                <w:noProof/>
                <w:webHidden/>
              </w:rPr>
              <w:tab/>
            </w:r>
            <w:r>
              <w:rPr>
                <w:noProof/>
                <w:webHidden/>
              </w:rPr>
              <w:fldChar w:fldCharType="begin"/>
            </w:r>
            <w:r>
              <w:rPr>
                <w:noProof/>
                <w:webHidden/>
              </w:rPr>
              <w:instrText xml:space="preserve"> PAGEREF _Toc201939974 \h </w:instrText>
            </w:r>
            <w:r>
              <w:rPr>
                <w:noProof/>
                <w:webHidden/>
              </w:rPr>
            </w:r>
            <w:r>
              <w:rPr>
                <w:noProof/>
                <w:webHidden/>
              </w:rPr>
              <w:fldChar w:fldCharType="separate"/>
            </w:r>
            <w:r w:rsidR="00485B87">
              <w:rPr>
                <w:noProof/>
                <w:webHidden/>
              </w:rPr>
              <w:t>15</w:t>
            </w:r>
            <w:r>
              <w:rPr>
                <w:noProof/>
                <w:webHidden/>
              </w:rPr>
              <w:fldChar w:fldCharType="end"/>
            </w:r>
          </w:hyperlink>
        </w:p>
        <w:p w14:paraId="272D17C9" w14:textId="13952734"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5" w:history="1">
            <w:r w:rsidRPr="0076385F">
              <w:rPr>
                <w:rStyle w:val="Hipervnculo"/>
                <w:rFonts w:ascii="Times New Roman" w:hAnsi="Times New Roman" w:cs="Times New Roman"/>
                <w:noProof/>
              </w:rPr>
              <w:t>SSL/TLS Inseguro</w:t>
            </w:r>
            <w:r>
              <w:rPr>
                <w:noProof/>
                <w:webHidden/>
              </w:rPr>
              <w:tab/>
            </w:r>
            <w:r>
              <w:rPr>
                <w:noProof/>
                <w:webHidden/>
              </w:rPr>
              <w:fldChar w:fldCharType="begin"/>
            </w:r>
            <w:r>
              <w:rPr>
                <w:noProof/>
                <w:webHidden/>
              </w:rPr>
              <w:instrText xml:space="preserve"> PAGEREF _Toc201939975 \h </w:instrText>
            </w:r>
            <w:r>
              <w:rPr>
                <w:noProof/>
                <w:webHidden/>
              </w:rPr>
            </w:r>
            <w:r>
              <w:rPr>
                <w:noProof/>
                <w:webHidden/>
              </w:rPr>
              <w:fldChar w:fldCharType="separate"/>
            </w:r>
            <w:r w:rsidR="00485B87">
              <w:rPr>
                <w:noProof/>
                <w:webHidden/>
              </w:rPr>
              <w:t>16</w:t>
            </w:r>
            <w:r>
              <w:rPr>
                <w:noProof/>
                <w:webHidden/>
              </w:rPr>
              <w:fldChar w:fldCharType="end"/>
            </w:r>
          </w:hyperlink>
        </w:p>
        <w:p w14:paraId="07F6439B" w14:textId="1599F0A1"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6" w:history="1">
            <w:r w:rsidRPr="0076385F">
              <w:rPr>
                <w:rStyle w:val="Hipervnculo"/>
                <w:rFonts w:ascii="Times New Roman" w:hAnsi="Times New Roman" w:cs="Times New Roman"/>
                <w:noProof/>
              </w:rPr>
              <w:t>Sin Control de Versiones</w:t>
            </w:r>
            <w:r>
              <w:rPr>
                <w:noProof/>
                <w:webHidden/>
              </w:rPr>
              <w:tab/>
            </w:r>
            <w:r>
              <w:rPr>
                <w:noProof/>
                <w:webHidden/>
              </w:rPr>
              <w:fldChar w:fldCharType="begin"/>
            </w:r>
            <w:r>
              <w:rPr>
                <w:noProof/>
                <w:webHidden/>
              </w:rPr>
              <w:instrText xml:space="preserve"> PAGEREF _Toc201939976 \h </w:instrText>
            </w:r>
            <w:r>
              <w:rPr>
                <w:noProof/>
                <w:webHidden/>
              </w:rPr>
            </w:r>
            <w:r>
              <w:rPr>
                <w:noProof/>
                <w:webHidden/>
              </w:rPr>
              <w:fldChar w:fldCharType="separate"/>
            </w:r>
            <w:r w:rsidR="00485B87">
              <w:rPr>
                <w:noProof/>
                <w:webHidden/>
              </w:rPr>
              <w:t>17</w:t>
            </w:r>
            <w:r>
              <w:rPr>
                <w:noProof/>
                <w:webHidden/>
              </w:rPr>
              <w:fldChar w:fldCharType="end"/>
            </w:r>
          </w:hyperlink>
        </w:p>
        <w:p w14:paraId="0D8C43AA" w14:textId="1E3946A4"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7" w:history="1">
            <w:r w:rsidRPr="0076385F">
              <w:rPr>
                <w:rStyle w:val="Hipervnculo"/>
                <w:rFonts w:ascii="Times New Roman" w:hAnsi="Times New Roman" w:cs="Times New Roman"/>
                <w:noProof/>
              </w:rPr>
              <w:t>Logs No Centralizados</w:t>
            </w:r>
            <w:r>
              <w:rPr>
                <w:noProof/>
                <w:webHidden/>
              </w:rPr>
              <w:tab/>
            </w:r>
            <w:r>
              <w:rPr>
                <w:noProof/>
                <w:webHidden/>
              </w:rPr>
              <w:fldChar w:fldCharType="begin"/>
            </w:r>
            <w:r>
              <w:rPr>
                <w:noProof/>
                <w:webHidden/>
              </w:rPr>
              <w:instrText xml:space="preserve"> PAGEREF _Toc201939977 \h </w:instrText>
            </w:r>
            <w:r>
              <w:rPr>
                <w:noProof/>
                <w:webHidden/>
              </w:rPr>
            </w:r>
            <w:r>
              <w:rPr>
                <w:noProof/>
                <w:webHidden/>
              </w:rPr>
              <w:fldChar w:fldCharType="separate"/>
            </w:r>
            <w:r w:rsidR="00485B87">
              <w:rPr>
                <w:noProof/>
                <w:webHidden/>
              </w:rPr>
              <w:t>17</w:t>
            </w:r>
            <w:r>
              <w:rPr>
                <w:noProof/>
                <w:webHidden/>
              </w:rPr>
              <w:fldChar w:fldCharType="end"/>
            </w:r>
          </w:hyperlink>
        </w:p>
        <w:p w14:paraId="590C86A1" w14:textId="415BC2A2"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8" w:history="1">
            <w:r w:rsidRPr="0076385F">
              <w:rPr>
                <w:rStyle w:val="Hipervnculo"/>
                <w:rFonts w:ascii="Times New Roman" w:hAnsi="Times New Roman" w:cs="Times New Roman"/>
                <w:noProof/>
              </w:rPr>
              <w:t>Sin Separación de Ambientes</w:t>
            </w:r>
            <w:r>
              <w:rPr>
                <w:noProof/>
                <w:webHidden/>
              </w:rPr>
              <w:tab/>
            </w:r>
            <w:r>
              <w:rPr>
                <w:noProof/>
                <w:webHidden/>
              </w:rPr>
              <w:fldChar w:fldCharType="begin"/>
            </w:r>
            <w:r>
              <w:rPr>
                <w:noProof/>
                <w:webHidden/>
              </w:rPr>
              <w:instrText xml:space="preserve"> PAGEREF _Toc201939978 \h </w:instrText>
            </w:r>
            <w:r>
              <w:rPr>
                <w:noProof/>
                <w:webHidden/>
              </w:rPr>
            </w:r>
            <w:r>
              <w:rPr>
                <w:noProof/>
                <w:webHidden/>
              </w:rPr>
              <w:fldChar w:fldCharType="separate"/>
            </w:r>
            <w:r w:rsidR="00485B87">
              <w:rPr>
                <w:noProof/>
                <w:webHidden/>
              </w:rPr>
              <w:t>18</w:t>
            </w:r>
            <w:r>
              <w:rPr>
                <w:noProof/>
                <w:webHidden/>
              </w:rPr>
              <w:fldChar w:fldCharType="end"/>
            </w:r>
          </w:hyperlink>
        </w:p>
        <w:p w14:paraId="5095BF54" w14:textId="46AC555A"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9" w:history="1">
            <w:r w:rsidRPr="0076385F">
              <w:rPr>
                <w:rStyle w:val="Hipervnculo"/>
                <w:rFonts w:ascii="Times New Roman" w:hAnsi="Times New Roman" w:cs="Times New Roman"/>
                <w:noProof/>
              </w:rPr>
              <w:t>Puertos Expuestos</w:t>
            </w:r>
            <w:r>
              <w:rPr>
                <w:noProof/>
                <w:webHidden/>
              </w:rPr>
              <w:tab/>
            </w:r>
            <w:r>
              <w:rPr>
                <w:noProof/>
                <w:webHidden/>
              </w:rPr>
              <w:fldChar w:fldCharType="begin"/>
            </w:r>
            <w:r>
              <w:rPr>
                <w:noProof/>
                <w:webHidden/>
              </w:rPr>
              <w:instrText xml:space="preserve"> PAGEREF _Toc201939979 \h </w:instrText>
            </w:r>
            <w:r>
              <w:rPr>
                <w:noProof/>
                <w:webHidden/>
              </w:rPr>
            </w:r>
            <w:r>
              <w:rPr>
                <w:noProof/>
                <w:webHidden/>
              </w:rPr>
              <w:fldChar w:fldCharType="separate"/>
            </w:r>
            <w:r w:rsidR="00485B87">
              <w:rPr>
                <w:noProof/>
                <w:webHidden/>
              </w:rPr>
              <w:t>18</w:t>
            </w:r>
            <w:r>
              <w:rPr>
                <w:noProof/>
                <w:webHidden/>
              </w:rPr>
              <w:fldChar w:fldCharType="end"/>
            </w:r>
          </w:hyperlink>
        </w:p>
        <w:p w14:paraId="1BD9E87D" w14:textId="0215B6F6"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80" w:history="1">
            <w:r w:rsidRPr="0076385F">
              <w:rPr>
                <w:rStyle w:val="Hipervnculo"/>
                <w:rFonts w:ascii="Times New Roman" w:hAnsi="Times New Roman" w:cs="Times New Roman"/>
                <w:noProof/>
              </w:rPr>
              <w:t>Sin Gestión de Secretos</w:t>
            </w:r>
            <w:r>
              <w:rPr>
                <w:noProof/>
                <w:webHidden/>
              </w:rPr>
              <w:tab/>
            </w:r>
            <w:r>
              <w:rPr>
                <w:noProof/>
                <w:webHidden/>
              </w:rPr>
              <w:fldChar w:fldCharType="begin"/>
            </w:r>
            <w:r>
              <w:rPr>
                <w:noProof/>
                <w:webHidden/>
              </w:rPr>
              <w:instrText xml:space="preserve"> PAGEREF _Toc201939980 \h </w:instrText>
            </w:r>
            <w:r>
              <w:rPr>
                <w:noProof/>
                <w:webHidden/>
              </w:rPr>
            </w:r>
            <w:r>
              <w:rPr>
                <w:noProof/>
                <w:webHidden/>
              </w:rPr>
              <w:fldChar w:fldCharType="separate"/>
            </w:r>
            <w:r w:rsidR="00485B87">
              <w:rPr>
                <w:noProof/>
                <w:webHidden/>
              </w:rPr>
              <w:t>19</w:t>
            </w:r>
            <w:r>
              <w:rPr>
                <w:noProof/>
                <w:webHidden/>
              </w:rPr>
              <w:fldChar w:fldCharType="end"/>
            </w:r>
          </w:hyperlink>
        </w:p>
        <w:p w14:paraId="11B8B744" w14:textId="4912C782"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81" w:history="1">
            <w:r w:rsidRPr="0076385F">
              <w:rPr>
                <w:rStyle w:val="Hipervnculo"/>
                <w:noProof/>
                <w:spacing w:val="-4"/>
                <w:lang w:val="es-ES" w:eastAsia="en-US"/>
              </w:rPr>
              <w:t>11.4.</w:t>
            </w:r>
            <w:r>
              <w:rPr>
                <w:rFonts w:asciiTheme="minorHAnsi" w:eastAsiaTheme="minorEastAsia" w:hAnsiTheme="minorHAnsi" w:cstheme="minorBidi"/>
                <w:noProof/>
                <w:kern w:val="2"/>
                <w:lang w:val="es-ES" w:eastAsia="es-ES"/>
                <w14:ligatures w14:val="standardContextual"/>
              </w:rPr>
              <w:tab/>
            </w:r>
            <w:r w:rsidRPr="0076385F">
              <w:rPr>
                <w:rStyle w:val="Hipervnculo"/>
                <w:noProof/>
              </w:rPr>
              <w:t>Matriz</w:t>
            </w:r>
            <w:r w:rsidRPr="0076385F">
              <w:rPr>
                <w:rStyle w:val="Hipervnculo"/>
                <w:noProof/>
                <w:spacing w:val="-4"/>
              </w:rPr>
              <w:t xml:space="preserve"> </w:t>
            </w:r>
            <w:r w:rsidRPr="0076385F">
              <w:rPr>
                <w:rStyle w:val="Hipervnculo"/>
                <w:noProof/>
              </w:rPr>
              <w:t>de Riesgos</w:t>
            </w:r>
            <w:r>
              <w:rPr>
                <w:noProof/>
                <w:webHidden/>
              </w:rPr>
              <w:tab/>
            </w:r>
            <w:r>
              <w:rPr>
                <w:noProof/>
                <w:webHidden/>
              </w:rPr>
              <w:fldChar w:fldCharType="begin"/>
            </w:r>
            <w:r>
              <w:rPr>
                <w:noProof/>
                <w:webHidden/>
              </w:rPr>
              <w:instrText xml:space="preserve"> PAGEREF _Toc201939981 \h </w:instrText>
            </w:r>
            <w:r>
              <w:rPr>
                <w:noProof/>
                <w:webHidden/>
              </w:rPr>
            </w:r>
            <w:r>
              <w:rPr>
                <w:noProof/>
                <w:webHidden/>
              </w:rPr>
              <w:fldChar w:fldCharType="separate"/>
            </w:r>
            <w:r w:rsidR="00485B87">
              <w:rPr>
                <w:noProof/>
                <w:webHidden/>
              </w:rPr>
              <w:t>20</w:t>
            </w:r>
            <w:r>
              <w:rPr>
                <w:noProof/>
                <w:webHidden/>
              </w:rPr>
              <w:fldChar w:fldCharType="end"/>
            </w:r>
          </w:hyperlink>
        </w:p>
        <w:p w14:paraId="7277FE81" w14:textId="765B537D" w:rsidR="00C36743" w:rsidRDefault="00C36743" w:rsidP="00A868F9">
          <w:pPr>
            <w:ind w:left="412"/>
          </w:pPr>
          <w:r>
            <w:rPr>
              <w:b/>
              <w:bCs/>
              <w:lang w:val="es-ES"/>
            </w:rPr>
            <w:fldChar w:fldCharType="end"/>
          </w:r>
        </w:p>
      </w:sdtContent>
    </w:sdt>
    <w:p w14:paraId="07393F15" w14:textId="77777777" w:rsidR="008F01D0" w:rsidRDefault="008F01D0" w:rsidP="00A868F9">
      <w:pPr>
        <w:pStyle w:val="TDC2"/>
        <w:ind w:left="652"/>
        <w:sectPr w:rsidR="008F01D0" w:rsidSect="00C36743">
          <w:headerReference w:type="default" r:id="rId10"/>
          <w:footerReference w:type="default" r:id="rId11"/>
          <w:pgSz w:w="12240" w:h="15840"/>
          <w:pgMar w:top="1340" w:right="1467" w:bottom="1020" w:left="1800" w:header="201" w:footer="826" w:gutter="0"/>
          <w:cols w:space="720"/>
        </w:sectPr>
      </w:pPr>
    </w:p>
    <w:p w14:paraId="3A35AE05" w14:textId="77777777" w:rsidR="008F01D0" w:rsidRDefault="008F01D0" w:rsidP="00A868F9">
      <w:pPr>
        <w:pStyle w:val="Textoindependiente"/>
        <w:ind w:left="412"/>
        <w:rPr>
          <w:rFonts w:ascii="Calibri"/>
          <w:sz w:val="28"/>
        </w:rPr>
      </w:pPr>
    </w:p>
    <w:p w14:paraId="3861C1CB" w14:textId="77777777" w:rsidR="008F01D0" w:rsidRDefault="008F01D0" w:rsidP="00A868F9">
      <w:pPr>
        <w:pStyle w:val="Textoindependiente"/>
        <w:spacing w:before="168"/>
        <w:ind w:left="412"/>
        <w:rPr>
          <w:rFonts w:ascii="Calibri"/>
          <w:sz w:val="28"/>
        </w:rPr>
      </w:pPr>
    </w:p>
    <w:p w14:paraId="195469A2" w14:textId="77777777" w:rsidR="008F01D0" w:rsidRDefault="002A695A" w:rsidP="00A868F9">
      <w:pPr>
        <w:pStyle w:val="Ttulo1"/>
        <w:numPr>
          <w:ilvl w:val="0"/>
          <w:numId w:val="8"/>
        </w:numPr>
        <w:tabs>
          <w:tab w:val="left" w:pos="544"/>
        </w:tabs>
        <w:ind w:left="956" w:hanging="359"/>
      </w:pPr>
      <w:bookmarkStart w:id="0" w:name="_Toc201939959"/>
      <w:r>
        <w:rPr>
          <w:spacing w:val="-2"/>
        </w:rPr>
        <w:t>Origen</w:t>
      </w:r>
      <w:bookmarkEnd w:id="0"/>
    </w:p>
    <w:p w14:paraId="56651A02" w14:textId="77777777" w:rsidR="008F01D0" w:rsidRDefault="008F01D0" w:rsidP="00A868F9">
      <w:pPr>
        <w:pStyle w:val="Textoindependiente"/>
        <w:spacing w:before="118"/>
        <w:ind w:left="412"/>
        <w:rPr>
          <w:b/>
          <w:sz w:val="28"/>
        </w:rPr>
      </w:pPr>
    </w:p>
    <w:p w14:paraId="2F1F6422" w14:textId="268F8AC4" w:rsidR="00005B8C" w:rsidRDefault="00005B8C" w:rsidP="00A868F9">
      <w:pPr>
        <w:pStyle w:val="Textoindependiente"/>
        <w:spacing w:before="1" w:line="360" w:lineRule="auto"/>
        <w:ind w:left="957" w:right="1747"/>
        <w:jc w:val="both"/>
      </w:pPr>
      <w:r>
        <w:t xml:space="preserve">La presente auditoría surge a solicitud de la gerencia de DevIA360, empresa especializada en soluciones tecnológicas avanzadas, ante la identificación preliminar de riesgos críticos de seguridad y deficiencias operativas en su sistema automatizado de despliegue de aplicaciones web, específicamente en el entorno basado en Chef, </w:t>
      </w:r>
      <w:proofErr w:type="spellStart"/>
      <w:r>
        <w:t>Vagrant</w:t>
      </w:r>
      <w:proofErr w:type="spellEnd"/>
      <w:r>
        <w:t xml:space="preserve"> y </w:t>
      </w:r>
      <w:proofErr w:type="spellStart"/>
      <w:r>
        <w:t>Wordpress</w:t>
      </w:r>
      <w:proofErr w:type="spellEnd"/>
      <w:r>
        <w:t xml:space="preserve"> (repositorio: </w:t>
      </w:r>
      <w:hyperlink r:id="rId12" w:history="1">
        <w:r>
          <w:rPr>
            <w:rStyle w:val="Hipervnculo"/>
          </w:rPr>
          <w:t xml:space="preserve">Repositorio </w:t>
        </w:r>
        <w:proofErr w:type="spellStart"/>
        <w:r>
          <w:rPr>
            <w:rStyle w:val="Hipervnculo"/>
          </w:rPr>
          <w:t>Chef_Vagrant_Wp</w:t>
        </w:r>
        <w:proofErr w:type="spellEnd"/>
      </w:hyperlink>
      <w:r>
        <w:t>).</w:t>
      </w:r>
    </w:p>
    <w:p w14:paraId="62514584" w14:textId="77777777" w:rsidR="00005B8C" w:rsidRDefault="00005B8C" w:rsidP="00A868F9">
      <w:pPr>
        <w:pStyle w:val="Textoindependiente"/>
        <w:spacing w:before="1" w:line="360" w:lineRule="auto"/>
        <w:ind w:left="957" w:right="1747" w:firstLine="348"/>
        <w:jc w:val="both"/>
      </w:pPr>
    </w:p>
    <w:p w14:paraId="62E4B8A2" w14:textId="77777777" w:rsidR="00005B8C" w:rsidRDefault="00005B8C" w:rsidP="00A868F9">
      <w:pPr>
        <w:pStyle w:val="Textoindependiente"/>
        <w:spacing w:before="1" w:line="360" w:lineRule="auto"/>
        <w:ind w:left="957" w:right="1747" w:firstLine="348"/>
        <w:jc w:val="both"/>
      </w:pPr>
      <w:r>
        <w:t>Este sistema, clave para el proceso de integración y entrega continua (CI/CD), es utilizado para garantizar entornos estandarizados y eficientes en el despliegue de servicios para clientes. No obstante, durante una revisión interna, se detectaron problemas como la exposición de credenciales, configuraciones de red no seguras, falta de registros de auditoría, uso de versiones obsoletas y ausencia de separación entre ambientes de desarrollo y producción.</w:t>
      </w:r>
    </w:p>
    <w:p w14:paraId="7B8C1D54" w14:textId="77777777" w:rsidR="00005B8C" w:rsidRDefault="00005B8C" w:rsidP="00A868F9">
      <w:pPr>
        <w:pStyle w:val="Textoindependiente"/>
        <w:spacing w:before="1" w:line="360" w:lineRule="auto"/>
        <w:ind w:left="957" w:right="1747" w:firstLine="348"/>
        <w:jc w:val="both"/>
      </w:pPr>
    </w:p>
    <w:p w14:paraId="0343EB33" w14:textId="494E10BB" w:rsidR="008F01D0" w:rsidRDefault="00005B8C" w:rsidP="00A868F9">
      <w:pPr>
        <w:pStyle w:val="Textoindependiente"/>
        <w:spacing w:before="1" w:line="360" w:lineRule="auto"/>
        <w:ind w:left="957" w:right="1747" w:firstLine="348"/>
        <w:jc w:val="both"/>
      </w:pPr>
      <w:r>
        <w:t>Dado que estos elementos comprometen la seguridad, confiabilidad y cumplimiento normativo del sistema, se ha decidido llevar a cabo una auditoría exhaustiva, con el objetivo de evaluar, documentar y mitigar los riesgos asociados al despliegue automatizado, proponiendo mejoras y buenas prácticas alineadas con los estándares de seguridad de TI y DevOps</w:t>
      </w:r>
      <w:r>
        <w:rPr>
          <w:spacing w:val="-2"/>
        </w:rPr>
        <w:t>.</w:t>
      </w:r>
    </w:p>
    <w:p w14:paraId="5FA2ACF6" w14:textId="77777777" w:rsidR="008F01D0" w:rsidRDefault="008F01D0" w:rsidP="00A868F9">
      <w:pPr>
        <w:pStyle w:val="Textoindependiente"/>
        <w:spacing w:line="360" w:lineRule="auto"/>
        <w:ind w:left="412"/>
        <w:jc w:val="both"/>
        <w:sectPr w:rsidR="008F01D0">
          <w:pgSz w:w="12240" w:h="15840"/>
          <w:pgMar w:top="1340" w:right="0" w:bottom="1020" w:left="1800" w:header="201" w:footer="826" w:gutter="0"/>
          <w:cols w:space="720"/>
        </w:sectPr>
      </w:pPr>
    </w:p>
    <w:p w14:paraId="7ED2445D" w14:textId="77777777" w:rsidR="008F01D0" w:rsidRDefault="008F01D0" w:rsidP="00A868F9">
      <w:pPr>
        <w:pStyle w:val="Textoindependiente"/>
        <w:ind w:left="412"/>
        <w:rPr>
          <w:sz w:val="28"/>
        </w:rPr>
      </w:pPr>
    </w:p>
    <w:p w14:paraId="6395A350" w14:textId="77777777" w:rsidR="008F01D0" w:rsidRDefault="008F01D0" w:rsidP="00A868F9">
      <w:pPr>
        <w:pStyle w:val="Textoindependiente"/>
        <w:spacing w:before="208"/>
        <w:ind w:left="412"/>
        <w:rPr>
          <w:sz w:val="28"/>
        </w:rPr>
      </w:pPr>
    </w:p>
    <w:p w14:paraId="7EA713E4" w14:textId="77777777" w:rsidR="008F01D0" w:rsidRDefault="002A695A" w:rsidP="00A868F9">
      <w:pPr>
        <w:pStyle w:val="Ttulo1"/>
        <w:numPr>
          <w:ilvl w:val="0"/>
          <w:numId w:val="8"/>
        </w:numPr>
        <w:tabs>
          <w:tab w:val="left" w:pos="544"/>
        </w:tabs>
        <w:ind w:left="956" w:hanging="359"/>
      </w:pPr>
      <w:bookmarkStart w:id="1" w:name="_Toc201939960"/>
      <w:r>
        <w:t>Información</w:t>
      </w:r>
      <w:r>
        <w:rPr>
          <w:spacing w:val="-4"/>
        </w:rPr>
        <w:t xml:space="preserve"> </w:t>
      </w:r>
      <w:r>
        <w:t>de</w:t>
      </w:r>
      <w:r>
        <w:rPr>
          <w:spacing w:val="-4"/>
        </w:rPr>
        <w:t xml:space="preserve"> </w:t>
      </w:r>
      <w:r>
        <w:t>la</w:t>
      </w:r>
      <w:r>
        <w:rPr>
          <w:spacing w:val="-3"/>
        </w:rPr>
        <w:t xml:space="preserve"> </w:t>
      </w:r>
      <w:r>
        <w:rPr>
          <w:spacing w:val="-2"/>
        </w:rPr>
        <w:t>Entidad</w:t>
      </w:r>
      <w:bookmarkEnd w:id="1"/>
    </w:p>
    <w:p w14:paraId="6AB31E3E" w14:textId="77777777" w:rsidR="008F01D0" w:rsidRDefault="008F01D0" w:rsidP="00A868F9">
      <w:pPr>
        <w:pStyle w:val="Textoindependiente"/>
        <w:spacing w:before="120"/>
        <w:ind w:left="412"/>
        <w:rPr>
          <w:b/>
          <w:sz w:val="28"/>
        </w:rPr>
      </w:pPr>
    </w:p>
    <w:p w14:paraId="749C19A5" w14:textId="740F2AE9" w:rsidR="008F01D0" w:rsidRDefault="002A695A" w:rsidP="00A868F9">
      <w:pPr>
        <w:pStyle w:val="Prrafodelista"/>
        <w:numPr>
          <w:ilvl w:val="0"/>
          <w:numId w:val="1"/>
        </w:numPr>
        <w:tabs>
          <w:tab w:val="left" w:pos="905"/>
        </w:tabs>
        <w:ind w:left="1317"/>
        <w:rPr>
          <w:rFonts w:ascii="Symbol" w:hAnsi="Symbol"/>
        </w:rPr>
      </w:pPr>
      <w:r>
        <w:t>Razón</w:t>
      </w:r>
      <w:r>
        <w:rPr>
          <w:spacing w:val="-2"/>
        </w:rPr>
        <w:t xml:space="preserve"> </w:t>
      </w:r>
      <w:r>
        <w:t xml:space="preserve">Social: </w:t>
      </w:r>
      <w:r w:rsidR="00005B8C" w:rsidRPr="00005B8C">
        <w:rPr>
          <w:spacing w:val="-2"/>
        </w:rPr>
        <w:t>DevIA360 S.A.C.</w:t>
      </w:r>
    </w:p>
    <w:p w14:paraId="2390C914" w14:textId="3B56D683" w:rsidR="008F01D0" w:rsidRDefault="002A695A" w:rsidP="00A868F9">
      <w:pPr>
        <w:pStyle w:val="Prrafodelista"/>
        <w:numPr>
          <w:ilvl w:val="0"/>
          <w:numId w:val="1"/>
        </w:numPr>
        <w:tabs>
          <w:tab w:val="left" w:pos="905"/>
        </w:tabs>
        <w:spacing w:before="136" w:line="350" w:lineRule="auto"/>
        <w:ind w:left="1317" w:right="3099"/>
        <w:rPr>
          <w:rFonts w:ascii="Symbol" w:hAnsi="Symbol"/>
        </w:rPr>
      </w:pPr>
      <w:r>
        <w:t>Rubro:</w:t>
      </w:r>
      <w:r>
        <w:rPr>
          <w:spacing w:val="-8"/>
        </w:rPr>
        <w:t xml:space="preserve"> </w:t>
      </w:r>
      <w:r w:rsidR="00005B8C" w:rsidRPr="00005B8C">
        <w:t>Servicios de tecnologías de la información (TI) y automatización de despliegue de aplicaciones web</w:t>
      </w:r>
      <w:r>
        <w:t>.</w:t>
      </w:r>
    </w:p>
    <w:p w14:paraId="047EBABE" w14:textId="049CC3D8" w:rsidR="008F01D0" w:rsidRDefault="002A695A" w:rsidP="00A868F9">
      <w:pPr>
        <w:pStyle w:val="Prrafodelista"/>
        <w:numPr>
          <w:ilvl w:val="0"/>
          <w:numId w:val="1"/>
        </w:numPr>
        <w:tabs>
          <w:tab w:val="left" w:pos="905"/>
        </w:tabs>
        <w:spacing w:before="15"/>
        <w:ind w:left="1317"/>
        <w:rPr>
          <w:rFonts w:ascii="Symbol" w:hAnsi="Symbol"/>
        </w:rPr>
      </w:pPr>
      <w:r>
        <w:t>Tipo</w:t>
      </w:r>
      <w:r>
        <w:rPr>
          <w:spacing w:val="-1"/>
        </w:rPr>
        <w:t xml:space="preserve"> </w:t>
      </w:r>
      <w:r>
        <w:t>de</w:t>
      </w:r>
      <w:r>
        <w:rPr>
          <w:spacing w:val="-1"/>
        </w:rPr>
        <w:t xml:space="preserve"> </w:t>
      </w:r>
      <w:r>
        <w:t>organización:</w:t>
      </w:r>
      <w:r>
        <w:rPr>
          <w:spacing w:val="1"/>
        </w:rPr>
        <w:t xml:space="preserve"> </w:t>
      </w:r>
      <w:r w:rsidR="00005B8C" w:rsidRPr="00005B8C">
        <w:t>Empresa privada especializada en soluciones tecnológicas avanzadas</w:t>
      </w:r>
      <w:r>
        <w:rPr>
          <w:spacing w:val="-2"/>
        </w:rPr>
        <w:t>.</w:t>
      </w:r>
    </w:p>
    <w:p w14:paraId="0CCEC087" w14:textId="6231E5B7" w:rsidR="008F01D0" w:rsidRDefault="002A695A" w:rsidP="00A868F9">
      <w:pPr>
        <w:pStyle w:val="Prrafodelista"/>
        <w:numPr>
          <w:ilvl w:val="0"/>
          <w:numId w:val="1"/>
        </w:numPr>
        <w:tabs>
          <w:tab w:val="left" w:pos="905"/>
        </w:tabs>
        <w:spacing w:before="136"/>
        <w:ind w:left="1317"/>
        <w:rPr>
          <w:rFonts w:ascii="Symbol" w:hAnsi="Symbol"/>
        </w:rPr>
      </w:pPr>
      <w:r>
        <w:t>Ubicación:</w:t>
      </w:r>
      <w:r>
        <w:rPr>
          <w:spacing w:val="-3"/>
        </w:rPr>
        <w:t xml:space="preserve"> </w:t>
      </w:r>
      <w:r w:rsidR="00005B8C" w:rsidRPr="00005B8C">
        <w:t>Tacna, Perú</w:t>
      </w:r>
      <w:r>
        <w:rPr>
          <w:spacing w:val="-2"/>
        </w:rPr>
        <w:t>.</w:t>
      </w:r>
    </w:p>
    <w:p w14:paraId="72BCA2AD" w14:textId="07C2C054" w:rsidR="008F01D0" w:rsidRDefault="002A695A" w:rsidP="00A868F9">
      <w:pPr>
        <w:pStyle w:val="Prrafodelista"/>
        <w:numPr>
          <w:ilvl w:val="0"/>
          <w:numId w:val="1"/>
        </w:numPr>
        <w:tabs>
          <w:tab w:val="left" w:pos="905"/>
        </w:tabs>
        <w:spacing w:before="138" w:line="350" w:lineRule="auto"/>
        <w:ind w:left="1317" w:right="2526"/>
        <w:rPr>
          <w:rFonts w:ascii="Symbol" w:hAnsi="Symbol"/>
        </w:rPr>
      </w:pPr>
      <w:r>
        <w:t>Alcance</w:t>
      </w:r>
      <w:r>
        <w:rPr>
          <w:spacing w:val="-6"/>
        </w:rPr>
        <w:t xml:space="preserve"> </w:t>
      </w:r>
      <w:r>
        <w:t>de</w:t>
      </w:r>
      <w:r>
        <w:rPr>
          <w:spacing w:val="-6"/>
        </w:rPr>
        <w:t xml:space="preserve"> </w:t>
      </w:r>
      <w:r>
        <w:t>operaciones:</w:t>
      </w:r>
      <w:r>
        <w:rPr>
          <w:spacing w:val="-3"/>
        </w:rPr>
        <w:t xml:space="preserve"> </w:t>
      </w:r>
      <w:r w:rsidR="00005B8C" w:rsidRPr="00005B8C">
        <w:t>Nacional, con proyección a brindar servicios de despliegue automatizado de aplicaciones web a empresas del sector privado y público a nivel nacional</w:t>
      </w:r>
      <w:r>
        <w:t>.</w:t>
      </w:r>
    </w:p>
    <w:p w14:paraId="49B9CA6C" w14:textId="77777777" w:rsidR="008F01D0" w:rsidRDefault="008F01D0" w:rsidP="00A868F9">
      <w:pPr>
        <w:pStyle w:val="Textoindependiente"/>
        <w:spacing w:before="16"/>
        <w:ind w:left="412"/>
      </w:pPr>
    </w:p>
    <w:p w14:paraId="77976992" w14:textId="77777777" w:rsidR="008F01D0" w:rsidRDefault="002A695A" w:rsidP="00A868F9">
      <w:pPr>
        <w:pStyle w:val="Ttulo1"/>
        <w:numPr>
          <w:ilvl w:val="0"/>
          <w:numId w:val="8"/>
        </w:numPr>
        <w:tabs>
          <w:tab w:val="left" w:pos="544"/>
        </w:tabs>
        <w:ind w:left="956" w:hanging="359"/>
      </w:pPr>
      <w:bookmarkStart w:id="2" w:name="_Toc201939961"/>
      <w:r>
        <w:t>Denominación</w:t>
      </w:r>
      <w:r>
        <w:rPr>
          <w:spacing w:val="-5"/>
        </w:rPr>
        <w:t xml:space="preserve"> </w:t>
      </w:r>
      <w:r>
        <w:t>de</w:t>
      </w:r>
      <w:r>
        <w:rPr>
          <w:spacing w:val="-5"/>
        </w:rPr>
        <w:t xml:space="preserve"> </w:t>
      </w:r>
      <w:r>
        <w:t>la</w:t>
      </w:r>
      <w:r>
        <w:rPr>
          <w:spacing w:val="-8"/>
        </w:rPr>
        <w:t xml:space="preserve"> </w:t>
      </w:r>
      <w:r>
        <w:t>Materia</w:t>
      </w:r>
      <w:r>
        <w:rPr>
          <w:spacing w:val="-4"/>
        </w:rPr>
        <w:t xml:space="preserve"> </w:t>
      </w:r>
      <w:r>
        <w:t>de</w:t>
      </w:r>
      <w:r>
        <w:rPr>
          <w:spacing w:val="-4"/>
        </w:rPr>
        <w:t xml:space="preserve"> </w:t>
      </w:r>
      <w:r>
        <w:rPr>
          <w:spacing w:val="-2"/>
        </w:rPr>
        <w:t>Control</w:t>
      </w:r>
      <w:bookmarkEnd w:id="2"/>
    </w:p>
    <w:p w14:paraId="06BA0C2A" w14:textId="77777777" w:rsidR="008F01D0" w:rsidRDefault="008F01D0" w:rsidP="00A868F9">
      <w:pPr>
        <w:pStyle w:val="Textoindependiente"/>
        <w:spacing w:before="118"/>
        <w:ind w:left="412"/>
        <w:rPr>
          <w:b/>
          <w:sz w:val="28"/>
        </w:rPr>
      </w:pPr>
    </w:p>
    <w:p w14:paraId="0520B344" w14:textId="5289E9C1" w:rsidR="00005B8C" w:rsidRDefault="00005B8C" w:rsidP="00A868F9">
      <w:pPr>
        <w:pStyle w:val="Textoindependiente"/>
        <w:spacing w:before="1" w:line="360" w:lineRule="auto"/>
        <w:ind w:left="957" w:right="1750"/>
        <w:jc w:val="both"/>
      </w:pPr>
      <w:r w:rsidRPr="00005B8C">
        <w:t xml:space="preserve">Evaluación de la Seguridad, Configuración y Gestión del Sistema de Despliegue Automatizado </w:t>
      </w:r>
      <w:proofErr w:type="spellStart"/>
      <w:r w:rsidRPr="00005B8C">
        <w:t>Chef_Vagrant_Wp</w:t>
      </w:r>
      <w:proofErr w:type="spellEnd"/>
      <w:r w:rsidRPr="00005B8C">
        <w:t xml:space="preserve"> para entornos WordPress en DevIA360</w:t>
      </w:r>
      <w:r>
        <w:t>.</w:t>
      </w:r>
    </w:p>
    <w:p w14:paraId="7C1FAFB9" w14:textId="449386B0" w:rsidR="008F01D0" w:rsidRPr="00005B8C" w:rsidRDefault="00005B8C" w:rsidP="00A868F9">
      <w:pPr>
        <w:pStyle w:val="Textoindependiente"/>
        <w:spacing w:line="360" w:lineRule="auto"/>
        <w:ind w:left="957" w:right="1751"/>
        <w:jc w:val="both"/>
        <w:sectPr w:rsidR="008F01D0" w:rsidRPr="00005B8C">
          <w:pgSz w:w="12240" w:h="15840"/>
          <w:pgMar w:top="1340" w:right="0" w:bottom="1020" w:left="1800" w:header="201" w:footer="826" w:gutter="0"/>
          <w:cols w:space="720"/>
        </w:sectPr>
      </w:pPr>
      <w:r w:rsidRPr="00005B8C">
        <w:t>Esta materia de control se enfoca en analizar los componentes técnicos, operativos y de seguridad del sistema automatizado de despliegue de entornos WordPress que utiliza la empresa DevIA360. El objetivo principal es verificar la correcta implementación de prácticas seguras de configuración, protección de credenciales, segmentación de ambientes, control de versiones, y trazabilidad de procesos dentro del flujo continuo de integración y entrega (CI/CD)</w:t>
      </w:r>
      <w:r>
        <w:t xml:space="preserve"> </w:t>
      </w:r>
    </w:p>
    <w:p w14:paraId="66A5454A" w14:textId="2E744F64" w:rsidR="008F01D0" w:rsidRPr="00005B8C" w:rsidRDefault="002A695A" w:rsidP="00A868F9">
      <w:pPr>
        <w:tabs>
          <w:tab w:val="left" w:pos="1265"/>
        </w:tabs>
        <w:spacing w:before="90" w:line="355" w:lineRule="auto"/>
        <w:ind w:left="412" w:right="1747"/>
        <w:jc w:val="both"/>
        <w:rPr>
          <w:rFonts w:ascii="Symbol" w:hAnsi="Symbol"/>
        </w:rPr>
      </w:pPr>
      <w:r w:rsidRPr="00005B8C">
        <w:lastRenderedPageBreak/>
        <w:t>.</w:t>
      </w:r>
    </w:p>
    <w:p w14:paraId="6D60161A" w14:textId="77777777" w:rsidR="008F01D0" w:rsidRDefault="008F01D0" w:rsidP="00A868F9">
      <w:pPr>
        <w:pStyle w:val="Textoindependiente"/>
        <w:spacing w:before="11"/>
        <w:ind w:left="412"/>
      </w:pPr>
    </w:p>
    <w:p w14:paraId="1A3CC4B4" w14:textId="77777777" w:rsidR="008F01D0" w:rsidRDefault="002A695A" w:rsidP="00A868F9">
      <w:pPr>
        <w:pStyle w:val="Ttulo1"/>
        <w:numPr>
          <w:ilvl w:val="0"/>
          <w:numId w:val="8"/>
        </w:numPr>
        <w:tabs>
          <w:tab w:val="left" w:pos="544"/>
        </w:tabs>
        <w:spacing w:before="1"/>
        <w:ind w:left="956" w:hanging="359"/>
      </w:pPr>
      <w:bookmarkStart w:id="3" w:name="_Toc201939962"/>
      <w:r>
        <w:rPr>
          <w:spacing w:val="-2"/>
        </w:rPr>
        <w:t>Alcance</w:t>
      </w:r>
      <w:bookmarkEnd w:id="3"/>
    </w:p>
    <w:p w14:paraId="2852FE8A" w14:textId="77777777" w:rsidR="008F01D0" w:rsidRDefault="008F01D0" w:rsidP="00A868F9">
      <w:pPr>
        <w:pStyle w:val="Textoindependiente"/>
        <w:spacing w:before="115"/>
        <w:ind w:left="412"/>
        <w:rPr>
          <w:b/>
          <w:sz w:val="28"/>
        </w:rPr>
      </w:pPr>
    </w:p>
    <w:p w14:paraId="1BA3328A" w14:textId="77777777" w:rsidR="00832208" w:rsidRDefault="00832208" w:rsidP="00A868F9">
      <w:pPr>
        <w:pStyle w:val="Textoindependiente"/>
        <w:spacing w:line="360" w:lineRule="auto"/>
        <w:ind w:left="957" w:right="1745"/>
        <w:jc w:val="both"/>
      </w:pPr>
      <w:r>
        <w:t xml:space="preserve">La presente auditoría de Tecnologías de la Información está enfocada en evaluar el sistema de despliegue automatizado de entornos WordPress implementado por DevIA360 mediante la solución </w:t>
      </w:r>
      <w:proofErr w:type="spellStart"/>
      <w:r>
        <w:t>Chef_Vagrant_Wp</w:t>
      </w:r>
      <w:proofErr w:type="spellEnd"/>
      <w:r>
        <w:t>. El análisis abarca aspectos técnicos, operativos y de seguridad, centrados en los siguientes elementos:</w:t>
      </w:r>
    </w:p>
    <w:p w14:paraId="5ED68833" w14:textId="77777777" w:rsidR="00832208" w:rsidRDefault="00832208" w:rsidP="00A868F9">
      <w:pPr>
        <w:pStyle w:val="Textoindependiente"/>
        <w:spacing w:line="360" w:lineRule="auto"/>
        <w:ind w:left="957" w:right="1745"/>
        <w:jc w:val="both"/>
      </w:pPr>
    </w:p>
    <w:p w14:paraId="4D3A845F" w14:textId="0C3366AA" w:rsidR="00832208" w:rsidRDefault="00832208" w:rsidP="00A868F9">
      <w:pPr>
        <w:pStyle w:val="Textoindependiente"/>
        <w:numPr>
          <w:ilvl w:val="0"/>
          <w:numId w:val="10"/>
        </w:numPr>
        <w:spacing w:line="360" w:lineRule="auto"/>
        <w:ind w:left="1677" w:right="1745"/>
        <w:jc w:val="both"/>
      </w:pPr>
      <w:r>
        <w:t xml:space="preserve">Revisión del código fuente del repositorio </w:t>
      </w:r>
      <w:proofErr w:type="spellStart"/>
      <w:r>
        <w:t>Chef_Vagrant_Wp</w:t>
      </w:r>
      <w:proofErr w:type="spellEnd"/>
      <w:r>
        <w:t xml:space="preserve"> para identificar prácticas inseguras, configuraciones deficientes o elementos obsoletos.</w:t>
      </w:r>
    </w:p>
    <w:p w14:paraId="274A1035" w14:textId="77777777" w:rsidR="00644951" w:rsidRDefault="00644951" w:rsidP="00A868F9">
      <w:pPr>
        <w:pStyle w:val="Textoindependiente"/>
        <w:spacing w:line="360" w:lineRule="auto"/>
        <w:ind w:left="1677" w:right="1745"/>
        <w:jc w:val="both"/>
      </w:pPr>
    </w:p>
    <w:p w14:paraId="4AB4FAB7" w14:textId="3D296F1E" w:rsidR="00832208" w:rsidRDefault="00832208" w:rsidP="00A868F9">
      <w:pPr>
        <w:pStyle w:val="Textoindependiente"/>
        <w:numPr>
          <w:ilvl w:val="0"/>
          <w:numId w:val="10"/>
        </w:numPr>
        <w:spacing w:line="360" w:lineRule="auto"/>
        <w:ind w:left="1677" w:right="1745"/>
        <w:jc w:val="both"/>
      </w:pPr>
      <w:r>
        <w:t xml:space="preserve">Verificación del proceso de despliegue utilizando </w:t>
      </w:r>
      <w:proofErr w:type="spellStart"/>
      <w:r>
        <w:t>Vagrant</w:t>
      </w:r>
      <w:proofErr w:type="spellEnd"/>
      <w:r>
        <w:t xml:space="preserve"> y Chef, desde la creación del entorno virtual hasta la puesta en funcionamiento de WordPress.</w:t>
      </w:r>
    </w:p>
    <w:p w14:paraId="2D8AC997" w14:textId="77777777" w:rsidR="00644951" w:rsidRDefault="00644951" w:rsidP="00A868F9">
      <w:pPr>
        <w:pStyle w:val="Prrafodelista"/>
        <w:ind w:left="1677"/>
      </w:pPr>
    </w:p>
    <w:p w14:paraId="7D2FCAFA" w14:textId="77777777" w:rsidR="00644951" w:rsidRDefault="00644951" w:rsidP="00A868F9">
      <w:pPr>
        <w:pStyle w:val="Textoindependiente"/>
        <w:spacing w:line="360" w:lineRule="auto"/>
        <w:ind w:left="1677" w:right="1745"/>
        <w:jc w:val="both"/>
      </w:pPr>
    </w:p>
    <w:p w14:paraId="3B61AF23" w14:textId="7055D930" w:rsidR="00832208" w:rsidRDefault="00832208" w:rsidP="00A868F9">
      <w:pPr>
        <w:pStyle w:val="Textoindependiente"/>
        <w:numPr>
          <w:ilvl w:val="0"/>
          <w:numId w:val="10"/>
        </w:numPr>
        <w:spacing w:line="360" w:lineRule="auto"/>
        <w:ind w:left="1677" w:right="1745"/>
        <w:jc w:val="both"/>
      </w:pPr>
      <w:r>
        <w:t>Análisis de la configuración de red, puertos y servicios expuestos dentro de la máquina virtual generada.</w:t>
      </w:r>
    </w:p>
    <w:p w14:paraId="66E60AFA" w14:textId="77777777" w:rsidR="00644951" w:rsidRDefault="00644951" w:rsidP="00A868F9">
      <w:pPr>
        <w:pStyle w:val="Textoindependiente"/>
        <w:spacing w:line="360" w:lineRule="auto"/>
        <w:ind w:left="1677" w:right="1745"/>
        <w:jc w:val="both"/>
      </w:pPr>
    </w:p>
    <w:p w14:paraId="6F07B9CF" w14:textId="1953DD8A" w:rsidR="00832208" w:rsidRDefault="00832208" w:rsidP="00A868F9">
      <w:pPr>
        <w:pStyle w:val="Textoindependiente"/>
        <w:numPr>
          <w:ilvl w:val="0"/>
          <w:numId w:val="10"/>
        </w:numPr>
        <w:spacing w:line="360" w:lineRule="auto"/>
        <w:ind w:left="1677" w:right="1745"/>
        <w:jc w:val="both"/>
      </w:pPr>
      <w:r>
        <w:t>Inspección del manejo de credenciales y archivos sensibles durante la automatización del entorno.</w:t>
      </w:r>
    </w:p>
    <w:p w14:paraId="4AB24834" w14:textId="77777777" w:rsidR="00644951" w:rsidRDefault="00644951" w:rsidP="00A868F9">
      <w:pPr>
        <w:pStyle w:val="Prrafodelista"/>
        <w:ind w:left="1677"/>
      </w:pPr>
    </w:p>
    <w:p w14:paraId="0D9FE8CA" w14:textId="77777777" w:rsidR="00644951" w:rsidRDefault="00644951" w:rsidP="00A868F9">
      <w:pPr>
        <w:pStyle w:val="Textoindependiente"/>
        <w:spacing w:line="360" w:lineRule="auto"/>
        <w:ind w:left="1677" w:right="1745"/>
        <w:jc w:val="both"/>
      </w:pPr>
    </w:p>
    <w:p w14:paraId="6655C303" w14:textId="120F69EF" w:rsidR="00832208" w:rsidRDefault="00832208" w:rsidP="00A868F9">
      <w:pPr>
        <w:pStyle w:val="Textoindependiente"/>
        <w:numPr>
          <w:ilvl w:val="0"/>
          <w:numId w:val="10"/>
        </w:numPr>
        <w:spacing w:line="360" w:lineRule="auto"/>
        <w:ind w:left="1677" w:right="1745"/>
        <w:jc w:val="both"/>
      </w:pPr>
      <w:r>
        <w:t>Evaluación de la existencia de mecanismos de auditoría y trazabilidad durante el proceso de automatización (logs, registros, validaciones).</w:t>
      </w:r>
    </w:p>
    <w:p w14:paraId="7CC46EE4" w14:textId="77777777" w:rsidR="00644951" w:rsidRDefault="00644951" w:rsidP="00A868F9">
      <w:pPr>
        <w:pStyle w:val="Textoindependiente"/>
        <w:spacing w:line="360" w:lineRule="auto"/>
        <w:ind w:left="1677" w:right="1745"/>
        <w:jc w:val="both"/>
      </w:pPr>
    </w:p>
    <w:p w14:paraId="14DE567B" w14:textId="69DD5FB0" w:rsidR="00832208" w:rsidRDefault="00832208" w:rsidP="00A868F9">
      <w:pPr>
        <w:pStyle w:val="Textoindependiente"/>
        <w:numPr>
          <w:ilvl w:val="0"/>
          <w:numId w:val="10"/>
        </w:numPr>
        <w:spacing w:line="360" w:lineRule="auto"/>
        <w:ind w:left="1677" w:right="1745"/>
        <w:jc w:val="both"/>
      </w:pPr>
      <w:r>
        <w:t>Revisión de la segmentación de ambientes (desarrollo, prueba y producción) y las políticas aplicadas para su separación.</w:t>
      </w:r>
    </w:p>
    <w:p w14:paraId="14B6ED41" w14:textId="77777777" w:rsidR="00644951" w:rsidRDefault="00644951" w:rsidP="00A868F9">
      <w:pPr>
        <w:pStyle w:val="Prrafodelista"/>
        <w:ind w:left="1677"/>
      </w:pPr>
    </w:p>
    <w:p w14:paraId="0706389F" w14:textId="77777777" w:rsidR="00644951" w:rsidRDefault="00644951" w:rsidP="00A868F9">
      <w:pPr>
        <w:pStyle w:val="Textoindependiente"/>
        <w:spacing w:line="360" w:lineRule="auto"/>
        <w:ind w:left="1677" w:right="1745"/>
        <w:jc w:val="both"/>
      </w:pPr>
    </w:p>
    <w:p w14:paraId="5F78CDE1" w14:textId="30A87777" w:rsidR="008F01D0" w:rsidRDefault="00832208" w:rsidP="00A868F9">
      <w:pPr>
        <w:pStyle w:val="Textoindependiente"/>
        <w:numPr>
          <w:ilvl w:val="0"/>
          <w:numId w:val="10"/>
        </w:numPr>
        <w:spacing w:line="360" w:lineRule="auto"/>
        <w:ind w:left="1677" w:right="1745"/>
        <w:jc w:val="both"/>
      </w:pPr>
      <w:r>
        <w:lastRenderedPageBreak/>
        <w:t>Identificación y documentación de riesgos que afecten la confidencialidad, integridad, disponibilidad y cumplimiento normativo del sistema</w:t>
      </w:r>
      <w:r w:rsidR="002A695A">
        <w:t>.</w:t>
      </w:r>
    </w:p>
    <w:p w14:paraId="4CCB331D" w14:textId="42B37EAE" w:rsidR="008F01D0" w:rsidRDefault="002A695A" w:rsidP="00A868F9">
      <w:pPr>
        <w:pStyle w:val="Textoindependiente"/>
        <w:spacing w:before="88" w:line="360" w:lineRule="auto"/>
        <w:ind w:left="1677" w:right="1004"/>
      </w:pPr>
      <w:r>
        <w:t>.</w:t>
      </w:r>
    </w:p>
    <w:p w14:paraId="2A74CA03" w14:textId="77777777" w:rsidR="008F01D0" w:rsidRDefault="008F01D0" w:rsidP="00A868F9">
      <w:pPr>
        <w:pStyle w:val="Textoindependiente"/>
        <w:spacing w:before="5"/>
        <w:ind w:left="412"/>
      </w:pPr>
    </w:p>
    <w:p w14:paraId="5D768CD6" w14:textId="0D3C4877" w:rsidR="008F01D0" w:rsidRDefault="002A695A" w:rsidP="00A868F9">
      <w:pPr>
        <w:pStyle w:val="Ttulo1"/>
        <w:numPr>
          <w:ilvl w:val="0"/>
          <w:numId w:val="8"/>
        </w:numPr>
        <w:tabs>
          <w:tab w:val="left" w:pos="544"/>
        </w:tabs>
        <w:spacing w:before="1"/>
        <w:ind w:left="956" w:hanging="359"/>
      </w:pPr>
      <w:bookmarkStart w:id="4" w:name="_Toc201939963"/>
      <w:r>
        <w:rPr>
          <w:spacing w:val="-2"/>
        </w:rPr>
        <w:t>Objetivo</w:t>
      </w:r>
      <w:bookmarkEnd w:id="4"/>
    </w:p>
    <w:p w14:paraId="2805CCFA" w14:textId="77777777" w:rsidR="008F01D0" w:rsidRDefault="008F01D0" w:rsidP="00A868F9">
      <w:pPr>
        <w:pStyle w:val="Textoindependiente"/>
        <w:spacing w:before="118"/>
        <w:ind w:left="412"/>
        <w:rPr>
          <w:b/>
          <w:sz w:val="28"/>
        </w:rPr>
      </w:pPr>
    </w:p>
    <w:p w14:paraId="0195677E" w14:textId="20FD7657" w:rsidR="008F01D0" w:rsidRDefault="00832208" w:rsidP="00A868F9">
      <w:pPr>
        <w:pStyle w:val="Textoindependiente"/>
        <w:spacing w:line="360" w:lineRule="auto"/>
        <w:ind w:left="957" w:right="1750"/>
        <w:jc w:val="both"/>
      </w:pPr>
      <w:r w:rsidRPr="00832208">
        <w:t xml:space="preserve">Evaluar la seguridad, eficiencia y cumplimiento del sistema automatizado de despliegue de entornos WordPress implementado por DevIA360 mediante la herramienta </w:t>
      </w:r>
      <w:proofErr w:type="spellStart"/>
      <w:r w:rsidRPr="00832208">
        <w:t>Chef_Vagrant_Wp</w:t>
      </w:r>
      <w:proofErr w:type="spellEnd"/>
      <w:r w:rsidRPr="00832208">
        <w:t>, con el fin de identificar riesgos críticos, vulnerabilidades técnicas y oportunidades de mejora que garanticen entornos confiables y seguros</w:t>
      </w:r>
      <w:r w:rsidR="002A695A">
        <w:t>.</w:t>
      </w:r>
    </w:p>
    <w:p w14:paraId="74AB5014" w14:textId="77777777" w:rsidR="00E05C6E" w:rsidRDefault="00E05C6E" w:rsidP="00A868F9">
      <w:pPr>
        <w:pStyle w:val="Textoindependiente"/>
        <w:spacing w:line="360" w:lineRule="auto"/>
        <w:ind w:left="957" w:right="1750"/>
        <w:jc w:val="both"/>
      </w:pPr>
    </w:p>
    <w:p w14:paraId="5BB009FD" w14:textId="5C7EF912" w:rsidR="008F01D0" w:rsidRDefault="002A695A" w:rsidP="00A868F9">
      <w:pPr>
        <w:pStyle w:val="Ttulo2"/>
        <w:numPr>
          <w:ilvl w:val="0"/>
          <w:numId w:val="14"/>
        </w:numPr>
        <w:ind w:left="1317"/>
      </w:pPr>
      <w:bookmarkStart w:id="5" w:name="_Toc201939964"/>
      <w:r>
        <w:t>Objetivos</w:t>
      </w:r>
      <w:r>
        <w:rPr>
          <w:spacing w:val="-1"/>
        </w:rPr>
        <w:t xml:space="preserve"> </w:t>
      </w:r>
      <w:r>
        <w:t>Específicos:</w:t>
      </w:r>
      <w:bookmarkEnd w:id="5"/>
    </w:p>
    <w:p w14:paraId="0EA2EEF4" w14:textId="77777777" w:rsidR="00644951" w:rsidRDefault="00644951" w:rsidP="00A868F9">
      <w:pPr>
        <w:pStyle w:val="Ttulo3"/>
        <w:spacing w:line="274" w:lineRule="exact"/>
        <w:ind w:left="957"/>
        <w:jc w:val="both"/>
        <w:rPr>
          <w:rFonts w:ascii="Times New Roman" w:hAnsi="Times New Roman"/>
        </w:rPr>
      </w:pPr>
    </w:p>
    <w:p w14:paraId="4C418899"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 xml:space="preserve">Verificar la correcta configuración del entorno virtualizado y su proceso de automatización utilizando </w:t>
      </w:r>
      <w:proofErr w:type="spellStart"/>
      <w:r w:rsidRPr="00644951">
        <w:t>Vagrant</w:t>
      </w:r>
      <w:proofErr w:type="spellEnd"/>
      <w:r w:rsidRPr="00644951">
        <w:t xml:space="preserve"> y Chef.</w:t>
      </w:r>
    </w:p>
    <w:p w14:paraId="09222370" w14:textId="77777777" w:rsidR="00644951" w:rsidRPr="00644951" w:rsidRDefault="00644951" w:rsidP="00A868F9">
      <w:pPr>
        <w:tabs>
          <w:tab w:val="left" w:pos="1613"/>
        </w:tabs>
        <w:spacing w:before="1" w:line="355" w:lineRule="auto"/>
        <w:ind w:left="1664" w:right="1749"/>
        <w:jc w:val="both"/>
      </w:pPr>
    </w:p>
    <w:p w14:paraId="7DB62898" w14:textId="75320585"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Identificar y documentar posibles vulnerabilidades de seguridad en el manejo de credenciales</w:t>
      </w:r>
      <w:r>
        <w:t xml:space="preserve"> y</w:t>
      </w:r>
      <w:r w:rsidRPr="00644951">
        <w:t xml:space="preserve"> exposición de servicios.</w:t>
      </w:r>
    </w:p>
    <w:p w14:paraId="5040562A" w14:textId="77777777" w:rsidR="00644951" w:rsidRPr="00644951" w:rsidRDefault="00644951" w:rsidP="00A868F9">
      <w:pPr>
        <w:tabs>
          <w:tab w:val="left" w:pos="1613"/>
        </w:tabs>
        <w:spacing w:before="1" w:line="355" w:lineRule="auto"/>
        <w:ind w:left="1664" w:right="1749"/>
        <w:jc w:val="both"/>
      </w:pPr>
    </w:p>
    <w:p w14:paraId="4F366857"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Analizar el nivel de trazabilidad y auditoría presente durante el proceso de despliegue automatizado.</w:t>
      </w:r>
    </w:p>
    <w:p w14:paraId="754DBEB3" w14:textId="77777777" w:rsidR="00644951" w:rsidRPr="00644951" w:rsidRDefault="00644951" w:rsidP="00A868F9">
      <w:pPr>
        <w:tabs>
          <w:tab w:val="left" w:pos="1613"/>
        </w:tabs>
        <w:spacing w:before="1" w:line="355" w:lineRule="auto"/>
        <w:ind w:left="1664" w:right="1749"/>
        <w:jc w:val="both"/>
      </w:pPr>
    </w:p>
    <w:p w14:paraId="4299C4D9"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Evaluar la segmentación y control de ambientes (desarrollo, prueba, producción) en el sistema analizado.</w:t>
      </w:r>
    </w:p>
    <w:p w14:paraId="2021A15C" w14:textId="77777777" w:rsidR="00644951" w:rsidRPr="00644951" w:rsidRDefault="00644951" w:rsidP="00A868F9">
      <w:pPr>
        <w:tabs>
          <w:tab w:val="left" w:pos="1613"/>
        </w:tabs>
        <w:spacing w:before="1" w:line="355" w:lineRule="auto"/>
        <w:ind w:left="1664" w:right="1749"/>
        <w:jc w:val="both"/>
      </w:pPr>
    </w:p>
    <w:p w14:paraId="35BF5CCE" w14:textId="453808CF" w:rsidR="008F01D0" w:rsidRDefault="00644951" w:rsidP="00A868F9">
      <w:pPr>
        <w:pStyle w:val="Prrafodelista"/>
        <w:numPr>
          <w:ilvl w:val="0"/>
          <w:numId w:val="4"/>
        </w:numPr>
        <w:tabs>
          <w:tab w:val="left" w:pos="1613"/>
        </w:tabs>
        <w:spacing w:before="1" w:line="355" w:lineRule="auto"/>
        <w:ind w:left="2025" w:right="1749"/>
        <w:jc w:val="both"/>
        <w:rPr>
          <w:rFonts w:ascii="Symbol" w:hAnsi="Symbol"/>
        </w:rPr>
      </w:pPr>
      <w:r w:rsidRPr="00644951">
        <w:t>Elaborar una matriz de riesgos que permita valorar el impacto y la probabilidad de ocurrencia de las principales amenazas detectadas</w:t>
      </w:r>
      <w:r w:rsidR="002A695A">
        <w:t>.</w:t>
      </w:r>
    </w:p>
    <w:p w14:paraId="0958116C" w14:textId="77777777" w:rsidR="008F01D0" w:rsidRDefault="008F01D0" w:rsidP="00A868F9">
      <w:pPr>
        <w:pStyle w:val="Textoindependiente"/>
        <w:spacing w:before="144"/>
        <w:ind w:left="412"/>
      </w:pPr>
    </w:p>
    <w:p w14:paraId="34B3A51B" w14:textId="77777777" w:rsidR="008F01D0" w:rsidRPr="00644951" w:rsidRDefault="008F01D0" w:rsidP="00A868F9">
      <w:pPr>
        <w:spacing w:line="357" w:lineRule="auto"/>
        <w:ind w:left="412"/>
        <w:jc w:val="both"/>
        <w:rPr>
          <w:rFonts w:ascii="Symbol" w:hAnsi="Symbol"/>
        </w:rPr>
        <w:sectPr w:rsidR="008F01D0" w:rsidRPr="00644951">
          <w:pgSz w:w="12240" w:h="15840"/>
          <w:pgMar w:top="1340" w:right="0" w:bottom="1020" w:left="1800" w:header="201" w:footer="826" w:gutter="0"/>
          <w:cols w:space="720"/>
        </w:sectPr>
      </w:pPr>
    </w:p>
    <w:p w14:paraId="6AD1CA35" w14:textId="77777777" w:rsidR="008F01D0" w:rsidRDefault="002A695A" w:rsidP="00A868F9">
      <w:pPr>
        <w:pStyle w:val="Ttulo1"/>
        <w:numPr>
          <w:ilvl w:val="0"/>
          <w:numId w:val="8"/>
        </w:numPr>
        <w:tabs>
          <w:tab w:val="left" w:pos="544"/>
        </w:tabs>
        <w:spacing w:before="89"/>
        <w:ind w:left="956" w:hanging="359"/>
      </w:pPr>
      <w:bookmarkStart w:id="6" w:name="_Toc201939965"/>
      <w:r>
        <w:lastRenderedPageBreak/>
        <w:t>Procedimientos</w:t>
      </w:r>
      <w:r>
        <w:rPr>
          <w:spacing w:val="-6"/>
        </w:rPr>
        <w:t xml:space="preserve"> </w:t>
      </w:r>
      <w:r>
        <w:t>de</w:t>
      </w:r>
      <w:r>
        <w:rPr>
          <w:spacing w:val="-10"/>
        </w:rPr>
        <w:t xml:space="preserve"> </w:t>
      </w:r>
      <w:r>
        <w:rPr>
          <w:spacing w:val="-2"/>
        </w:rPr>
        <w:t>Auditoría</w:t>
      </w:r>
      <w:bookmarkEnd w:id="6"/>
    </w:p>
    <w:p w14:paraId="0D474573" w14:textId="77777777" w:rsidR="008F01D0" w:rsidRDefault="008F01D0" w:rsidP="00A868F9">
      <w:pPr>
        <w:pStyle w:val="Textoindependiente"/>
        <w:spacing w:before="211"/>
        <w:ind w:left="412"/>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6496"/>
      </w:tblGrid>
      <w:tr w:rsidR="00644951" w:rsidRPr="0017627D" w14:paraId="73C64937" w14:textId="77777777" w:rsidTr="00A868F9">
        <w:trPr>
          <w:trHeight w:val="599"/>
        </w:trPr>
        <w:tc>
          <w:tcPr>
            <w:tcW w:w="2660" w:type="dxa"/>
            <w:shd w:val="clear" w:color="auto" w:fill="E7E6E6"/>
          </w:tcPr>
          <w:p w14:paraId="023FF95D" w14:textId="77777777" w:rsidR="00644951" w:rsidRPr="0017627D" w:rsidRDefault="00644951">
            <w:pPr>
              <w:pStyle w:val="TableParagraph"/>
              <w:spacing w:before="164"/>
              <w:ind w:left="458"/>
              <w:rPr>
                <w:rFonts w:ascii="Times New Roman" w:hAnsi="Times New Roman" w:cs="Times New Roman"/>
                <w:b/>
              </w:rPr>
            </w:pPr>
            <w:r w:rsidRPr="0017627D">
              <w:rPr>
                <w:rFonts w:ascii="Times New Roman" w:hAnsi="Times New Roman" w:cs="Times New Roman"/>
                <w:b/>
              </w:rPr>
              <w:t>Objetivo</w:t>
            </w:r>
            <w:r w:rsidRPr="0017627D">
              <w:rPr>
                <w:rFonts w:ascii="Times New Roman" w:hAnsi="Times New Roman" w:cs="Times New Roman"/>
                <w:b/>
                <w:spacing w:val="-5"/>
              </w:rPr>
              <w:t xml:space="preserve"> </w:t>
            </w:r>
            <w:r w:rsidRPr="0017627D">
              <w:rPr>
                <w:rFonts w:ascii="Times New Roman" w:hAnsi="Times New Roman" w:cs="Times New Roman"/>
                <w:b/>
                <w:spacing w:val="-2"/>
              </w:rPr>
              <w:t>Específico</w:t>
            </w:r>
          </w:p>
        </w:tc>
        <w:tc>
          <w:tcPr>
            <w:tcW w:w="6496" w:type="dxa"/>
            <w:shd w:val="clear" w:color="auto" w:fill="E7E6E6"/>
          </w:tcPr>
          <w:p w14:paraId="6B4E1B2E" w14:textId="77777777" w:rsidR="00644951" w:rsidRPr="0017627D" w:rsidRDefault="00644951">
            <w:pPr>
              <w:pStyle w:val="TableParagraph"/>
              <w:spacing w:before="30"/>
              <w:ind w:left="1048" w:right="343" w:hanging="692"/>
              <w:rPr>
                <w:rFonts w:ascii="Times New Roman" w:hAnsi="Times New Roman" w:cs="Times New Roman"/>
                <w:b/>
              </w:rPr>
            </w:pPr>
            <w:r w:rsidRPr="0017627D">
              <w:rPr>
                <w:rFonts w:ascii="Times New Roman" w:hAnsi="Times New Roman" w:cs="Times New Roman"/>
                <w:b/>
              </w:rPr>
              <w:t>Procedimientos</w:t>
            </w:r>
            <w:r w:rsidRPr="0017627D">
              <w:rPr>
                <w:rFonts w:ascii="Times New Roman" w:hAnsi="Times New Roman" w:cs="Times New Roman"/>
                <w:b/>
                <w:spacing w:val="-13"/>
              </w:rPr>
              <w:t xml:space="preserve"> </w:t>
            </w:r>
            <w:r w:rsidRPr="0017627D">
              <w:rPr>
                <w:rFonts w:ascii="Times New Roman" w:hAnsi="Times New Roman" w:cs="Times New Roman"/>
                <w:b/>
              </w:rPr>
              <w:t xml:space="preserve">Técnicos </w:t>
            </w:r>
            <w:r w:rsidRPr="0017627D">
              <w:rPr>
                <w:rFonts w:ascii="Times New Roman" w:hAnsi="Times New Roman" w:cs="Times New Roman"/>
                <w:b/>
                <w:spacing w:val="-2"/>
              </w:rPr>
              <w:t>Aplicados</w:t>
            </w:r>
          </w:p>
        </w:tc>
      </w:tr>
      <w:tr w:rsidR="00644951" w:rsidRPr="0017627D" w14:paraId="3836AED5" w14:textId="77777777" w:rsidTr="00A868F9">
        <w:trPr>
          <w:trHeight w:val="1499"/>
        </w:trPr>
        <w:tc>
          <w:tcPr>
            <w:tcW w:w="2660" w:type="dxa"/>
          </w:tcPr>
          <w:p w14:paraId="18F3BD1E" w14:textId="77777777" w:rsidR="00644951" w:rsidRPr="0017627D" w:rsidRDefault="00644951">
            <w:pPr>
              <w:pStyle w:val="TableParagraph"/>
              <w:spacing w:before="94"/>
              <w:rPr>
                <w:rFonts w:ascii="Times New Roman" w:hAnsi="Times New Roman" w:cs="Times New Roman"/>
                <w:b/>
              </w:rPr>
            </w:pPr>
          </w:p>
          <w:p w14:paraId="59AADE5F" w14:textId="07C992DB" w:rsidR="00644951" w:rsidRPr="0017627D" w:rsidRDefault="00644951">
            <w:pPr>
              <w:pStyle w:val="TableParagraph"/>
              <w:ind w:left="69" w:right="353"/>
              <w:jc w:val="both"/>
              <w:rPr>
                <w:rFonts w:ascii="Times New Roman" w:hAnsi="Times New Roman" w:cs="Times New Roman"/>
              </w:rPr>
            </w:pPr>
            <w:r w:rsidRPr="0017627D">
              <w:rPr>
                <w:rFonts w:ascii="Times New Roman" w:hAnsi="Times New Roman" w:cs="Times New Roman"/>
              </w:rPr>
              <w:t>Verificar la correcta configuración del entorno virtualizado y su proceso de automatización</w:t>
            </w:r>
          </w:p>
        </w:tc>
        <w:tc>
          <w:tcPr>
            <w:tcW w:w="6496" w:type="dxa"/>
          </w:tcPr>
          <w:p w14:paraId="097A018A" w14:textId="5BDA6160"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Clonar el repositorio y desplegar el entorno según el README desde GitHub</w:t>
            </w:r>
          </w:p>
          <w:p w14:paraId="756BFDA6" w14:textId="32219DDB"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si WordPress funciona correctamente dentro de la VM.</w:t>
            </w:r>
          </w:p>
          <w:p w14:paraId="0B21BE61" w14:textId="518D3B1D"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Registrar capturas de pantalla del despliegue.</w:t>
            </w:r>
          </w:p>
        </w:tc>
      </w:tr>
      <w:tr w:rsidR="00644951" w:rsidRPr="0017627D" w14:paraId="411D5CEB" w14:textId="77777777" w:rsidTr="00A868F9">
        <w:trPr>
          <w:trHeight w:val="1500"/>
        </w:trPr>
        <w:tc>
          <w:tcPr>
            <w:tcW w:w="2660" w:type="dxa"/>
          </w:tcPr>
          <w:p w14:paraId="24DE0124" w14:textId="77777777" w:rsidR="00644951" w:rsidRPr="0017627D" w:rsidRDefault="00644951">
            <w:pPr>
              <w:pStyle w:val="TableParagraph"/>
              <w:spacing w:before="229"/>
              <w:rPr>
                <w:rFonts w:ascii="Times New Roman" w:hAnsi="Times New Roman" w:cs="Times New Roman"/>
                <w:b/>
              </w:rPr>
            </w:pPr>
          </w:p>
          <w:p w14:paraId="73DE7ACC" w14:textId="29E948EC" w:rsidR="00644951" w:rsidRPr="0017627D" w:rsidRDefault="00644951">
            <w:pPr>
              <w:pStyle w:val="TableParagraph"/>
              <w:ind w:left="69"/>
              <w:rPr>
                <w:rFonts w:ascii="Times New Roman" w:hAnsi="Times New Roman" w:cs="Times New Roman"/>
              </w:rPr>
            </w:pPr>
            <w:r w:rsidRPr="0017627D">
              <w:rPr>
                <w:rFonts w:ascii="Times New Roman" w:hAnsi="Times New Roman" w:cs="Times New Roman"/>
              </w:rPr>
              <w:t>Identificar y documentar vulnerabilidades de seguridad</w:t>
            </w:r>
          </w:p>
        </w:tc>
        <w:tc>
          <w:tcPr>
            <w:tcW w:w="6496" w:type="dxa"/>
          </w:tcPr>
          <w:p w14:paraId="30F2366F" w14:textId="7D7C0281"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Analizar archivos sensibles (</w:t>
            </w:r>
            <w:proofErr w:type="spellStart"/>
            <w:r w:rsidRPr="0017627D">
              <w:rPr>
                <w:rFonts w:ascii="Times New Roman" w:hAnsi="Times New Roman" w:cs="Times New Roman"/>
              </w:rPr>
              <w:t>Vagrantfile</w:t>
            </w:r>
            <w:proofErr w:type="spellEnd"/>
            <w:r w:rsidRPr="0017627D">
              <w:rPr>
                <w:rFonts w:ascii="Times New Roman" w:hAnsi="Times New Roman" w:cs="Times New Roman"/>
              </w:rPr>
              <w:t xml:space="preserve">, </w:t>
            </w:r>
            <w:proofErr w:type="spellStart"/>
            <w:r w:rsidRPr="0017627D">
              <w:rPr>
                <w:rFonts w:ascii="Times New Roman" w:hAnsi="Times New Roman" w:cs="Times New Roman"/>
              </w:rPr>
              <w:t>recipes</w:t>
            </w:r>
            <w:proofErr w:type="spellEnd"/>
            <w:r w:rsidRPr="0017627D">
              <w:rPr>
                <w:rFonts w:ascii="Times New Roman" w:hAnsi="Times New Roman" w:cs="Times New Roman"/>
              </w:rPr>
              <w:t xml:space="preserve">, </w:t>
            </w:r>
            <w:proofErr w:type="spellStart"/>
            <w:r w:rsidRPr="0017627D">
              <w:rPr>
                <w:rFonts w:ascii="Times New Roman" w:hAnsi="Times New Roman" w:cs="Times New Roman"/>
              </w:rPr>
              <w:t>attributes</w:t>
            </w:r>
            <w:proofErr w:type="spellEnd"/>
            <w:r w:rsidRPr="0017627D">
              <w:rPr>
                <w:rFonts w:ascii="Times New Roman" w:hAnsi="Times New Roman" w:cs="Times New Roman"/>
              </w:rPr>
              <w:t>) en busca de credenciales expuestas.</w:t>
            </w:r>
          </w:p>
          <w:p w14:paraId="36EF8FB5" w14:textId="3184DFDF"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Validar si los puertos expuestos son seguros o innecesarios.</w:t>
            </w:r>
          </w:p>
          <w:p w14:paraId="3919D135" w14:textId="3662E2D0"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versiones obsoletas del software desplegado.</w:t>
            </w:r>
          </w:p>
        </w:tc>
      </w:tr>
      <w:tr w:rsidR="00644951" w:rsidRPr="0017627D" w14:paraId="2CD4E2E2" w14:textId="77777777" w:rsidTr="00A868F9">
        <w:trPr>
          <w:trHeight w:val="1502"/>
        </w:trPr>
        <w:tc>
          <w:tcPr>
            <w:tcW w:w="2660" w:type="dxa"/>
          </w:tcPr>
          <w:p w14:paraId="1E826DED" w14:textId="77777777" w:rsidR="00644951" w:rsidRPr="0017627D" w:rsidRDefault="00644951">
            <w:pPr>
              <w:pStyle w:val="TableParagraph"/>
              <w:spacing w:before="228"/>
              <w:rPr>
                <w:rFonts w:ascii="Times New Roman" w:hAnsi="Times New Roman" w:cs="Times New Roman"/>
                <w:b/>
              </w:rPr>
            </w:pPr>
          </w:p>
          <w:p w14:paraId="0CBFECAD" w14:textId="236D893F" w:rsidR="00644951" w:rsidRPr="0017627D" w:rsidRDefault="00644951">
            <w:pPr>
              <w:pStyle w:val="TableParagraph"/>
              <w:ind w:left="69" w:right="62"/>
              <w:rPr>
                <w:rFonts w:ascii="Times New Roman" w:hAnsi="Times New Roman" w:cs="Times New Roman"/>
              </w:rPr>
            </w:pPr>
            <w:r w:rsidRPr="0017627D">
              <w:rPr>
                <w:rFonts w:ascii="Times New Roman" w:hAnsi="Times New Roman" w:cs="Times New Roman"/>
              </w:rPr>
              <w:t>Analizar el nivel de trazabilidad y auditoría</w:t>
            </w:r>
          </w:p>
        </w:tc>
        <w:tc>
          <w:tcPr>
            <w:tcW w:w="6496" w:type="dxa"/>
          </w:tcPr>
          <w:p w14:paraId="76DA13FF" w14:textId="77777777"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Comprobar si existen logs, registros o mecanismos de seguimiento del proceso de despliegue.</w:t>
            </w:r>
          </w:p>
          <w:p w14:paraId="39E75894" w14:textId="717B457B"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si Chef genera registros de ejecución o errores.</w:t>
            </w:r>
          </w:p>
        </w:tc>
      </w:tr>
      <w:tr w:rsidR="00644951" w:rsidRPr="0017627D" w14:paraId="0CC273D5" w14:textId="77777777" w:rsidTr="00A868F9">
        <w:trPr>
          <w:trHeight w:val="1502"/>
        </w:trPr>
        <w:tc>
          <w:tcPr>
            <w:tcW w:w="2660" w:type="dxa"/>
          </w:tcPr>
          <w:p w14:paraId="2D93FAD0" w14:textId="3217C3AD" w:rsidR="00644951" w:rsidRPr="0017627D" w:rsidRDefault="00644951">
            <w:pPr>
              <w:pStyle w:val="TableParagraph"/>
              <w:spacing w:before="228"/>
              <w:rPr>
                <w:rFonts w:ascii="Times New Roman" w:hAnsi="Times New Roman" w:cs="Times New Roman"/>
                <w:bCs/>
              </w:rPr>
            </w:pPr>
            <w:r w:rsidRPr="0017627D">
              <w:rPr>
                <w:rFonts w:ascii="Times New Roman" w:hAnsi="Times New Roman" w:cs="Times New Roman"/>
                <w:bCs/>
              </w:rPr>
              <w:t>Evaluar la segmentación y control de ambientes.</w:t>
            </w:r>
          </w:p>
        </w:tc>
        <w:tc>
          <w:tcPr>
            <w:tcW w:w="6496" w:type="dxa"/>
          </w:tcPr>
          <w:p w14:paraId="78D403FE" w14:textId="77777777"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Revisar si el sistema permite separar ambientes (desarrollo, prueba, producción).</w:t>
            </w:r>
          </w:p>
          <w:p w14:paraId="2109B71C" w14:textId="2D728C1E"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Comprobar si hay variables o archivos que distingan los entornos o si todo se maneja como uno solo.</w:t>
            </w:r>
          </w:p>
        </w:tc>
      </w:tr>
      <w:tr w:rsidR="00644951" w:rsidRPr="0017627D" w14:paraId="31995F7A" w14:textId="77777777" w:rsidTr="00A868F9">
        <w:trPr>
          <w:trHeight w:val="1754"/>
        </w:trPr>
        <w:tc>
          <w:tcPr>
            <w:tcW w:w="2660" w:type="dxa"/>
          </w:tcPr>
          <w:p w14:paraId="7E10BA69" w14:textId="77777777" w:rsidR="00644951" w:rsidRPr="0017627D" w:rsidRDefault="00644951">
            <w:pPr>
              <w:pStyle w:val="TableParagraph"/>
              <w:rPr>
                <w:rFonts w:ascii="Times New Roman" w:hAnsi="Times New Roman" w:cs="Times New Roman"/>
                <w:b/>
              </w:rPr>
            </w:pPr>
          </w:p>
          <w:p w14:paraId="62CC44D4" w14:textId="77777777" w:rsidR="00644951" w:rsidRPr="0017627D" w:rsidRDefault="00644951">
            <w:pPr>
              <w:pStyle w:val="TableParagraph"/>
              <w:spacing w:before="100"/>
              <w:rPr>
                <w:rFonts w:ascii="Times New Roman" w:hAnsi="Times New Roman" w:cs="Times New Roman"/>
                <w:b/>
              </w:rPr>
            </w:pPr>
          </w:p>
          <w:p w14:paraId="51796E6D" w14:textId="1333E253" w:rsidR="00644951" w:rsidRPr="0017627D" w:rsidRDefault="00644951">
            <w:pPr>
              <w:pStyle w:val="TableParagraph"/>
              <w:ind w:left="69"/>
              <w:rPr>
                <w:rFonts w:ascii="Times New Roman" w:hAnsi="Times New Roman" w:cs="Times New Roman"/>
              </w:rPr>
            </w:pPr>
            <w:r w:rsidRPr="0017627D">
              <w:rPr>
                <w:rFonts w:ascii="Times New Roman" w:hAnsi="Times New Roman" w:cs="Times New Roman"/>
              </w:rPr>
              <w:t>Elaborar una matriz de riesgos</w:t>
            </w:r>
          </w:p>
        </w:tc>
        <w:tc>
          <w:tcPr>
            <w:tcW w:w="6496" w:type="dxa"/>
          </w:tcPr>
          <w:p w14:paraId="3A60EC40" w14:textId="1145BD43"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rPr>
              <w:t>Identificar al menos cinco riesgos técnicos a partir del análisis.</w:t>
            </w:r>
          </w:p>
          <w:p w14:paraId="233E6C16" w14:textId="77777777"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spacing w:val="-2"/>
              </w:rPr>
              <w:t>Clasificar los riesgos por nivel de impacto y probabilidad.</w:t>
            </w:r>
          </w:p>
          <w:p w14:paraId="7DDF8195" w14:textId="57B9A987"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rPr>
              <w:t>Asociar cada riesgo con evidencia técnica documentada (fragmento de código, captura, etc.)</w:t>
            </w:r>
          </w:p>
        </w:tc>
      </w:tr>
    </w:tbl>
    <w:p w14:paraId="4A7D76AE" w14:textId="77777777" w:rsidR="0017627D" w:rsidRDefault="0017627D" w:rsidP="00A868F9">
      <w:pPr>
        <w:ind w:left="412"/>
      </w:pPr>
    </w:p>
    <w:p w14:paraId="745AAEA0" w14:textId="77777777" w:rsidR="0017627D" w:rsidRDefault="0017627D" w:rsidP="00A868F9">
      <w:pPr>
        <w:ind w:left="412"/>
      </w:pPr>
    </w:p>
    <w:p w14:paraId="124A4F57" w14:textId="77777777" w:rsidR="0017627D" w:rsidRDefault="0017627D" w:rsidP="00A868F9">
      <w:pPr>
        <w:ind w:left="412"/>
      </w:pPr>
    </w:p>
    <w:p w14:paraId="7061B8F1" w14:textId="77777777" w:rsidR="0017627D" w:rsidRDefault="0017627D" w:rsidP="00A868F9">
      <w:pPr>
        <w:ind w:left="412"/>
      </w:pPr>
    </w:p>
    <w:p w14:paraId="703F9A84" w14:textId="77777777" w:rsidR="0017627D" w:rsidRDefault="0017627D" w:rsidP="00A868F9">
      <w:pPr>
        <w:ind w:left="412"/>
      </w:pPr>
    </w:p>
    <w:p w14:paraId="4D1D0702" w14:textId="77777777" w:rsidR="0017627D" w:rsidRDefault="0017627D" w:rsidP="00A868F9">
      <w:pPr>
        <w:ind w:left="412"/>
      </w:pPr>
    </w:p>
    <w:p w14:paraId="13A88EB0" w14:textId="77777777" w:rsidR="0017627D" w:rsidRDefault="0017627D" w:rsidP="00A868F9">
      <w:pPr>
        <w:ind w:left="412"/>
      </w:pPr>
    </w:p>
    <w:p w14:paraId="1B6A29D9" w14:textId="77777777" w:rsidR="0017627D" w:rsidRDefault="0017627D" w:rsidP="00A868F9">
      <w:pPr>
        <w:ind w:left="412"/>
      </w:pPr>
    </w:p>
    <w:p w14:paraId="325204E2" w14:textId="77777777" w:rsidR="0017627D" w:rsidRDefault="0017627D" w:rsidP="00A868F9">
      <w:pPr>
        <w:ind w:left="412"/>
      </w:pPr>
    </w:p>
    <w:p w14:paraId="75E04BE4" w14:textId="77777777" w:rsidR="0017627D" w:rsidRDefault="0017627D" w:rsidP="00A868F9">
      <w:pPr>
        <w:ind w:left="412"/>
      </w:pPr>
    </w:p>
    <w:p w14:paraId="155D0309" w14:textId="77777777" w:rsidR="0017627D" w:rsidRDefault="0017627D" w:rsidP="00A868F9">
      <w:pPr>
        <w:ind w:left="412"/>
      </w:pPr>
    </w:p>
    <w:p w14:paraId="3438BD53" w14:textId="77777777" w:rsidR="0017627D" w:rsidRDefault="0017627D" w:rsidP="00A868F9">
      <w:pPr>
        <w:ind w:left="412"/>
      </w:pPr>
    </w:p>
    <w:p w14:paraId="1BB8272A" w14:textId="77777777" w:rsidR="0017627D" w:rsidRDefault="0017627D" w:rsidP="00A868F9">
      <w:pPr>
        <w:ind w:left="412"/>
      </w:pPr>
    </w:p>
    <w:p w14:paraId="143BE1F0" w14:textId="77777777" w:rsidR="0017627D" w:rsidRDefault="0017627D" w:rsidP="00A868F9">
      <w:pPr>
        <w:ind w:left="412"/>
      </w:pPr>
    </w:p>
    <w:p w14:paraId="1DF707B5" w14:textId="686D770F" w:rsidR="008F01D0" w:rsidRDefault="002A695A" w:rsidP="00A868F9">
      <w:pPr>
        <w:pStyle w:val="Ttulo1"/>
        <w:numPr>
          <w:ilvl w:val="0"/>
          <w:numId w:val="8"/>
        </w:numPr>
        <w:tabs>
          <w:tab w:val="left" w:pos="544"/>
        </w:tabs>
        <w:spacing w:before="287"/>
        <w:ind w:left="956" w:hanging="359"/>
      </w:pPr>
      <w:bookmarkStart w:id="7" w:name="_Toc201939966"/>
      <w:r>
        <w:lastRenderedPageBreak/>
        <w:t>Plazo</w:t>
      </w:r>
      <w:r>
        <w:rPr>
          <w:spacing w:val="-2"/>
        </w:rPr>
        <w:t xml:space="preserve"> </w:t>
      </w:r>
      <w:r>
        <w:t>de</w:t>
      </w:r>
      <w:r>
        <w:rPr>
          <w:spacing w:val="-4"/>
        </w:rPr>
        <w:t xml:space="preserve"> </w:t>
      </w:r>
      <w:r>
        <w:t>la</w:t>
      </w:r>
      <w:r>
        <w:rPr>
          <w:spacing w:val="-5"/>
        </w:rPr>
        <w:t xml:space="preserve"> </w:t>
      </w:r>
      <w:r>
        <w:t>Auditoría</w:t>
      </w:r>
      <w:r>
        <w:rPr>
          <w:spacing w:val="-2"/>
        </w:rPr>
        <w:t xml:space="preserve"> </w:t>
      </w:r>
      <w:r>
        <w:t>y</w:t>
      </w:r>
      <w:r>
        <w:rPr>
          <w:spacing w:val="-4"/>
        </w:rPr>
        <w:t xml:space="preserve"> </w:t>
      </w:r>
      <w:r>
        <w:rPr>
          <w:spacing w:val="-2"/>
        </w:rPr>
        <w:t>Cronograma</w:t>
      </w:r>
      <w:bookmarkEnd w:id="7"/>
    </w:p>
    <w:p w14:paraId="28EF735C" w14:textId="77777777" w:rsidR="008F01D0" w:rsidRDefault="008F01D0" w:rsidP="00A868F9">
      <w:pPr>
        <w:pStyle w:val="Textoindependiente"/>
        <w:spacing w:before="211"/>
        <w:ind w:left="412"/>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519"/>
        <w:gridCol w:w="1421"/>
        <w:gridCol w:w="1200"/>
        <w:gridCol w:w="3541"/>
      </w:tblGrid>
      <w:tr w:rsidR="008F01D0" w:rsidRPr="008E7B26" w14:paraId="3545D791" w14:textId="77777777" w:rsidTr="00A868F9">
        <w:trPr>
          <w:trHeight w:val="599"/>
        </w:trPr>
        <w:tc>
          <w:tcPr>
            <w:tcW w:w="1721" w:type="dxa"/>
            <w:shd w:val="clear" w:color="auto" w:fill="E7E6E6"/>
            <w:vAlign w:val="center"/>
          </w:tcPr>
          <w:p w14:paraId="05296AA4" w14:textId="77777777" w:rsidR="008F01D0" w:rsidRPr="008E7B26" w:rsidRDefault="002A695A" w:rsidP="00874CAC">
            <w:pPr>
              <w:pStyle w:val="TableParagraph"/>
              <w:spacing w:before="164"/>
              <w:ind w:left="7"/>
              <w:jc w:val="center"/>
              <w:rPr>
                <w:rFonts w:ascii="Times New Roman" w:hAnsi="Times New Roman" w:cs="Times New Roman"/>
                <w:b/>
              </w:rPr>
            </w:pPr>
            <w:r w:rsidRPr="008E7B26">
              <w:rPr>
                <w:rFonts w:ascii="Times New Roman" w:hAnsi="Times New Roman" w:cs="Times New Roman"/>
                <w:b/>
                <w:spacing w:val="-2"/>
              </w:rPr>
              <w:t>Etapa</w:t>
            </w:r>
          </w:p>
        </w:tc>
        <w:tc>
          <w:tcPr>
            <w:tcW w:w="1519" w:type="dxa"/>
            <w:shd w:val="clear" w:color="auto" w:fill="E7E6E6"/>
            <w:vAlign w:val="center"/>
          </w:tcPr>
          <w:p w14:paraId="20ECBD5E" w14:textId="77777777" w:rsidR="008F01D0" w:rsidRPr="008E7B26" w:rsidRDefault="002A695A" w:rsidP="008E7B26">
            <w:pPr>
              <w:pStyle w:val="TableParagraph"/>
              <w:spacing w:before="164"/>
              <w:ind w:right="69"/>
              <w:jc w:val="center"/>
              <w:rPr>
                <w:rFonts w:ascii="Times New Roman" w:hAnsi="Times New Roman" w:cs="Times New Roman"/>
                <w:b/>
              </w:rPr>
            </w:pPr>
            <w:r w:rsidRPr="008E7B26">
              <w:rPr>
                <w:rFonts w:ascii="Times New Roman" w:hAnsi="Times New Roman" w:cs="Times New Roman"/>
                <w:b/>
              </w:rPr>
              <w:t>Fecha</w:t>
            </w:r>
            <w:r w:rsidRPr="008E7B26">
              <w:rPr>
                <w:rFonts w:ascii="Times New Roman" w:hAnsi="Times New Roman" w:cs="Times New Roman"/>
                <w:b/>
                <w:spacing w:val="-6"/>
              </w:rPr>
              <w:t xml:space="preserve"> </w:t>
            </w:r>
            <w:r w:rsidRPr="008E7B26">
              <w:rPr>
                <w:rFonts w:ascii="Times New Roman" w:hAnsi="Times New Roman" w:cs="Times New Roman"/>
                <w:b/>
              </w:rPr>
              <w:t>de</w:t>
            </w:r>
            <w:r w:rsidRPr="008E7B26">
              <w:rPr>
                <w:rFonts w:ascii="Times New Roman" w:hAnsi="Times New Roman" w:cs="Times New Roman"/>
                <w:b/>
                <w:spacing w:val="-3"/>
              </w:rPr>
              <w:t xml:space="preserve"> </w:t>
            </w:r>
            <w:r w:rsidRPr="008E7B26">
              <w:rPr>
                <w:rFonts w:ascii="Times New Roman" w:hAnsi="Times New Roman" w:cs="Times New Roman"/>
                <w:b/>
                <w:spacing w:val="-2"/>
              </w:rPr>
              <w:t>Inicio</w:t>
            </w:r>
          </w:p>
        </w:tc>
        <w:tc>
          <w:tcPr>
            <w:tcW w:w="1421" w:type="dxa"/>
            <w:shd w:val="clear" w:color="auto" w:fill="E7E6E6"/>
            <w:vAlign w:val="center"/>
          </w:tcPr>
          <w:p w14:paraId="352983EF" w14:textId="77777777" w:rsidR="008F01D0" w:rsidRPr="008E7B26" w:rsidRDefault="002A695A" w:rsidP="008E7B26">
            <w:pPr>
              <w:pStyle w:val="TableParagraph"/>
              <w:spacing w:before="30"/>
              <w:jc w:val="center"/>
              <w:rPr>
                <w:rFonts w:ascii="Times New Roman" w:hAnsi="Times New Roman" w:cs="Times New Roman"/>
                <w:b/>
              </w:rPr>
            </w:pPr>
            <w:r w:rsidRPr="008E7B26">
              <w:rPr>
                <w:rFonts w:ascii="Times New Roman" w:hAnsi="Times New Roman" w:cs="Times New Roman"/>
                <w:b/>
              </w:rPr>
              <w:t xml:space="preserve">Fecha de </w:t>
            </w:r>
            <w:r w:rsidRPr="008E7B26">
              <w:rPr>
                <w:rFonts w:ascii="Times New Roman" w:hAnsi="Times New Roman" w:cs="Times New Roman"/>
                <w:b/>
                <w:spacing w:val="-2"/>
              </w:rPr>
              <w:t>Finalización</w:t>
            </w:r>
          </w:p>
        </w:tc>
        <w:tc>
          <w:tcPr>
            <w:tcW w:w="1200" w:type="dxa"/>
            <w:shd w:val="clear" w:color="auto" w:fill="E7E6E6"/>
            <w:vAlign w:val="center"/>
          </w:tcPr>
          <w:p w14:paraId="14B737ED" w14:textId="77777777" w:rsidR="008F01D0" w:rsidRPr="008E7B26" w:rsidRDefault="002A695A" w:rsidP="008E7B26">
            <w:pPr>
              <w:pStyle w:val="TableParagraph"/>
              <w:spacing w:before="30"/>
              <w:ind w:right="133"/>
              <w:jc w:val="center"/>
              <w:rPr>
                <w:rFonts w:ascii="Times New Roman" w:hAnsi="Times New Roman" w:cs="Times New Roman"/>
                <w:b/>
              </w:rPr>
            </w:pPr>
            <w:r w:rsidRPr="008E7B26">
              <w:rPr>
                <w:rFonts w:ascii="Times New Roman" w:hAnsi="Times New Roman" w:cs="Times New Roman"/>
                <w:b/>
                <w:spacing w:val="-2"/>
              </w:rPr>
              <w:t>Duración (días)</w:t>
            </w:r>
          </w:p>
        </w:tc>
        <w:tc>
          <w:tcPr>
            <w:tcW w:w="3541" w:type="dxa"/>
            <w:shd w:val="clear" w:color="auto" w:fill="E7E6E6"/>
            <w:vAlign w:val="center"/>
          </w:tcPr>
          <w:p w14:paraId="53E9393E" w14:textId="77777777" w:rsidR="008F01D0" w:rsidRPr="008E7B26" w:rsidRDefault="002A695A" w:rsidP="008E7B26">
            <w:pPr>
              <w:pStyle w:val="TableParagraph"/>
              <w:spacing w:before="164"/>
              <w:jc w:val="center"/>
              <w:rPr>
                <w:rFonts w:ascii="Times New Roman" w:hAnsi="Times New Roman" w:cs="Times New Roman"/>
                <w:b/>
              </w:rPr>
            </w:pPr>
            <w:r w:rsidRPr="008E7B26">
              <w:rPr>
                <w:rFonts w:ascii="Times New Roman" w:hAnsi="Times New Roman" w:cs="Times New Roman"/>
                <w:b/>
              </w:rPr>
              <w:t>Actividades</w:t>
            </w:r>
            <w:r w:rsidRPr="008E7B26">
              <w:rPr>
                <w:rFonts w:ascii="Times New Roman" w:hAnsi="Times New Roman" w:cs="Times New Roman"/>
                <w:b/>
                <w:spacing w:val="-10"/>
              </w:rPr>
              <w:t xml:space="preserve"> </w:t>
            </w:r>
            <w:r w:rsidRPr="008E7B26">
              <w:rPr>
                <w:rFonts w:ascii="Times New Roman" w:hAnsi="Times New Roman" w:cs="Times New Roman"/>
                <w:b/>
                <w:spacing w:val="-2"/>
              </w:rPr>
              <w:t>Detalladas</w:t>
            </w:r>
          </w:p>
        </w:tc>
      </w:tr>
      <w:tr w:rsidR="008F01D0" w:rsidRPr="008E7B26" w14:paraId="2709B88F" w14:textId="77777777" w:rsidTr="00A868F9">
        <w:trPr>
          <w:trHeight w:val="1499"/>
        </w:trPr>
        <w:tc>
          <w:tcPr>
            <w:tcW w:w="1721" w:type="dxa"/>
            <w:vAlign w:val="center"/>
          </w:tcPr>
          <w:p w14:paraId="536B998F" w14:textId="77777777" w:rsidR="008F01D0" w:rsidRPr="008E7B26" w:rsidRDefault="008F01D0" w:rsidP="00874CAC">
            <w:pPr>
              <w:pStyle w:val="TableParagraph"/>
              <w:spacing w:before="94"/>
              <w:rPr>
                <w:rFonts w:ascii="Times New Roman" w:hAnsi="Times New Roman" w:cs="Times New Roman"/>
                <w:b/>
              </w:rPr>
            </w:pPr>
          </w:p>
          <w:p w14:paraId="61EEF284" w14:textId="52EE66AC" w:rsidR="008F01D0" w:rsidRPr="008E7B26" w:rsidRDefault="00874CAC" w:rsidP="00874CAC">
            <w:pPr>
              <w:pStyle w:val="TableParagraph"/>
              <w:ind w:left="69" w:right="199"/>
              <w:rPr>
                <w:rFonts w:ascii="Times New Roman" w:hAnsi="Times New Roman" w:cs="Times New Roman"/>
                <w:b/>
              </w:rPr>
            </w:pPr>
            <w:r w:rsidRPr="008E7B26">
              <w:rPr>
                <w:rFonts w:ascii="Times New Roman" w:hAnsi="Times New Roman" w:cs="Times New Roman"/>
                <w:b/>
              </w:rPr>
              <w:t>Planificación</w:t>
            </w:r>
          </w:p>
        </w:tc>
        <w:tc>
          <w:tcPr>
            <w:tcW w:w="1519" w:type="dxa"/>
            <w:vAlign w:val="center"/>
          </w:tcPr>
          <w:p w14:paraId="26DA9D8D" w14:textId="77777777" w:rsidR="008F01D0" w:rsidRPr="008E7B26" w:rsidRDefault="008F01D0" w:rsidP="00874CAC">
            <w:pPr>
              <w:pStyle w:val="TableParagraph"/>
              <w:jc w:val="center"/>
              <w:rPr>
                <w:rFonts w:ascii="Times New Roman" w:hAnsi="Times New Roman" w:cs="Times New Roman"/>
                <w:b/>
              </w:rPr>
            </w:pPr>
          </w:p>
          <w:p w14:paraId="2BDAFDC5" w14:textId="77777777" w:rsidR="008F01D0" w:rsidRPr="008E7B26" w:rsidRDefault="008F01D0" w:rsidP="00874CAC">
            <w:pPr>
              <w:pStyle w:val="TableParagraph"/>
              <w:spacing w:before="109"/>
              <w:jc w:val="center"/>
              <w:rPr>
                <w:rFonts w:ascii="Times New Roman" w:hAnsi="Times New Roman" w:cs="Times New Roman"/>
                <w:b/>
              </w:rPr>
            </w:pPr>
          </w:p>
          <w:p w14:paraId="0B46365A" w14:textId="619BCCF9" w:rsidR="008F01D0" w:rsidRPr="008E7B26" w:rsidRDefault="00874CAC" w:rsidP="00874CAC">
            <w:pPr>
              <w:pStyle w:val="TableParagraph"/>
              <w:spacing w:before="1"/>
              <w:ind w:right="56"/>
              <w:jc w:val="center"/>
              <w:rPr>
                <w:rFonts w:ascii="Times New Roman" w:hAnsi="Times New Roman" w:cs="Times New Roman"/>
              </w:rPr>
            </w:pPr>
            <w:r w:rsidRPr="008E7B26">
              <w:rPr>
                <w:rFonts w:ascii="Times New Roman" w:hAnsi="Times New Roman" w:cs="Times New Roman"/>
                <w:spacing w:val="-2"/>
              </w:rPr>
              <w:t>27</w:t>
            </w:r>
            <w:r w:rsidR="002A695A" w:rsidRPr="008E7B26">
              <w:rPr>
                <w:rFonts w:ascii="Times New Roman" w:hAnsi="Times New Roman" w:cs="Times New Roman"/>
                <w:spacing w:val="-2"/>
              </w:rPr>
              <w:t>/</w:t>
            </w:r>
            <w:r w:rsidRPr="008E7B26">
              <w:rPr>
                <w:rFonts w:ascii="Times New Roman" w:hAnsi="Times New Roman" w:cs="Times New Roman"/>
                <w:spacing w:val="-2"/>
              </w:rPr>
              <w:t>06</w:t>
            </w:r>
            <w:r w:rsidR="002A695A" w:rsidRPr="008E7B26">
              <w:rPr>
                <w:rFonts w:ascii="Times New Roman" w:hAnsi="Times New Roman" w:cs="Times New Roman"/>
                <w:spacing w:val="-2"/>
              </w:rPr>
              <w:t>/2025</w:t>
            </w:r>
          </w:p>
        </w:tc>
        <w:tc>
          <w:tcPr>
            <w:tcW w:w="1421" w:type="dxa"/>
            <w:vAlign w:val="center"/>
          </w:tcPr>
          <w:p w14:paraId="1F9FCE9F" w14:textId="77777777" w:rsidR="008F01D0" w:rsidRPr="008E7B26" w:rsidRDefault="008F01D0" w:rsidP="00874CAC">
            <w:pPr>
              <w:pStyle w:val="TableParagraph"/>
              <w:jc w:val="center"/>
              <w:rPr>
                <w:rFonts w:ascii="Times New Roman" w:hAnsi="Times New Roman" w:cs="Times New Roman"/>
                <w:b/>
              </w:rPr>
            </w:pPr>
          </w:p>
          <w:p w14:paraId="50C67EE1" w14:textId="77777777" w:rsidR="008F01D0" w:rsidRPr="008E7B26" w:rsidRDefault="008F01D0" w:rsidP="00874CAC">
            <w:pPr>
              <w:pStyle w:val="TableParagraph"/>
              <w:spacing w:before="109"/>
              <w:jc w:val="center"/>
              <w:rPr>
                <w:rFonts w:ascii="Times New Roman" w:hAnsi="Times New Roman" w:cs="Times New Roman"/>
                <w:b/>
              </w:rPr>
            </w:pPr>
          </w:p>
          <w:p w14:paraId="69FE64C3" w14:textId="086FCCA4" w:rsidR="008F01D0" w:rsidRPr="008E7B26" w:rsidRDefault="00874CAC" w:rsidP="00874CAC">
            <w:pPr>
              <w:pStyle w:val="TableParagraph"/>
              <w:spacing w:before="1"/>
              <w:ind w:right="59"/>
              <w:jc w:val="center"/>
              <w:rPr>
                <w:rFonts w:ascii="Times New Roman" w:hAnsi="Times New Roman" w:cs="Times New Roman"/>
              </w:rPr>
            </w:pPr>
            <w:r w:rsidRPr="008E7B26">
              <w:rPr>
                <w:rFonts w:ascii="Times New Roman" w:hAnsi="Times New Roman" w:cs="Times New Roman"/>
                <w:spacing w:val="-2"/>
              </w:rPr>
              <w:t>28</w:t>
            </w:r>
            <w:r w:rsidR="002A695A" w:rsidRPr="008E7B26">
              <w:rPr>
                <w:rFonts w:ascii="Times New Roman" w:hAnsi="Times New Roman" w:cs="Times New Roman"/>
                <w:spacing w:val="-2"/>
              </w:rPr>
              <w:t>/</w:t>
            </w:r>
            <w:r w:rsidRPr="008E7B26">
              <w:rPr>
                <w:rFonts w:ascii="Times New Roman" w:hAnsi="Times New Roman" w:cs="Times New Roman"/>
                <w:spacing w:val="-2"/>
              </w:rPr>
              <w:t>06</w:t>
            </w:r>
            <w:r w:rsidR="002A695A" w:rsidRPr="008E7B26">
              <w:rPr>
                <w:rFonts w:ascii="Times New Roman" w:hAnsi="Times New Roman" w:cs="Times New Roman"/>
                <w:spacing w:val="-2"/>
              </w:rPr>
              <w:t>/2025</w:t>
            </w:r>
          </w:p>
        </w:tc>
        <w:tc>
          <w:tcPr>
            <w:tcW w:w="1200" w:type="dxa"/>
            <w:vAlign w:val="center"/>
          </w:tcPr>
          <w:p w14:paraId="5F6C83AD" w14:textId="77777777" w:rsidR="008F01D0" w:rsidRPr="008E7B26" w:rsidRDefault="008F01D0" w:rsidP="00874CAC">
            <w:pPr>
              <w:pStyle w:val="TableParagraph"/>
              <w:jc w:val="center"/>
              <w:rPr>
                <w:rFonts w:ascii="Times New Roman" w:hAnsi="Times New Roman" w:cs="Times New Roman"/>
                <w:b/>
              </w:rPr>
            </w:pPr>
          </w:p>
          <w:p w14:paraId="610460D5" w14:textId="77777777" w:rsidR="008F01D0" w:rsidRPr="008E7B26" w:rsidRDefault="008F01D0" w:rsidP="00874CAC">
            <w:pPr>
              <w:pStyle w:val="TableParagraph"/>
              <w:spacing w:before="109"/>
              <w:jc w:val="center"/>
              <w:rPr>
                <w:rFonts w:ascii="Times New Roman" w:hAnsi="Times New Roman" w:cs="Times New Roman"/>
                <w:b/>
              </w:rPr>
            </w:pPr>
          </w:p>
          <w:p w14:paraId="0003B52F" w14:textId="77777777" w:rsidR="008F01D0" w:rsidRPr="008E7B26" w:rsidRDefault="002A695A" w:rsidP="00874CAC">
            <w:pPr>
              <w:pStyle w:val="TableParagraph"/>
              <w:spacing w:before="1"/>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294A6B79" w14:textId="52989D4A" w:rsidR="008F01D0" w:rsidRPr="008E7B26" w:rsidRDefault="00874CAC" w:rsidP="00874CAC">
            <w:pPr>
              <w:pStyle w:val="TableParagraph"/>
              <w:spacing w:before="212"/>
              <w:ind w:left="70"/>
              <w:rPr>
                <w:rFonts w:ascii="Times New Roman" w:hAnsi="Times New Roman" w:cs="Times New Roman"/>
              </w:rPr>
            </w:pPr>
            <w:r w:rsidRPr="008E7B26">
              <w:rPr>
                <w:rFonts w:ascii="Times New Roman" w:hAnsi="Times New Roman" w:cs="Times New Roman"/>
              </w:rPr>
              <w:t>Definición del alcance, objetivos, criterios y metodología de auditoría.</w:t>
            </w:r>
          </w:p>
        </w:tc>
      </w:tr>
      <w:tr w:rsidR="008F01D0" w:rsidRPr="008E7B26" w14:paraId="4EE129F8" w14:textId="77777777" w:rsidTr="00A868F9">
        <w:trPr>
          <w:trHeight w:val="1200"/>
        </w:trPr>
        <w:tc>
          <w:tcPr>
            <w:tcW w:w="1721" w:type="dxa"/>
            <w:vAlign w:val="center"/>
          </w:tcPr>
          <w:p w14:paraId="3AF9FEB5" w14:textId="7FB195AE" w:rsidR="008F01D0" w:rsidRPr="008E7B26" w:rsidRDefault="00874CAC" w:rsidP="00874CAC">
            <w:pPr>
              <w:pStyle w:val="TableParagraph"/>
              <w:spacing w:before="64"/>
              <w:ind w:left="69" w:right="432"/>
              <w:rPr>
                <w:rFonts w:ascii="Times New Roman" w:hAnsi="Times New Roman" w:cs="Times New Roman"/>
                <w:b/>
              </w:rPr>
            </w:pPr>
            <w:r w:rsidRPr="008E7B26">
              <w:rPr>
                <w:rFonts w:ascii="Times New Roman" w:hAnsi="Times New Roman" w:cs="Times New Roman"/>
                <w:b/>
              </w:rPr>
              <w:t>Preparación del entorno</w:t>
            </w:r>
          </w:p>
        </w:tc>
        <w:tc>
          <w:tcPr>
            <w:tcW w:w="1519" w:type="dxa"/>
            <w:vAlign w:val="center"/>
          </w:tcPr>
          <w:p w14:paraId="23AD4327" w14:textId="77777777" w:rsidR="008F01D0" w:rsidRPr="008E7B26" w:rsidRDefault="008F01D0" w:rsidP="00874CAC">
            <w:pPr>
              <w:pStyle w:val="TableParagraph"/>
              <w:spacing w:before="212"/>
              <w:jc w:val="center"/>
              <w:rPr>
                <w:rFonts w:ascii="Times New Roman" w:hAnsi="Times New Roman" w:cs="Times New Roman"/>
                <w:b/>
              </w:rPr>
            </w:pPr>
          </w:p>
          <w:p w14:paraId="48F605C9" w14:textId="5AFDD8A9"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29</w:t>
            </w:r>
            <w:r w:rsidR="002A695A" w:rsidRPr="008E7B26">
              <w:rPr>
                <w:rFonts w:ascii="Times New Roman" w:hAnsi="Times New Roman" w:cs="Times New Roman"/>
                <w:spacing w:val="-2"/>
              </w:rPr>
              <w:t>/06/2025</w:t>
            </w:r>
          </w:p>
        </w:tc>
        <w:tc>
          <w:tcPr>
            <w:tcW w:w="1421" w:type="dxa"/>
            <w:vAlign w:val="center"/>
          </w:tcPr>
          <w:p w14:paraId="2148C8F6" w14:textId="77777777" w:rsidR="008F01D0" w:rsidRPr="008E7B26" w:rsidRDefault="008F01D0" w:rsidP="00874CAC">
            <w:pPr>
              <w:pStyle w:val="TableParagraph"/>
              <w:spacing w:before="212"/>
              <w:jc w:val="center"/>
              <w:rPr>
                <w:rFonts w:ascii="Times New Roman" w:hAnsi="Times New Roman" w:cs="Times New Roman"/>
                <w:b/>
              </w:rPr>
            </w:pPr>
          </w:p>
          <w:p w14:paraId="00525026" w14:textId="7C0700A1" w:rsidR="008F01D0" w:rsidRPr="008E7B26" w:rsidRDefault="00874CAC"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01</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200" w:type="dxa"/>
            <w:vAlign w:val="center"/>
          </w:tcPr>
          <w:p w14:paraId="70D97FEB" w14:textId="77777777" w:rsidR="008F01D0" w:rsidRPr="008E7B26" w:rsidRDefault="008F01D0" w:rsidP="00874CAC">
            <w:pPr>
              <w:pStyle w:val="TableParagraph"/>
              <w:spacing w:before="212"/>
              <w:jc w:val="center"/>
              <w:rPr>
                <w:rFonts w:ascii="Times New Roman" w:hAnsi="Times New Roman" w:cs="Times New Roman"/>
                <w:b/>
              </w:rPr>
            </w:pPr>
          </w:p>
          <w:p w14:paraId="630D4A77"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FEE9545" w14:textId="57492985" w:rsidR="008F01D0" w:rsidRPr="008E7B26" w:rsidRDefault="00874CAC" w:rsidP="00874CAC">
            <w:pPr>
              <w:pStyle w:val="TableParagraph"/>
              <w:spacing w:before="64"/>
              <w:ind w:left="70" w:right="471"/>
              <w:rPr>
                <w:rFonts w:ascii="Times New Roman" w:hAnsi="Times New Roman" w:cs="Times New Roman"/>
              </w:rPr>
            </w:pPr>
            <w:r w:rsidRPr="008E7B26">
              <w:rPr>
                <w:rFonts w:ascii="Times New Roman" w:hAnsi="Times New Roman" w:cs="Times New Roman"/>
              </w:rPr>
              <w:t xml:space="preserve">Clonar el repositorio, configurar </w:t>
            </w:r>
            <w:proofErr w:type="spellStart"/>
            <w:r w:rsidRPr="008E7B26">
              <w:rPr>
                <w:rFonts w:ascii="Times New Roman" w:hAnsi="Times New Roman" w:cs="Times New Roman"/>
              </w:rPr>
              <w:t>Vagrant</w:t>
            </w:r>
            <w:proofErr w:type="spellEnd"/>
            <w:r w:rsidRPr="008E7B26">
              <w:rPr>
                <w:rFonts w:ascii="Times New Roman" w:hAnsi="Times New Roman" w:cs="Times New Roman"/>
              </w:rPr>
              <w:t xml:space="preserve"> y Chef, levantar la VM, validar el entorno.</w:t>
            </w:r>
          </w:p>
        </w:tc>
      </w:tr>
      <w:tr w:rsidR="008F01D0" w:rsidRPr="008E7B26" w14:paraId="26743F1B" w14:textId="77777777" w:rsidTr="00A868F9">
        <w:trPr>
          <w:trHeight w:val="1328"/>
        </w:trPr>
        <w:tc>
          <w:tcPr>
            <w:tcW w:w="1721" w:type="dxa"/>
            <w:vAlign w:val="center"/>
          </w:tcPr>
          <w:p w14:paraId="2F13E7E3" w14:textId="77777777" w:rsidR="008F01D0" w:rsidRPr="008E7B26" w:rsidRDefault="008F01D0" w:rsidP="00874CAC">
            <w:pPr>
              <w:pStyle w:val="TableParagraph"/>
              <w:spacing w:before="110"/>
              <w:rPr>
                <w:rFonts w:ascii="Times New Roman" w:hAnsi="Times New Roman" w:cs="Times New Roman"/>
                <w:b/>
              </w:rPr>
            </w:pPr>
          </w:p>
          <w:p w14:paraId="29B3AC4F" w14:textId="5AA9D6E4" w:rsidR="008F01D0" w:rsidRPr="008E7B26" w:rsidRDefault="00874CAC" w:rsidP="00874CAC">
            <w:pPr>
              <w:pStyle w:val="TableParagraph"/>
              <w:spacing w:before="1"/>
              <w:ind w:left="69" w:right="317"/>
              <w:rPr>
                <w:rFonts w:ascii="Times New Roman" w:hAnsi="Times New Roman" w:cs="Times New Roman"/>
                <w:b/>
              </w:rPr>
            </w:pPr>
            <w:r w:rsidRPr="008E7B26">
              <w:rPr>
                <w:rFonts w:ascii="Times New Roman" w:hAnsi="Times New Roman" w:cs="Times New Roman"/>
                <w:b/>
                <w:spacing w:val="-2"/>
              </w:rPr>
              <w:t>Revisión técnica</w:t>
            </w:r>
          </w:p>
        </w:tc>
        <w:tc>
          <w:tcPr>
            <w:tcW w:w="1519" w:type="dxa"/>
            <w:vAlign w:val="center"/>
          </w:tcPr>
          <w:p w14:paraId="6CE6190E" w14:textId="77777777" w:rsidR="008F01D0" w:rsidRPr="008E7B26" w:rsidRDefault="008F01D0" w:rsidP="00874CAC">
            <w:pPr>
              <w:pStyle w:val="TableParagraph"/>
              <w:jc w:val="center"/>
              <w:rPr>
                <w:rFonts w:ascii="Times New Roman" w:hAnsi="Times New Roman" w:cs="Times New Roman"/>
                <w:b/>
              </w:rPr>
            </w:pPr>
          </w:p>
          <w:p w14:paraId="525C1D6E" w14:textId="77777777" w:rsidR="008F01D0" w:rsidRPr="008E7B26" w:rsidRDefault="008F01D0" w:rsidP="00874CAC">
            <w:pPr>
              <w:pStyle w:val="TableParagraph"/>
              <w:jc w:val="center"/>
              <w:rPr>
                <w:rFonts w:ascii="Times New Roman" w:hAnsi="Times New Roman" w:cs="Times New Roman"/>
                <w:b/>
              </w:rPr>
            </w:pPr>
          </w:p>
          <w:p w14:paraId="32E1DBCE" w14:textId="77777777" w:rsidR="008F01D0" w:rsidRPr="008E7B26" w:rsidRDefault="008F01D0" w:rsidP="00874CAC">
            <w:pPr>
              <w:pStyle w:val="TableParagraph"/>
              <w:spacing w:before="8"/>
              <w:jc w:val="center"/>
              <w:rPr>
                <w:rFonts w:ascii="Times New Roman" w:hAnsi="Times New Roman" w:cs="Times New Roman"/>
                <w:b/>
              </w:rPr>
            </w:pPr>
          </w:p>
          <w:p w14:paraId="1DBA3552" w14:textId="5F9167E7"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01</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0B9C4935" w14:textId="77777777" w:rsidR="008F01D0" w:rsidRPr="008E7B26" w:rsidRDefault="008F01D0" w:rsidP="00874CAC">
            <w:pPr>
              <w:pStyle w:val="TableParagraph"/>
              <w:jc w:val="center"/>
              <w:rPr>
                <w:rFonts w:ascii="Times New Roman" w:hAnsi="Times New Roman" w:cs="Times New Roman"/>
                <w:b/>
              </w:rPr>
            </w:pPr>
          </w:p>
          <w:p w14:paraId="05B1357F" w14:textId="77777777" w:rsidR="008F01D0" w:rsidRPr="008E7B26" w:rsidRDefault="008F01D0" w:rsidP="00874CAC">
            <w:pPr>
              <w:pStyle w:val="TableParagraph"/>
              <w:jc w:val="center"/>
              <w:rPr>
                <w:rFonts w:ascii="Times New Roman" w:hAnsi="Times New Roman" w:cs="Times New Roman"/>
                <w:b/>
              </w:rPr>
            </w:pPr>
          </w:p>
          <w:p w14:paraId="7A5E084C" w14:textId="77777777" w:rsidR="008F01D0" w:rsidRPr="008E7B26" w:rsidRDefault="008F01D0" w:rsidP="00874CAC">
            <w:pPr>
              <w:pStyle w:val="TableParagraph"/>
              <w:spacing w:before="8"/>
              <w:jc w:val="center"/>
              <w:rPr>
                <w:rFonts w:ascii="Times New Roman" w:hAnsi="Times New Roman" w:cs="Times New Roman"/>
                <w:b/>
              </w:rPr>
            </w:pPr>
          </w:p>
          <w:p w14:paraId="04715089" w14:textId="5F3CB2FC" w:rsidR="008F01D0" w:rsidRPr="008E7B26" w:rsidRDefault="002A695A"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4</w:t>
            </w:r>
            <w:r w:rsidRPr="008E7B26">
              <w:rPr>
                <w:rFonts w:ascii="Times New Roman" w:hAnsi="Times New Roman" w:cs="Times New Roman"/>
                <w:spacing w:val="-2"/>
              </w:rPr>
              <w:t>/</w:t>
            </w:r>
            <w:r w:rsidR="00874CAC" w:rsidRPr="008E7B26">
              <w:rPr>
                <w:rFonts w:ascii="Times New Roman" w:hAnsi="Times New Roman" w:cs="Times New Roman"/>
                <w:spacing w:val="-2"/>
              </w:rPr>
              <w:t>07</w:t>
            </w:r>
            <w:r w:rsidRPr="008E7B26">
              <w:rPr>
                <w:rFonts w:ascii="Times New Roman" w:hAnsi="Times New Roman" w:cs="Times New Roman"/>
                <w:spacing w:val="-2"/>
              </w:rPr>
              <w:t>/2025</w:t>
            </w:r>
          </w:p>
        </w:tc>
        <w:tc>
          <w:tcPr>
            <w:tcW w:w="1200" w:type="dxa"/>
            <w:vAlign w:val="center"/>
          </w:tcPr>
          <w:p w14:paraId="0A2B543E" w14:textId="77777777" w:rsidR="008F01D0" w:rsidRPr="008E7B26" w:rsidRDefault="008F01D0" w:rsidP="00874CAC">
            <w:pPr>
              <w:pStyle w:val="TableParagraph"/>
              <w:jc w:val="center"/>
              <w:rPr>
                <w:rFonts w:ascii="Times New Roman" w:hAnsi="Times New Roman" w:cs="Times New Roman"/>
                <w:b/>
              </w:rPr>
            </w:pPr>
          </w:p>
          <w:p w14:paraId="3B4B720A" w14:textId="77777777" w:rsidR="008F01D0" w:rsidRPr="008E7B26" w:rsidRDefault="008F01D0" w:rsidP="00874CAC">
            <w:pPr>
              <w:pStyle w:val="TableParagraph"/>
              <w:jc w:val="center"/>
              <w:rPr>
                <w:rFonts w:ascii="Times New Roman" w:hAnsi="Times New Roman" w:cs="Times New Roman"/>
                <w:b/>
              </w:rPr>
            </w:pPr>
          </w:p>
          <w:p w14:paraId="5862C738" w14:textId="77777777" w:rsidR="008F01D0" w:rsidRPr="008E7B26" w:rsidRDefault="008F01D0" w:rsidP="00874CAC">
            <w:pPr>
              <w:pStyle w:val="TableParagraph"/>
              <w:spacing w:before="8"/>
              <w:jc w:val="center"/>
              <w:rPr>
                <w:rFonts w:ascii="Times New Roman" w:hAnsi="Times New Roman" w:cs="Times New Roman"/>
                <w:b/>
              </w:rPr>
            </w:pPr>
          </w:p>
          <w:p w14:paraId="60818429" w14:textId="6861FEA5" w:rsidR="008F01D0" w:rsidRPr="008E7B26" w:rsidRDefault="00874CAC"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4</w:t>
            </w:r>
          </w:p>
        </w:tc>
        <w:tc>
          <w:tcPr>
            <w:tcW w:w="3541" w:type="dxa"/>
            <w:vAlign w:val="center"/>
          </w:tcPr>
          <w:p w14:paraId="63B80A69" w14:textId="4BFA340A" w:rsidR="008F01D0" w:rsidRPr="008E7B26" w:rsidRDefault="00874CAC" w:rsidP="00874CAC">
            <w:pPr>
              <w:pStyle w:val="TableParagraph"/>
              <w:spacing w:before="95"/>
              <w:ind w:left="70" w:right="85"/>
              <w:rPr>
                <w:rFonts w:ascii="Times New Roman" w:hAnsi="Times New Roman" w:cs="Times New Roman"/>
              </w:rPr>
            </w:pPr>
            <w:r w:rsidRPr="008E7B26">
              <w:rPr>
                <w:rFonts w:ascii="Times New Roman" w:hAnsi="Times New Roman" w:cs="Times New Roman"/>
              </w:rPr>
              <w:t>Análisis del código fuente, configuraciones, credenciales, puertos, versiones</w:t>
            </w:r>
          </w:p>
        </w:tc>
      </w:tr>
      <w:tr w:rsidR="008F01D0" w:rsidRPr="008E7B26" w14:paraId="5C353CEF" w14:textId="77777777" w:rsidTr="00A868F9">
        <w:trPr>
          <w:trHeight w:val="1200"/>
        </w:trPr>
        <w:tc>
          <w:tcPr>
            <w:tcW w:w="1721" w:type="dxa"/>
            <w:vAlign w:val="center"/>
          </w:tcPr>
          <w:p w14:paraId="54A5A3EF" w14:textId="32252188" w:rsidR="008F01D0" w:rsidRPr="008E7B26" w:rsidRDefault="00874CAC" w:rsidP="00874CAC">
            <w:pPr>
              <w:pStyle w:val="TableParagraph"/>
              <w:spacing w:before="62"/>
              <w:ind w:left="69" w:right="64"/>
              <w:rPr>
                <w:rFonts w:ascii="Times New Roman" w:hAnsi="Times New Roman" w:cs="Times New Roman"/>
                <w:b/>
              </w:rPr>
            </w:pPr>
            <w:r w:rsidRPr="008E7B26">
              <w:rPr>
                <w:rFonts w:ascii="Times New Roman" w:hAnsi="Times New Roman" w:cs="Times New Roman"/>
                <w:b/>
              </w:rPr>
              <w:t>Evaluación de seguridad</w:t>
            </w:r>
          </w:p>
        </w:tc>
        <w:tc>
          <w:tcPr>
            <w:tcW w:w="1519" w:type="dxa"/>
            <w:vAlign w:val="center"/>
          </w:tcPr>
          <w:p w14:paraId="718ED958" w14:textId="77777777" w:rsidR="008F01D0" w:rsidRPr="008E7B26" w:rsidRDefault="008F01D0" w:rsidP="00874CAC">
            <w:pPr>
              <w:pStyle w:val="TableParagraph"/>
              <w:spacing w:before="212"/>
              <w:jc w:val="center"/>
              <w:rPr>
                <w:rFonts w:ascii="Times New Roman" w:hAnsi="Times New Roman" w:cs="Times New Roman"/>
                <w:b/>
              </w:rPr>
            </w:pPr>
          </w:p>
          <w:p w14:paraId="1034F6CA" w14:textId="6AE769F9" w:rsidR="008F01D0" w:rsidRPr="008E7B26" w:rsidRDefault="002A695A"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5</w:t>
            </w:r>
            <w:r w:rsidRPr="008E7B26">
              <w:rPr>
                <w:rFonts w:ascii="Times New Roman" w:hAnsi="Times New Roman" w:cs="Times New Roman"/>
                <w:spacing w:val="-2"/>
              </w:rPr>
              <w:t>/0</w:t>
            </w:r>
            <w:r w:rsidR="00874CAC" w:rsidRPr="008E7B26">
              <w:rPr>
                <w:rFonts w:ascii="Times New Roman" w:hAnsi="Times New Roman" w:cs="Times New Roman"/>
                <w:spacing w:val="-2"/>
              </w:rPr>
              <w:t>7</w:t>
            </w:r>
            <w:r w:rsidRPr="008E7B26">
              <w:rPr>
                <w:rFonts w:ascii="Times New Roman" w:hAnsi="Times New Roman" w:cs="Times New Roman"/>
                <w:spacing w:val="-2"/>
              </w:rPr>
              <w:t>/2025</w:t>
            </w:r>
          </w:p>
        </w:tc>
        <w:tc>
          <w:tcPr>
            <w:tcW w:w="1421" w:type="dxa"/>
            <w:vAlign w:val="center"/>
          </w:tcPr>
          <w:p w14:paraId="5AEC538F" w14:textId="77777777" w:rsidR="008F01D0" w:rsidRPr="008E7B26" w:rsidRDefault="008F01D0" w:rsidP="00874CAC">
            <w:pPr>
              <w:pStyle w:val="TableParagraph"/>
              <w:spacing w:before="212"/>
              <w:jc w:val="center"/>
              <w:rPr>
                <w:rFonts w:ascii="Times New Roman" w:hAnsi="Times New Roman" w:cs="Times New Roman"/>
                <w:b/>
              </w:rPr>
            </w:pPr>
          </w:p>
          <w:p w14:paraId="374E8D49" w14:textId="797F3D81" w:rsidR="008F01D0" w:rsidRPr="008E7B26" w:rsidRDefault="002A695A"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6</w:t>
            </w:r>
            <w:r w:rsidRPr="008E7B26">
              <w:rPr>
                <w:rFonts w:ascii="Times New Roman" w:hAnsi="Times New Roman" w:cs="Times New Roman"/>
                <w:spacing w:val="-2"/>
              </w:rPr>
              <w:t>/0</w:t>
            </w:r>
            <w:r w:rsidR="00874CAC" w:rsidRPr="008E7B26">
              <w:rPr>
                <w:rFonts w:ascii="Times New Roman" w:hAnsi="Times New Roman" w:cs="Times New Roman"/>
                <w:spacing w:val="-2"/>
              </w:rPr>
              <w:t>7</w:t>
            </w:r>
            <w:r w:rsidRPr="008E7B26">
              <w:rPr>
                <w:rFonts w:ascii="Times New Roman" w:hAnsi="Times New Roman" w:cs="Times New Roman"/>
                <w:spacing w:val="-2"/>
              </w:rPr>
              <w:t>/2025</w:t>
            </w:r>
          </w:p>
        </w:tc>
        <w:tc>
          <w:tcPr>
            <w:tcW w:w="1200" w:type="dxa"/>
            <w:vAlign w:val="center"/>
          </w:tcPr>
          <w:p w14:paraId="5B8EF86B" w14:textId="77777777" w:rsidR="008F01D0" w:rsidRPr="008E7B26" w:rsidRDefault="008F01D0" w:rsidP="00874CAC">
            <w:pPr>
              <w:pStyle w:val="TableParagraph"/>
              <w:spacing w:before="212"/>
              <w:jc w:val="center"/>
              <w:rPr>
                <w:rFonts w:ascii="Times New Roman" w:hAnsi="Times New Roman" w:cs="Times New Roman"/>
                <w:b/>
              </w:rPr>
            </w:pPr>
          </w:p>
          <w:p w14:paraId="16DD04FA"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DE66ECC" w14:textId="2A833DBD" w:rsidR="008F01D0" w:rsidRPr="008E7B26" w:rsidRDefault="00874CAC" w:rsidP="00874CAC">
            <w:pPr>
              <w:pStyle w:val="TableParagraph"/>
              <w:ind w:left="70" w:right="556"/>
              <w:rPr>
                <w:rFonts w:ascii="Times New Roman" w:hAnsi="Times New Roman" w:cs="Times New Roman"/>
              </w:rPr>
            </w:pPr>
            <w:r w:rsidRPr="008E7B26">
              <w:rPr>
                <w:rFonts w:ascii="Times New Roman" w:hAnsi="Times New Roman" w:cs="Times New Roman"/>
              </w:rPr>
              <w:t>Identificación de vulnerabilidades, trazabilidad y segmentación de ambientes.</w:t>
            </w:r>
          </w:p>
        </w:tc>
      </w:tr>
      <w:tr w:rsidR="008F01D0" w:rsidRPr="008E7B26" w14:paraId="0D5494C2" w14:textId="77777777" w:rsidTr="00A868F9">
        <w:trPr>
          <w:trHeight w:val="1499"/>
        </w:trPr>
        <w:tc>
          <w:tcPr>
            <w:tcW w:w="1721" w:type="dxa"/>
            <w:vAlign w:val="center"/>
          </w:tcPr>
          <w:p w14:paraId="016F78D7" w14:textId="77777777" w:rsidR="008F01D0" w:rsidRPr="008E7B26" w:rsidRDefault="008F01D0" w:rsidP="00874CAC">
            <w:pPr>
              <w:pStyle w:val="TableParagraph"/>
              <w:spacing w:before="91"/>
              <w:rPr>
                <w:rFonts w:ascii="Times New Roman" w:hAnsi="Times New Roman" w:cs="Times New Roman"/>
                <w:b/>
              </w:rPr>
            </w:pPr>
          </w:p>
          <w:p w14:paraId="2C7B85AE" w14:textId="0483CC24" w:rsidR="008F01D0" w:rsidRPr="008E7B26" w:rsidRDefault="00874CAC" w:rsidP="00874CAC">
            <w:pPr>
              <w:pStyle w:val="TableParagraph"/>
              <w:ind w:left="69" w:right="366"/>
              <w:rPr>
                <w:rFonts w:ascii="Times New Roman" w:hAnsi="Times New Roman" w:cs="Times New Roman"/>
                <w:b/>
              </w:rPr>
            </w:pPr>
            <w:r w:rsidRPr="008E7B26">
              <w:rPr>
                <w:rFonts w:ascii="Times New Roman" w:hAnsi="Times New Roman" w:cs="Times New Roman"/>
                <w:b/>
              </w:rPr>
              <w:t>Identificación de riesgos</w:t>
            </w:r>
          </w:p>
        </w:tc>
        <w:tc>
          <w:tcPr>
            <w:tcW w:w="1519" w:type="dxa"/>
            <w:vAlign w:val="center"/>
          </w:tcPr>
          <w:p w14:paraId="19C4392F" w14:textId="77777777" w:rsidR="008F01D0" w:rsidRPr="008E7B26" w:rsidRDefault="008F01D0" w:rsidP="00874CAC">
            <w:pPr>
              <w:pStyle w:val="TableParagraph"/>
              <w:jc w:val="center"/>
              <w:rPr>
                <w:rFonts w:ascii="Times New Roman" w:hAnsi="Times New Roman" w:cs="Times New Roman"/>
                <w:b/>
              </w:rPr>
            </w:pPr>
          </w:p>
          <w:p w14:paraId="17D27E4E" w14:textId="77777777" w:rsidR="008F01D0" w:rsidRPr="008E7B26" w:rsidRDefault="008F01D0" w:rsidP="00874CAC">
            <w:pPr>
              <w:pStyle w:val="TableParagraph"/>
              <w:spacing w:before="107"/>
              <w:jc w:val="center"/>
              <w:rPr>
                <w:rFonts w:ascii="Times New Roman" w:hAnsi="Times New Roman" w:cs="Times New Roman"/>
                <w:b/>
              </w:rPr>
            </w:pPr>
          </w:p>
          <w:p w14:paraId="01443757" w14:textId="43DAABC1"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07</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310BBAE4" w14:textId="77777777" w:rsidR="008F01D0" w:rsidRPr="008E7B26" w:rsidRDefault="008F01D0" w:rsidP="00874CAC">
            <w:pPr>
              <w:pStyle w:val="TableParagraph"/>
              <w:jc w:val="center"/>
              <w:rPr>
                <w:rFonts w:ascii="Times New Roman" w:hAnsi="Times New Roman" w:cs="Times New Roman"/>
                <w:b/>
              </w:rPr>
            </w:pPr>
          </w:p>
          <w:p w14:paraId="2A0D9A74" w14:textId="77777777" w:rsidR="008F01D0" w:rsidRPr="008E7B26" w:rsidRDefault="008F01D0" w:rsidP="00874CAC">
            <w:pPr>
              <w:pStyle w:val="TableParagraph"/>
              <w:spacing w:before="107"/>
              <w:jc w:val="center"/>
              <w:rPr>
                <w:rFonts w:ascii="Times New Roman" w:hAnsi="Times New Roman" w:cs="Times New Roman"/>
                <w:b/>
              </w:rPr>
            </w:pPr>
          </w:p>
          <w:p w14:paraId="66EB24C3" w14:textId="4A0DA905" w:rsidR="008F01D0" w:rsidRPr="008E7B26" w:rsidRDefault="00874CAC"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08</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200" w:type="dxa"/>
            <w:vAlign w:val="center"/>
          </w:tcPr>
          <w:p w14:paraId="65EE37C3" w14:textId="77777777" w:rsidR="008F01D0" w:rsidRPr="008E7B26" w:rsidRDefault="008F01D0" w:rsidP="00874CAC">
            <w:pPr>
              <w:pStyle w:val="TableParagraph"/>
              <w:jc w:val="center"/>
              <w:rPr>
                <w:rFonts w:ascii="Times New Roman" w:hAnsi="Times New Roman" w:cs="Times New Roman"/>
                <w:b/>
              </w:rPr>
            </w:pPr>
          </w:p>
          <w:p w14:paraId="7EDE1565" w14:textId="77777777" w:rsidR="008F01D0" w:rsidRPr="008E7B26" w:rsidRDefault="008F01D0" w:rsidP="00874CAC">
            <w:pPr>
              <w:pStyle w:val="TableParagraph"/>
              <w:spacing w:before="107"/>
              <w:jc w:val="center"/>
              <w:rPr>
                <w:rFonts w:ascii="Times New Roman" w:hAnsi="Times New Roman" w:cs="Times New Roman"/>
                <w:b/>
              </w:rPr>
            </w:pPr>
          </w:p>
          <w:p w14:paraId="28E7B090"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5B6D5B4E" w14:textId="303D95E8" w:rsidR="008F01D0" w:rsidRPr="008E7B26" w:rsidRDefault="00874CAC" w:rsidP="00874CAC">
            <w:pPr>
              <w:pStyle w:val="TableParagraph"/>
              <w:spacing w:before="212"/>
              <w:ind w:left="70" w:right="125"/>
              <w:rPr>
                <w:rFonts w:ascii="Times New Roman" w:hAnsi="Times New Roman" w:cs="Times New Roman"/>
              </w:rPr>
            </w:pPr>
            <w:r w:rsidRPr="008E7B26">
              <w:rPr>
                <w:rFonts w:ascii="Times New Roman" w:hAnsi="Times New Roman" w:cs="Times New Roman"/>
              </w:rPr>
              <w:t>Redacción de la matriz de riesgos con evidencia técnica</w:t>
            </w:r>
          </w:p>
        </w:tc>
      </w:tr>
      <w:tr w:rsidR="008F01D0" w:rsidRPr="008E7B26" w14:paraId="1D25FB25" w14:textId="77777777" w:rsidTr="00A868F9">
        <w:trPr>
          <w:trHeight w:val="900"/>
        </w:trPr>
        <w:tc>
          <w:tcPr>
            <w:tcW w:w="1721" w:type="dxa"/>
            <w:vAlign w:val="center"/>
          </w:tcPr>
          <w:p w14:paraId="00DB8CA7" w14:textId="3DED8C94" w:rsidR="008F01D0" w:rsidRPr="008E7B26" w:rsidRDefault="00874CAC" w:rsidP="00874CAC">
            <w:pPr>
              <w:pStyle w:val="TableParagraph"/>
              <w:spacing w:before="47"/>
              <w:ind w:left="69" w:right="64"/>
              <w:rPr>
                <w:rFonts w:ascii="Times New Roman" w:hAnsi="Times New Roman" w:cs="Times New Roman"/>
                <w:b/>
              </w:rPr>
            </w:pPr>
            <w:r w:rsidRPr="008E7B26">
              <w:rPr>
                <w:rFonts w:ascii="Times New Roman" w:hAnsi="Times New Roman" w:cs="Times New Roman"/>
                <w:b/>
              </w:rPr>
              <w:t>Elaboración del informe</w:t>
            </w:r>
          </w:p>
        </w:tc>
        <w:tc>
          <w:tcPr>
            <w:tcW w:w="1519" w:type="dxa"/>
            <w:vAlign w:val="center"/>
          </w:tcPr>
          <w:p w14:paraId="01AFA2A9" w14:textId="77777777" w:rsidR="008F01D0" w:rsidRPr="008E7B26" w:rsidRDefault="008F01D0" w:rsidP="00874CAC">
            <w:pPr>
              <w:pStyle w:val="TableParagraph"/>
              <w:spacing w:before="62"/>
              <w:jc w:val="center"/>
              <w:rPr>
                <w:rFonts w:ascii="Times New Roman" w:hAnsi="Times New Roman" w:cs="Times New Roman"/>
                <w:b/>
              </w:rPr>
            </w:pPr>
          </w:p>
          <w:p w14:paraId="49FFE584" w14:textId="2568B753" w:rsidR="008F01D0" w:rsidRPr="008E7B26" w:rsidRDefault="00874CAC" w:rsidP="00874CAC">
            <w:pPr>
              <w:pStyle w:val="TableParagraph"/>
              <w:spacing w:before="1"/>
              <w:ind w:right="56"/>
              <w:jc w:val="center"/>
              <w:rPr>
                <w:rFonts w:ascii="Times New Roman" w:hAnsi="Times New Roman" w:cs="Times New Roman"/>
              </w:rPr>
            </w:pPr>
            <w:r w:rsidRPr="008E7B26">
              <w:rPr>
                <w:rFonts w:ascii="Times New Roman" w:hAnsi="Times New Roman" w:cs="Times New Roman"/>
                <w:spacing w:val="-2"/>
              </w:rPr>
              <w:t>09</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7914E029" w14:textId="77777777" w:rsidR="008F01D0" w:rsidRPr="008E7B26" w:rsidRDefault="008F01D0" w:rsidP="00874CAC">
            <w:pPr>
              <w:pStyle w:val="TableParagraph"/>
              <w:spacing w:before="62"/>
              <w:jc w:val="center"/>
              <w:rPr>
                <w:rFonts w:ascii="Times New Roman" w:hAnsi="Times New Roman" w:cs="Times New Roman"/>
                <w:b/>
              </w:rPr>
            </w:pPr>
          </w:p>
          <w:p w14:paraId="30E8895E" w14:textId="24FF3AE0" w:rsidR="008F01D0" w:rsidRPr="008E7B26" w:rsidRDefault="002A695A" w:rsidP="00874CAC">
            <w:pPr>
              <w:pStyle w:val="TableParagraph"/>
              <w:spacing w:before="1"/>
              <w:ind w:right="59"/>
              <w:jc w:val="center"/>
              <w:rPr>
                <w:rFonts w:ascii="Times New Roman" w:hAnsi="Times New Roman" w:cs="Times New Roman"/>
              </w:rPr>
            </w:pPr>
            <w:r w:rsidRPr="008E7B26">
              <w:rPr>
                <w:rFonts w:ascii="Times New Roman" w:hAnsi="Times New Roman" w:cs="Times New Roman"/>
                <w:spacing w:val="-2"/>
              </w:rPr>
              <w:t>10/</w:t>
            </w:r>
            <w:r w:rsidR="00874CAC" w:rsidRPr="008E7B26">
              <w:rPr>
                <w:rFonts w:ascii="Times New Roman" w:hAnsi="Times New Roman" w:cs="Times New Roman"/>
                <w:spacing w:val="-2"/>
              </w:rPr>
              <w:t>07</w:t>
            </w:r>
            <w:r w:rsidRPr="008E7B26">
              <w:rPr>
                <w:rFonts w:ascii="Times New Roman" w:hAnsi="Times New Roman" w:cs="Times New Roman"/>
                <w:spacing w:val="-2"/>
              </w:rPr>
              <w:t>/2025</w:t>
            </w:r>
          </w:p>
        </w:tc>
        <w:tc>
          <w:tcPr>
            <w:tcW w:w="1200" w:type="dxa"/>
            <w:vAlign w:val="center"/>
          </w:tcPr>
          <w:p w14:paraId="63EABA61" w14:textId="77777777" w:rsidR="008F01D0" w:rsidRPr="008E7B26" w:rsidRDefault="008F01D0" w:rsidP="00874CAC">
            <w:pPr>
              <w:pStyle w:val="TableParagraph"/>
              <w:spacing w:before="62"/>
              <w:jc w:val="center"/>
              <w:rPr>
                <w:rFonts w:ascii="Times New Roman" w:hAnsi="Times New Roman" w:cs="Times New Roman"/>
                <w:b/>
              </w:rPr>
            </w:pPr>
          </w:p>
          <w:p w14:paraId="3EFD1645" w14:textId="1B27E567" w:rsidR="008F01D0" w:rsidRPr="008E7B26" w:rsidRDefault="00874CAC" w:rsidP="00874CAC">
            <w:pPr>
              <w:pStyle w:val="TableParagraph"/>
              <w:spacing w:before="1"/>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E4C38A6" w14:textId="000B39E5" w:rsidR="008F01D0" w:rsidRPr="008E7B26" w:rsidRDefault="00874CAC" w:rsidP="00874CAC">
            <w:pPr>
              <w:pStyle w:val="TableParagraph"/>
              <w:spacing w:before="47"/>
              <w:ind w:left="70" w:right="85"/>
              <w:rPr>
                <w:rFonts w:ascii="Times New Roman" w:hAnsi="Times New Roman" w:cs="Times New Roman"/>
              </w:rPr>
            </w:pPr>
            <w:r w:rsidRPr="008E7B26">
              <w:rPr>
                <w:rFonts w:ascii="Times New Roman" w:hAnsi="Times New Roman" w:cs="Times New Roman"/>
              </w:rPr>
              <w:t>Redacción del informe de auditoría con hallazgos, conclusiones y recomendaciones.</w:t>
            </w:r>
          </w:p>
        </w:tc>
      </w:tr>
    </w:tbl>
    <w:p w14:paraId="55206ED1" w14:textId="77777777" w:rsidR="008F01D0" w:rsidRDefault="008F01D0" w:rsidP="00A868F9">
      <w:pPr>
        <w:pStyle w:val="TableParagraph"/>
        <w:ind w:left="412"/>
        <w:sectPr w:rsidR="008F01D0">
          <w:pgSz w:w="12240" w:h="15840"/>
          <w:pgMar w:top="1340" w:right="0" w:bottom="1020" w:left="1800" w:header="201" w:footer="826" w:gutter="0"/>
          <w:cols w:space="720"/>
        </w:sectPr>
      </w:pPr>
    </w:p>
    <w:p w14:paraId="5848207D" w14:textId="77777777" w:rsidR="008F01D0" w:rsidRDefault="002A695A" w:rsidP="00A868F9">
      <w:pPr>
        <w:pStyle w:val="Ttulo1"/>
        <w:numPr>
          <w:ilvl w:val="0"/>
          <w:numId w:val="8"/>
        </w:numPr>
        <w:tabs>
          <w:tab w:val="left" w:pos="544"/>
        </w:tabs>
        <w:spacing w:before="89"/>
        <w:ind w:left="956" w:hanging="359"/>
      </w:pPr>
      <w:bookmarkStart w:id="8" w:name="_Toc201939967"/>
      <w:r>
        <w:lastRenderedPageBreak/>
        <w:t>Criterios</w:t>
      </w:r>
      <w:r>
        <w:rPr>
          <w:spacing w:val="-3"/>
        </w:rPr>
        <w:t xml:space="preserve"> </w:t>
      </w:r>
      <w:r>
        <w:t>de</w:t>
      </w:r>
      <w:r>
        <w:rPr>
          <w:spacing w:val="-7"/>
        </w:rPr>
        <w:t xml:space="preserve"> </w:t>
      </w:r>
      <w:r>
        <w:rPr>
          <w:spacing w:val="-2"/>
        </w:rPr>
        <w:t>Auditoría</w:t>
      </w:r>
      <w:bookmarkEnd w:id="8"/>
    </w:p>
    <w:p w14:paraId="52A48E50" w14:textId="77777777" w:rsidR="00874CAC" w:rsidRDefault="00874CAC" w:rsidP="00A868F9">
      <w:pPr>
        <w:ind w:left="412"/>
      </w:pPr>
    </w:p>
    <w:p w14:paraId="1CEF8AF5" w14:textId="2FFCB391" w:rsidR="004C6C8C" w:rsidRPr="008E7B26" w:rsidRDefault="00874CAC" w:rsidP="00A868F9">
      <w:pPr>
        <w:spacing w:line="360" w:lineRule="auto"/>
        <w:ind w:left="956" w:right="1793"/>
        <w:jc w:val="both"/>
      </w:pPr>
      <w:r w:rsidRPr="008E7B26">
        <w:t>Los criterios de auditoría son los principios, normas técnicas y buenas prácticas que sirven como referencia para evaluar el sistema de despliegue automatizado de DevIA360. A continuación, se detallan los criterios asociados a cada objetivo específico:</w:t>
      </w:r>
    </w:p>
    <w:tbl>
      <w:tblPr>
        <w:tblStyle w:val="Tablaconcuadrcula"/>
        <w:tblpPr w:leftFromText="141" w:rightFromText="141" w:vertAnchor="text" w:horzAnchor="page" w:tblpX="2261" w:tblpY="259"/>
        <w:tblW w:w="0" w:type="auto"/>
        <w:tblLook w:val="04A0" w:firstRow="1" w:lastRow="0" w:firstColumn="1" w:lastColumn="0" w:noHBand="0" w:noVBand="1"/>
      </w:tblPr>
      <w:tblGrid>
        <w:gridCol w:w="2405"/>
        <w:gridCol w:w="3402"/>
        <w:gridCol w:w="2885"/>
      </w:tblGrid>
      <w:tr w:rsidR="004C6C8C" w:rsidRPr="008E7B26" w14:paraId="7A4DE6AA" w14:textId="77777777" w:rsidTr="00A868F9">
        <w:tc>
          <w:tcPr>
            <w:tcW w:w="2405" w:type="dxa"/>
            <w:shd w:val="clear" w:color="auto" w:fill="D9D9D9" w:themeFill="background1" w:themeFillShade="D9"/>
            <w:hideMark/>
          </w:tcPr>
          <w:p w14:paraId="7806F946" w14:textId="77777777" w:rsidR="004C6C8C" w:rsidRPr="004C6C8C" w:rsidRDefault="004C6C8C" w:rsidP="0017627D">
            <w:pPr>
              <w:spacing w:line="360" w:lineRule="auto"/>
              <w:jc w:val="center"/>
              <w:rPr>
                <w:b/>
                <w:bCs/>
              </w:rPr>
            </w:pPr>
            <w:r w:rsidRPr="004C6C8C">
              <w:rPr>
                <w:b/>
                <w:bCs/>
              </w:rPr>
              <w:t>Objetivo Específico</w:t>
            </w:r>
          </w:p>
        </w:tc>
        <w:tc>
          <w:tcPr>
            <w:tcW w:w="3402" w:type="dxa"/>
            <w:shd w:val="clear" w:color="auto" w:fill="D9D9D9" w:themeFill="background1" w:themeFillShade="D9"/>
            <w:hideMark/>
          </w:tcPr>
          <w:p w14:paraId="3E95EC90" w14:textId="77777777" w:rsidR="004C6C8C" w:rsidRPr="004C6C8C" w:rsidRDefault="004C6C8C" w:rsidP="0017627D">
            <w:pPr>
              <w:spacing w:line="360" w:lineRule="auto"/>
              <w:jc w:val="center"/>
              <w:rPr>
                <w:b/>
                <w:bCs/>
              </w:rPr>
            </w:pPr>
            <w:r w:rsidRPr="004C6C8C">
              <w:rPr>
                <w:b/>
                <w:bCs/>
              </w:rPr>
              <w:t>Criterios de Auditoría</w:t>
            </w:r>
          </w:p>
        </w:tc>
        <w:tc>
          <w:tcPr>
            <w:tcW w:w="2885" w:type="dxa"/>
            <w:shd w:val="clear" w:color="auto" w:fill="D9D9D9" w:themeFill="background1" w:themeFillShade="D9"/>
            <w:hideMark/>
          </w:tcPr>
          <w:p w14:paraId="18A12D27" w14:textId="77777777" w:rsidR="004C6C8C" w:rsidRPr="004C6C8C" w:rsidRDefault="004C6C8C" w:rsidP="0017627D">
            <w:pPr>
              <w:spacing w:line="360" w:lineRule="auto"/>
              <w:jc w:val="center"/>
              <w:rPr>
                <w:b/>
                <w:bCs/>
              </w:rPr>
            </w:pPr>
            <w:r w:rsidRPr="004C6C8C">
              <w:rPr>
                <w:b/>
                <w:bCs/>
              </w:rPr>
              <w:t>Fuente / Referencia</w:t>
            </w:r>
          </w:p>
        </w:tc>
      </w:tr>
      <w:tr w:rsidR="004C6C8C" w:rsidRPr="008E7B26" w14:paraId="51477D42" w14:textId="77777777" w:rsidTr="00A868F9">
        <w:tc>
          <w:tcPr>
            <w:tcW w:w="2405" w:type="dxa"/>
            <w:hideMark/>
          </w:tcPr>
          <w:p w14:paraId="1996FC20" w14:textId="77777777" w:rsidR="004C6C8C" w:rsidRPr="004C6C8C" w:rsidRDefault="004C6C8C" w:rsidP="0017627D">
            <w:pPr>
              <w:spacing w:line="360" w:lineRule="auto"/>
            </w:pPr>
            <w:r w:rsidRPr="004C6C8C">
              <w:t>Verificar la configuración del entorno automatizado.</w:t>
            </w:r>
          </w:p>
        </w:tc>
        <w:tc>
          <w:tcPr>
            <w:tcW w:w="3402" w:type="dxa"/>
            <w:hideMark/>
          </w:tcPr>
          <w:p w14:paraId="50530E8C" w14:textId="77777777" w:rsidR="004C6C8C" w:rsidRPr="004C6C8C" w:rsidRDefault="004C6C8C" w:rsidP="0017627D">
            <w:pPr>
              <w:spacing w:line="360" w:lineRule="auto"/>
            </w:pPr>
            <w:r w:rsidRPr="004C6C8C">
              <w:t>La configuración del entorno debe ser clara, reproducible, segura y documentada.</w:t>
            </w:r>
          </w:p>
        </w:tc>
        <w:tc>
          <w:tcPr>
            <w:tcW w:w="2885" w:type="dxa"/>
            <w:hideMark/>
          </w:tcPr>
          <w:p w14:paraId="1D61F02C" w14:textId="77777777" w:rsidR="004C6C8C" w:rsidRPr="004C6C8C" w:rsidRDefault="004C6C8C" w:rsidP="0017627D">
            <w:pPr>
              <w:spacing w:line="360" w:lineRule="auto"/>
            </w:pPr>
            <w:proofErr w:type="spellStart"/>
            <w:r w:rsidRPr="004C6C8C">
              <w:t>Infrastructure</w:t>
            </w:r>
            <w:proofErr w:type="spellEnd"/>
            <w:r w:rsidRPr="004C6C8C">
              <w:t xml:space="preserve"> as </w:t>
            </w:r>
            <w:proofErr w:type="spellStart"/>
            <w:r w:rsidRPr="004C6C8C">
              <w:t>Code</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r w:rsidRPr="004C6C8C">
              <w:t xml:space="preserve"> / DevOps </w:t>
            </w:r>
            <w:proofErr w:type="spellStart"/>
            <w:r w:rsidRPr="004C6C8C">
              <w:t>Handbook</w:t>
            </w:r>
            <w:proofErr w:type="spellEnd"/>
          </w:p>
        </w:tc>
      </w:tr>
      <w:tr w:rsidR="004C6C8C" w:rsidRPr="008E7B26" w14:paraId="1730C4E4" w14:textId="77777777" w:rsidTr="00A868F9">
        <w:tc>
          <w:tcPr>
            <w:tcW w:w="2405" w:type="dxa"/>
            <w:hideMark/>
          </w:tcPr>
          <w:p w14:paraId="3E9D2C70" w14:textId="77777777" w:rsidR="004C6C8C" w:rsidRPr="004C6C8C" w:rsidRDefault="004C6C8C" w:rsidP="0017627D">
            <w:pPr>
              <w:spacing w:line="360" w:lineRule="auto"/>
            </w:pPr>
          </w:p>
        </w:tc>
        <w:tc>
          <w:tcPr>
            <w:tcW w:w="3402" w:type="dxa"/>
            <w:hideMark/>
          </w:tcPr>
          <w:p w14:paraId="2EBE87E6" w14:textId="77777777" w:rsidR="004C6C8C" w:rsidRPr="004C6C8C" w:rsidRDefault="004C6C8C" w:rsidP="0017627D">
            <w:pPr>
              <w:spacing w:line="360" w:lineRule="auto"/>
            </w:pPr>
            <w:r w:rsidRPr="004C6C8C">
              <w:t xml:space="preserve">El </w:t>
            </w:r>
            <w:proofErr w:type="spellStart"/>
            <w:r w:rsidRPr="004C6C8C">
              <w:t>Vagrantfile</w:t>
            </w:r>
            <w:proofErr w:type="spellEnd"/>
            <w:r w:rsidRPr="004C6C8C">
              <w:t xml:space="preserve"> debe restringir el acceso a puertos innecesarios o inseguros.</w:t>
            </w:r>
          </w:p>
        </w:tc>
        <w:tc>
          <w:tcPr>
            <w:tcW w:w="2885" w:type="dxa"/>
            <w:hideMark/>
          </w:tcPr>
          <w:p w14:paraId="5E7059C5" w14:textId="77777777" w:rsidR="004C6C8C" w:rsidRPr="004C6C8C" w:rsidRDefault="004C6C8C" w:rsidP="0017627D">
            <w:pPr>
              <w:spacing w:line="360" w:lineRule="auto"/>
            </w:pPr>
            <w:r w:rsidRPr="004C6C8C">
              <w:t xml:space="preserve">OWASP </w:t>
            </w:r>
            <w:proofErr w:type="spellStart"/>
            <w:r w:rsidRPr="004C6C8C">
              <w:t>Deployment</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r w:rsidRPr="004C6C8C">
              <w:t xml:space="preserve"> / CIS </w:t>
            </w:r>
            <w:proofErr w:type="spellStart"/>
            <w:r w:rsidRPr="004C6C8C">
              <w:t>Benchmarks</w:t>
            </w:r>
            <w:proofErr w:type="spellEnd"/>
          </w:p>
        </w:tc>
      </w:tr>
      <w:tr w:rsidR="004C6C8C" w:rsidRPr="008E7B26" w14:paraId="5AE684C8" w14:textId="77777777" w:rsidTr="00A868F9">
        <w:tc>
          <w:tcPr>
            <w:tcW w:w="2405" w:type="dxa"/>
            <w:hideMark/>
          </w:tcPr>
          <w:p w14:paraId="44FE2F00" w14:textId="77777777" w:rsidR="004C6C8C" w:rsidRPr="004C6C8C" w:rsidRDefault="004C6C8C" w:rsidP="0017627D">
            <w:pPr>
              <w:spacing w:line="360" w:lineRule="auto"/>
            </w:pPr>
            <w:r w:rsidRPr="004C6C8C">
              <w:t>Identificar vulnerabilidades de seguridad.</w:t>
            </w:r>
          </w:p>
        </w:tc>
        <w:tc>
          <w:tcPr>
            <w:tcW w:w="3402" w:type="dxa"/>
            <w:hideMark/>
          </w:tcPr>
          <w:p w14:paraId="665DFA79" w14:textId="77777777" w:rsidR="004C6C8C" w:rsidRPr="004C6C8C" w:rsidRDefault="004C6C8C" w:rsidP="0017627D">
            <w:pPr>
              <w:spacing w:line="360" w:lineRule="auto"/>
            </w:pPr>
            <w:r w:rsidRPr="004C6C8C">
              <w:t xml:space="preserve">Las credenciales no deben estar en texto plano; deben gestionarse mediante herramientas seguras (Chef </w:t>
            </w:r>
            <w:proofErr w:type="spellStart"/>
            <w:r w:rsidRPr="004C6C8C">
              <w:t>Vault</w:t>
            </w:r>
            <w:proofErr w:type="spellEnd"/>
            <w:r w:rsidRPr="004C6C8C">
              <w:t xml:space="preserve">, </w:t>
            </w:r>
            <w:proofErr w:type="spellStart"/>
            <w:r w:rsidRPr="004C6C8C">
              <w:t>HashiCorp</w:t>
            </w:r>
            <w:proofErr w:type="spellEnd"/>
            <w:r w:rsidRPr="004C6C8C">
              <w:t xml:space="preserve"> </w:t>
            </w:r>
            <w:proofErr w:type="spellStart"/>
            <w:r w:rsidRPr="004C6C8C">
              <w:t>Vault</w:t>
            </w:r>
            <w:proofErr w:type="spellEnd"/>
            <w:r w:rsidRPr="004C6C8C">
              <w:t>, etc.).</w:t>
            </w:r>
          </w:p>
        </w:tc>
        <w:tc>
          <w:tcPr>
            <w:tcW w:w="2885" w:type="dxa"/>
            <w:hideMark/>
          </w:tcPr>
          <w:p w14:paraId="3E5EEE3E" w14:textId="77777777" w:rsidR="004C6C8C" w:rsidRPr="004C6C8C" w:rsidRDefault="004C6C8C" w:rsidP="0017627D">
            <w:pPr>
              <w:spacing w:line="360" w:lineRule="auto"/>
            </w:pPr>
            <w:r w:rsidRPr="004C6C8C">
              <w:t xml:space="preserve">OWASP </w:t>
            </w:r>
            <w:proofErr w:type="spellStart"/>
            <w:r w:rsidRPr="004C6C8C">
              <w:t>Secure</w:t>
            </w:r>
            <w:proofErr w:type="spellEnd"/>
            <w:r w:rsidRPr="004C6C8C">
              <w:t xml:space="preserve"> </w:t>
            </w:r>
            <w:proofErr w:type="spellStart"/>
            <w:r w:rsidRPr="004C6C8C">
              <w:t>Configuration</w:t>
            </w:r>
            <w:proofErr w:type="spellEnd"/>
            <w:r w:rsidRPr="004C6C8C">
              <w:t xml:space="preserve"> / ISO/IEC 27001 A.9 (Access Control)</w:t>
            </w:r>
          </w:p>
        </w:tc>
      </w:tr>
      <w:tr w:rsidR="004C6C8C" w:rsidRPr="008E7B26" w14:paraId="5BE1755A" w14:textId="77777777" w:rsidTr="00A868F9">
        <w:tc>
          <w:tcPr>
            <w:tcW w:w="2405" w:type="dxa"/>
            <w:hideMark/>
          </w:tcPr>
          <w:p w14:paraId="5880D8B4" w14:textId="77777777" w:rsidR="004C6C8C" w:rsidRPr="004C6C8C" w:rsidRDefault="004C6C8C" w:rsidP="0017627D">
            <w:pPr>
              <w:spacing w:line="360" w:lineRule="auto"/>
            </w:pPr>
          </w:p>
        </w:tc>
        <w:tc>
          <w:tcPr>
            <w:tcW w:w="3402" w:type="dxa"/>
            <w:hideMark/>
          </w:tcPr>
          <w:p w14:paraId="62064861" w14:textId="77777777" w:rsidR="004C6C8C" w:rsidRPr="004C6C8C" w:rsidRDefault="004C6C8C" w:rsidP="0017627D">
            <w:pPr>
              <w:spacing w:line="360" w:lineRule="auto"/>
            </w:pPr>
            <w:r w:rsidRPr="004C6C8C">
              <w:t>El software instalado debe estar actualizado y libre de vulnerabilidades conocidas (CVE).</w:t>
            </w:r>
          </w:p>
        </w:tc>
        <w:tc>
          <w:tcPr>
            <w:tcW w:w="2885" w:type="dxa"/>
            <w:hideMark/>
          </w:tcPr>
          <w:p w14:paraId="2613AD06" w14:textId="77777777" w:rsidR="004C6C8C" w:rsidRPr="004C6C8C" w:rsidRDefault="004C6C8C" w:rsidP="0017627D">
            <w:pPr>
              <w:spacing w:line="360" w:lineRule="auto"/>
            </w:pPr>
            <w:r w:rsidRPr="004C6C8C">
              <w:t xml:space="preserve">NIST SP 800-40 / OWASP </w:t>
            </w:r>
            <w:proofErr w:type="spellStart"/>
            <w:r w:rsidRPr="004C6C8C">
              <w:t>Dependency</w:t>
            </w:r>
            <w:proofErr w:type="spellEnd"/>
            <w:r w:rsidRPr="004C6C8C">
              <w:t xml:space="preserve"> Management</w:t>
            </w:r>
          </w:p>
        </w:tc>
      </w:tr>
      <w:tr w:rsidR="004C6C8C" w:rsidRPr="008E7B26" w14:paraId="3025AB03" w14:textId="77777777" w:rsidTr="00A868F9">
        <w:tc>
          <w:tcPr>
            <w:tcW w:w="2405" w:type="dxa"/>
            <w:hideMark/>
          </w:tcPr>
          <w:p w14:paraId="735FE40B" w14:textId="77777777" w:rsidR="004C6C8C" w:rsidRPr="004C6C8C" w:rsidRDefault="004C6C8C" w:rsidP="0017627D">
            <w:pPr>
              <w:spacing w:line="360" w:lineRule="auto"/>
            </w:pPr>
            <w:r w:rsidRPr="004C6C8C">
              <w:t>Analizar trazabilidad y auditoría.</w:t>
            </w:r>
          </w:p>
        </w:tc>
        <w:tc>
          <w:tcPr>
            <w:tcW w:w="3402" w:type="dxa"/>
            <w:hideMark/>
          </w:tcPr>
          <w:p w14:paraId="40BC7ED8" w14:textId="77777777" w:rsidR="004C6C8C" w:rsidRPr="004C6C8C" w:rsidRDefault="004C6C8C" w:rsidP="0017627D">
            <w:pPr>
              <w:spacing w:line="360" w:lineRule="auto"/>
            </w:pPr>
            <w:r w:rsidRPr="004C6C8C">
              <w:t>Todo proceso automatizado debe generar registros persistentes de ejecución y errores.</w:t>
            </w:r>
          </w:p>
        </w:tc>
        <w:tc>
          <w:tcPr>
            <w:tcW w:w="2885" w:type="dxa"/>
            <w:hideMark/>
          </w:tcPr>
          <w:p w14:paraId="1A5B0042" w14:textId="77777777" w:rsidR="004C6C8C" w:rsidRPr="004C6C8C" w:rsidRDefault="004C6C8C" w:rsidP="0017627D">
            <w:pPr>
              <w:spacing w:line="360" w:lineRule="auto"/>
            </w:pPr>
            <w:r w:rsidRPr="004C6C8C">
              <w:t>ISO/IEC 27001 A.12.4 (</w:t>
            </w:r>
            <w:proofErr w:type="spellStart"/>
            <w:r w:rsidRPr="004C6C8C">
              <w:t>Logging</w:t>
            </w:r>
            <w:proofErr w:type="spellEnd"/>
            <w:r w:rsidRPr="004C6C8C">
              <w:t xml:space="preserve"> and </w:t>
            </w:r>
            <w:proofErr w:type="spellStart"/>
            <w:r w:rsidRPr="004C6C8C">
              <w:t>Monitoring</w:t>
            </w:r>
            <w:proofErr w:type="spellEnd"/>
            <w:r w:rsidRPr="004C6C8C">
              <w:t>)</w:t>
            </w:r>
          </w:p>
        </w:tc>
      </w:tr>
      <w:tr w:rsidR="004C6C8C" w:rsidRPr="008E7B26" w14:paraId="597033B5" w14:textId="77777777" w:rsidTr="00A868F9">
        <w:tc>
          <w:tcPr>
            <w:tcW w:w="2405" w:type="dxa"/>
            <w:hideMark/>
          </w:tcPr>
          <w:p w14:paraId="301E4D0F" w14:textId="77777777" w:rsidR="004C6C8C" w:rsidRPr="004C6C8C" w:rsidRDefault="004C6C8C" w:rsidP="0017627D">
            <w:pPr>
              <w:spacing w:line="360" w:lineRule="auto"/>
            </w:pPr>
          </w:p>
        </w:tc>
        <w:tc>
          <w:tcPr>
            <w:tcW w:w="3402" w:type="dxa"/>
            <w:hideMark/>
          </w:tcPr>
          <w:p w14:paraId="157F106B" w14:textId="77777777" w:rsidR="004C6C8C" w:rsidRPr="004C6C8C" w:rsidRDefault="004C6C8C" w:rsidP="0017627D">
            <w:pPr>
              <w:spacing w:line="360" w:lineRule="auto"/>
            </w:pPr>
            <w:r w:rsidRPr="004C6C8C">
              <w:t>Debe ser posible rastrear los cambios realizados en cada despliegue.</w:t>
            </w:r>
          </w:p>
        </w:tc>
        <w:tc>
          <w:tcPr>
            <w:tcW w:w="2885" w:type="dxa"/>
            <w:hideMark/>
          </w:tcPr>
          <w:p w14:paraId="46A595CA" w14:textId="77777777" w:rsidR="004C6C8C" w:rsidRPr="004C6C8C" w:rsidRDefault="004C6C8C" w:rsidP="0017627D">
            <w:pPr>
              <w:spacing w:line="360" w:lineRule="auto"/>
            </w:pPr>
            <w:r w:rsidRPr="004C6C8C">
              <w:t xml:space="preserve">ITIL – Control de Cambios / </w:t>
            </w:r>
            <w:proofErr w:type="spellStart"/>
            <w:r w:rsidRPr="004C6C8C">
              <w:t>DevSecOps</w:t>
            </w:r>
            <w:proofErr w:type="spellEnd"/>
            <w:r w:rsidRPr="004C6C8C">
              <w:t xml:space="preserve"> </w:t>
            </w:r>
            <w:proofErr w:type="spellStart"/>
            <w:r w:rsidRPr="004C6C8C">
              <w:t>Practices</w:t>
            </w:r>
            <w:proofErr w:type="spellEnd"/>
          </w:p>
        </w:tc>
      </w:tr>
      <w:tr w:rsidR="004C6C8C" w:rsidRPr="008E7B26" w14:paraId="77832D9C" w14:textId="77777777" w:rsidTr="00A868F9">
        <w:tc>
          <w:tcPr>
            <w:tcW w:w="2405" w:type="dxa"/>
            <w:hideMark/>
          </w:tcPr>
          <w:p w14:paraId="407C91FA" w14:textId="77777777" w:rsidR="004C6C8C" w:rsidRPr="004C6C8C" w:rsidRDefault="004C6C8C" w:rsidP="0017627D">
            <w:pPr>
              <w:spacing w:line="360" w:lineRule="auto"/>
            </w:pPr>
            <w:r w:rsidRPr="004C6C8C">
              <w:t>Evaluar la separación de ambientes.</w:t>
            </w:r>
          </w:p>
        </w:tc>
        <w:tc>
          <w:tcPr>
            <w:tcW w:w="3402" w:type="dxa"/>
            <w:hideMark/>
          </w:tcPr>
          <w:p w14:paraId="05F8FAE4" w14:textId="77777777" w:rsidR="004C6C8C" w:rsidRPr="004C6C8C" w:rsidRDefault="004C6C8C" w:rsidP="0017627D">
            <w:pPr>
              <w:spacing w:line="360" w:lineRule="auto"/>
            </w:pPr>
            <w:r w:rsidRPr="004C6C8C">
              <w:t>El entorno debe permitir una separación clara entre desarrollo, pruebas y producción.</w:t>
            </w:r>
          </w:p>
        </w:tc>
        <w:tc>
          <w:tcPr>
            <w:tcW w:w="2885" w:type="dxa"/>
            <w:hideMark/>
          </w:tcPr>
          <w:p w14:paraId="3BBDB2DA" w14:textId="77777777" w:rsidR="004C6C8C" w:rsidRPr="004C6C8C" w:rsidRDefault="004C6C8C" w:rsidP="0017627D">
            <w:pPr>
              <w:spacing w:line="360" w:lineRule="auto"/>
            </w:pPr>
            <w:r w:rsidRPr="004C6C8C">
              <w:t xml:space="preserve">OWASP </w:t>
            </w:r>
            <w:proofErr w:type="spellStart"/>
            <w:r w:rsidRPr="004C6C8C">
              <w:t>Deployment</w:t>
            </w:r>
            <w:proofErr w:type="spellEnd"/>
            <w:r w:rsidRPr="004C6C8C">
              <w:t xml:space="preserve"> </w:t>
            </w:r>
            <w:proofErr w:type="spellStart"/>
            <w:r w:rsidRPr="004C6C8C">
              <w:t>Controls</w:t>
            </w:r>
            <w:proofErr w:type="spellEnd"/>
            <w:r w:rsidRPr="004C6C8C">
              <w:t xml:space="preserve"> / DevOps </w:t>
            </w:r>
            <w:proofErr w:type="spellStart"/>
            <w:r w:rsidRPr="004C6C8C">
              <w:t>Handbook</w:t>
            </w:r>
            <w:proofErr w:type="spellEnd"/>
          </w:p>
        </w:tc>
      </w:tr>
      <w:tr w:rsidR="004C6C8C" w:rsidRPr="008E7B26" w14:paraId="2853A1CC" w14:textId="77777777" w:rsidTr="00A868F9">
        <w:tc>
          <w:tcPr>
            <w:tcW w:w="2405" w:type="dxa"/>
            <w:hideMark/>
          </w:tcPr>
          <w:p w14:paraId="7E79A065" w14:textId="77777777" w:rsidR="004C6C8C" w:rsidRPr="004C6C8C" w:rsidRDefault="004C6C8C" w:rsidP="0017627D">
            <w:pPr>
              <w:spacing w:line="360" w:lineRule="auto"/>
            </w:pPr>
          </w:p>
        </w:tc>
        <w:tc>
          <w:tcPr>
            <w:tcW w:w="3402" w:type="dxa"/>
            <w:hideMark/>
          </w:tcPr>
          <w:p w14:paraId="1B0B4418" w14:textId="77777777" w:rsidR="004C6C8C" w:rsidRPr="004C6C8C" w:rsidRDefault="004C6C8C" w:rsidP="0017627D">
            <w:pPr>
              <w:spacing w:line="360" w:lineRule="auto"/>
            </w:pPr>
            <w:r w:rsidRPr="004C6C8C">
              <w:t>La configuración por entorno debe ser gestionada a través de variables, perfiles o entornos virtuales independientes.</w:t>
            </w:r>
          </w:p>
        </w:tc>
        <w:tc>
          <w:tcPr>
            <w:tcW w:w="2885" w:type="dxa"/>
            <w:hideMark/>
          </w:tcPr>
          <w:p w14:paraId="1A401ADF" w14:textId="77777777" w:rsidR="004C6C8C" w:rsidRPr="004C6C8C" w:rsidRDefault="004C6C8C" w:rsidP="0017627D">
            <w:pPr>
              <w:spacing w:line="360" w:lineRule="auto"/>
            </w:pPr>
            <w:r w:rsidRPr="004C6C8C">
              <w:t xml:space="preserve">Chef </w:t>
            </w:r>
            <w:proofErr w:type="spellStart"/>
            <w:r w:rsidRPr="004C6C8C">
              <w:t>Environments</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p>
        </w:tc>
      </w:tr>
      <w:tr w:rsidR="004C6C8C" w:rsidRPr="008E7B26" w14:paraId="2CF1E610" w14:textId="77777777" w:rsidTr="00A868F9">
        <w:tc>
          <w:tcPr>
            <w:tcW w:w="2405" w:type="dxa"/>
            <w:hideMark/>
          </w:tcPr>
          <w:p w14:paraId="2B72DF36" w14:textId="77777777" w:rsidR="004C6C8C" w:rsidRPr="004C6C8C" w:rsidRDefault="004C6C8C" w:rsidP="0017627D">
            <w:pPr>
              <w:spacing w:line="360" w:lineRule="auto"/>
            </w:pPr>
            <w:r w:rsidRPr="004C6C8C">
              <w:t>Elaborar una matriz de riesgos.</w:t>
            </w:r>
          </w:p>
        </w:tc>
        <w:tc>
          <w:tcPr>
            <w:tcW w:w="3402" w:type="dxa"/>
            <w:hideMark/>
          </w:tcPr>
          <w:p w14:paraId="70E9D4C2" w14:textId="77777777" w:rsidR="004C6C8C" w:rsidRPr="004C6C8C" w:rsidRDefault="004C6C8C" w:rsidP="0017627D">
            <w:pPr>
              <w:spacing w:line="360" w:lineRule="auto"/>
            </w:pPr>
            <w:r w:rsidRPr="004C6C8C">
              <w:t>Se deben identificar riesgos con base en evidencias técnicas, y evaluarlos por impacto y probabilidad.</w:t>
            </w:r>
          </w:p>
        </w:tc>
        <w:tc>
          <w:tcPr>
            <w:tcW w:w="2885" w:type="dxa"/>
            <w:hideMark/>
          </w:tcPr>
          <w:p w14:paraId="559414E1" w14:textId="77777777" w:rsidR="004C6C8C" w:rsidRPr="004C6C8C" w:rsidRDefault="004C6C8C" w:rsidP="0017627D">
            <w:pPr>
              <w:spacing w:line="360" w:lineRule="auto"/>
            </w:pPr>
            <w:r w:rsidRPr="004C6C8C">
              <w:t xml:space="preserve">ISO 31000 (Gestión de Riesgos) / NIST </w:t>
            </w:r>
            <w:proofErr w:type="spellStart"/>
            <w:r w:rsidRPr="004C6C8C">
              <w:t>Risk</w:t>
            </w:r>
            <w:proofErr w:type="spellEnd"/>
            <w:r w:rsidRPr="004C6C8C">
              <w:t xml:space="preserve"> Management Framework</w:t>
            </w:r>
          </w:p>
        </w:tc>
      </w:tr>
    </w:tbl>
    <w:p w14:paraId="5B0E81F9" w14:textId="77777777" w:rsidR="004C6C8C" w:rsidRDefault="004C6C8C" w:rsidP="004C6C8C">
      <w:pPr>
        <w:spacing w:line="360" w:lineRule="auto"/>
        <w:ind w:right="1793"/>
        <w:jc w:val="both"/>
      </w:pPr>
    </w:p>
    <w:p w14:paraId="71CE4877" w14:textId="77777777" w:rsidR="008F01D0" w:rsidRDefault="002A695A">
      <w:pPr>
        <w:pStyle w:val="Ttulo1"/>
        <w:numPr>
          <w:ilvl w:val="0"/>
          <w:numId w:val="8"/>
        </w:numPr>
        <w:tabs>
          <w:tab w:val="left" w:pos="544"/>
        </w:tabs>
        <w:spacing w:before="89"/>
        <w:ind w:left="544" w:hanging="359"/>
      </w:pPr>
      <w:bookmarkStart w:id="9" w:name="_Toc201939968"/>
      <w:r>
        <w:t>Información</w:t>
      </w:r>
      <w:r>
        <w:rPr>
          <w:spacing w:val="-9"/>
        </w:rPr>
        <w:t xml:space="preserve"> </w:t>
      </w:r>
      <w:r>
        <w:rPr>
          <w:spacing w:val="-2"/>
        </w:rPr>
        <w:t>Administrativa</w:t>
      </w:r>
      <w:bookmarkEnd w:id="9"/>
    </w:p>
    <w:p w14:paraId="11BEF57E" w14:textId="77777777" w:rsidR="008F01D0" w:rsidRDefault="008F01D0">
      <w:pPr>
        <w:pStyle w:val="Textoindependiente"/>
        <w:spacing w:before="211"/>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1503"/>
        <w:gridCol w:w="2268"/>
        <w:gridCol w:w="3119"/>
      </w:tblGrid>
      <w:tr w:rsidR="008F01D0" w:rsidRPr="008E7B26" w14:paraId="0A053C0E" w14:textId="77777777" w:rsidTr="004C6C8C">
        <w:trPr>
          <w:trHeight w:val="599"/>
        </w:trPr>
        <w:tc>
          <w:tcPr>
            <w:tcW w:w="1841" w:type="dxa"/>
            <w:shd w:val="clear" w:color="auto" w:fill="E7E6E6"/>
          </w:tcPr>
          <w:p w14:paraId="65DCAAC7" w14:textId="77777777" w:rsidR="008F01D0" w:rsidRPr="008E7B26" w:rsidRDefault="002A695A">
            <w:pPr>
              <w:pStyle w:val="TableParagraph"/>
              <w:spacing w:before="164"/>
              <w:ind w:left="7"/>
              <w:jc w:val="center"/>
              <w:rPr>
                <w:rFonts w:ascii="Times New Roman" w:hAnsi="Times New Roman" w:cs="Times New Roman"/>
                <w:b/>
              </w:rPr>
            </w:pPr>
            <w:r w:rsidRPr="008E7B26">
              <w:rPr>
                <w:rFonts w:ascii="Times New Roman" w:hAnsi="Times New Roman" w:cs="Times New Roman"/>
                <w:b/>
                <w:spacing w:val="-2"/>
              </w:rPr>
              <w:t>Cargo</w:t>
            </w:r>
          </w:p>
        </w:tc>
        <w:tc>
          <w:tcPr>
            <w:tcW w:w="1503" w:type="dxa"/>
            <w:shd w:val="clear" w:color="auto" w:fill="E7E6E6"/>
          </w:tcPr>
          <w:p w14:paraId="5D90837C" w14:textId="77777777" w:rsidR="008F01D0" w:rsidRPr="008E7B26" w:rsidRDefault="002A695A">
            <w:pPr>
              <w:pStyle w:val="TableParagraph"/>
              <w:spacing w:before="30"/>
              <w:ind w:left="175" w:right="133" w:hanging="29"/>
              <w:rPr>
                <w:rFonts w:ascii="Times New Roman" w:hAnsi="Times New Roman" w:cs="Times New Roman"/>
                <w:b/>
              </w:rPr>
            </w:pPr>
            <w:r w:rsidRPr="008E7B26">
              <w:rPr>
                <w:rFonts w:ascii="Times New Roman" w:hAnsi="Times New Roman" w:cs="Times New Roman"/>
                <w:b/>
              </w:rPr>
              <w:t>Nombre</w:t>
            </w:r>
            <w:r w:rsidRPr="008E7B26">
              <w:rPr>
                <w:rFonts w:ascii="Times New Roman" w:hAnsi="Times New Roman" w:cs="Times New Roman"/>
                <w:b/>
                <w:spacing w:val="-13"/>
              </w:rPr>
              <w:t xml:space="preserve"> </w:t>
            </w:r>
            <w:r w:rsidRPr="008E7B26">
              <w:rPr>
                <w:rFonts w:ascii="Times New Roman" w:hAnsi="Times New Roman" w:cs="Times New Roman"/>
                <w:b/>
              </w:rPr>
              <w:t xml:space="preserve">y </w:t>
            </w:r>
            <w:r w:rsidRPr="008E7B26">
              <w:rPr>
                <w:rFonts w:ascii="Times New Roman" w:hAnsi="Times New Roman" w:cs="Times New Roman"/>
                <w:b/>
                <w:spacing w:val="-2"/>
              </w:rPr>
              <w:t>Apellidos</w:t>
            </w:r>
          </w:p>
        </w:tc>
        <w:tc>
          <w:tcPr>
            <w:tcW w:w="2268" w:type="dxa"/>
            <w:shd w:val="clear" w:color="auto" w:fill="E7E6E6"/>
          </w:tcPr>
          <w:p w14:paraId="0C111B2B" w14:textId="77777777" w:rsidR="008F01D0" w:rsidRPr="008E7B26" w:rsidRDefault="002A695A">
            <w:pPr>
              <w:pStyle w:val="TableParagraph"/>
              <w:spacing w:before="30"/>
              <w:ind w:left="232" w:right="136" w:firstLine="346"/>
              <w:rPr>
                <w:rFonts w:ascii="Times New Roman" w:hAnsi="Times New Roman" w:cs="Times New Roman"/>
                <w:b/>
              </w:rPr>
            </w:pPr>
            <w:r w:rsidRPr="008E7B26">
              <w:rPr>
                <w:rFonts w:ascii="Times New Roman" w:hAnsi="Times New Roman" w:cs="Times New Roman"/>
                <w:b/>
              </w:rPr>
              <w:t xml:space="preserve">Rol / </w:t>
            </w:r>
            <w:r w:rsidRPr="008E7B26">
              <w:rPr>
                <w:rFonts w:ascii="Times New Roman" w:hAnsi="Times New Roman" w:cs="Times New Roman"/>
                <w:b/>
                <w:spacing w:val="-2"/>
              </w:rPr>
              <w:t>Especialidad</w:t>
            </w:r>
          </w:p>
        </w:tc>
        <w:tc>
          <w:tcPr>
            <w:tcW w:w="3119" w:type="dxa"/>
            <w:shd w:val="clear" w:color="auto" w:fill="E7E6E6"/>
          </w:tcPr>
          <w:p w14:paraId="074C0269" w14:textId="77777777" w:rsidR="008F01D0" w:rsidRPr="008E7B26" w:rsidRDefault="002A695A">
            <w:pPr>
              <w:pStyle w:val="TableParagraph"/>
              <w:spacing w:before="164"/>
              <w:ind w:left="885"/>
              <w:rPr>
                <w:rFonts w:ascii="Times New Roman" w:hAnsi="Times New Roman" w:cs="Times New Roman"/>
                <w:b/>
              </w:rPr>
            </w:pPr>
            <w:r w:rsidRPr="008E7B26">
              <w:rPr>
                <w:rFonts w:ascii="Times New Roman" w:hAnsi="Times New Roman" w:cs="Times New Roman"/>
                <w:b/>
                <w:spacing w:val="-2"/>
              </w:rPr>
              <w:t>Participación</w:t>
            </w:r>
          </w:p>
        </w:tc>
      </w:tr>
      <w:tr w:rsidR="008F01D0" w:rsidRPr="008E7B26" w14:paraId="71B3CEA3" w14:textId="77777777" w:rsidTr="004C6C8C">
        <w:trPr>
          <w:trHeight w:val="899"/>
        </w:trPr>
        <w:tc>
          <w:tcPr>
            <w:tcW w:w="1841" w:type="dxa"/>
          </w:tcPr>
          <w:p w14:paraId="05DDAAA0" w14:textId="77777777" w:rsidR="008F01D0" w:rsidRPr="008E7B26" w:rsidRDefault="008F01D0">
            <w:pPr>
              <w:pStyle w:val="TableParagraph"/>
              <w:spacing w:before="62"/>
              <w:rPr>
                <w:rFonts w:ascii="Times New Roman" w:hAnsi="Times New Roman" w:cs="Times New Roman"/>
                <w:b/>
              </w:rPr>
            </w:pPr>
          </w:p>
          <w:p w14:paraId="23E75ED2" w14:textId="29B90004" w:rsidR="008F01D0" w:rsidRPr="008E7B26" w:rsidRDefault="004C6C8C">
            <w:pPr>
              <w:pStyle w:val="TableParagraph"/>
              <w:spacing w:before="1"/>
              <w:ind w:left="69"/>
              <w:rPr>
                <w:rFonts w:ascii="Times New Roman" w:hAnsi="Times New Roman" w:cs="Times New Roman"/>
              </w:rPr>
            </w:pPr>
            <w:r w:rsidRPr="008E7B26">
              <w:rPr>
                <w:rFonts w:ascii="Times New Roman" w:hAnsi="Times New Roman" w:cs="Times New Roman"/>
              </w:rPr>
              <w:t>Auditor Líder</w:t>
            </w:r>
          </w:p>
        </w:tc>
        <w:tc>
          <w:tcPr>
            <w:tcW w:w="1503" w:type="dxa"/>
          </w:tcPr>
          <w:p w14:paraId="7E2D5595" w14:textId="014EC189"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2C393748" w14:textId="099B547B" w:rsidR="008F01D0" w:rsidRPr="008E7B26" w:rsidRDefault="004C6C8C">
            <w:pPr>
              <w:pStyle w:val="TableParagraph"/>
              <w:spacing w:before="47"/>
              <w:ind w:left="69" w:right="150"/>
              <w:jc w:val="both"/>
              <w:rPr>
                <w:rFonts w:ascii="Times New Roman" w:hAnsi="Times New Roman" w:cs="Times New Roman"/>
              </w:rPr>
            </w:pPr>
            <w:r w:rsidRPr="008E7B26">
              <w:rPr>
                <w:rFonts w:ascii="Times New Roman" w:hAnsi="Times New Roman" w:cs="Times New Roman"/>
              </w:rPr>
              <w:t>Seguridad de la Información / DevOps</w:t>
            </w:r>
          </w:p>
        </w:tc>
        <w:tc>
          <w:tcPr>
            <w:tcW w:w="3119" w:type="dxa"/>
          </w:tcPr>
          <w:p w14:paraId="2A0A8C44" w14:textId="14F94AA8"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Coordinación general de la auditoría, validación de hallazgos, redacción del informe final.</w:t>
            </w:r>
          </w:p>
        </w:tc>
      </w:tr>
      <w:tr w:rsidR="008F01D0" w:rsidRPr="008E7B26" w14:paraId="23B1E1EB" w14:textId="77777777" w:rsidTr="004C6C8C">
        <w:trPr>
          <w:trHeight w:val="899"/>
        </w:trPr>
        <w:tc>
          <w:tcPr>
            <w:tcW w:w="1841" w:type="dxa"/>
          </w:tcPr>
          <w:p w14:paraId="1A0B3D6D" w14:textId="77777777" w:rsidR="008F01D0" w:rsidRPr="008E7B26" w:rsidRDefault="008F01D0">
            <w:pPr>
              <w:pStyle w:val="TableParagraph"/>
              <w:spacing w:before="62"/>
              <w:rPr>
                <w:rFonts w:ascii="Times New Roman" w:hAnsi="Times New Roman" w:cs="Times New Roman"/>
                <w:b/>
              </w:rPr>
            </w:pPr>
          </w:p>
          <w:p w14:paraId="3C403BF7" w14:textId="5DB89D71" w:rsidR="008F01D0" w:rsidRPr="008E7B26" w:rsidRDefault="004C6C8C">
            <w:pPr>
              <w:pStyle w:val="TableParagraph"/>
              <w:spacing w:before="1"/>
              <w:ind w:left="69"/>
              <w:rPr>
                <w:rFonts w:ascii="Times New Roman" w:hAnsi="Times New Roman" w:cs="Times New Roman"/>
              </w:rPr>
            </w:pPr>
            <w:r w:rsidRPr="008E7B26">
              <w:rPr>
                <w:rFonts w:ascii="Times New Roman" w:hAnsi="Times New Roman" w:cs="Times New Roman"/>
              </w:rPr>
              <w:t>Auditor Técnico</w:t>
            </w:r>
          </w:p>
        </w:tc>
        <w:tc>
          <w:tcPr>
            <w:tcW w:w="1503" w:type="dxa"/>
          </w:tcPr>
          <w:p w14:paraId="07494382" w14:textId="46774EC9"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20AF7E5D" w14:textId="721A6AB3" w:rsidR="008F01D0" w:rsidRPr="008E7B26" w:rsidRDefault="004C6C8C">
            <w:pPr>
              <w:pStyle w:val="TableParagraph"/>
              <w:spacing w:before="181"/>
              <w:ind w:left="69" w:right="136"/>
              <w:rPr>
                <w:rFonts w:ascii="Times New Roman" w:hAnsi="Times New Roman" w:cs="Times New Roman"/>
              </w:rPr>
            </w:pPr>
            <w:r w:rsidRPr="008E7B26">
              <w:rPr>
                <w:rFonts w:ascii="Times New Roman" w:hAnsi="Times New Roman" w:cs="Times New Roman"/>
              </w:rPr>
              <w:t>Automatización de Infraestructura / Chef</w:t>
            </w:r>
          </w:p>
        </w:tc>
        <w:tc>
          <w:tcPr>
            <w:tcW w:w="3119" w:type="dxa"/>
          </w:tcPr>
          <w:p w14:paraId="078F68BD" w14:textId="23113178"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Análisis del código fuente, ejecución de entorno, revisión de configuraciones.</w:t>
            </w:r>
          </w:p>
        </w:tc>
      </w:tr>
      <w:tr w:rsidR="008F01D0" w:rsidRPr="008E7B26" w14:paraId="0C8E12A5" w14:textId="77777777" w:rsidTr="004C6C8C">
        <w:trPr>
          <w:trHeight w:val="902"/>
        </w:trPr>
        <w:tc>
          <w:tcPr>
            <w:tcW w:w="1841" w:type="dxa"/>
          </w:tcPr>
          <w:p w14:paraId="7A34C43E" w14:textId="77777777" w:rsidR="008F01D0" w:rsidRPr="008E7B26" w:rsidRDefault="008F01D0">
            <w:pPr>
              <w:pStyle w:val="TableParagraph"/>
              <w:spacing w:before="63"/>
              <w:rPr>
                <w:rFonts w:ascii="Times New Roman" w:hAnsi="Times New Roman" w:cs="Times New Roman"/>
                <w:b/>
              </w:rPr>
            </w:pPr>
          </w:p>
          <w:p w14:paraId="5559707D" w14:textId="33062360" w:rsidR="008F01D0" w:rsidRPr="008E7B26" w:rsidRDefault="004C6C8C">
            <w:pPr>
              <w:pStyle w:val="TableParagraph"/>
              <w:ind w:left="69"/>
              <w:rPr>
                <w:rFonts w:ascii="Times New Roman" w:hAnsi="Times New Roman" w:cs="Times New Roman"/>
              </w:rPr>
            </w:pPr>
            <w:r w:rsidRPr="008E7B26">
              <w:rPr>
                <w:rFonts w:ascii="Times New Roman" w:hAnsi="Times New Roman" w:cs="Times New Roman"/>
              </w:rPr>
              <w:t>Auditor Asistente</w:t>
            </w:r>
          </w:p>
        </w:tc>
        <w:tc>
          <w:tcPr>
            <w:tcW w:w="1503" w:type="dxa"/>
          </w:tcPr>
          <w:p w14:paraId="633D4FE3" w14:textId="309FB14E"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422EA78F" w14:textId="7C8C8BC8" w:rsidR="008F01D0" w:rsidRPr="008E7B26" w:rsidRDefault="004C6C8C">
            <w:pPr>
              <w:pStyle w:val="TableParagraph"/>
              <w:spacing w:before="47"/>
              <w:ind w:left="69" w:right="137"/>
              <w:jc w:val="both"/>
              <w:rPr>
                <w:rFonts w:ascii="Times New Roman" w:hAnsi="Times New Roman" w:cs="Times New Roman"/>
              </w:rPr>
            </w:pPr>
            <w:r w:rsidRPr="008E7B26">
              <w:rPr>
                <w:rFonts w:ascii="Times New Roman" w:hAnsi="Times New Roman" w:cs="Times New Roman"/>
              </w:rPr>
              <w:t>Soporte Técnico / Evidencia Documental</w:t>
            </w:r>
          </w:p>
        </w:tc>
        <w:tc>
          <w:tcPr>
            <w:tcW w:w="3119" w:type="dxa"/>
          </w:tcPr>
          <w:p w14:paraId="12DEE89A" w14:textId="6881410D"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Captura de evidencias gráficas, soporte en documentación y elaboración de anexos.</w:t>
            </w:r>
          </w:p>
        </w:tc>
      </w:tr>
    </w:tbl>
    <w:p w14:paraId="55FBD0F5" w14:textId="77777777" w:rsidR="008F01D0" w:rsidRDefault="002A695A">
      <w:pPr>
        <w:pStyle w:val="Ttulo1"/>
        <w:numPr>
          <w:ilvl w:val="0"/>
          <w:numId w:val="8"/>
        </w:numPr>
        <w:tabs>
          <w:tab w:val="left" w:pos="544"/>
        </w:tabs>
        <w:spacing w:before="283"/>
        <w:ind w:left="544" w:hanging="359"/>
      </w:pPr>
      <w:bookmarkStart w:id="10" w:name="_Toc201939969"/>
      <w:proofErr w:type="gramStart"/>
      <w:r>
        <w:t>Documento</w:t>
      </w:r>
      <w:r>
        <w:rPr>
          <w:spacing w:val="-3"/>
        </w:rPr>
        <w:t xml:space="preserve"> </w:t>
      </w:r>
      <w:r>
        <w:t>a</w:t>
      </w:r>
      <w:r>
        <w:rPr>
          <w:spacing w:val="-3"/>
        </w:rPr>
        <w:t xml:space="preserve"> </w:t>
      </w:r>
      <w:r>
        <w:rPr>
          <w:spacing w:val="-2"/>
        </w:rPr>
        <w:t>Emitir</w:t>
      </w:r>
      <w:bookmarkEnd w:id="10"/>
      <w:proofErr w:type="gramEnd"/>
    </w:p>
    <w:p w14:paraId="05742438" w14:textId="6BD48361" w:rsidR="0017627D" w:rsidRPr="008E7B26" w:rsidRDefault="0017627D" w:rsidP="008E7B26">
      <w:pPr>
        <w:tabs>
          <w:tab w:val="left" w:pos="1265"/>
        </w:tabs>
        <w:spacing w:before="139" w:line="360" w:lineRule="auto"/>
        <w:ind w:left="185" w:right="1509"/>
        <w:jc w:val="both"/>
        <w:rPr>
          <w:szCs w:val="28"/>
        </w:rPr>
      </w:pPr>
      <w:r w:rsidRPr="008E7B26">
        <w:rPr>
          <w:szCs w:val="28"/>
        </w:rPr>
        <w:t xml:space="preserve">Como resultado del proceso de auditoría realizado al sistema de despliegue automatizado </w:t>
      </w:r>
      <w:proofErr w:type="spellStart"/>
      <w:r w:rsidRPr="008E7B26">
        <w:rPr>
          <w:szCs w:val="28"/>
        </w:rPr>
        <w:t>Chef_Vagrant_Wp</w:t>
      </w:r>
      <w:proofErr w:type="spellEnd"/>
      <w:r w:rsidRPr="008E7B26">
        <w:rPr>
          <w:szCs w:val="28"/>
        </w:rPr>
        <w:t xml:space="preserve"> utilizado por DevIA360, se emitirá el siguiente documento:</w:t>
      </w:r>
    </w:p>
    <w:p w14:paraId="58F1AAD8" w14:textId="025EB905" w:rsidR="0017627D" w:rsidRPr="008E7B26" w:rsidRDefault="0017627D" w:rsidP="008E7B26">
      <w:pPr>
        <w:tabs>
          <w:tab w:val="left" w:pos="1265"/>
        </w:tabs>
        <w:spacing w:before="139" w:line="360" w:lineRule="auto"/>
        <w:ind w:left="185"/>
        <w:rPr>
          <w:b/>
          <w:bCs/>
          <w:szCs w:val="28"/>
        </w:rPr>
      </w:pPr>
      <w:proofErr w:type="gramStart"/>
      <w:r w:rsidRPr="008E7B26">
        <w:rPr>
          <w:b/>
          <w:bCs/>
          <w:szCs w:val="28"/>
        </w:rPr>
        <w:t>Nombre del Documento a Emitir</w:t>
      </w:r>
      <w:proofErr w:type="gramEnd"/>
    </w:p>
    <w:p w14:paraId="3CED7A5B" w14:textId="378327B4" w:rsidR="0017627D" w:rsidRPr="008E7B26" w:rsidRDefault="0017627D" w:rsidP="008E7B26">
      <w:pPr>
        <w:tabs>
          <w:tab w:val="left" w:pos="1265"/>
        </w:tabs>
        <w:spacing w:before="139" w:line="360" w:lineRule="auto"/>
        <w:ind w:left="185" w:right="1651"/>
        <w:jc w:val="both"/>
        <w:rPr>
          <w:szCs w:val="28"/>
        </w:rPr>
      </w:pPr>
      <w:r w:rsidRPr="008E7B26">
        <w:rPr>
          <w:szCs w:val="28"/>
        </w:rPr>
        <w:t xml:space="preserve">Informe Técnico de Auditoría de Tecnologías de la Información sobre el Sistema Automatizado de Despliegue </w:t>
      </w:r>
      <w:proofErr w:type="spellStart"/>
      <w:r w:rsidRPr="008E7B26">
        <w:rPr>
          <w:szCs w:val="28"/>
        </w:rPr>
        <w:t>Chef_Vagrant_Wp</w:t>
      </w:r>
      <w:proofErr w:type="spellEnd"/>
      <w:r w:rsidRPr="008E7B26">
        <w:rPr>
          <w:szCs w:val="28"/>
        </w:rPr>
        <w:t xml:space="preserve"> en DevIA360</w:t>
      </w:r>
    </w:p>
    <w:p w14:paraId="755F91F0" w14:textId="5CE32679" w:rsidR="0017627D" w:rsidRPr="008E7B26" w:rsidRDefault="0017627D" w:rsidP="008E7B26">
      <w:pPr>
        <w:tabs>
          <w:tab w:val="left" w:pos="1265"/>
        </w:tabs>
        <w:spacing w:before="139" w:line="360" w:lineRule="auto"/>
        <w:ind w:left="185"/>
        <w:rPr>
          <w:b/>
          <w:bCs/>
          <w:szCs w:val="28"/>
        </w:rPr>
      </w:pPr>
      <w:r w:rsidRPr="008E7B26">
        <w:rPr>
          <w:b/>
          <w:bCs/>
          <w:szCs w:val="28"/>
        </w:rPr>
        <w:t>Descripción del Documento</w:t>
      </w:r>
    </w:p>
    <w:p w14:paraId="0119430A" w14:textId="283D8253" w:rsidR="0017627D" w:rsidRPr="008E7B26" w:rsidRDefault="0017627D" w:rsidP="008E7B26">
      <w:pPr>
        <w:tabs>
          <w:tab w:val="left" w:pos="1265"/>
        </w:tabs>
        <w:spacing w:before="139" w:line="360" w:lineRule="auto"/>
        <w:ind w:left="185" w:right="1509"/>
        <w:jc w:val="both"/>
        <w:rPr>
          <w:szCs w:val="28"/>
        </w:rPr>
      </w:pPr>
      <w:proofErr w:type="gramStart"/>
      <w:r w:rsidRPr="008E7B26">
        <w:rPr>
          <w:szCs w:val="28"/>
        </w:rPr>
        <w:t>El documento a emitir</w:t>
      </w:r>
      <w:proofErr w:type="gramEnd"/>
      <w:r w:rsidRPr="008E7B26">
        <w:rPr>
          <w:szCs w:val="28"/>
        </w:rPr>
        <w:t xml:space="preserve"> es un informe técnico que consolidará todos los hallazgos, análisis, evidencias y conclusiones obtenidas durante la auditoría realizada al sistema de despliegue automatizado utilizado por DevIA360. Este informe tiene como objetivo principal </w:t>
      </w:r>
      <w:r w:rsidRPr="008E7B26">
        <w:rPr>
          <w:szCs w:val="28"/>
        </w:rPr>
        <w:lastRenderedPageBreak/>
        <w:t>proporcionar a la gerencia una visión clara y detallada del estado actual del sistema, en cuanto a su seguridad, eficiencia, configuración, trazabilidad y cumplimiento de buenas prácticas.</w:t>
      </w:r>
    </w:p>
    <w:p w14:paraId="0A772D17" w14:textId="6043E9C6" w:rsidR="0017627D" w:rsidRPr="008E7B26" w:rsidRDefault="0017627D" w:rsidP="008E7B26">
      <w:pPr>
        <w:tabs>
          <w:tab w:val="left" w:pos="1265"/>
        </w:tabs>
        <w:spacing w:before="139" w:line="360" w:lineRule="auto"/>
        <w:ind w:left="185" w:right="1509"/>
        <w:jc w:val="both"/>
        <w:rPr>
          <w:b/>
          <w:bCs/>
          <w:szCs w:val="28"/>
        </w:rPr>
      </w:pPr>
      <w:r w:rsidRPr="008E7B26">
        <w:rPr>
          <w:b/>
          <w:bCs/>
          <w:szCs w:val="28"/>
        </w:rPr>
        <w:t>Contenido Estructurado del Informe:</w:t>
      </w:r>
    </w:p>
    <w:p w14:paraId="120D3A35" w14:textId="77777777" w:rsidR="0017627D" w:rsidRPr="0017627D" w:rsidRDefault="0017627D" w:rsidP="008E7B26">
      <w:pPr>
        <w:pStyle w:val="Textoindependiente"/>
        <w:widowControl w:val="0"/>
        <w:autoSpaceDE w:val="0"/>
        <w:autoSpaceDN w:val="0"/>
        <w:spacing w:before="143"/>
        <w:ind w:left="185"/>
      </w:pPr>
      <w:r w:rsidRPr="0017627D">
        <w:t>El informe contendrá las siguientes secciones clave:</w:t>
      </w:r>
    </w:p>
    <w:p w14:paraId="207ED082"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Carátula y Datos Generales</w:t>
      </w:r>
      <w:r w:rsidRPr="0017627D">
        <w:br/>
        <w:t>Información institucional, datos de la auditoría, fecha y participantes.</w:t>
      </w:r>
    </w:p>
    <w:p w14:paraId="3C11C91E"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Origen y Justificación de la Auditoría</w:t>
      </w:r>
      <w:r w:rsidRPr="0017627D">
        <w:br/>
        <w:t>Motivo que originó la revisión técnica, antecedentes y contexto del sistema evaluado.</w:t>
      </w:r>
    </w:p>
    <w:p w14:paraId="115D5F17"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Objetivos de la Auditoría</w:t>
      </w:r>
      <w:r w:rsidRPr="0017627D">
        <w:br/>
        <w:t>Objetivo general y específicos, alineados al enfoque técnico y de seguridad.</w:t>
      </w:r>
    </w:p>
    <w:p w14:paraId="4615AB01"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Alcance de la Auditoría</w:t>
      </w:r>
      <w:r w:rsidRPr="0017627D">
        <w:br/>
        <w:t>Límites de la auditoría, recursos evaluados y restricciones.</w:t>
      </w:r>
    </w:p>
    <w:p w14:paraId="484E214D"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Criterios de Evaluación</w:t>
      </w:r>
      <w:r w:rsidRPr="0017627D">
        <w:br/>
        <w:t>Normas, estándares y buenas prácticas utilizadas como referencia técnica.</w:t>
      </w:r>
    </w:p>
    <w:p w14:paraId="78605BF0"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Procedimientos de Auditoría</w:t>
      </w:r>
      <w:r w:rsidRPr="0017627D">
        <w:br/>
        <w:t>Actividades desarrolladas, herramientas utilizadas y técnicas aplicadas.</w:t>
      </w:r>
    </w:p>
    <w:p w14:paraId="23B405A5"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Cronograma de Ejecución</w:t>
      </w:r>
      <w:r w:rsidRPr="0017627D">
        <w:br/>
        <w:t>Fechas, etapas y duración de cada fase del trabajo de auditoría.</w:t>
      </w:r>
    </w:p>
    <w:p w14:paraId="4C493D5E"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Matriz de Riesgos y Evidencias Técnicas</w:t>
      </w:r>
      <w:r w:rsidRPr="0017627D">
        <w:br/>
        <w:t>Riesgos detectados, causas, niveles de impacto y anexos que los sustentan.</w:t>
      </w:r>
    </w:p>
    <w:p w14:paraId="30C4225B"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Análisis y Resultados Detallados</w:t>
      </w:r>
      <w:r w:rsidRPr="0017627D">
        <w:br/>
        <w:t>Evaluación técnica de configuraciones, credenciales, versiones de software, segmentación de entornos y registros.</w:t>
      </w:r>
    </w:p>
    <w:p w14:paraId="6F66C36A"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Recomendaciones de Mejora</w:t>
      </w:r>
      <w:r w:rsidRPr="0017627D">
        <w:br/>
        <w:t xml:space="preserve">Propuestas de solución concretas, viables y alineadas a buenas prácticas de </w:t>
      </w:r>
      <w:proofErr w:type="spellStart"/>
      <w:r w:rsidRPr="0017627D">
        <w:t>DevSecOps</w:t>
      </w:r>
      <w:proofErr w:type="spellEnd"/>
      <w:r w:rsidRPr="0017627D">
        <w:t xml:space="preserve"> y gestión de infraestructura.</w:t>
      </w:r>
    </w:p>
    <w:p w14:paraId="5463A8DA"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proofErr w:type="gramStart"/>
      <w:r w:rsidRPr="0017627D">
        <w:rPr>
          <w:b/>
          <w:bCs/>
        </w:rPr>
        <w:lastRenderedPageBreak/>
        <w:t>Conclusiones Finales</w:t>
      </w:r>
      <w:proofErr w:type="gramEnd"/>
      <w:r w:rsidRPr="0017627D">
        <w:br/>
        <w:t>Síntesis de los hallazgos más relevantes y su impacto en la operación segura del sistema.</w:t>
      </w:r>
    </w:p>
    <w:p w14:paraId="0E518A0A" w14:textId="77777777" w:rsidR="0017627D" w:rsidRPr="008E7B26" w:rsidRDefault="0017627D" w:rsidP="008E7B26">
      <w:pPr>
        <w:pStyle w:val="Textoindependiente"/>
        <w:numPr>
          <w:ilvl w:val="0"/>
          <w:numId w:val="12"/>
        </w:numPr>
        <w:tabs>
          <w:tab w:val="clear" w:pos="720"/>
          <w:tab w:val="num" w:pos="905"/>
        </w:tabs>
        <w:spacing w:before="143" w:line="360" w:lineRule="auto"/>
        <w:ind w:left="905" w:right="1509"/>
      </w:pPr>
      <w:r w:rsidRPr="0017627D">
        <w:rPr>
          <w:b/>
          <w:bCs/>
        </w:rPr>
        <w:t>Anexos Técnicos</w:t>
      </w:r>
      <w:r w:rsidRPr="0017627D">
        <w:br/>
        <w:t>Capturas de pantalla, fragmentos de código, archivos de configuración, comandos ejecutados y cualquier evidencia relevante.</w:t>
      </w:r>
    </w:p>
    <w:p w14:paraId="4ACB8F57" w14:textId="59DC866E" w:rsidR="0017627D" w:rsidRPr="008E7B26" w:rsidRDefault="0017627D" w:rsidP="008E7B26">
      <w:pPr>
        <w:pStyle w:val="Textoindependiente"/>
        <w:spacing w:before="143" w:line="360" w:lineRule="auto"/>
        <w:ind w:left="185" w:right="1509"/>
        <w:rPr>
          <w:b/>
          <w:bCs/>
        </w:rPr>
      </w:pPr>
      <w:r w:rsidRPr="008E7B26">
        <w:rPr>
          <w:b/>
          <w:bCs/>
          <w:lang w:val="es-ES"/>
        </w:rPr>
        <w:t>Finalidad del Documento</w:t>
      </w:r>
    </w:p>
    <w:p w14:paraId="779E7388" w14:textId="77777777" w:rsidR="0017627D" w:rsidRPr="0017627D" w:rsidRDefault="0017627D" w:rsidP="008E7B26">
      <w:pPr>
        <w:pStyle w:val="Textoindependiente"/>
        <w:widowControl w:val="0"/>
        <w:autoSpaceDE w:val="0"/>
        <w:autoSpaceDN w:val="0"/>
        <w:spacing w:before="143" w:line="360" w:lineRule="auto"/>
        <w:ind w:left="185" w:right="1509"/>
      </w:pPr>
      <w:r w:rsidRPr="0017627D">
        <w:t>Este informe técnico tiene como propósito:</w:t>
      </w:r>
    </w:p>
    <w:p w14:paraId="14C32EAE"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Proveer a DevIA360 de un diagnóstico preciso sobre el estado actual de su sistema automatizado de despliegue.</w:t>
      </w:r>
    </w:p>
    <w:p w14:paraId="1EE28FDF"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Permitir la identificación y mitigación oportuna de riesgos técnicos y de seguridad.</w:t>
      </w:r>
    </w:p>
    <w:p w14:paraId="74B61C80"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Fomentar la adopción de mejores prácticas en automatización, gestión de configuraciones y control de versiones.</w:t>
      </w:r>
    </w:p>
    <w:p w14:paraId="09704713"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Servir como evidencia documental para auditorías futuras, procesos de mejora continua, certificaciones o revisiones internas.</w:t>
      </w:r>
    </w:p>
    <w:p w14:paraId="5BDF14A3" w14:textId="16606EED" w:rsidR="0017627D" w:rsidRPr="00303A17" w:rsidRDefault="0017627D" w:rsidP="008E7B26">
      <w:pPr>
        <w:pStyle w:val="Textoindependiente"/>
        <w:numPr>
          <w:ilvl w:val="0"/>
          <w:numId w:val="13"/>
        </w:numPr>
        <w:tabs>
          <w:tab w:val="clear" w:pos="720"/>
          <w:tab w:val="num" w:pos="905"/>
        </w:tabs>
        <w:spacing w:before="143" w:line="360" w:lineRule="auto"/>
        <w:ind w:left="905" w:right="1509"/>
        <w:rPr>
          <w:rFonts w:asciiTheme="minorHAnsi" w:hAnsiTheme="minorHAnsi" w:cstheme="minorHAnsi"/>
          <w:sz w:val="22"/>
          <w:szCs w:val="22"/>
        </w:rPr>
      </w:pPr>
      <w:r w:rsidRPr="0017627D">
        <w:t>Facilitar la toma de decisiones estratégicas por parte de la alta dirección en cuanto a seguridad de la infraestructura y cumplimiento.</w:t>
      </w:r>
    </w:p>
    <w:p w14:paraId="7C2FAA5E"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013225BA"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0C265660"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7D8A32CF"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67FBA2E8"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58625363"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7A4C8764"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5AEA98C6" w14:textId="77777777" w:rsidR="008E7B26" w:rsidRPr="008E7B26" w:rsidRDefault="008E7B26" w:rsidP="008E7B26">
      <w:pPr>
        <w:pStyle w:val="Textoindependiente"/>
        <w:spacing w:before="143" w:line="360" w:lineRule="auto"/>
        <w:ind w:right="1509"/>
        <w:rPr>
          <w:rFonts w:asciiTheme="minorHAnsi" w:hAnsiTheme="minorHAnsi" w:cstheme="minorHAnsi"/>
          <w:sz w:val="22"/>
          <w:szCs w:val="22"/>
        </w:rPr>
      </w:pPr>
    </w:p>
    <w:p w14:paraId="436FA2D5" w14:textId="77777777" w:rsidR="0017627D" w:rsidRDefault="0017627D">
      <w:pPr>
        <w:pStyle w:val="Textoindependiente"/>
        <w:spacing w:before="143"/>
      </w:pPr>
    </w:p>
    <w:p w14:paraId="1AA60A13" w14:textId="77777777" w:rsidR="00303A17" w:rsidRDefault="00303A17">
      <w:pPr>
        <w:pStyle w:val="Textoindependiente"/>
        <w:spacing w:before="143"/>
      </w:pPr>
    </w:p>
    <w:p w14:paraId="786E715F" w14:textId="77777777" w:rsidR="008F01D0" w:rsidRPr="005B3F1C" w:rsidRDefault="002A695A">
      <w:pPr>
        <w:pStyle w:val="Ttulo1"/>
        <w:numPr>
          <w:ilvl w:val="0"/>
          <w:numId w:val="8"/>
        </w:numPr>
        <w:tabs>
          <w:tab w:val="left" w:pos="544"/>
        </w:tabs>
        <w:ind w:left="544" w:hanging="359"/>
      </w:pPr>
      <w:bookmarkStart w:id="11" w:name="_Toc201939970"/>
      <w:r>
        <w:rPr>
          <w:spacing w:val="-2"/>
        </w:rPr>
        <w:lastRenderedPageBreak/>
        <w:t>ANEXOS</w:t>
      </w:r>
      <w:bookmarkEnd w:id="11"/>
    </w:p>
    <w:p w14:paraId="307D2623" w14:textId="77777777" w:rsidR="005B3F1C" w:rsidRDefault="005B3F1C" w:rsidP="005B3F1C">
      <w:pPr>
        <w:pStyle w:val="Ttulo1"/>
        <w:tabs>
          <w:tab w:val="left" w:pos="544"/>
        </w:tabs>
        <w:ind w:left="185" w:firstLine="0"/>
        <w:rPr>
          <w:spacing w:val="-2"/>
        </w:rPr>
      </w:pPr>
    </w:p>
    <w:p w14:paraId="05630FB8" w14:textId="497008EE" w:rsidR="005B3F1C" w:rsidRDefault="009710D3" w:rsidP="005B3F1C">
      <w:pPr>
        <w:pStyle w:val="Ttulo1"/>
        <w:numPr>
          <w:ilvl w:val="1"/>
          <w:numId w:val="8"/>
        </w:numPr>
        <w:tabs>
          <w:tab w:val="left" w:pos="1601"/>
        </w:tabs>
        <w:spacing w:before="161"/>
        <w:ind w:hanging="1056"/>
      </w:pPr>
      <w:bookmarkStart w:id="12" w:name="_Toc201939971"/>
      <w:r>
        <w:t>Preparación</w:t>
      </w:r>
      <w:r w:rsidR="005B3F1C">
        <w:t xml:space="preserve"> del Entorno</w:t>
      </w:r>
      <w:bookmarkEnd w:id="12"/>
    </w:p>
    <w:p w14:paraId="2F1D026C" w14:textId="02FF83FC" w:rsidR="00C47440" w:rsidRDefault="00C47440" w:rsidP="00C47440">
      <w:r>
        <w:tab/>
      </w:r>
      <w:r>
        <w:tab/>
      </w:r>
      <w:r>
        <w:tab/>
      </w:r>
    </w:p>
    <w:p w14:paraId="7C04A5A2" w14:textId="77777777" w:rsidR="00C47440" w:rsidRDefault="00C47440" w:rsidP="00C47440">
      <w:pPr>
        <w:spacing w:line="360" w:lineRule="auto"/>
        <w:ind w:left="1440" w:right="1368"/>
      </w:pPr>
      <w:r w:rsidRPr="00C47440">
        <w:t>Primero tenemos que ir a</w:t>
      </w:r>
      <w:r>
        <w:t>:</w:t>
      </w:r>
    </w:p>
    <w:p w14:paraId="0F6C32DA" w14:textId="77777777" w:rsidR="00C47440" w:rsidRDefault="00C47440" w:rsidP="00C47440">
      <w:pPr>
        <w:spacing w:line="360" w:lineRule="auto"/>
        <w:ind w:left="1079" w:firstLine="361"/>
      </w:pPr>
      <w:r w:rsidRPr="00303A17">
        <w:rPr>
          <w:i/>
          <w:iCs/>
        </w:rPr>
        <w:t xml:space="preserve"># Ubicación: </w:t>
      </w:r>
      <w:proofErr w:type="spellStart"/>
      <w:proofErr w:type="gramStart"/>
      <w:r w:rsidRPr="00C47440">
        <w:rPr>
          <w:i/>
          <w:iCs/>
        </w:rPr>
        <w:t>vagrant.d</w:t>
      </w:r>
      <w:proofErr w:type="spellEnd"/>
      <w:proofErr w:type="gramEnd"/>
      <w:r w:rsidRPr="00C47440">
        <w:rPr>
          <w:i/>
          <w:iCs/>
        </w:rPr>
        <w:t>\gems\3.3.8\gems\dotenv-0.11.1\</w:t>
      </w:r>
      <w:proofErr w:type="spellStart"/>
      <w:r w:rsidRPr="00C47440">
        <w:rPr>
          <w:i/>
          <w:iCs/>
        </w:rPr>
        <w:t>lib</w:t>
      </w:r>
      <w:proofErr w:type="spellEnd"/>
      <w:r w:rsidRPr="00C47440">
        <w:rPr>
          <w:i/>
          <w:iCs/>
        </w:rPr>
        <w:t>\</w:t>
      </w:r>
      <w:proofErr w:type="spellStart"/>
      <w:r w:rsidRPr="00C47440">
        <w:rPr>
          <w:i/>
          <w:iCs/>
        </w:rPr>
        <w:t>dotenv.rb</w:t>
      </w:r>
      <w:proofErr w:type="spellEnd"/>
      <w:r>
        <w:t xml:space="preserve"> </w:t>
      </w:r>
    </w:p>
    <w:p w14:paraId="0810807A" w14:textId="1AF6F6F1" w:rsidR="00C47440" w:rsidRDefault="00C47440" w:rsidP="00C47440">
      <w:pPr>
        <w:spacing w:line="360" w:lineRule="auto"/>
        <w:ind w:left="1440" w:right="1509"/>
      </w:pPr>
      <w:r w:rsidRPr="00C47440">
        <w:t>donde tenemos que cambiar la palabra *"</w:t>
      </w:r>
      <w:proofErr w:type="spellStart"/>
      <w:r w:rsidRPr="00C47440">
        <w:t>exists</w:t>
      </w:r>
      <w:proofErr w:type="spellEnd"/>
      <w:r w:rsidRPr="00C47440">
        <w:t>"* a *"</w:t>
      </w:r>
      <w:proofErr w:type="spellStart"/>
      <w:r w:rsidRPr="00C47440">
        <w:t>exist</w:t>
      </w:r>
      <w:proofErr w:type="spellEnd"/>
      <w:r w:rsidRPr="00C47440">
        <w:t>"* como se muestra en la imagen</w:t>
      </w:r>
    </w:p>
    <w:p w14:paraId="1EF40DC4" w14:textId="77777777" w:rsidR="00C47440" w:rsidRDefault="00C47440" w:rsidP="00C47440">
      <w:pPr>
        <w:ind w:left="1440" w:right="1509"/>
      </w:pPr>
    </w:p>
    <w:p w14:paraId="686F0B91" w14:textId="7CFAC118" w:rsidR="00C47440" w:rsidRDefault="00C47440" w:rsidP="00C47440">
      <w:pPr>
        <w:ind w:left="1440" w:right="1509"/>
      </w:pPr>
      <w:r>
        <w:rPr>
          <w:noProof/>
        </w:rPr>
        <w:drawing>
          <wp:inline distT="0" distB="0" distL="0" distR="0" wp14:anchorId="426E0525" wp14:editId="1E2852B1">
            <wp:extent cx="4253308" cy="2625725"/>
            <wp:effectExtent l="0" t="0" r="0" b="3175"/>
            <wp:docPr id="1297024212"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24212" name="Imagen 6" descr="Text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7369" cy="2628232"/>
                    </a:xfrm>
                    <a:prstGeom prst="rect">
                      <a:avLst/>
                    </a:prstGeom>
                    <a:noFill/>
                    <a:ln>
                      <a:noFill/>
                    </a:ln>
                  </pic:spPr>
                </pic:pic>
              </a:graphicData>
            </a:graphic>
          </wp:inline>
        </w:drawing>
      </w:r>
    </w:p>
    <w:p w14:paraId="07D7AB38" w14:textId="77777777" w:rsidR="00C47440" w:rsidRDefault="00C47440" w:rsidP="00C47440">
      <w:pPr>
        <w:ind w:left="1440" w:right="1509"/>
      </w:pPr>
    </w:p>
    <w:p w14:paraId="375DFD78" w14:textId="3C35185C" w:rsidR="00C47440" w:rsidRPr="00C47440" w:rsidRDefault="00C47440" w:rsidP="00C47440">
      <w:pPr>
        <w:spacing w:line="360" w:lineRule="auto"/>
        <w:ind w:left="1440" w:right="1509"/>
        <w:rPr>
          <w:lang w:val="es-ES"/>
        </w:rPr>
      </w:pPr>
      <w:r w:rsidRPr="00C47440">
        <w:rPr>
          <w:lang w:val="es-ES"/>
        </w:rPr>
        <w:t xml:space="preserve">Después ejecutamos instalamos el plugin </w:t>
      </w:r>
      <w:proofErr w:type="spellStart"/>
      <w:r w:rsidRPr="00C47440">
        <w:rPr>
          <w:lang w:val="es-ES"/>
        </w:rPr>
        <w:t>vagrant-env</w:t>
      </w:r>
      <w:proofErr w:type="spellEnd"/>
      <w:r w:rsidRPr="00C47440">
        <w:rPr>
          <w:lang w:val="es-ES"/>
        </w:rPr>
        <w:t xml:space="preserve"> para poder cargar variables </w:t>
      </w:r>
      <w:proofErr w:type="spellStart"/>
      <w:r w:rsidRPr="00C47440">
        <w:rPr>
          <w:lang w:val="es-ES"/>
        </w:rPr>
        <w:t>ed</w:t>
      </w:r>
      <w:proofErr w:type="spellEnd"/>
      <w:r w:rsidRPr="00C47440">
        <w:rPr>
          <w:lang w:val="es-ES"/>
        </w:rPr>
        <w:t xml:space="preserve"> ambiente desde el </w:t>
      </w:r>
      <w:proofErr w:type="gramStart"/>
      <w:r w:rsidRPr="00C47440">
        <w:rPr>
          <w:lang w:val="es-ES"/>
        </w:rPr>
        <w:t>archivo .</w:t>
      </w:r>
      <w:proofErr w:type="spellStart"/>
      <w:r w:rsidRPr="00C47440">
        <w:rPr>
          <w:lang w:val="es-ES"/>
        </w:rPr>
        <w:t>env</w:t>
      </w:r>
      <w:proofErr w:type="spellEnd"/>
      <w:proofErr w:type="gramEnd"/>
      <w:r w:rsidRPr="00C47440">
        <w:rPr>
          <w:lang w:val="es-ES"/>
        </w:rPr>
        <w:t xml:space="preserve"> con el comando:</w:t>
      </w:r>
    </w:p>
    <w:p w14:paraId="16005D52" w14:textId="77777777" w:rsidR="00C47440" w:rsidRDefault="00C47440" w:rsidP="00C47440">
      <w:pPr>
        <w:spacing w:line="360" w:lineRule="auto"/>
        <w:ind w:left="1440" w:right="1509"/>
        <w:rPr>
          <w:i/>
          <w:iCs/>
          <w:lang w:val="es-ES"/>
        </w:rPr>
      </w:pPr>
      <w:proofErr w:type="spellStart"/>
      <w:r w:rsidRPr="00C47440">
        <w:rPr>
          <w:i/>
          <w:iCs/>
          <w:lang w:val="es-ES"/>
        </w:rPr>
        <w:t>vagrant</w:t>
      </w:r>
      <w:proofErr w:type="spellEnd"/>
      <w:r w:rsidRPr="00C47440">
        <w:rPr>
          <w:i/>
          <w:iCs/>
          <w:lang w:val="es-ES"/>
        </w:rPr>
        <w:t xml:space="preserve"> plugin </w:t>
      </w:r>
      <w:proofErr w:type="spellStart"/>
      <w:r w:rsidRPr="00C47440">
        <w:rPr>
          <w:i/>
          <w:iCs/>
          <w:lang w:val="es-ES"/>
        </w:rPr>
        <w:t>install</w:t>
      </w:r>
      <w:proofErr w:type="spellEnd"/>
      <w:r w:rsidRPr="00C47440">
        <w:rPr>
          <w:i/>
          <w:iCs/>
          <w:lang w:val="es-ES"/>
        </w:rPr>
        <w:t xml:space="preserve"> </w:t>
      </w:r>
      <w:proofErr w:type="spellStart"/>
      <w:r w:rsidRPr="00C47440">
        <w:rPr>
          <w:i/>
          <w:iCs/>
          <w:lang w:val="es-ES"/>
        </w:rPr>
        <w:t>vagrant-env</w:t>
      </w:r>
      <w:proofErr w:type="spellEnd"/>
    </w:p>
    <w:p w14:paraId="35A8D76E" w14:textId="77777777" w:rsidR="00C47440" w:rsidRPr="00C47440" w:rsidRDefault="00C47440" w:rsidP="00C47440">
      <w:pPr>
        <w:spacing w:line="360" w:lineRule="auto"/>
        <w:ind w:left="1440" w:right="1509"/>
        <w:rPr>
          <w:lang w:val="es-ES"/>
        </w:rPr>
      </w:pPr>
      <w:r w:rsidRPr="00C47440">
        <w:rPr>
          <w:lang w:val="es-ES"/>
        </w:rPr>
        <w:t xml:space="preserve">También debes instalar la gema </w:t>
      </w:r>
      <w:proofErr w:type="spellStart"/>
      <w:r w:rsidRPr="00C47440">
        <w:rPr>
          <w:lang w:val="es-ES"/>
        </w:rPr>
        <w:t>serverspec</w:t>
      </w:r>
      <w:proofErr w:type="spellEnd"/>
      <w:r w:rsidRPr="00C47440">
        <w:rPr>
          <w:lang w:val="es-ES"/>
        </w:rPr>
        <w:t xml:space="preserve"> para poder ejecutar las pruebas de integración e infraestructura:</w:t>
      </w:r>
    </w:p>
    <w:p w14:paraId="71DE963D" w14:textId="77777777" w:rsidR="00C47440" w:rsidRPr="00C47440" w:rsidRDefault="00C47440" w:rsidP="00C47440">
      <w:pPr>
        <w:spacing w:line="360" w:lineRule="auto"/>
        <w:ind w:left="1440" w:right="1509"/>
        <w:rPr>
          <w:lang w:val="es-ES"/>
        </w:rPr>
      </w:pPr>
      <w:r w:rsidRPr="00C47440">
        <w:rPr>
          <w:i/>
          <w:iCs/>
          <w:lang w:val="es-ES"/>
        </w:rPr>
        <w:t xml:space="preserve">gem </w:t>
      </w:r>
      <w:proofErr w:type="spellStart"/>
      <w:r w:rsidRPr="00C47440">
        <w:rPr>
          <w:i/>
          <w:iCs/>
          <w:lang w:val="es-ES"/>
        </w:rPr>
        <w:t>install</w:t>
      </w:r>
      <w:proofErr w:type="spellEnd"/>
      <w:r w:rsidRPr="00C47440">
        <w:rPr>
          <w:i/>
          <w:iCs/>
          <w:lang w:val="es-ES"/>
        </w:rPr>
        <w:t xml:space="preserve"> </w:t>
      </w:r>
      <w:proofErr w:type="spellStart"/>
      <w:r w:rsidRPr="00C47440">
        <w:rPr>
          <w:i/>
          <w:iCs/>
          <w:lang w:val="es-ES"/>
        </w:rPr>
        <w:t>serverspec</w:t>
      </w:r>
      <w:proofErr w:type="spellEnd"/>
    </w:p>
    <w:p w14:paraId="4F20EF0F" w14:textId="2012C964" w:rsidR="00C47440" w:rsidRPr="00C47440" w:rsidRDefault="00C47440" w:rsidP="00C47440">
      <w:pPr>
        <w:spacing w:line="360" w:lineRule="auto"/>
        <w:ind w:left="1440" w:right="1509"/>
        <w:rPr>
          <w:lang w:val="es-ES"/>
        </w:rPr>
      </w:pPr>
      <w:r w:rsidRPr="00C47440">
        <w:rPr>
          <w:lang w:val="es-ES"/>
        </w:rPr>
        <w:t>Para levantar las dos máquinas virtuales con Ubuntu 20.04 ejecuta el comando:</w:t>
      </w:r>
    </w:p>
    <w:p w14:paraId="1A65B184" w14:textId="77777777" w:rsidR="00C47440" w:rsidRPr="00C47440" w:rsidRDefault="00C47440" w:rsidP="00C47440">
      <w:pPr>
        <w:spacing w:line="360" w:lineRule="auto"/>
        <w:ind w:left="1440" w:right="1509"/>
        <w:rPr>
          <w:lang w:val="es-ES"/>
        </w:rPr>
      </w:pPr>
      <w:proofErr w:type="spellStart"/>
      <w:r w:rsidRPr="00C47440">
        <w:rPr>
          <w:i/>
          <w:iCs/>
          <w:lang w:val="es-ES"/>
        </w:rPr>
        <w:t>vagrant</w:t>
      </w:r>
      <w:proofErr w:type="spellEnd"/>
      <w:r w:rsidRPr="00C47440">
        <w:rPr>
          <w:i/>
          <w:iCs/>
          <w:lang w:val="es-ES"/>
        </w:rPr>
        <w:t xml:space="preserve"> up</w:t>
      </w:r>
    </w:p>
    <w:p w14:paraId="3773136E" w14:textId="38722AF1" w:rsidR="00C47440" w:rsidRDefault="00C47440" w:rsidP="00C47440">
      <w:pPr>
        <w:spacing w:line="360" w:lineRule="auto"/>
        <w:ind w:left="1440" w:right="1509"/>
        <w:rPr>
          <w:lang w:val="es-ES"/>
        </w:rPr>
      </w:pPr>
      <w:r>
        <w:rPr>
          <w:noProof/>
        </w:rPr>
        <w:lastRenderedPageBreak/>
        <w:drawing>
          <wp:inline distT="0" distB="0" distL="0" distR="0" wp14:anchorId="4F474962" wp14:editId="5F56BF9A">
            <wp:extent cx="4648776" cy="3241675"/>
            <wp:effectExtent l="0" t="0" r="0" b="0"/>
            <wp:docPr id="2073182034" name="Imagen 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82034" name="Imagen 7"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708" cy="3244417"/>
                    </a:xfrm>
                    <a:prstGeom prst="rect">
                      <a:avLst/>
                    </a:prstGeom>
                    <a:noFill/>
                    <a:ln>
                      <a:noFill/>
                    </a:ln>
                  </pic:spPr>
                </pic:pic>
              </a:graphicData>
            </a:graphic>
          </wp:inline>
        </w:drawing>
      </w:r>
    </w:p>
    <w:p w14:paraId="2DF46C1F" w14:textId="77777777" w:rsidR="00C47440" w:rsidRDefault="00C47440" w:rsidP="00C47440">
      <w:pPr>
        <w:spacing w:line="360" w:lineRule="auto"/>
        <w:ind w:left="1440" w:right="1509"/>
        <w:rPr>
          <w:lang w:val="es-ES"/>
        </w:rPr>
      </w:pPr>
    </w:p>
    <w:p w14:paraId="2CC35AC5" w14:textId="5E36AE34" w:rsidR="00C47440" w:rsidRDefault="00C47440" w:rsidP="00C47440">
      <w:pPr>
        <w:spacing w:line="360" w:lineRule="auto"/>
        <w:ind w:left="1440" w:right="1509"/>
        <w:rPr>
          <w:lang w:val="es-ES"/>
        </w:rPr>
      </w:pPr>
      <w:proofErr w:type="spellStart"/>
      <w:r w:rsidRPr="00C47440">
        <w:rPr>
          <w:lang w:val="es-ES"/>
        </w:rPr>
        <w:t>Tambien</w:t>
      </w:r>
      <w:proofErr w:type="spellEnd"/>
      <w:r w:rsidRPr="00C47440">
        <w:rPr>
          <w:lang w:val="es-ES"/>
        </w:rPr>
        <w:t xml:space="preserve"> se puede visualizar en el Virtual Box que las máquinas virtuales se levantaron correctamente</w:t>
      </w:r>
    </w:p>
    <w:p w14:paraId="230AC73A" w14:textId="77777777" w:rsidR="00C47440" w:rsidRPr="00C47440" w:rsidRDefault="00C47440" w:rsidP="00C47440">
      <w:pPr>
        <w:spacing w:line="360" w:lineRule="auto"/>
        <w:ind w:left="1440" w:right="1509"/>
        <w:rPr>
          <w:lang w:val="es-ES"/>
        </w:rPr>
      </w:pPr>
    </w:p>
    <w:p w14:paraId="77517E7E" w14:textId="4C258A3C" w:rsidR="00C47440" w:rsidRDefault="00C47440" w:rsidP="00C47440">
      <w:pPr>
        <w:spacing w:line="360" w:lineRule="auto"/>
        <w:ind w:left="1440" w:right="1509"/>
        <w:rPr>
          <w:lang w:val="es-ES"/>
        </w:rPr>
      </w:pPr>
      <w:r>
        <w:rPr>
          <w:noProof/>
        </w:rPr>
        <w:drawing>
          <wp:inline distT="0" distB="0" distL="0" distR="0" wp14:anchorId="4B930D68" wp14:editId="1893D499">
            <wp:extent cx="4657725" cy="2113376"/>
            <wp:effectExtent l="0" t="0" r="0" b="1270"/>
            <wp:docPr id="836928971" name="Imagen 8"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8971" name="Imagen 8" descr="Interfaz de usuario gráfica, Texto, Aplicación, Correo electrónic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2113" cy="2115367"/>
                    </a:xfrm>
                    <a:prstGeom prst="rect">
                      <a:avLst/>
                    </a:prstGeom>
                    <a:noFill/>
                    <a:ln>
                      <a:noFill/>
                    </a:ln>
                  </pic:spPr>
                </pic:pic>
              </a:graphicData>
            </a:graphic>
          </wp:inline>
        </w:drawing>
      </w:r>
    </w:p>
    <w:p w14:paraId="1EA60A54" w14:textId="77777777" w:rsidR="00C47440" w:rsidRDefault="00C47440" w:rsidP="00C47440">
      <w:pPr>
        <w:spacing w:line="360" w:lineRule="auto"/>
        <w:ind w:left="1440" w:right="1509"/>
        <w:rPr>
          <w:lang w:val="es-ES"/>
        </w:rPr>
      </w:pPr>
    </w:p>
    <w:p w14:paraId="5478ED16" w14:textId="77777777" w:rsidR="00C47440" w:rsidRDefault="00C47440" w:rsidP="00C47440">
      <w:pPr>
        <w:spacing w:line="360" w:lineRule="auto"/>
        <w:ind w:left="1440" w:right="1509"/>
        <w:rPr>
          <w:lang w:val="es-ES"/>
        </w:rPr>
      </w:pPr>
    </w:p>
    <w:p w14:paraId="41F1E8DF" w14:textId="77777777" w:rsidR="00C47440" w:rsidRDefault="00C47440" w:rsidP="00C47440">
      <w:pPr>
        <w:spacing w:line="360" w:lineRule="auto"/>
        <w:ind w:left="1440" w:right="1509"/>
        <w:rPr>
          <w:lang w:val="es-ES"/>
        </w:rPr>
      </w:pPr>
    </w:p>
    <w:p w14:paraId="4F45C4A3" w14:textId="77777777" w:rsidR="00C47440" w:rsidRDefault="00C47440" w:rsidP="00C47440">
      <w:pPr>
        <w:spacing w:line="360" w:lineRule="auto"/>
        <w:ind w:left="1440" w:right="1509"/>
        <w:rPr>
          <w:lang w:val="es-ES"/>
        </w:rPr>
      </w:pPr>
    </w:p>
    <w:p w14:paraId="7A45A946" w14:textId="77777777" w:rsidR="00C47440" w:rsidRDefault="00C47440" w:rsidP="00C47440">
      <w:pPr>
        <w:spacing w:line="360" w:lineRule="auto"/>
        <w:ind w:left="1440" w:right="1509"/>
        <w:rPr>
          <w:lang w:val="es-ES"/>
        </w:rPr>
      </w:pPr>
    </w:p>
    <w:p w14:paraId="73FFFA9D" w14:textId="77777777" w:rsidR="00C47440" w:rsidRPr="00C47440" w:rsidRDefault="00C47440" w:rsidP="00C47440">
      <w:pPr>
        <w:spacing w:line="360" w:lineRule="auto"/>
        <w:ind w:left="1440" w:right="1509"/>
        <w:rPr>
          <w:lang w:val="es-ES"/>
        </w:rPr>
      </w:pPr>
    </w:p>
    <w:p w14:paraId="0C468BC5" w14:textId="77777777" w:rsidR="00C47440" w:rsidRPr="00C47440" w:rsidRDefault="00C47440" w:rsidP="00C47440">
      <w:pPr>
        <w:ind w:left="1440" w:right="1509"/>
      </w:pPr>
    </w:p>
    <w:p w14:paraId="75C12675" w14:textId="258F8C27" w:rsidR="00C47440" w:rsidRDefault="00C47440" w:rsidP="00C47440">
      <w:pPr>
        <w:pStyle w:val="Ttulo1"/>
        <w:numPr>
          <w:ilvl w:val="1"/>
          <w:numId w:val="8"/>
        </w:numPr>
        <w:tabs>
          <w:tab w:val="left" w:pos="1601"/>
        </w:tabs>
        <w:spacing w:before="161"/>
        <w:ind w:hanging="1056"/>
      </w:pPr>
      <w:bookmarkStart w:id="13" w:name="_Toc201939972"/>
      <w:r>
        <w:lastRenderedPageBreak/>
        <w:t>Visualizar WordPress</w:t>
      </w:r>
      <w:bookmarkEnd w:id="13"/>
    </w:p>
    <w:p w14:paraId="45141004" w14:textId="0DED5C08" w:rsidR="005B3F1C" w:rsidRDefault="005B3F1C" w:rsidP="00C47440"/>
    <w:p w14:paraId="70440B9A" w14:textId="0E9513DB" w:rsidR="00C47440" w:rsidRDefault="00C47440" w:rsidP="00C47440">
      <w:pPr>
        <w:spacing w:line="360" w:lineRule="auto"/>
        <w:ind w:left="1601" w:right="1509"/>
      </w:pPr>
      <w:r w:rsidRPr="00C47440">
        <w:t xml:space="preserve">Una vez que se hayan levantado todas las </w:t>
      </w:r>
      <w:proofErr w:type="spellStart"/>
      <w:r w:rsidRPr="00C47440">
        <w:t>VMs</w:t>
      </w:r>
      <w:proofErr w:type="spellEnd"/>
      <w:r w:rsidRPr="00C47440">
        <w:t xml:space="preserve"> podrás acceder a </w:t>
      </w:r>
      <w:proofErr w:type="spellStart"/>
      <w:r w:rsidRPr="00C47440">
        <w:t>Wordpress</w:t>
      </w:r>
      <w:proofErr w:type="spellEnd"/>
      <w:r w:rsidRPr="00C47440">
        <w:t xml:space="preserve"> en la página: </w:t>
      </w:r>
      <w:hyperlink r:id="rId16" w:history="1">
        <w:r w:rsidRPr="007635B8">
          <w:rPr>
            <w:rStyle w:val="Hipervnculo"/>
          </w:rPr>
          <w:t>http://192.168.56.2/</w:t>
        </w:r>
      </w:hyperlink>
      <w:r>
        <w:t xml:space="preserve"> </w:t>
      </w:r>
    </w:p>
    <w:p w14:paraId="039E8CB3" w14:textId="3F539047" w:rsidR="00C47440" w:rsidRDefault="00C47440" w:rsidP="00C47440">
      <w:pPr>
        <w:spacing w:line="360" w:lineRule="auto"/>
        <w:ind w:left="1601" w:right="1509"/>
      </w:pPr>
      <w:r>
        <w:rPr>
          <w:noProof/>
        </w:rPr>
        <w:drawing>
          <wp:inline distT="0" distB="0" distL="0" distR="0" wp14:anchorId="792E8C5E" wp14:editId="68EE5C68">
            <wp:extent cx="4650542" cy="3290570"/>
            <wp:effectExtent l="0" t="0" r="0" b="5080"/>
            <wp:docPr id="2145933760" name="Imagen 9"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3760" name="Imagen 9" descr="Interfaz de usuario gráfica, Texto, Aplicación, Correo electrónico&#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2978" cy="3292294"/>
                    </a:xfrm>
                    <a:prstGeom prst="rect">
                      <a:avLst/>
                    </a:prstGeom>
                    <a:noFill/>
                    <a:ln>
                      <a:noFill/>
                    </a:ln>
                  </pic:spPr>
                </pic:pic>
              </a:graphicData>
            </a:graphic>
          </wp:inline>
        </w:drawing>
      </w:r>
    </w:p>
    <w:p w14:paraId="61F1F53C" w14:textId="0EE4FEEC" w:rsidR="004F60E5" w:rsidRDefault="00C47440" w:rsidP="004F60E5">
      <w:pPr>
        <w:pStyle w:val="Ttulo1"/>
        <w:numPr>
          <w:ilvl w:val="1"/>
          <w:numId w:val="8"/>
        </w:numPr>
        <w:tabs>
          <w:tab w:val="left" w:pos="1601"/>
        </w:tabs>
        <w:spacing w:before="161"/>
      </w:pPr>
      <w:bookmarkStart w:id="14" w:name="_Toc201939973"/>
      <w:r w:rsidRPr="00C47440">
        <w:t>Examen y Hallazgos</w:t>
      </w:r>
      <w:bookmarkEnd w:id="14"/>
    </w:p>
    <w:p w14:paraId="7A31C225" w14:textId="77777777" w:rsidR="004F60E5" w:rsidRDefault="004F60E5" w:rsidP="00FD1F2D">
      <w:pPr>
        <w:pStyle w:val="Ttulo2"/>
        <w:rPr>
          <w:rFonts w:ascii="Times New Roman" w:hAnsi="Times New Roman" w:cs="Times New Roman"/>
        </w:rPr>
      </w:pPr>
    </w:p>
    <w:p w14:paraId="12FB78FA" w14:textId="1947FFEC" w:rsidR="008F01D0" w:rsidRDefault="00FD1F2D" w:rsidP="004F60E5">
      <w:pPr>
        <w:pStyle w:val="Ttulo2"/>
        <w:ind w:left="544"/>
        <w:rPr>
          <w:rFonts w:ascii="Times New Roman" w:hAnsi="Times New Roman" w:cs="Times New Roman"/>
        </w:rPr>
      </w:pPr>
      <w:bookmarkStart w:id="15" w:name="_Toc201939974"/>
      <w:r w:rsidRPr="00303A17">
        <w:rPr>
          <w:rFonts w:ascii="Times New Roman" w:hAnsi="Times New Roman" w:cs="Times New Roman"/>
        </w:rPr>
        <w:t>Exposición de Credenciales en Código Fuente</w:t>
      </w:r>
      <w:bookmarkEnd w:id="15"/>
    </w:p>
    <w:p w14:paraId="5B2C0368" w14:textId="77777777" w:rsidR="00303A17" w:rsidRDefault="00303A17" w:rsidP="004F60E5">
      <w:pPr>
        <w:pStyle w:val="Ttulo2"/>
        <w:ind w:left="544"/>
        <w:rPr>
          <w:rFonts w:ascii="Times New Roman" w:hAnsi="Times New Roman" w:cs="Times New Roman"/>
        </w:rPr>
      </w:pPr>
    </w:p>
    <w:p w14:paraId="00DA4F5B" w14:textId="20CDB296" w:rsidR="00303A17" w:rsidRPr="00303A17" w:rsidRDefault="00303A17" w:rsidP="004F60E5">
      <w:pPr>
        <w:ind w:left="359" w:firstLine="185"/>
      </w:pPr>
      <w:r w:rsidRPr="00303A17">
        <w:rPr>
          <w:i/>
          <w:iCs/>
        </w:rPr>
        <w:t xml:space="preserve"># Ubicación: </w:t>
      </w:r>
      <w:proofErr w:type="spellStart"/>
      <w:r w:rsidRPr="00303A17">
        <w:rPr>
          <w:i/>
          <w:iCs/>
        </w:rPr>
        <w:t>cookbooks</w:t>
      </w:r>
      <w:proofErr w:type="spellEnd"/>
      <w:r w:rsidRPr="00303A17">
        <w:rPr>
          <w:i/>
          <w:iCs/>
        </w:rPr>
        <w:t>/</w:t>
      </w:r>
      <w:proofErr w:type="spellStart"/>
      <w:r w:rsidRPr="00303A17">
        <w:rPr>
          <w:i/>
          <w:iCs/>
        </w:rPr>
        <w:t>database</w:t>
      </w:r>
      <w:proofErr w:type="spellEnd"/>
      <w:r w:rsidRPr="00303A17">
        <w:rPr>
          <w:i/>
          <w:iCs/>
        </w:rPr>
        <w:t>/</w:t>
      </w:r>
      <w:proofErr w:type="spellStart"/>
      <w:r w:rsidRPr="00303A17">
        <w:rPr>
          <w:i/>
          <w:iCs/>
        </w:rPr>
        <w:t>recipes</w:t>
      </w:r>
      <w:proofErr w:type="spellEnd"/>
      <w:r w:rsidRPr="00303A17">
        <w:rPr>
          <w:i/>
          <w:iCs/>
        </w:rPr>
        <w:t>/</w:t>
      </w:r>
      <w:proofErr w:type="spellStart"/>
      <w:r w:rsidRPr="00303A17">
        <w:rPr>
          <w:i/>
          <w:iCs/>
        </w:rPr>
        <w:t>ubuntu.rb</w:t>
      </w:r>
      <w:proofErr w:type="spellEnd"/>
    </w:p>
    <w:p w14:paraId="04331E16" w14:textId="77777777" w:rsidR="008F01D0" w:rsidRDefault="008F01D0" w:rsidP="00303A17">
      <w:pPr>
        <w:pStyle w:val="Textoindependiente"/>
        <w:ind w:right="1368"/>
        <w:rPr>
          <w:b/>
          <w:sz w:val="20"/>
        </w:rPr>
      </w:pPr>
    </w:p>
    <w:p w14:paraId="35FFDEF9" w14:textId="77777777" w:rsidR="00303A17" w:rsidRDefault="00303A17" w:rsidP="004F60E5">
      <w:pPr>
        <w:pStyle w:val="Textoindependiente"/>
        <w:ind w:right="1368" w:firstLine="544"/>
        <w:jc w:val="center"/>
        <w:rPr>
          <w:b/>
          <w:sz w:val="20"/>
        </w:rPr>
      </w:pPr>
      <w:r w:rsidRPr="00303A17">
        <w:rPr>
          <w:b/>
          <w:noProof/>
          <w:sz w:val="20"/>
        </w:rPr>
        <w:drawing>
          <wp:inline distT="0" distB="0" distL="0" distR="0" wp14:anchorId="48488607" wp14:editId="72BCF79B">
            <wp:extent cx="4405629" cy="1980826"/>
            <wp:effectExtent l="0" t="0" r="0" b="635"/>
            <wp:docPr id="12834352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5220" name="Imagen 1" descr="Texto&#10;&#10;El contenido generado por IA puede ser incorrecto."/>
                    <pic:cNvPicPr/>
                  </pic:nvPicPr>
                  <pic:blipFill>
                    <a:blip r:embed="rId18"/>
                    <a:stretch>
                      <a:fillRect/>
                    </a:stretch>
                  </pic:blipFill>
                  <pic:spPr>
                    <a:xfrm>
                      <a:off x="0" y="0"/>
                      <a:ext cx="4410668" cy="1983091"/>
                    </a:xfrm>
                    <a:prstGeom prst="rect">
                      <a:avLst/>
                    </a:prstGeom>
                  </pic:spPr>
                </pic:pic>
              </a:graphicData>
            </a:graphic>
          </wp:inline>
        </w:drawing>
      </w:r>
    </w:p>
    <w:p w14:paraId="485EE375" w14:textId="4E489644" w:rsidR="00B84C7F" w:rsidRDefault="00B84C7F" w:rsidP="00B84C7F">
      <w:pPr>
        <w:pStyle w:val="Textoindependiente"/>
        <w:ind w:right="1368" w:firstLine="544"/>
        <w:rPr>
          <w:b/>
          <w:sz w:val="20"/>
        </w:rPr>
      </w:pPr>
      <w:r>
        <w:rPr>
          <w:b/>
          <w:sz w:val="20"/>
        </w:rPr>
        <w:tab/>
      </w:r>
    </w:p>
    <w:p w14:paraId="548A3BBF" w14:textId="69972E8F" w:rsidR="00B84C7F" w:rsidRPr="00B84C7F" w:rsidRDefault="00B84C7F" w:rsidP="00B84C7F">
      <w:pPr>
        <w:pStyle w:val="Textoindependiente"/>
        <w:ind w:right="1368" w:firstLine="544"/>
        <w:rPr>
          <w:b/>
          <w:szCs w:val="32"/>
        </w:rPr>
      </w:pPr>
      <w:r w:rsidRPr="00B84C7F">
        <w:rPr>
          <w:b/>
          <w:szCs w:val="32"/>
        </w:rPr>
        <w:t>Impacto Detallado</w:t>
      </w:r>
      <w:r>
        <w:rPr>
          <w:b/>
          <w:szCs w:val="32"/>
        </w:rPr>
        <w:t>:</w:t>
      </w:r>
    </w:p>
    <w:p w14:paraId="6F44310B" w14:textId="77777777" w:rsidR="00303A17" w:rsidRDefault="00303A17" w:rsidP="00303A17">
      <w:pPr>
        <w:pStyle w:val="Textoindependiente"/>
        <w:ind w:right="1368"/>
        <w:rPr>
          <w:b/>
          <w:sz w:val="20"/>
        </w:rPr>
      </w:pPr>
    </w:p>
    <w:p w14:paraId="040722CC" w14:textId="77777777" w:rsidR="00303A17" w:rsidRPr="00303A17" w:rsidRDefault="00303A17" w:rsidP="004F60E5">
      <w:pPr>
        <w:pStyle w:val="Textoindependiente"/>
        <w:widowControl w:val="0"/>
        <w:numPr>
          <w:ilvl w:val="0"/>
          <w:numId w:val="15"/>
        </w:numPr>
        <w:tabs>
          <w:tab w:val="clear" w:pos="720"/>
          <w:tab w:val="num" w:pos="1080"/>
        </w:tabs>
        <w:autoSpaceDE w:val="0"/>
        <w:autoSpaceDN w:val="0"/>
        <w:spacing w:line="360" w:lineRule="auto"/>
        <w:ind w:left="1080" w:right="1368"/>
        <w:rPr>
          <w:b/>
          <w:szCs w:val="32"/>
        </w:rPr>
      </w:pPr>
      <w:r w:rsidRPr="00303A17">
        <w:rPr>
          <w:b/>
          <w:bCs/>
          <w:szCs w:val="32"/>
        </w:rPr>
        <w:t>Seguridad</w:t>
      </w:r>
      <w:r w:rsidRPr="00303A17">
        <w:rPr>
          <w:b/>
          <w:szCs w:val="32"/>
        </w:rPr>
        <w:t xml:space="preserve">: </w:t>
      </w:r>
      <w:r w:rsidRPr="00303A17">
        <w:rPr>
          <w:bCs/>
          <w:szCs w:val="32"/>
        </w:rPr>
        <w:t>Compromiso potencial de la base de datos por credenciales predecibles y expuestas</w:t>
      </w:r>
    </w:p>
    <w:p w14:paraId="20CEAE33" w14:textId="77777777" w:rsidR="00303A17" w:rsidRPr="00303A17" w:rsidRDefault="00303A17" w:rsidP="004F60E5">
      <w:pPr>
        <w:pStyle w:val="Textoindependiente"/>
        <w:widowControl w:val="0"/>
        <w:numPr>
          <w:ilvl w:val="0"/>
          <w:numId w:val="16"/>
        </w:numPr>
        <w:tabs>
          <w:tab w:val="clear" w:pos="720"/>
          <w:tab w:val="num" w:pos="1080"/>
        </w:tabs>
        <w:autoSpaceDE w:val="0"/>
        <w:autoSpaceDN w:val="0"/>
        <w:spacing w:line="360" w:lineRule="auto"/>
        <w:ind w:left="1080" w:right="1368"/>
        <w:rPr>
          <w:b/>
          <w:szCs w:val="32"/>
        </w:rPr>
      </w:pPr>
      <w:r w:rsidRPr="00303A17">
        <w:rPr>
          <w:b/>
          <w:bCs/>
          <w:szCs w:val="32"/>
        </w:rPr>
        <w:lastRenderedPageBreak/>
        <w:t>Datos</w:t>
      </w:r>
      <w:r w:rsidRPr="00303A17">
        <w:rPr>
          <w:b/>
          <w:szCs w:val="32"/>
        </w:rPr>
        <w:t xml:space="preserve">: </w:t>
      </w:r>
      <w:r w:rsidRPr="00303A17">
        <w:rPr>
          <w:bCs/>
          <w:szCs w:val="32"/>
        </w:rPr>
        <w:t>Posible acceso no autorizado a información sensible de WordPress y usuarios</w:t>
      </w:r>
    </w:p>
    <w:p w14:paraId="33FD95F2" w14:textId="77777777" w:rsidR="00303A17" w:rsidRPr="00303A17" w:rsidRDefault="00303A17" w:rsidP="004F60E5">
      <w:pPr>
        <w:pStyle w:val="Textoindependiente"/>
        <w:widowControl w:val="0"/>
        <w:numPr>
          <w:ilvl w:val="0"/>
          <w:numId w:val="17"/>
        </w:numPr>
        <w:tabs>
          <w:tab w:val="clear" w:pos="720"/>
          <w:tab w:val="num" w:pos="1080"/>
        </w:tabs>
        <w:autoSpaceDE w:val="0"/>
        <w:autoSpaceDN w:val="0"/>
        <w:spacing w:line="360" w:lineRule="auto"/>
        <w:ind w:left="1080" w:right="1368"/>
        <w:rPr>
          <w:b/>
          <w:szCs w:val="32"/>
        </w:rPr>
      </w:pPr>
      <w:r w:rsidRPr="00303A17">
        <w:rPr>
          <w:b/>
          <w:bCs/>
          <w:szCs w:val="32"/>
        </w:rPr>
        <w:t>Cumplimiento</w:t>
      </w:r>
      <w:r w:rsidRPr="00303A17">
        <w:rPr>
          <w:b/>
          <w:szCs w:val="32"/>
        </w:rPr>
        <w:t xml:space="preserve">: </w:t>
      </w:r>
      <w:r w:rsidRPr="00303A17">
        <w:rPr>
          <w:bCs/>
          <w:szCs w:val="32"/>
        </w:rPr>
        <w:t>Violación de estándares de seguridad (ISO 27001, GDPR)</w:t>
      </w:r>
    </w:p>
    <w:p w14:paraId="226E4054" w14:textId="77777777" w:rsidR="00303A17" w:rsidRPr="00303A17" w:rsidRDefault="00303A17" w:rsidP="004F60E5">
      <w:pPr>
        <w:pStyle w:val="Textoindependiente"/>
        <w:widowControl w:val="0"/>
        <w:numPr>
          <w:ilvl w:val="0"/>
          <w:numId w:val="18"/>
        </w:numPr>
        <w:tabs>
          <w:tab w:val="clear" w:pos="720"/>
          <w:tab w:val="num" w:pos="1080"/>
        </w:tabs>
        <w:autoSpaceDE w:val="0"/>
        <w:autoSpaceDN w:val="0"/>
        <w:spacing w:line="360" w:lineRule="auto"/>
        <w:ind w:left="1080" w:right="1368"/>
        <w:rPr>
          <w:b/>
          <w:szCs w:val="32"/>
        </w:rPr>
      </w:pPr>
      <w:r w:rsidRPr="00303A17">
        <w:rPr>
          <w:b/>
          <w:bCs/>
          <w:szCs w:val="32"/>
        </w:rPr>
        <w:t>Reputacional</w:t>
      </w:r>
      <w:r w:rsidRPr="00303A17">
        <w:rPr>
          <w:b/>
          <w:szCs w:val="32"/>
        </w:rPr>
        <w:t xml:space="preserve">: </w:t>
      </w:r>
      <w:r w:rsidRPr="00303A17">
        <w:rPr>
          <w:bCs/>
          <w:szCs w:val="32"/>
        </w:rPr>
        <w:t>Pérdida de confianza si se comprometen datos de usuarios</w:t>
      </w:r>
    </w:p>
    <w:p w14:paraId="7AA6A111" w14:textId="77777777" w:rsidR="00303A17" w:rsidRPr="00303A17" w:rsidRDefault="00303A17" w:rsidP="004F60E5">
      <w:pPr>
        <w:pStyle w:val="Textoindependiente"/>
        <w:widowControl w:val="0"/>
        <w:numPr>
          <w:ilvl w:val="0"/>
          <w:numId w:val="19"/>
        </w:numPr>
        <w:tabs>
          <w:tab w:val="clear" w:pos="720"/>
          <w:tab w:val="num" w:pos="1080"/>
        </w:tabs>
        <w:autoSpaceDE w:val="0"/>
        <w:autoSpaceDN w:val="0"/>
        <w:spacing w:line="360" w:lineRule="auto"/>
        <w:ind w:left="1080" w:right="1368"/>
        <w:rPr>
          <w:b/>
          <w:szCs w:val="32"/>
        </w:rPr>
      </w:pPr>
      <w:r w:rsidRPr="00303A17">
        <w:rPr>
          <w:b/>
          <w:bCs/>
          <w:szCs w:val="32"/>
        </w:rPr>
        <w:t>Financiero</w:t>
      </w:r>
      <w:r w:rsidRPr="00303A17">
        <w:rPr>
          <w:b/>
          <w:szCs w:val="32"/>
        </w:rPr>
        <w:t xml:space="preserve">: </w:t>
      </w:r>
      <w:r w:rsidRPr="00303A17">
        <w:rPr>
          <w:bCs/>
          <w:szCs w:val="32"/>
        </w:rPr>
        <w:t>Costos asociados a la respuesta a incidentes y posibles multas por incumplimiento</w:t>
      </w:r>
    </w:p>
    <w:p w14:paraId="34F1581C" w14:textId="06256EB0" w:rsidR="004F60E5" w:rsidRDefault="00303A17" w:rsidP="004F60E5">
      <w:pPr>
        <w:pStyle w:val="Textoindependiente"/>
        <w:numPr>
          <w:ilvl w:val="0"/>
          <w:numId w:val="20"/>
        </w:numPr>
        <w:tabs>
          <w:tab w:val="clear" w:pos="720"/>
          <w:tab w:val="num" w:pos="1080"/>
        </w:tabs>
        <w:spacing w:line="360" w:lineRule="auto"/>
        <w:ind w:left="1080" w:right="1368"/>
        <w:rPr>
          <w:b/>
          <w:szCs w:val="32"/>
        </w:rPr>
      </w:pPr>
      <w:r w:rsidRPr="00303A17">
        <w:rPr>
          <w:b/>
          <w:bCs/>
          <w:szCs w:val="32"/>
        </w:rPr>
        <w:t>Operacional</w:t>
      </w:r>
      <w:r w:rsidRPr="00303A17">
        <w:rPr>
          <w:b/>
          <w:szCs w:val="32"/>
        </w:rPr>
        <w:t xml:space="preserve">: </w:t>
      </w:r>
      <w:r w:rsidRPr="00303A17">
        <w:rPr>
          <w:bCs/>
          <w:szCs w:val="32"/>
        </w:rPr>
        <w:t>Necesidad de cambio de credenciales en todos los sistemas si son comprometidas</w:t>
      </w:r>
    </w:p>
    <w:p w14:paraId="6EFDF36F" w14:textId="77777777" w:rsidR="00303A17" w:rsidRDefault="00303A17" w:rsidP="00303A17">
      <w:pPr>
        <w:pStyle w:val="Textoindependiente"/>
        <w:ind w:right="1368"/>
        <w:rPr>
          <w:b/>
          <w:sz w:val="20"/>
        </w:rPr>
      </w:pPr>
    </w:p>
    <w:p w14:paraId="4457A3C6" w14:textId="3314CFEA" w:rsidR="00303A17" w:rsidRPr="00303A17" w:rsidRDefault="00303A17" w:rsidP="004F60E5">
      <w:pPr>
        <w:pStyle w:val="Ttulo2"/>
        <w:ind w:left="720"/>
        <w:rPr>
          <w:rFonts w:ascii="Times New Roman" w:hAnsi="Times New Roman" w:cs="Times New Roman"/>
        </w:rPr>
      </w:pPr>
      <w:bookmarkStart w:id="16" w:name="_Toc201939975"/>
      <w:r w:rsidRPr="00303A17">
        <w:rPr>
          <w:rFonts w:ascii="Times New Roman" w:hAnsi="Times New Roman" w:cs="Times New Roman"/>
        </w:rPr>
        <w:t>SSL/TLS Inseguro</w:t>
      </w:r>
      <w:bookmarkEnd w:id="16"/>
    </w:p>
    <w:p w14:paraId="519449C9" w14:textId="77777777" w:rsidR="00CB01F8" w:rsidRDefault="00CB01F8" w:rsidP="004F60E5">
      <w:pPr>
        <w:pStyle w:val="Textoindependiente"/>
        <w:ind w:left="535" w:right="1368"/>
        <w:rPr>
          <w:b/>
          <w:sz w:val="20"/>
        </w:rPr>
      </w:pPr>
    </w:p>
    <w:p w14:paraId="58316963" w14:textId="4899497D" w:rsidR="00CB01F8" w:rsidRPr="00CB01F8" w:rsidRDefault="00CB01F8" w:rsidP="004F60E5">
      <w:pPr>
        <w:ind w:left="535" w:firstLine="185"/>
        <w:rPr>
          <w:i/>
          <w:iCs/>
        </w:rPr>
      </w:pPr>
      <w:r w:rsidRPr="00CB01F8">
        <w:rPr>
          <w:i/>
          <w:iCs/>
        </w:rPr>
        <w:t xml:space="preserve"># Ubicación: </w:t>
      </w:r>
      <w:proofErr w:type="spellStart"/>
      <w:r w:rsidRPr="00CB01F8">
        <w:rPr>
          <w:i/>
          <w:iCs/>
        </w:rPr>
        <w:t>cookbooks</w:t>
      </w:r>
      <w:proofErr w:type="spellEnd"/>
      <w:r w:rsidRPr="00CB01F8">
        <w:rPr>
          <w:i/>
          <w:iCs/>
        </w:rPr>
        <w:t>/proxy/</w:t>
      </w:r>
      <w:proofErr w:type="spellStart"/>
      <w:r w:rsidRPr="00CB01F8">
        <w:rPr>
          <w:i/>
          <w:iCs/>
        </w:rPr>
        <w:t>templates</w:t>
      </w:r>
      <w:proofErr w:type="spellEnd"/>
      <w:r w:rsidRPr="00CB01F8">
        <w:rPr>
          <w:i/>
          <w:iCs/>
        </w:rPr>
        <w:t>/default/</w:t>
      </w:r>
      <w:proofErr w:type="spellStart"/>
      <w:r w:rsidRPr="00CB01F8">
        <w:rPr>
          <w:i/>
          <w:iCs/>
        </w:rPr>
        <w:t>ubuntu.conf.erb</w:t>
      </w:r>
      <w:proofErr w:type="spellEnd"/>
    </w:p>
    <w:p w14:paraId="46A529AA" w14:textId="77777777" w:rsidR="00CB01F8" w:rsidRDefault="00CB01F8" w:rsidP="00CB01F8"/>
    <w:p w14:paraId="7F6CD72B" w14:textId="77777777" w:rsidR="00303A17" w:rsidRDefault="00303A17" w:rsidP="004F60E5">
      <w:pPr>
        <w:pStyle w:val="Textoindependiente"/>
        <w:ind w:left="720" w:right="1368"/>
        <w:jc w:val="center"/>
        <w:rPr>
          <w:b/>
          <w:sz w:val="20"/>
        </w:rPr>
      </w:pPr>
      <w:r w:rsidRPr="00303A17">
        <w:rPr>
          <w:b/>
          <w:noProof/>
          <w:sz w:val="20"/>
        </w:rPr>
        <w:drawing>
          <wp:inline distT="0" distB="0" distL="0" distR="0" wp14:anchorId="26BC4420" wp14:editId="24A0421B">
            <wp:extent cx="4297885" cy="1920875"/>
            <wp:effectExtent l="0" t="0" r="7620" b="3175"/>
            <wp:docPr id="9398927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2780" name="Imagen 1" descr="Texto&#10;&#10;El contenido generado por IA puede ser incorrecto."/>
                    <pic:cNvPicPr/>
                  </pic:nvPicPr>
                  <pic:blipFill>
                    <a:blip r:embed="rId19"/>
                    <a:stretch>
                      <a:fillRect/>
                    </a:stretch>
                  </pic:blipFill>
                  <pic:spPr>
                    <a:xfrm>
                      <a:off x="0" y="0"/>
                      <a:ext cx="4304059" cy="1923635"/>
                    </a:xfrm>
                    <a:prstGeom prst="rect">
                      <a:avLst/>
                    </a:prstGeom>
                  </pic:spPr>
                </pic:pic>
              </a:graphicData>
            </a:graphic>
          </wp:inline>
        </w:drawing>
      </w:r>
    </w:p>
    <w:p w14:paraId="7A00662F" w14:textId="77777777" w:rsidR="00B84C7F" w:rsidRDefault="00B84C7F" w:rsidP="004F60E5">
      <w:pPr>
        <w:pStyle w:val="Textoindependiente"/>
        <w:ind w:left="720" w:right="1368"/>
        <w:jc w:val="center"/>
        <w:rPr>
          <w:b/>
          <w:sz w:val="20"/>
        </w:rPr>
      </w:pPr>
    </w:p>
    <w:p w14:paraId="0D200FFA" w14:textId="77777777" w:rsidR="00B84C7F" w:rsidRPr="00B84C7F" w:rsidRDefault="00B84C7F" w:rsidP="00B84C7F">
      <w:pPr>
        <w:pStyle w:val="Textoindependiente"/>
        <w:ind w:right="1368" w:firstLine="544"/>
        <w:rPr>
          <w:b/>
          <w:szCs w:val="32"/>
        </w:rPr>
      </w:pPr>
      <w:r w:rsidRPr="00B84C7F">
        <w:rPr>
          <w:b/>
          <w:szCs w:val="32"/>
        </w:rPr>
        <w:t>Impacto Detallado</w:t>
      </w:r>
      <w:r>
        <w:rPr>
          <w:b/>
          <w:szCs w:val="32"/>
        </w:rPr>
        <w:t>:</w:t>
      </w:r>
    </w:p>
    <w:p w14:paraId="7D58F2CC" w14:textId="77777777" w:rsidR="00303A17" w:rsidRDefault="00303A17" w:rsidP="00303A17">
      <w:pPr>
        <w:pStyle w:val="Textoindependiente"/>
        <w:ind w:left="720" w:right="1368" w:hanging="720"/>
        <w:rPr>
          <w:b/>
          <w:sz w:val="20"/>
        </w:rPr>
      </w:pPr>
    </w:p>
    <w:p w14:paraId="73D1A38A" w14:textId="77777777" w:rsidR="00303A17" w:rsidRPr="00303A17" w:rsidRDefault="00303A17" w:rsidP="004F60E5">
      <w:pPr>
        <w:pStyle w:val="Textoindependiente"/>
        <w:widowControl w:val="0"/>
        <w:numPr>
          <w:ilvl w:val="0"/>
          <w:numId w:val="21"/>
        </w:numPr>
        <w:tabs>
          <w:tab w:val="clear" w:pos="720"/>
          <w:tab w:val="num" w:pos="1080"/>
        </w:tabs>
        <w:autoSpaceDE w:val="0"/>
        <w:autoSpaceDN w:val="0"/>
        <w:spacing w:line="360" w:lineRule="auto"/>
        <w:ind w:left="1080" w:right="1368"/>
        <w:rPr>
          <w:b/>
          <w:szCs w:val="32"/>
        </w:rPr>
      </w:pPr>
      <w:r w:rsidRPr="00303A17">
        <w:rPr>
          <w:b/>
          <w:bCs/>
          <w:szCs w:val="32"/>
        </w:rPr>
        <w:t>Seguridad</w:t>
      </w:r>
      <w:r w:rsidRPr="00303A17">
        <w:rPr>
          <w:b/>
          <w:szCs w:val="32"/>
        </w:rPr>
        <w:t xml:space="preserve">: </w:t>
      </w:r>
      <w:r w:rsidRPr="00303A17">
        <w:rPr>
          <w:bCs/>
          <w:szCs w:val="32"/>
        </w:rPr>
        <w:t>Vulnerabilidad a ataques Man-in-</w:t>
      </w:r>
      <w:proofErr w:type="spellStart"/>
      <w:r w:rsidRPr="00303A17">
        <w:rPr>
          <w:bCs/>
          <w:szCs w:val="32"/>
        </w:rPr>
        <w:t>the</w:t>
      </w:r>
      <w:proofErr w:type="spellEnd"/>
      <w:r w:rsidRPr="00303A17">
        <w:rPr>
          <w:bCs/>
          <w:szCs w:val="32"/>
        </w:rPr>
        <w:t>-</w:t>
      </w:r>
      <w:proofErr w:type="spellStart"/>
      <w:r w:rsidRPr="00303A17">
        <w:rPr>
          <w:bCs/>
          <w:szCs w:val="32"/>
        </w:rPr>
        <w:t>Middle</w:t>
      </w:r>
      <w:proofErr w:type="spellEnd"/>
      <w:r w:rsidRPr="00303A17">
        <w:rPr>
          <w:bCs/>
          <w:szCs w:val="32"/>
        </w:rPr>
        <w:t xml:space="preserve"> y </w:t>
      </w:r>
      <w:proofErr w:type="spellStart"/>
      <w:r w:rsidRPr="00303A17">
        <w:rPr>
          <w:bCs/>
          <w:szCs w:val="32"/>
        </w:rPr>
        <w:t>downgrade</w:t>
      </w:r>
      <w:proofErr w:type="spellEnd"/>
      <w:r w:rsidRPr="00303A17">
        <w:rPr>
          <w:bCs/>
          <w:szCs w:val="32"/>
        </w:rPr>
        <w:t xml:space="preserve"> </w:t>
      </w:r>
      <w:proofErr w:type="spellStart"/>
      <w:r w:rsidRPr="00303A17">
        <w:rPr>
          <w:bCs/>
          <w:szCs w:val="32"/>
        </w:rPr>
        <w:t>attacks</w:t>
      </w:r>
      <w:proofErr w:type="spellEnd"/>
    </w:p>
    <w:p w14:paraId="4C7BE509" w14:textId="77777777" w:rsidR="00303A17" w:rsidRPr="00303A17" w:rsidRDefault="00303A17" w:rsidP="004F60E5">
      <w:pPr>
        <w:pStyle w:val="Textoindependiente"/>
        <w:widowControl w:val="0"/>
        <w:numPr>
          <w:ilvl w:val="0"/>
          <w:numId w:val="22"/>
        </w:numPr>
        <w:tabs>
          <w:tab w:val="clear" w:pos="720"/>
          <w:tab w:val="num" w:pos="1080"/>
        </w:tabs>
        <w:autoSpaceDE w:val="0"/>
        <w:autoSpaceDN w:val="0"/>
        <w:spacing w:line="360" w:lineRule="auto"/>
        <w:ind w:left="1080" w:right="1368"/>
        <w:rPr>
          <w:b/>
          <w:szCs w:val="32"/>
        </w:rPr>
      </w:pPr>
      <w:r w:rsidRPr="00303A17">
        <w:rPr>
          <w:b/>
          <w:bCs/>
          <w:szCs w:val="32"/>
        </w:rPr>
        <w:t>Cumplimiento</w:t>
      </w:r>
      <w:r w:rsidRPr="00303A17">
        <w:rPr>
          <w:b/>
          <w:szCs w:val="32"/>
        </w:rPr>
        <w:t xml:space="preserve">: </w:t>
      </w:r>
      <w:r w:rsidRPr="00303A17">
        <w:rPr>
          <w:bCs/>
          <w:szCs w:val="32"/>
        </w:rPr>
        <w:t>Incumplimiento de requisitos PCI-DSS que prohíben TLS 1.0/1.1</w:t>
      </w:r>
    </w:p>
    <w:p w14:paraId="480E6682" w14:textId="7BDE56DC" w:rsidR="00303A17" w:rsidRPr="00303A17" w:rsidRDefault="00303A17" w:rsidP="004F60E5">
      <w:pPr>
        <w:pStyle w:val="Textoindependiente"/>
        <w:widowControl w:val="0"/>
        <w:numPr>
          <w:ilvl w:val="0"/>
          <w:numId w:val="23"/>
        </w:numPr>
        <w:tabs>
          <w:tab w:val="clear" w:pos="720"/>
          <w:tab w:val="num" w:pos="1080"/>
        </w:tabs>
        <w:autoSpaceDE w:val="0"/>
        <w:autoSpaceDN w:val="0"/>
        <w:spacing w:line="360" w:lineRule="auto"/>
        <w:ind w:left="1080" w:right="1368"/>
        <w:rPr>
          <w:b/>
          <w:szCs w:val="32"/>
        </w:rPr>
      </w:pPr>
      <w:r w:rsidRPr="00303A17">
        <w:rPr>
          <w:b/>
          <w:bCs/>
          <w:szCs w:val="32"/>
        </w:rPr>
        <w:t>Rendimiento</w:t>
      </w:r>
      <w:r w:rsidRPr="00303A17">
        <w:rPr>
          <w:b/>
          <w:szCs w:val="32"/>
        </w:rPr>
        <w:t xml:space="preserve">: </w:t>
      </w:r>
      <w:r w:rsidRPr="00303A17">
        <w:rPr>
          <w:bCs/>
          <w:szCs w:val="32"/>
        </w:rPr>
        <w:t>Uso innecesario de protocolos obsoletos que pueden ralentizar</w:t>
      </w:r>
      <w:r>
        <w:rPr>
          <w:b/>
          <w:szCs w:val="32"/>
        </w:rPr>
        <w:t xml:space="preserve"> </w:t>
      </w:r>
      <w:r w:rsidRPr="00303A17">
        <w:rPr>
          <w:bCs/>
          <w:szCs w:val="32"/>
        </w:rPr>
        <w:t>conexiones</w:t>
      </w:r>
    </w:p>
    <w:p w14:paraId="6B7F53B4" w14:textId="77777777" w:rsidR="00303A17" w:rsidRPr="00303A17" w:rsidRDefault="00303A17" w:rsidP="004F60E5">
      <w:pPr>
        <w:pStyle w:val="Textoindependiente"/>
        <w:widowControl w:val="0"/>
        <w:numPr>
          <w:ilvl w:val="0"/>
          <w:numId w:val="24"/>
        </w:numPr>
        <w:tabs>
          <w:tab w:val="clear" w:pos="720"/>
          <w:tab w:val="num" w:pos="1080"/>
        </w:tabs>
        <w:autoSpaceDE w:val="0"/>
        <w:autoSpaceDN w:val="0"/>
        <w:spacing w:line="360" w:lineRule="auto"/>
        <w:ind w:left="1080" w:right="1368"/>
        <w:rPr>
          <w:b/>
          <w:szCs w:val="32"/>
        </w:rPr>
      </w:pPr>
      <w:r w:rsidRPr="00303A17">
        <w:rPr>
          <w:b/>
          <w:bCs/>
          <w:szCs w:val="32"/>
        </w:rPr>
        <w:t>Compatibilidad</w:t>
      </w:r>
      <w:r w:rsidRPr="00303A17">
        <w:rPr>
          <w:b/>
          <w:szCs w:val="32"/>
        </w:rPr>
        <w:t xml:space="preserve">: </w:t>
      </w:r>
      <w:r w:rsidRPr="00303A17">
        <w:rPr>
          <w:bCs/>
          <w:szCs w:val="32"/>
        </w:rPr>
        <w:t>Posibles problemas con navegadores modernos que rechazan protocolos antiguos</w:t>
      </w:r>
    </w:p>
    <w:p w14:paraId="0EBB0F5D" w14:textId="77777777" w:rsidR="00303A17" w:rsidRPr="00303A17" w:rsidRDefault="00303A17" w:rsidP="004F60E5">
      <w:pPr>
        <w:pStyle w:val="Textoindependiente"/>
        <w:widowControl w:val="0"/>
        <w:numPr>
          <w:ilvl w:val="0"/>
          <w:numId w:val="25"/>
        </w:numPr>
        <w:tabs>
          <w:tab w:val="clear" w:pos="720"/>
          <w:tab w:val="num" w:pos="1080"/>
        </w:tabs>
        <w:autoSpaceDE w:val="0"/>
        <w:autoSpaceDN w:val="0"/>
        <w:spacing w:line="360" w:lineRule="auto"/>
        <w:ind w:left="1080" w:right="1368"/>
        <w:rPr>
          <w:b/>
          <w:szCs w:val="32"/>
        </w:rPr>
      </w:pPr>
      <w:r w:rsidRPr="00303A17">
        <w:rPr>
          <w:b/>
          <w:bCs/>
          <w:szCs w:val="32"/>
        </w:rPr>
        <w:t>Reputacional</w:t>
      </w:r>
      <w:r w:rsidRPr="00303A17">
        <w:rPr>
          <w:b/>
          <w:szCs w:val="32"/>
        </w:rPr>
        <w:t xml:space="preserve">: </w:t>
      </w:r>
      <w:r w:rsidRPr="00303A17">
        <w:rPr>
          <w:bCs/>
          <w:szCs w:val="32"/>
        </w:rPr>
        <w:t>Alertas de seguridad en navegadores modernos</w:t>
      </w:r>
    </w:p>
    <w:p w14:paraId="394916B6" w14:textId="77777777" w:rsidR="00303A17" w:rsidRPr="00303A17" w:rsidRDefault="00303A17" w:rsidP="004F60E5">
      <w:pPr>
        <w:pStyle w:val="Textoindependiente"/>
        <w:widowControl w:val="0"/>
        <w:numPr>
          <w:ilvl w:val="0"/>
          <w:numId w:val="26"/>
        </w:numPr>
        <w:tabs>
          <w:tab w:val="clear" w:pos="720"/>
          <w:tab w:val="num" w:pos="1080"/>
        </w:tabs>
        <w:autoSpaceDE w:val="0"/>
        <w:autoSpaceDN w:val="0"/>
        <w:spacing w:line="360" w:lineRule="auto"/>
        <w:ind w:left="1080" w:right="1368"/>
        <w:rPr>
          <w:b/>
          <w:szCs w:val="32"/>
        </w:rPr>
      </w:pPr>
      <w:r w:rsidRPr="00303A17">
        <w:rPr>
          <w:b/>
          <w:bCs/>
          <w:szCs w:val="32"/>
        </w:rPr>
        <w:t>Legal</w:t>
      </w:r>
      <w:r w:rsidRPr="00303A17">
        <w:rPr>
          <w:b/>
          <w:szCs w:val="32"/>
        </w:rPr>
        <w:t xml:space="preserve">: </w:t>
      </w:r>
      <w:r w:rsidRPr="00303A17">
        <w:rPr>
          <w:bCs/>
          <w:szCs w:val="32"/>
        </w:rPr>
        <w:t>Posible incumplimiento de regulaciones de protección de datos</w:t>
      </w:r>
    </w:p>
    <w:p w14:paraId="5D07E617" w14:textId="77777777" w:rsidR="00303A17" w:rsidRDefault="00303A17" w:rsidP="004F60E5">
      <w:pPr>
        <w:pStyle w:val="Textoindependiente"/>
        <w:ind w:right="1368"/>
        <w:rPr>
          <w:b/>
          <w:sz w:val="20"/>
        </w:rPr>
      </w:pPr>
    </w:p>
    <w:p w14:paraId="1AA89134" w14:textId="77777777" w:rsidR="00B84C7F" w:rsidRDefault="00B84C7F" w:rsidP="004F60E5">
      <w:pPr>
        <w:pStyle w:val="Textoindependiente"/>
        <w:ind w:right="1368"/>
        <w:rPr>
          <w:b/>
          <w:sz w:val="20"/>
        </w:rPr>
      </w:pPr>
    </w:p>
    <w:p w14:paraId="0F4B086F" w14:textId="77777777" w:rsidR="00B84C7F" w:rsidRDefault="00B84C7F" w:rsidP="004F60E5">
      <w:pPr>
        <w:pStyle w:val="Textoindependiente"/>
        <w:ind w:right="1368"/>
        <w:rPr>
          <w:b/>
          <w:sz w:val="20"/>
        </w:rPr>
      </w:pPr>
    </w:p>
    <w:p w14:paraId="2CCA2416" w14:textId="77777777" w:rsidR="00B84C7F" w:rsidRDefault="00B84C7F" w:rsidP="004F60E5">
      <w:pPr>
        <w:pStyle w:val="Textoindependiente"/>
        <w:ind w:right="1368"/>
        <w:rPr>
          <w:b/>
          <w:sz w:val="20"/>
        </w:rPr>
      </w:pPr>
    </w:p>
    <w:p w14:paraId="192B8E0B" w14:textId="77777777" w:rsidR="00B84C7F" w:rsidRDefault="00B84C7F" w:rsidP="004F60E5">
      <w:pPr>
        <w:pStyle w:val="Textoindependiente"/>
        <w:ind w:right="1368"/>
        <w:rPr>
          <w:b/>
          <w:sz w:val="20"/>
        </w:rPr>
      </w:pPr>
    </w:p>
    <w:p w14:paraId="715C7B0B" w14:textId="77777777" w:rsidR="00B84C7F" w:rsidRDefault="00B84C7F" w:rsidP="004F60E5">
      <w:pPr>
        <w:pStyle w:val="Textoindependiente"/>
        <w:ind w:right="1368"/>
        <w:rPr>
          <w:b/>
          <w:sz w:val="20"/>
        </w:rPr>
      </w:pPr>
    </w:p>
    <w:p w14:paraId="283D0573" w14:textId="77777777" w:rsidR="00B84C7F" w:rsidRDefault="00B84C7F" w:rsidP="004F60E5">
      <w:pPr>
        <w:pStyle w:val="Textoindependiente"/>
        <w:ind w:right="1368"/>
        <w:rPr>
          <w:b/>
          <w:sz w:val="20"/>
        </w:rPr>
      </w:pPr>
    </w:p>
    <w:p w14:paraId="0FF81F98" w14:textId="4E11EFEA" w:rsidR="004F60E5" w:rsidRDefault="004F60E5" w:rsidP="004F60E5">
      <w:pPr>
        <w:pStyle w:val="Ttulo2"/>
        <w:ind w:left="720"/>
        <w:rPr>
          <w:rFonts w:ascii="Times New Roman" w:hAnsi="Times New Roman" w:cs="Times New Roman"/>
        </w:rPr>
      </w:pPr>
      <w:bookmarkStart w:id="17" w:name="_Toc201939976"/>
      <w:r w:rsidRPr="004F60E5">
        <w:rPr>
          <w:rFonts w:ascii="Times New Roman" w:hAnsi="Times New Roman" w:cs="Times New Roman"/>
        </w:rPr>
        <w:lastRenderedPageBreak/>
        <w:t>Sin Control de Versiones</w:t>
      </w:r>
      <w:bookmarkEnd w:id="17"/>
    </w:p>
    <w:p w14:paraId="75CCFD7D" w14:textId="77777777" w:rsidR="004F60E5" w:rsidRDefault="004F60E5" w:rsidP="004F60E5"/>
    <w:p w14:paraId="7A64BECA" w14:textId="05F848D1" w:rsidR="004F60E5" w:rsidRDefault="004F60E5" w:rsidP="004F60E5">
      <w:pPr>
        <w:ind w:firstLine="720"/>
      </w:pPr>
      <w:r w:rsidRPr="004F60E5">
        <w:rPr>
          <w:i/>
          <w:iCs/>
        </w:rPr>
        <w:t xml:space="preserve"># Ubicación: </w:t>
      </w:r>
      <w:proofErr w:type="spellStart"/>
      <w:r w:rsidRPr="004F60E5">
        <w:rPr>
          <w:i/>
          <w:iCs/>
        </w:rPr>
        <w:t>cookbooks</w:t>
      </w:r>
      <w:proofErr w:type="spellEnd"/>
      <w:r w:rsidRPr="004F60E5">
        <w:rPr>
          <w:i/>
          <w:iCs/>
        </w:rPr>
        <w:t>/</w:t>
      </w:r>
      <w:proofErr w:type="spellStart"/>
      <w:r w:rsidRPr="004F60E5">
        <w:rPr>
          <w:i/>
          <w:iCs/>
        </w:rPr>
        <w:t>wordpress</w:t>
      </w:r>
      <w:proofErr w:type="spellEnd"/>
      <w:r w:rsidRPr="004F60E5">
        <w:rPr>
          <w:i/>
          <w:iCs/>
        </w:rPr>
        <w:t>/</w:t>
      </w:r>
      <w:proofErr w:type="spellStart"/>
      <w:r w:rsidRPr="004F60E5">
        <w:rPr>
          <w:i/>
          <w:iCs/>
        </w:rPr>
        <w:t>recipes</w:t>
      </w:r>
      <w:proofErr w:type="spellEnd"/>
      <w:r w:rsidRPr="004F60E5">
        <w:rPr>
          <w:i/>
          <w:iCs/>
        </w:rPr>
        <w:t>/</w:t>
      </w:r>
      <w:proofErr w:type="spellStart"/>
      <w:r w:rsidRPr="004F60E5">
        <w:rPr>
          <w:i/>
          <w:iCs/>
        </w:rPr>
        <w:t>ubuntu_wp.rb</w:t>
      </w:r>
      <w:proofErr w:type="spellEnd"/>
    </w:p>
    <w:p w14:paraId="3858156F" w14:textId="77777777" w:rsidR="004F60E5" w:rsidRDefault="004F60E5" w:rsidP="004F60E5">
      <w:pPr>
        <w:ind w:firstLine="720"/>
      </w:pPr>
    </w:p>
    <w:p w14:paraId="458CDDE9" w14:textId="79ED334D" w:rsidR="004F60E5" w:rsidRDefault="004F60E5" w:rsidP="00EB36A5">
      <w:pPr>
        <w:ind w:right="1509" w:firstLine="720"/>
        <w:jc w:val="center"/>
      </w:pPr>
      <w:r w:rsidRPr="004F60E5">
        <w:rPr>
          <w:noProof/>
        </w:rPr>
        <w:drawing>
          <wp:inline distT="0" distB="0" distL="0" distR="0" wp14:anchorId="1BD607A9" wp14:editId="68BE641D">
            <wp:extent cx="4530813" cy="1460796"/>
            <wp:effectExtent l="0" t="0" r="3175" b="6350"/>
            <wp:docPr id="9867417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41779" name="Imagen 1" descr="Texto&#10;&#10;El contenido generado por IA puede ser incorrecto."/>
                    <pic:cNvPicPr/>
                  </pic:nvPicPr>
                  <pic:blipFill>
                    <a:blip r:embed="rId20"/>
                    <a:stretch>
                      <a:fillRect/>
                    </a:stretch>
                  </pic:blipFill>
                  <pic:spPr>
                    <a:xfrm>
                      <a:off x="0" y="0"/>
                      <a:ext cx="4549510" cy="1466824"/>
                    </a:xfrm>
                    <a:prstGeom prst="rect">
                      <a:avLst/>
                    </a:prstGeom>
                  </pic:spPr>
                </pic:pic>
              </a:graphicData>
            </a:graphic>
          </wp:inline>
        </w:drawing>
      </w:r>
    </w:p>
    <w:p w14:paraId="67F158B7" w14:textId="77777777" w:rsidR="00EB36A5" w:rsidRDefault="00EB36A5" w:rsidP="00EB36A5">
      <w:pPr>
        <w:ind w:right="1509" w:firstLine="720"/>
        <w:jc w:val="center"/>
      </w:pPr>
    </w:p>
    <w:p w14:paraId="3684E60A" w14:textId="77777777" w:rsidR="00B84C7F" w:rsidRPr="00B84C7F" w:rsidRDefault="00B84C7F" w:rsidP="00B84C7F">
      <w:pPr>
        <w:pStyle w:val="Textoindependiente"/>
        <w:ind w:right="1368" w:firstLine="720"/>
        <w:rPr>
          <w:b/>
          <w:szCs w:val="32"/>
        </w:rPr>
      </w:pPr>
      <w:r w:rsidRPr="00B84C7F">
        <w:rPr>
          <w:b/>
          <w:szCs w:val="32"/>
        </w:rPr>
        <w:t>Impacto Detallado</w:t>
      </w:r>
      <w:r>
        <w:rPr>
          <w:b/>
          <w:szCs w:val="32"/>
        </w:rPr>
        <w:t>:</w:t>
      </w:r>
    </w:p>
    <w:p w14:paraId="6A576AA0" w14:textId="77777777" w:rsidR="00EB36A5" w:rsidRPr="004F60E5" w:rsidRDefault="00EB36A5" w:rsidP="00EB36A5">
      <w:pPr>
        <w:widowControl w:val="0"/>
        <w:autoSpaceDE w:val="0"/>
        <w:autoSpaceDN w:val="0"/>
        <w:ind w:right="1509" w:firstLine="720"/>
      </w:pPr>
    </w:p>
    <w:p w14:paraId="56BE7563" w14:textId="77777777" w:rsidR="00B84C7F" w:rsidRPr="00B84C7F" w:rsidRDefault="00B84C7F" w:rsidP="00B84C7F">
      <w:pPr>
        <w:widowControl w:val="0"/>
        <w:numPr>
          <w:ilvl w:val="0"/>
          <w:numId w:val="38"/>
        </w:numPr>
        <w:tabs>
          <w:tab w:val="clear" w:pos="720"/>
          <w:tab w:val="num" w:pos="1080"/>
        </w:tabs>
        <w:autoSpaceDE w:val="0"/>
        <w:autoSpaceDN w:val="0"/>
        <w:spacing w:line="360" w:lineRule="auto"/>
        <w:ind w:left="1080"/>
      </w:pPr>
      <w:r w:rsidRPr="00B84C7F">
        <w:rPr>
          <w:b/>
          <w:bCs/>
        </w:rPr>
        <w:t>Estabilidad</w:t>
      </w:r>
      <w:r w:rsidRPr="00B84C7F">
        <w:t xml:space="preserve">: Riesgo de incompatibilidad entre versiones de </w:t>
      </w:r>
      <w:proofErr w:type="spellStart"/>
      <w:r w:rsidRPr="00B84C7F">
        <w:t>plugins</w:t>
      </w:r>
      <w:proofErr w:type="spellEnd"/>
      <w:r w:rsidRPr="00B84C7F">
        <w:t> y temas</w:t>
      </w:r>
    </w:p>
    <w:p w14:paraId="63AA4615" w14:textId="77777777" w:rsidR="00B84C7F" w:rsidRPr="00B84C7F" w:rsidRDefault="00B84C7F" w:rsidP="00B84C7F">
      <w:pPr>
        <w:widowControl w:val="0"/>
        <w:numPr>
          <w:ilvl w:val="0"/>
          <w:numId w:val="39"/>
        </w:numPr>
        <w:tabs>
          <w:tab w:val="clear" w:pos="720"/>
          <w:tab w:val="num" w:pos="1080"/>
        </w:tabs>
        <w:autoSpaceDE w:val="0"/>
        <w:autoSpaceDN w:val="0"/>
        <w:spacing w:line="360" w:lineRule="auto"/>
        <w:ind w:left="1080"/>
      </w:pPr>
      <w:r w:rsidRPr="00B84C7F">
        <w:rPr>
          <w:b/>
          <w:bCs/>
        </w:rPr>
        <w:t>Seguridad</w:t>
      </w:r>
      <w:r w:rsidRPr="00B84C7F">
        <w:t>: Posible introducción de vulnerabilidades no probadas</w:t>
      </w:r>
    </w:p>
    <w:p w14:paraId="164F7BC8" w14:textId="77777777" w:rsidR="00B84C7F" w:rsidRPr="00B84C7F" w:rsidRDefault="00B84C7F" w:rsidP="00B84C7F">
      <w:pPr>
        <w:widowControl w:val="0"/>
        <w:numPr>
          <w:ilvl w:val="0"/>
          <w:numId w:val="40"/>
        </w:numPr>
        <w:tabs>
          <w:tab w:val="clear" w:pos="720"/>
          <w:tab w:val="num" w:pos="1080"/>
        </w:tabs>
        <w:autoSpaceDE w:val="0"/>
        <w:autoSpaceDN w:val="0"/>
        <w:spacing w:line="360" w:lineRule="auto"/>
        <w:ind w:left="1080"/>
      </w:pPr>
      <w:r w:rsidRPr="00B84C7F">
        <w:rPr>
          <w:b/>
          <w:bCs/>
        </w:rPr>
        <w:t>Operacional</w:t>
      </w:r>
      <w:r w:rsidRPr="00B84C7F">
        <w:t xml:space="preserve">: Dificultad para realizar </w:t>
      </w:r>
      <w:proofErr w:type="spellStart"/>
      <w:r w:rsidRPr="00B84C7F">
        <w:t>rollbacks</w:t>
      </w:r>
      <w:proofErr w:type="spellEnd"/>
      <w:r w:rsidRPr="00B84C7F">
        <w:t xml:space="preserve"> en caso de problemas</w:t>
      </w:r>
    </w:p>
    <w:p w14:paraId="024C6D92" w14:textId="77777777" w:rsidR="00B84C7F" w:rsidRPr="00B84C7F" w:rsidRDefault="00B84C7F" w:rsidP="00B84C7F">
      <w:pPr>
        <w:widowControl w:val="0"/>
        <w:numPr>
          <w:ilvl w:val="0"/>
          <w:numId w:val="41"/>
        </w:numPr>
        <w:tabs>
          <w:tab w:val="clear" w:pos="720"/>
          <w:tab w:val="num" w:pos="1080"/>
        </w:tabs>
        <w:autoSpaceDE w:val="0"/>
        <w:autoSpaceDN w:val="0"/>
        <w:spacing w:line="360" w:lineRule="auto"/>
        <w:ind w:left="1080"/>
      </w:pPr>
      <w:r w:rsidRPr="00B84C7F">
        <w:rPr>
          <w:b/>
          <w:bCs/>
        </w:rPr>
        <w:t>Mantenimiento</w:t>
      </w:r>
      <w:r w:rsidRPr="00B84C7F">
        <w:t>: Imposibilidad de reproducir ambientes exactos</w:t>
      </w:r>
    </w:p>
    <w:p w14:paraId="49141936" w14:textId="77777777" w:rsidR="00B84C7F" w:rsidRPr="00B84C7F" w:rsidRDefault="00B84C7F" w:rsidP="00B84C7F">
      <w:pPr>
        <w:widowControl w:val="0"/>
        <w:numPr>
          <w:ilvl w:val="0"/>
          <w:numId w:val="42"/>
        </w:numPr>
        <w:tabs>
          <w:tab w:val="clear" w:pos="720"/>
          <w:tab w:val="num" w:pos="1080"/>
        </w:tabs>
        <w:autoSpaceDE w:val="0"/>
        <w:autoSpaceDN w:val="0"/>
        <w:spacing w:line="360" w:lineRule="auto"/>
        <w:ind w:left="1080"/>
      </w:pPr>
      <w:r w:rsidRPr="00B84C7F">
        <w:rPr>
          <w:b/>
          <w:bCs/>
        </w:rPr>
        <w:t>Auditoría</w:t>
      </w:r>
      <w:r w:rsidRPr="00B84C7F">
        <w:t>: Pérdida de trazabilidad de versiones desplegadas</w:t>
      </w:r>
    </w:p>
    <w:p w14:paraId="2317F5AD" w14:textId="77777777" w:rsidR="00B84C7F" w:rsidRPr="00B84C7F" w:rsidRDefault="00B84C7F" w:rsidP="00B84C7F">
      <w:pPr>
        <w:widowControl w:val="0"/>
        <w:numPr>
          <w:ilvl w:val="0"/>
          <w:numId w:val="43"/>
        </w:numPr>
        <w:tabs>
          <w:tab w:val="clear" w:pos="720"/>
          <w:tab w:val="num" w:pos="1080"/>
        </w:tabs>
        <w:autoSpaceDE w:val="0"/>
        <w:autoSpaceDN w:val="0"/>
        <w:spacing w:line="360" w:lineRule="auto"/>
        <w:ind w:left="1080"/>
      </w:pPr>
      <w:r w:rsidRPr="00B84C7F">
        <w:rPr>
          <w:b/>
          <w:bCs/>
        </w:rPr>
        <w:t>Rendimiento</w:t>
      </w:r>
      <w:r w:rsidRPr="00B84C7F">
        <w:t>: Posibles problemas de rendimiento con versiones no probadas</w:t>
      </w:r>
    </w:p>
    <w:p w14:paraId="719A036F" w14:textId="77777777" w:rsidR="004F60E5" w:rsidRDefault="004F60E5" w:rsidP="004F60E5"/>
    <w:p w14:paraId="3DC6BDCA" w14:textId="75EA9E66" w:rsidR="00EB36A5" w:rsidRDefault="00EB36A5" w:rsidP="00EB36A5">
      <w:pPr>
        <w:pStyle w:val="Ttulo2"/>
        <w:ind w:left="720"/>
        <w:rPr>
          <w:rFonts w:ascii="Times New Roman" w:hAnsi="Times New Roman" w:cs="Times New Roman"/>
        </w:rPr>
      </w:pPr>
      <w:bookmarkStart w:id="18" w:name="_Toc201939977"/>
      <w:r w:rsidRPr="00EB36A5">
        <w:rPr>
          <w:rFonts w:ascii="Times New Roman" w:hAnsi="Times New Roman" w:cs="Times New Roman"/>
        </w:rPr>
        <w:t>Logs No Centralizados</w:t>
      </w:r>
      <w:bookmarkEnd w:id="18"/>
    </w:p>
    <w:p w14:paraId="5C87DBAB" w14:textId="77777777" w:rsidR="00EB36A5" w:rsidRDefault="00EB36A5" w:rsidP="00EB36A5"/>
    <w:p w14:paraId="5B613B9A" w14:textId="77777777" w:rsid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/proxy/</w:t>
      </w:r>
      <w:proofErr w:type="spellStart"/>
      <w:r w:rsidRPr="00EB36A5">
        <w:rPr>
          <w:i/>
          <w:iCs/>
        </w:rPr>
        <w:t>templates</w:t>
      </w:r>
      <w:proofErr w:type="spellEnd"/>
      <w:r w:rsidRPr="00EB36A5">
        <w:rPr>
          <w:i/>
          <w:iCs/>
        </w:rPr>
        <w:t>/default/</w:t>
      </w:r>
      <w:proofErr w:type="spellStart"/>
      <w:r w:rsidRPr="00EB36A5">
        <w:rPr>
          <w:i/>
          <w:iCs/>
        </w:rPr>
        <w:t>ubuntu.conf.erb</w:t>
      </w:r>
      <w:proofErr w:type="spellEnd"/>
    </w:p>
    <w:p w14:paraId="4F712EE2" w14:textId="77777777" w:rsidR="00B84C7F" w:rsidRDefault="00B84C7F" w:rsidP="00EB36A5">
      <w:pPr>
        <w:ind w:firstLine="720"/>
        <w:rPr>
          <w:i/>
          <w:iCs/>
        </w:rPr>
      </w:pPr>
    </w:p>
    <w:p w14:paraId="2A82AF99" w14:textId="0EFE8381" w:rsidR="00B84C7F" w:rsidRDefault="00B84C7F" w:rsidP="00B84C7F">
      <w:pPr>
        <w:ind w:right="1368" w:firstLine="720"/>
        <w:jc w:val="center"/>
      </w:pPr>
      <w:r w:rsidRPr="00B84C7F">
        <w:rPr>
          <w:noProof/>
        </w:rPr>
        <w:drawing>
          <wp:inline distT="0" distB="0" distL="0" distR="0" wp14:anchorId="5507936D" wp14:editId="0BA6670B">
            <wp:extent cx="4679576" cy="1965960"/>
            <wp:effectExtent l="0" t="0" r="6985" b="0"/>
            <wp:docPr id="3361206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20641" name="Imagen 1" descr="Texto&#10;&#10;El contenido generado por IA puede ser incorrecto."/>
                    <pic:cNvPicPr/>
                  </pic:nvPicPr>
                  <pic:blipFill>
                    <a:blip r:embed="rId21"/>
                    <a:stretch>
                      <a:fillRect/>
                    </a:stretch>
                  </pic:blipFill>
                  <pic:spPr>
                    <a:xfrm>
                      <a:off x="0" y="0"/>
                      <a:ext cx="4684146" cy="1967880"/>
                    </a:xfrm>
                    <a:prstGeom prst="rect">
                      <a:avLst/>
                    </a:prstGeom>
                  </pic:spPr>
                </pic:pic>
              </a:graphicData>
            </a:graphic>
          </wp:inline>
        </w:drawing>
      </w:r>
    </w:p>
    <w:p w14:paraId="693767E3" w14:textId="77777777" w:rsidR="00B84C7F" w:rsidRDefault="00B84C7F" w:rsidP="00B84C7F">
      <w:pPr>
        <w:ind w:right="1368" w:firstLine="720"/>
        <w:jc w:val="center"/>
      </w:pPr>
    </w:p>
    <w:p w14:paraId="557A696A" w14:textId="77777777" w:rsidR="00B84C7F" w:rsidRPr="00B84C7F" w:rsidRDefault="00B84C7F" w:rsidP="00B84C7F">
      <w:pPr>
        <w:pStyle w:val="Textoindependiente"/>
        <w:ind w:right="1368" w:firstLine="720"/>
        <w:rPr>
          <w:b/>
          <w:szCs w:val="32"/>
        </w:rPr>
      </w:pPr>
      <w:r w:rsidRPr="00B84C7F">
        <w:rPr>
          <w:b/>
          <w:szCs w:val="32"/>
        </w:rPr>
        <w:t>Impacto Detallado</w:t>
      </w:r>
      <w:r>
        <w:rPr>
          <w:b/>
          <w:szCs w:val="32"/>
        </w:rPr>
        <w:t>:</w:t>
      </w:r>
    </w:p>
    <w:p w14:paraId="542AFC52" w14:textId="77777777" w:rsidR="00B84C7F" w:rsidRPr="004F60E5" w:rsidRDefault="00B84C7F" w:rsidP="00B84C7F">
      <w:pPr>
        <w:widowControl w:val="0"/>
        <w:autoSpaceDE w:val="0"/>
        <w:autoSpaceDN w:val="0"/>
        <w:ind w:right="1509" w:firstLine="720"/>
      </w:pPr>
    </w:p>
    <w:p w14:paraId="5311A2D5" w14:textId="77777777" w:rsidR="00B84C7F" w:rsidRPr="00B84C7F" w:rsidRDefault="00B84C7F" w:rsidP="00B84C7F">
      <w:pPr>
        <w:widowControl w:val="0"/>
        <w:numPr>
          <w:ilvl w:val="0"/>
          <w:numId w:val="44"/>
        </w:numPr>
        <w:tabs>
          <w:tab w:val="clear" w:pos="720"/>
          <w:tab w:val="num" w:pos="1080"/>
        </w:tabs>
        <w:autoSpaceDE w:val="0"/>
        <w:autoSpaceDN w:val="0"/>
        <w:spacing w:line="360" w:lineRule="auto"/>
        <w:ind w:left="1080"/>
        <w:rPr>
          <w:b/>
          <w:bCs/>
        </w:rPr>
      </w:pPr>
      <w:r w:rsidRPr="00B84C7F">
        <w:rPr>
          <w:b/>
          <w:bCs/>
        </w:rPr>
        <w:t xml:space="preserve">Monitoreo: </w:t>
      </w:r>
      <w:r w:rsidRPr="00B84C7F">
        <w:t>Dificultad para detectar patrones de ataque en tiempo real</w:t>
      </w:r>
    </w:p>
    <w:p w14:paraId="66A094A7" w14:textId="77777777" w:rsidR="00B84C7F" w:rsidRPr="00B84C7F" w:rsidRDefault="00B84C7F" w:rsidP="00B84C7F">
      <w:pPr>
        <w:widowControl w:val="0"/>
        <w:numPr>
          <w:ilvl w:val="0"/>
          <w:numId w:val="45"/>
        </w:numPr>
        <w:tabs>
          <w:tab w:val="clear" w:pos="720"/>
          <w:tab w:val="num" w:pos="1080"/>
        </w:tabs>
        <w:autoSpaceDE w:val="0"/>
        <w:autoSpaceDN w:val="0"/>
        <w:spacing w:line="360" w:lineRule="auto"/>
        <w:ind w:left="1080"/>
        <w:rPr>
          <w:b/>
          <w:bCs/>
        </w:rPr>
      </w:pPr>
      <w:r w:rsidRPr="00B84C7F">
        <w:rPr>
          <w:b/>
          <w:bCs/>
        </w:rPr>
        <w:t xml:space="preserve">Forense: </w:t>
      </w:r>
      <w:r w:rsidRPr="00B84C7F">
        <w:t xml:space="preserve">Complejidad en investigaciones </w:t>
      </w:r>
      <w:proofErr w:type="spellStart"/>
      <w:r w:rsidRPr="00B84C7F">
        <w:t>post-incidente</w:t>
      </w:r>
      <w:proofErr w:type="spellEnd"/>
    </w:p>
    <w:p w14:paraId="3973AB40" w14:textId="77777777" w:rsidR="00B84C7F" w:rsidRPr="00B84C7F" w:rsidRDefault="00B84C7F" w:rsidP="00B84C7F">
      <w:pPr>
        <w:widowControl w:val="0"/>
        <w:numPr>
          <w:ilvl w:val="0"/>
          <w:numId w:val="46"/>
        </w:numPr>
        <w:tabs>
          <w:tab w:val="clear" w:pos="720"/>
          <w:tab w:val="num" w:pos="1080"/>
        </w:tabs>
        <w:autoSpaceDE w:val="0"/>
        <w:autoSpaceDN w:val="0"/>
        <w:spacing w:line="360" w:lineRule="auto"/>
        <w:ind w:left="1080"/>
        <w:rPr>
          <w:b/>
          <w:bCs/>
        </w:rPr>
      </w:pPr>
      <w:r w:rsidRPr="00B84C7F">
        <w:rPr>
          <w:b/>
          <w:bCs/>
        </w:rPr>
        <w:t xml:space="preserve">Operacional: </w:t>
      </w:r>
      <w:r w:rsidRPr="00B84C7F">
        <w:t>Mayor tiempo de respuesta ante incidentes</w:t>
      </w:r>
    </w:p>
    <w:p w14:paraId="257D9543" w14:textId="77777777" w:rsidR="00B84C7F" w:rsidRPr="00B84C7F" w:rsidRDefault="00B84C7F" w:rsidP="00B84C7F">
      <w:pPr>
        <w:widowControl w:val="0"/>
        <w:numPr>
          <w:ilvl w:val="0"/>
          <w:numId w:val="47"/>
        </w:numPr>
        <w:tabs>
          <w:tab w:val="clear" w:pos="720"/>
          <w:tab w:val="num" w:pos="1080"/>
        </w:tabs>
        <w:autoSpaceDE w:val="0"/>
        <w:autoSpaceDN w:val="0"/>
        <w:spacing w:line="360" w:lineRule="auto"/>
        <w:ind w:left="1080" w:right="1509"/>
        <w:rPr>
          <w:b/>
          <w:bCs/>
        </w:rPr>
      </w:pPr>
      <w:r w:rsidRPr="00B84C7F">
        <w:rPr>
          <w:b/>
          <w:bCs/>
        </w:rPr>
        <w:lastRenderedPageBreak/>
        <w:t xml:space="preserve">Cumplimiento: </w:t>
      </w:r>
      <w:r w:rsidRPr="00B84C7F">
        <w:t>Dificultad para demostrar controles de auditoría</w:t>
      </w:r>
    </w:p>
    <w:p w14:paraId="5DD3EB1A" w14:textId="77777777" w:rsidR="00B84C7F" w:rsidRPr="00B84C7F" w:rsidRDefault="00B84C7F" w:rsidP="00B84C7F">
      <w:pPr>
        <w:widowControl w:val="0"/>
        <w:numPr>
          <w:ilvl w:val="0"/>
          <w:numId w:val="48"/>
        </w:numPr>
        <w:tabs>
          <w:tab w:val="clear" w:pos="720"/>
          <w:tab w:val="num" w:pos="1080"/>
        </w:tabs>
        <w:autoSpaceDE w:val="0"/>
        <w:autoSpaceDN w:val="0"/>
        <w:spacing w:line="360" w:lineRule="auto"/>
        <w:ind w:left="1080"/>
        <w:rPr>
          <w:b/>
          <w:bCs/>
        </w:rPr>
      </w:pPr>
      <w:r w:rsidRPr="00B84C7F">
        <w:rPr>
          <w:b/>
          <w:bCs/>
        </w:rPr>
        <w:t xml:space="preserve">Eficiencia: </w:t>
      </w:r>
      <w:r w:rsidRPr="00B84C7F">
        <w:t>Tiempo excesivo en análisis de logs distribuidos</w:t>
      </w:r>
    </w:p>
    <w:p w14:paraId="25EF3464" w14:textId="77777777" w:rsidR="00B84C7F" w:rsidRPr="00B84C7F" w:rsidRDefault="00B84C7F" w:rsidP="00B84C7F">
      <w:pPr>
        <w:widowControl w:val="0"/>
        <w:numPr>
          <w:ilvl w:val="0"/>
          <w:numId w:val="49"/>
        </w:numPr>
        <w:tabs>
          <w:tab w:val="clear" w:pos="720"/>
          <w:tab w:val="num" w:pos="1080"/>
        </w:tabs>
        <w:autoSpaceDE w:val="0"/>
        <w:autoSpaceDN w:val="0"/>
        <w:spacing w:line="360" w:lineRule="auto"/>
        <w:ind w:left="1080"/>
        <w:rPr>
          <w:b/>
          <w:bCs/>
        </w:rPr>
      </w:pPr>
      <w:r w:rsidRPr="00B84C7F">
        <w:rPr>
          <w:b/>
          <w:bCs/>
        </w:rPr>
        <w:t xml:space="preserve">Costos: </w:t>
      </w:r>
      <w:r w:rsidRPr="00B84C7F">
        <w:t>Incremento en recursos necesarios para gestión de logs</w:t>
      </w:r>
    </w:p>
    <w:p w14:paraId="345CF956" w14:textId="77777777" w:rsidR="00EB36A5" w:rsidRDefault="00EB36A5" w:rsidP="00EB36A5">
      <w:pPr>
        <w:ind w:firstLine="720"/>
      </w:pPr>
    </w:p>
    <w:p w14:paraId="0CB74CB3" w14:textId="6C7AA520" w:rsidR="00EB36A5" w:rsidRDefault="00EB36A5" w:rsidP="00EB36A5">
      <w:pPr>
        <w:pStyle w:val="Ttulo2"/>
        <w:ind w:left="720"/>
        <w:rPr>
          <w:rFonts w:ascii="Times New Roman" w:hAnsi="Times New Roman" w:cs="Times New Roman"/>
        </w:rPr>
      </w:pPr>
      <w:bookmarkStart w:id="19" w:name="_Toc201939978"/>
      <w:r w:rsidRPr="00EB36A5">
        <w:rPr>
          <w:rFonts w:ascii="Times New Roman" w:hAnsi="Times New Roman" w:cs="Times New Roman"/>
        </w:rPr>
        <w:t>Sin Separación de Ambientes</w:t>
      </w:r>
      <w:bookmarkEnd w:id="19"/>
    </w:p>
    <w:p w14:paraId="4B6C16E6" w14:textId="77777777" w:rsidR="00EB36A5" w:rsidRDefault="00EB36A5" w:rsidP="00EB36A5">
      <w:pPr>
        <w:ind w:firstLine="720"/>
      </w:pPr>
    </w:p>
    <w:p w14:paraId="3ACA1B5D" w14:textId="77777777" w:rsidR="00EB36A5" w:rsidRPr="00EB36A5" w:rsidRDefault="00EB36A5" w:rsidP="00EB36A5">
      <w:pPr>
        <w:widowControl w:val="0"/>
        <w:autoSpaceDE w:val="0"/>
        <w:autoSpaceDN w:val="0"/>
        <w:ind w:firstLine="720"/>
      </w:pPr>
      <w:r w:rsidRPr="00EB36A5">
        <w:rPr>
          <w:i/>
          <w:iCs/>
        </w:rPr>
        <w:t xml:space="preserve"># Ubicación: </w:t>
      </w:r>
      <w:proofErr w:type="spellStart"/>
      <w:r w:rsidRPr="00EB36A5">
        <w:rPr>
          <w:i/>
          <w:iCs/>
        </w:rPr>
        <w:t>Vagrantfile</w:t>
      </w:r>
      <w:proofErr w:type="spellEnd"/>
    </w:p>
    <w:p w14:paraId="1AB7EBE3" w14:textId="77777777" w:rsidR="00EB36A5" w:rsidRDefault="00EB36A5" w:rsidP="00EB36A5">
      <w:pPr>
        <w:ind w:firstLine="720"/>
      </w:pPr>
    </w:p>
    <w:p w14:paraId="6EFB8330" w14:textId="09C04359" w:rsidR="00EB36A5" w:rsidRDefault="00B84C7F" w:rsidP="00B84C7F">
      <w:pPr>
        <w:ind w:right="1509" w:firstLine="720"/>
        <w:jc w:val="center"/>
      </w:pPr>
      <w:r w:rsidRPr="00B84C7F">
        <w:rPr>
          <w:noProof/>
        </w:rPr>
        <w:drawing>
          <wp:inline distT="0" distB="0" distL="0" distR="0" wp14:anchorId="2FE47231" wp14:editId="1E3097BB">
            <wp:extent cx="4704738" cy="1676400"/>
            <wp:effectExtent l="0" t="0" r="635" b="0"/>
            <wp:docPr id="8809742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74292" name="Imagen 1" descr="Texto&#10;&#10;El contenido generado por IA puede ser incorrecto."/>
                    <pic:cNvPicPr/>
                  </pic:nvPicPr>
                  <pic:blipFill>
                    <a:blip r:embed="rId22"/>
                    <a:stretch>
                      <a:fillRect/>
                    </a:stretch>
                  </pic:blipFill>
                  <pic:spPr>
                    <a:xfrm>
                      <a:off x="0" y="0"/>
                      <a:ext cx="4714253" cy="1679790"/>
                    </a:xfrm>
                    <a:prstGeom prst="rect">
                      <a:avLst/>
                    </a:prstGeom>
                  </pic:spPr>
                </pic:pic>
              </a:graphicData>
            </a:graphic>
          </wp:inline>
        </w:drawing>
      </w:r>
    </w:p>
    <w:p w14:paraId="55F7B947" w14:textId="77777777" w:rsidR="00B84C7F" w:rsidRDefault="00B84C7F" w:rsidP="00B84C7F">
      <w:pPr>
        <w:ind w:right="1509" w:firstLine="720"/>
        <w:jc w:val="center"/>
      </w:pPr>
    </w:p>
    <w:p w14:paraId="5ED07B3B" w14:textId="77777777" w:rsidR="00B84C7F" w:rsidRPr="00B84C7F" w:rsidRDefault="00B84C7F" w:rsidP="00B84C7F">
      <w:pPr>
        <w:ind w:right="1509" w:firstLine="720"/>
      </w:pPr>
      <w:r w:rsidRPr="00B84C7F">
        <w:rPr>
          <w:b/>
          <w:bCs/>
        </w:rPr>
        <w:t>Impacto Detallado</w:t>
      </w:r>
      <w:r w:rsidRPr="00B84C7F">
        <w:t>:</w:t>
      </w:r>
    </w:p>
    <w:p w14:paraId="34D16D0C" w14:textId="42DDAE3D" w:rsidR="00B84C7F" w:rsidRPr="00B84C7F" w:rsidRDefault="00B84C7F" w:rsidP="00B84C7F">
      <w:pPr>
        <w:widowControl w:val="0"/>
        <w:autoSpaceDE w:val="0"/>
        <w:autoSpaceDN w:val="0"/>
        <w:ind w:right="1509"/>
      </w:pPr>
      <w:r>
        <w:tab/>
      </w:r>
    </w:p>
    <w:p w14:paraId="7F1467D6" w14:textId="77777777" w:rsidR="00B84C7F" w:rsidRPr="00B84C7F" w:rsidRDefault="00B84C7F" w:rsidP="00B84C7F">
      <w:pPr>
        <w:widowControl w:val="0"/>
        <w:numPr>
          <w:ilvl w:val="0"/>
          <w:numId w:val="50"/>
        </w:numPr>
        <w:tabs>
          <w:tab w:val="clear" w:pos="720"/>
          <w:tab w:val="num" w:pos="1080"/>
        </w:tabs>
        <w:autoSpaceDE w:val="0"/>
        <w:autoSpaceDN w:val="0"/>
        <w:spacing w:line="360" w:lineRule="auto"/>
        <w:ind w:left="1080" w:right="1509"/>
      </w:pPr>
      <w:r w:rsidRPr="00B84C7F">
        <w:rPr>
          <w:b/>
          <w:bCs/>
        </w:rPr>
        <w:t>Seguridad</w:t>
      </w:r>
      <w:r w:rsidRPr="00B84C7F">
        <w:t>: Riesgo de exponer configuraciones de producción en desarrollo</w:t>
      </w:r>
    </w:p>
    <w:p w14:paraId="4CE0820A" w14:textId="77777777" w:rsidR="00B84C7F" w:rsidRPr="00B84C7F" w:rsidRDefault="00B84C7F" w:rsidP="00B84C7F">
      <w:pPr>
        <w:widowControl w:val="0"/>
        <w:numPr>
          <w:ilvl w:val="0"/>
          <w:numId w:val="51"/>
        </w:numPr>
        <w:tabs>
          <w:tab w:val="clear" w:pos="720"/>
          <w:tab w:val="num" w:pos="1080"/>
        </w:tabs>
        <w:autoSpaceDE w:val="0"/>
        <w:autoSpaceDN w:val="0"/>
        <w:spacing w:line="360" w:lineRule="auto"/>
        <w:ind w:left="1080" w:right="1509"/>
      </w:pPr>
      <w:r w:rsidRPr="00B84C7F">
        <w:rPr>
          <w:b/>
          <w:bCs/>
        </w:rPr>
        <w:t>Calidad</w:t>
      </w:r>
      <w:r w:rsidRPr="00B84C7F">
        <w:t>: Imposibilidad de garantizar pruebas en ambientes idénticos</w:t>
      </w:r>
    </w:p>
    <w:p w14:paraId="5BE998DE" w14:textId="77777777" w:rsidR="00B84C7F" w:rsidRPr="00B84C7F" w:rsidRDefault="00B84C7F" w:rsidP="00B84C7F">
      <w:pPr>
        <w:widowControl w:val="0"/>
        <w:numPr>
          <w:ilvl w:val="0"/>
          <w:numId w:val="52"/>
        </w:numPr>
        <w:tabs>
          <w:tab w:val="clear" w:pos="720"/>
          <w:tab w:val="num" w:pos="1080"/>
        </w:tabs>
        <w:autoSpaceDE w:val="0"/>
        <w:autoSpaceDN w:val="0"/>
        <w:spacing w:line="360" w:lineRule="auto"/>
        <w:ind w:left="1080" w:right="1509"/>
      </w:pPr>
      <w:r w:rsidRPr="00B84C7F">
        <w:rPr>
          <w:b/>
          <w:bCs/>
        </w:rPr>
        <w:t>Operacional</w:t>
      </w:r>
      <w:r w:rsidRPr="00B84C7F">
        <w:t>: Riesgo de despliegues incorrectos entre ambientes</w:t>
      </w:r>
    </w:p>
    <w:p w14:paraId="2B9A5152" w14:textId="77777777" w:rsidR="00B84C7F" w:rsidRPr="00B84C7F" w:rsidRDefault="00B84C7F" w:rsidP="00B84C7F">
      <w:pPr>
        <w:widowControl w:val="0"/>
        <w:numPr>
          <w:ilvl w:val="0"/>
          <w:numId w:val="53"/>
        </w:numPr>
        <w:tabs>
          <w:tab w:val="clear" w:pos="720"/>
          <w:tab w:val="num" w:pos="1080"/>
        </w:tabs>
        <w:autoSpaceDE w:val="0"/>
        <w:autoSpaceDN w:val="0"/>
        <w:spacing w:line="360" w:lineRule="auto"/>
        <w:ind w:left="1080" w:right="1509"/>
      </w:pPr>
      <w:r w:rsidRPr="00B84C7F">
        <w:rPr>
          <w:b/>
          <w:bCs/>
        </w:rPr>
        <w:t>Desarrollo</w:t>
      </w:r>
      <w:r w:rsidRPr="00B84C7F">
        <w:t xml:space="preserve">: Conflictos entre equipos trabajando en diferentes </w:t>
      </w:r>
      <w:proofErr w:type="spellStart"/>
      <w:r w:rsidRPr="00B84C7F">
        <w:t>features</w:t>
      </w:r>
      <w:proofErr w:type="spellEnd"/>
    </w:p>
    <w:p w14:paraId="5A2E7401" w14:textId="77777777" w:rsidR="00B84C7F" w:rsidRPr="00B84C7F" w:rsidRDefault="00B84C7F" w:rsidP="00B84C7F">
      <w:pPr>
        <w:widowControl w:val="0"/>
        <w:numPr>
          <w:ilvl w:val="0"/>
          <w:numId w:val="54"/>
        </w:numPr>
        <w:tabs>
          <w:tab w:val="clear" w:pos="720"/>
          <w:tab w:val="num" w:pos="1080"/>
        </w:tabs>
        <w:autoSpaceDE w:val="0"/>
        <w:autoSpaceDN w:val="0"/>
        <w:spacing w:line="360" w:lineRule="auto"/>
        <w:ind w:left="1080" w:right="1509"/>
      </w:pPr>
      <w:r w:rsidRPr="00B84C7F">
        <w:rPr>
          <w:b/>
          <w:bCs/>
        </w:rPr>
        <w:t>Costos</w:t>
      </w:r>
      <w:r w:rsidRPr="00B84C7F">
        <w:t>: Ineficiencia en uso de recursos por falta de optimización por ambiente</w:t>
      </w:r>
    </w:p>
    <w:p w14:paraId="43253390" w14:textId="77777777" w:rsidR="00B84C7F" w:rsidRPr="00B84C7F" w:rsidRDefault="00B84C7F" w:rsidP="00B84C7F">
      <w:pPr>
        <w:widowControl w:val="0"/>
        <w:numPr>
          <w:ilvl w:val="0"/>
          <w:numId w:val="55"/>
        </w:numPr>
        <w:tabs>
          <w:tab w:val="clear" w:pos="720"/>
          <w:tab w:val="num" w:pos="1080"/>
        </w:tabs>
        <w:autoSpaceDE w:val="0"/>
        <w:autoSpaceDN w:val="0"/>
        <w:spacing w:line="360" w:lineRule="auto"/>
        <w:ind w:left="1080" w:right="1509"/>
      </w:pPr>
      <w:r w:rsidRPr="00B84C7F">
        <w:rPr>
          <w:b/>
          <w:bCs/>
        </w:rPr>
        <w:t>Mantenimiento</w:t>
      </w:r>
      <w:r w:rsidRPr="00B84C7F">
        <w:t>: Complejidad en gestión de configuraciones específicas</w:t>
      </w:r>
    </w:p>
    <w:p w14:paraId="009BD135" w14:textId="77777777" w:rsidR="00EB36A5" w:rsidRDefault="00EB36A5" w:rsidP="000D7FCB"/>
    <w:p w14:paraId="7BC93755" w14:textId="33B0E125" w:rsidR="00EB36A5" w:rsidRDefault="00EB36A5" w:rsidP="00EB36A5">
      <w:pPr>
        <w:pStyle w:val="Ttulo2"/>
        <w:ind w:left="720"/>
        <w:rPr>
          <w:rFonts w:ascii="Times New Roman" w:hAnsi="Times New Roman" w:cs="Times New Roman"/>
        </w:rPr>
      </w:pPr>
      <w:bookmarkStart w:id="20" w:name="_Toc201939979"/>
      <w:r w:rsidRPr="00EB36A5">
        <w:rPr>
          <w:rFonts w:ascii="Times New Roman" w:hAnsi="Times New Roman" w:cs="Times New Roman"/>
        </w:rPr>
        <w:t>Puertos Expuestos</w:t>
      </w:r>
      <w:bookmarkEnd w:id="20"/>
    </w:p>
    <w:p w14:paraId="35CDA0D2" w14:textId="77777777" w:rsidR="00EB36A5" w:rsidRDefault="00EB36A5" w:rsidP="00EB36A5"/>
    <w:p w14:paraId="46A2EB89" w14:textId="025BC9E5" w:rsidR="00EB36A5" w:rsidRP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/proxy/</w:t>
      </w:r>
      <w:proofErr w:type="spellStart"/>
      <w:r w:rsidRPr="00EB36A5">
        <w:rPr>
          <w:i/>
          <w:iCs/>
        </w:rPr>
        <w:t>recipes</w:t>
      </w:r>
      <w:proofErr w:type="spellEnd"/>
      <w:r w:rsidRPr="00EB36A5">
        <w:rPr>
          <w:i/>
          <w:iCs/>
        </w:rPr>
        <w:t>/</w:t>
      </w:r>
      <w:proofErr w:type="spellStart"/>
      <w:r w:rsidRPr="00EB36A5">
        <w:rPr>
          <w:i/>
          <w:iCs/>
        </w:rPr>
        <w:t>default.rb</w:t>
      </w:r>
      <w:proofErr w:type="spellEnd"/>
    </w:p>
    <w:p w14:paraId="76E64A9C" w14:textId="77777777" w:rsidR="00EB36A5" w:rsidRDefault="00EB36A5" w:rsidP="00EB36A5">
      <w:pPr>
        <w:ind w:firstLine="720"/>
      </w:pPr>
    </w:p>
    <w:p w14:paraId="3F4D1F1B" w14:textId="21949AAB" w:rsidR="00EB36A5" w:rsidRDefault="000D7FCB" w:rsidP="000D7FCB">
      <w:pPr>
        <w:ind w:right="1509" w:firstLine="720"/>
        <w:jc w:val="center"/>
      </w:pPr>
      <w:r w:rsidRPr="000D7FCB">
        <w:rPr>
          <w:noProof/>
        </w:rPr>
        <w:drawing>
          <wp:inline distT="0" distB="0" distL="0" distR="0" wp14:anchorId="5CFE5FBF" wp14:editId="46D33B41">
            <wp:extent cx="4073769" cy="1936601"/>
            <wp:effectExtent l="0" t="0" r="3175" b="6985"/>
            <wp:docPr id="20950127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2739" name="Imagen 1" descr="Texto&#10;&#10;El contenido generado por IA puede ser incorrecto."/>
                    <pic:cNvPicPr/>
                  </pic:nvPicPr>
                  <pic:blipFill>
                    <a:blip r:embed="rId23"/>
                    <a:stretch>
                      <a:fillRect/>
                    </a:stretch>
                  </pic:blipFill>
                  <pic:spPr>
                    <a:xfrm>
                      <a:off x="0" y="0"/>
                      <a:ext cx="4081845" cy="1940440"/>
                    </a:xfrm>
                    <a:prstGeom prst="rect">
                      <a:avLst/>
                    </a:prstGeom>
                  </pic:spPr>
                </pic:pic>
              </a:graphicData>
            </a:graphic>
          </wp:inline>
        </w:drawing>
      </w:r>
    </w:p>
    <w:p w14:paraId="0441DF5C" w14:textId="77777777" w:rsidR="000D7FCB" w:rsidRDefault="000D7FCB" w:rsidP="000D7FCB">
      <w:pPr>
        <w:ind w:right="1509" w:firstLine="720"/>
        <w:jc w:val="center"/>
      </w:pPr>
    </w:p>
    <w:p w14:paraId="292A2734" w14:textId="77777777" w:rsidR="000D7FCB" w:rsidRPr="000D7FCB" w:rsidRDefault="000D7FCB" w:rsidP="000D7FCB">
      <w:pPr>
        <w:ind w:right="1509" w:firstLine="720"/>
      </w:pPr>
      <w:r w:rsidRPr="000D7FCB">
        <w:rPr>
          <w:b/>
          <w:bCs/>
        </w:rPr>
        <w:lastRenderedPageBreak/>
        <w:t>Impacto Detallado</w:t>
      </w:r>
      <w:r w:rsidRPr="000D7FCB">
        <w:t>:</w:t>
      </w:r>
    </w:p>
    <w:p w14:paraId="51767481" w14:textId="77777777" w:rsidR="000D7FCB" w:rsidRPr="000D7FCB" w:rsidRDefault="000D7FCB" w:rsidP="000D7FCB">
      <w:pPr>
        <w:widowControl w:val="0"/>
        <w:autoSpaceDE w:val="0"/>
        <w:autoSpaceDN w:val="0"/>
        <w:ind w:right="1509" w:firstLine="720"/>
      </w:pPr>
    </w:p>
    <w:p w14:paraId="512EB9B3" w14:textId="77777777" w:rsidR="000D7FCB" w:rsidRPr="000D7FCB" w:rsidRDefault="000D7FCB" w:rsidP="000D7FCB">
      <w:pPr>
        <w:widowControl w:val="0"/>
        <w:numPr>
          <w:ilvl w:val="0"/>
          <w:numId w:val="56"/>
        </w:numPr>
        <w:tabs>
          <w:tab w:val="clear" w:pos="720"/>
          <w:tab w:val="num" w:pos="1440"/>
        </w:tabs>
        <w:autoSpaceDE w:val="0"/>
        <w:autoSpaceDN w:val="0"/>
        <w:spacing w:line="360" w:lineRule="auto"/>
        <w:ind w:left="1440" w:right="1509"/>
      </w:pPr>
      <w:r w:rsidRPr="000D7FCB">
        <w:rPr>
          <w:b/>
          <w:bCs/>
        </w:rPr>
        <w:t>Seguridad</w:t>
      </w:r>
      <w:r w:rsidRPr="000D7FCB">
        <w:t>: Exposición innecesaria de servicios a Internet</w:t>
      </w:r>
    </w:p>
    <w:p w14:paraId="0896F0A2" w14:textId="77777777" w:rsidR="000D7FCB" w:rsidRPr="000D7FCB" w:rsidRDefault="000D7FCB" w:rsidP="000D7FCB">
      <w:pPr>
        <w:widowControl w:val="0"/>
        <w:numPr>
          <w:ilvl w:val="0"/>
          <w:numId w:val="57"/>
        </w:numPr>
        <w:tabs>
          <w:tab w:val="clear" w:pos="720"/>
          <w:tab w:val="num" w:pos="1440"/>
        </w:tabs>
        <w:autoSpaceDE w:val="0"/>
        <w:autoSpaceDN w:val="0"/>
        <w:spacing w:line="360" w:lineRule="auto"/>
        <w:ind w:left="1440" w:right="1509"/>
      </w:pPr>
      <w:r w:rsidRPr="000D7FCB">
        <w:rPr>
          <w:b/>
          <w:bCs/>
        </w:rPr>
        <w:t>Superficie de Ataque</w:t>
      </w:r>
      <w:r w:rsidRPr="000D7FCB">
        <w:t>: Incremento en puntos de entrada potenciales</w:t>
      </w:r>
    </w:p>
    <w:p w14:paraId="219A19D8" w14:textId="77777777" w:rsidR="000D7FCB" w:rsidRPr="000D7FCB" w:rsidRDefault="000D7FCB" w:rsidP="000D7FCB">
      <w:pPr>
        <w:widowControl w:val="0"/>
        <w:numPr>
          <w:ilvl w:val="0"/>
          <w:numId w:val="58"/>
        </w:numPr>
        <w:tabs>
          <w:tab w:val="clear" w:pos="720"/>
          <w:tab w:val="num" w:pos="1440"/>
        </w:tabs>
        <w:autoSpaceDE w:val="0"/>
        <w:autoSpaceDN w:val="0"/>
        <w:spacing w:line="360" w:lineRule="auto"/>
        <w:ind w:left="1440" w:right="1509"/>
      </w:pPr>
      <w:r w:rsidRPr="000D7FCB">
        <w:rPr>
          <w:b/>
          <w:bCs/>
        </w:rPr>
        <w:t>Control</w:t>
      </w:r>
      <w:r w:rsidRPr="000D7FCB">
        <w:t>: Falta de granularidad en accesos por ambiente</w:t>
      </w:r>
    </w:p>
    <w:p w14:paraId="2FDE46A4" w14:textId="77777777" w:rsidR="000D7FCB" w:rsidRPr="000D7FCB" w:rsidRDefault="000D7FCB" w:rsidP="000D7FCB">
      <w:pPr>
        <w:widowControl w:val="0"/>
        <w:numPr>
          <w:ilvl w:val="0"/>
          <w:numId w:val="59"/>
        </w:numPr>
        <w:tabs>
          <w:tab w:val="clear" w:pos="720"/>
          <w:tab w:val="num" w:pos="1440"/>
        </w:tabs>
        <w:autoSpaceDE w:val="0"/>
        <w:autoSpaceDN w:val="0"/>
        <w:spacing w:line="360" w:lineRule="auto"/>
        <w:ind w:left="1440" w:right="1509"/>
      </w:pPr>
      <w:r w:rsidRPr="000D7FCB">
        <w:rPr>
          <w:b/>
          <w:bCs/>
        </w:rPr>
        <w:t>Monitoreo</w:t>
      </w:r>
      <w:r w:rsidRPr="000D7FCB">
        <w:t>: Dificultad para detectar accesos no autorizados</w:t>
      </w:r>
    </w:p>
    <w:p w14:paraId="7D48CCE1" w14:textId="77777777" w:rsidR="000D7FCB" w:rsidRPr="000D7FCB" w:rsidRDefault="000D7FCB" w:rsidP="000D7FCB">
      <w:pPr>
        <w:widowControl w:val="0"/>
        <w:numPr>
          <w:ilvl w:val="0"/>
          <w:numId w:val="60"/>
        </w:numPr>
        <w:tabs>
          <w:tab w:val="clear" w:pos="720"/>
          <w:tab w:val="num" w:pos="1440"/>
        </w:tabs>
        <w:autoSpaceDE w:val="0"/>
        <w:autoSpaceDN w:val="0"/>
        <w:spacing w:line="360" w:lineRule="auto"/>
        <w:ind w:left="1440" w:right="1509"/>
      </w:pPr>
      <w:r w:rsidRPr="000D7FCB">
        <w:rPr>
          <w:b/>
          <w:bCs/>
        </w:rPr>
        <w:t>Cumplimiento</w:t>
      </w:r>
      <w:r w:rsidRPr="000D7FCB">
        <w:t>: Violación de principio de mínimo privilegio</w:t>
      </w:r>
    </w:p>
    <w:p w14:paraId="6CE8C2A1" w14:textId="77777777" w:rsidR="000D7FCB" w:rsidRPr="000D7FCB" w:rsidRDefault="000D7FCB" w:rsidP="000D7FCB">
      <w:pPr>
        <w:widowControl w:val="0"/>
        <w:numPr>
          <w:ilvl w:val="0"/>
          <w:numId w:val="61"/>
        </w:numPr>
        <w:tabs>
          <w:tab w:val="clear" w:pos="720"/>
          <w:tab w:val="num" w:pos="1440"/>
        </w:tabs>
        <w:autoSpaceDE w:val="0"/>
        <w:autoSpaceDN w:val="0"/>
        <w:spacing w:line="360" w:lineRule="auto"/>
        <w:ind w:left="1440" w:right="1509"/>
      </w:pPr>
      <w:r w:rsidRPr="000D7FCB">
        <w:rPr>
          <w:b/>
          <w:bCs/>
        </w:rPr>
        <w:t>Rendimiento</w:t>
      </w:r>
      <w:r w:rsidRPr="000D7FCB">
        <w:t>: Sobrecarga potencial por tráfico no filtrado</w:t>
      </w:r>
    </w:p>
    <w:p w14:paraId="45A5663F" w14:textId="77777777" w:rsidR="004757C0" w:rsidRDefault="004757C0" w:rsidP="000D7FCB"/>
    <w:p w14:paraId="752023BA" w14:textId="7AFDCD7E" w:rsidR="00EB36A5" w:rsidRDefault="00EB36A5" w:rsidP="00EB36A5">
      <w:pPr>
        <w:pStyle w:val="Ttulo2"/>
        <w:ind w:left="720"/>
        <w:rPr>
          <w:rFonts w:ascii="Times New Roman" w:hAnsi="Times New Roman" w:cs="Times New Roman"/>
        </w:rPr>
      </w:pPr>
      <w:bookmarkStart w:id="21" w:name="_Toc201939980"/>
      <w:r w:rsidRPr="00EB36A5">
        <w:rPr>
          <w:rFonts w:ascii="Times New Roman" w:hAnsi="Times New Roman" w:cs="Times New Roman"/>
        </w:rPr>
        <w:t>Sin Gestión de Secretos</w:t>
      </w:r>
      <w:bookmarkEnd w:id="21"/>
    </w:p>
    <w:p w14:paraId="1245632E" w14:textId="77777777" w:rsidR="00EB36A5" w:rsidRDefault="00EB36A5" w:rsidP="00EB36A5"/>
    <w:p w14:paraId="087659E1" w14:textId="19ED5F7A" w:rsidR="00EB36A5" w:rsidRP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w:t>
      </w:r>
      <w:proofErr w:type="spellStart"/>
      <w:r w:rsidRPr="00EB36A5">
        <w:rPr>
          <w:i/>
          <w:iCs/>
        </w:rPr>
        <w:t>wordpress</w:t>
      </w:r>
      <w:proofErr w:type="spellEnd"/>
      <w:r w:rsidRPr="00EB36A5">
        <w:rPr>
          <w:i/>
          <w:iCs/>
        </w:rPr>
        <w:t>/</w:t>
      </w:r>
      <w:proofErr w:type="spellStart"/>
      <w:r w:rsidRPr="00EB36A5">
        <w:rPr>
          <w:i/>
          <w:iCs/>
        </w:rPr>
        <w:t>attributes</w:t>
      </w:r>
      <w:proofErr w:type="spellEnd"/>
      <w:r w:rsidRPr="00EB36A5">
        <w:rPr>
          <w:i/>
          <w:iCs/>
        </w:rPr>
        <w:t>/</w:t>
      </w:r>
      <w:proofErr w:type="spellStart"/>
      <w:r w:rsidRPr="00EB36A5">
        <w:rPr>
          <w:i/>
          <w:iCs/>
        </w:rPr>
        <w:t>default.rb</w:t>
      </w:r>
      <w:proofErr w:type="spellEnd"/>
    </w:p>
    <w:p w14:paraId="7ACF1330" w14:textId="77777777" w:rsidR="00EB36A5" w:rsidRDefault="00EB36A5" w:rsidP="00EB36A5">
      <w:pPr>
        <w:ind w:firstLine="720"/>
      </w:pPr>
    </w:p>
    <w:p w14:paraId="294B5C1E" w14:textId="6B16929E" w:rsidR="00EB36A5" w:rsidRDefault="004757C0" w:rsidP="004757C0">
      <w:pPr>
        <w:ind w:right="1509" w:firstLine="720"/>
        <w:jc w:val="center"/>
      </w:pPr>
      <w:r w:rsidRPr="004757C0">
        <w:rPr>
          <w:noProof/>
        </w:rPr>
        <w:drawing>
          <wp:inline distT="0" distB="0" distL="0" distR="0" wp14:anchorId="5C03B32E" wp14:editId="26247BE4">
            <wp:extent cx="4083094" cy="1437249"/>
            <wp:effectExtent l="0" t="0" r="0" b="0"/>
            <wp:docPr id="2024688846"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8846" name="Imagen 1" descr="Captura de pantalla de un videojuego&#10;&#10;El contenido generado por IA puede ser incorrecto."/>
                    <pic:cNvPicPr/>
                  </pic:nvPicPr>
                  <pic:blipFill>
                    <a:blip r:embed="rId24"/>
                    <a:stretch>
                      <a:fillRect/>
                    </a:stretch>
                  </pic:blipFill>
                  <pic:spPr>
                    <a:xfrm>
                      <a:off x="0" y="0"/>
                      <a:ext cx="4097449" cy="1442302"/>
                    </a:xfrm>
                    <a:prstGeom prst="rect">
                      <a:avLst/>
                    </a:prstGeom>
                  </pic:spPr>
                </pic:pic>
              </a:graphicData>
            </a:graphic>
          </wp:inline>
        </w:drawing>
      </w:r>
    </w:p>
    <w:p w14:paraId="17A62E14" w14:textId="77777777" w:rsidR="004757C0" w:rsidRDefault="004757C0" w:rsidP="004757C0">
      <w:pPr>
        <w:ind w:right="1509" w:firstLine="720"/>
        <w:jc w:val="center"/>
      </w:pPr>
    </w:p>
    <w:p w14:paraId="13B55891" w14:textId="77777777" w:rsidR="004757C0" w:rsidRPr="004757C0" w:rsidRDefault="004757C0" w:rsidP="004757C0">
      <w:pPr>
        <w:widowControl w:val="0"/>
        <w:autoSpaceDE w:val="0"/>
        <w:autoSpaceDN w:val="0"/>
        <w:ind w:right="1509" w:firstLine="720"/>
        <w:rPr>
          <w:lang w:eastAsia="en-US"/>
        </w:rPr>
      </w:pPr>
      <w:r w:rsidRPr="004757C0">
        <w:rPr>
          <w:b/>
          <w:bCs/>
          <w:lang w:eastAsia="en-US"/>
        </w:rPr>
        <w:t>Impacto Detallado</w:t>
      </w:r>
      <w:r w:rsidRPr="004757C0">
        <w:rPr>
          <w:lang w:eastAsia="en-US"/>
        </w:rPr>
        <w:t>:</w:t>
      </w:r>
    </w:p>
    <w:p w14:paraId="254FA766" w14:textId="77777777" w:rsidR="004757C0" w:rsidRPr="004757C0" w:rsidRDefault="004757C0" w:rsidP="004757C0">
      <w:pPr>
        <w:widowControl w:val="0"/>
        <w:autoSpaceDE w:val="0"/>
        <w:autoSpaceDN w:val="0"/>
        <w:ind w:right="1509" w:firstLine="720"/>
        <w:rPr>
          <w:sz w:val="22"/>
          <w:szCs w:val="22"/>
          <w:lang w:eastAsia="en-US"/>
        </w:rPr>
      </w:pPr>
    </w:p>
    <w:p w14:paraId="2F136328" w14:textId="77777777" w:rsidR="004757C0" w:rsidRPr="004757C0" w:rsidRDefault="004757C0" w:rsidP="004757C0">
      <w:pPr>
        <w:widowControl w:val="0"/>
        <w:numPr>
          <w:ilvl w:val="0"/>
          <w:numId w:val="62"/>
        </w:numPr>
        <w:tabs>
          <w:tab w:val="clear" w:pos="720"/>
          <w:tab w:val="num" w:pos="1080"/>
        </w:tabs>
        <w:autoSpaceDE w:val="0"/>
        <w:autoSpaceDN w:val="0"/>
        <w:spacing w:line="360" w:lineRule="auto"/>
        <w:ind w:left="1080" w:right="1509"/>
        <w:rPr>
          <w:lang w:eastAsia="en-US"/>
        </w:rPr>
      </w:pPr>
      <w:r w:rsidRPr="004757C0">
        <w:rPr>
          <w:b/>
          <w:bCs/>
          <w:lang w:eastAsia="en-US"/>
        </w:rPr>
        <w:t>Seguridad</w:t>
      </w:r>
      <w:r w:rsidRPr="004757C0">
        <w:rPr>
          <w:lang w:eastAsia="en-US"/>
        </w:rPr>
        <w:t>: Exposición de información sensible en control de versiones</w:t>
      </w:r>
    </w:p>
    <w:p w14:paraId="15CFBD04" w14:textId="77777777" w:rsidR="004757C0" w:rsidRPr="004757C0" w:rsidRDefault="004757C0" w:rsidP="004757C0">
      <w:pPr>
        <w:widowControl w:val="0"/>
        <w:numPr>
          <w:ilvl w:val="0"/>
          <w:numId w:val="63"/>
        </w:numPr>
        <w:tabs>
          <w:tab w:val="clear" w:pos="720"/>
          <w:tab w:val="num" w:pos="1080"/>
        </w:tabs>
        <w:autoSpaceDE w:val="0"/>
        <w:autoSpaceDN w:val="0"/>
        <w:spacing w:line="360" w:lineRule="auto"/>
        <w:ind w:left="1080" w:right="1509"/>
        <w:rPr>
          <w:lang w:eastAsia="en-US"/>
        </w:rPr>
      </w:pPr>
      <w:r w:rsidRPr="004757C0">
        <w:rPr>
          <w:b/>
          <w:bCs/>
          <w:lang w:eastAsia="en-US"/>
        </w:rPr>
        <w:t>Gestión</w:t>
      </w:r>
      <w:r w:rsidRPr="004757C0">
        <w:rPr>
          <w:lang w:eastAsia="en-US"/>
        </w:rPr>
        <w:t>: Dificultad para rotar credenciales de forma segura</w:t>
      </w:r>
    </w:p>
    <w:p w14:paraId="5D9300DE" w14:textId="77777777" w:rsidR="004757C0" w:rsidRPr="004757C0" w:rsidRDefault="004757C0" w:rsidP="004757C0">
      <w:pPr>
        <w:widowControl w:val="0"/>
        <w:numPr>
          <w:ilvl w:val="0"/>
          <w:numId w:val="64"/>
        </w:numPr>
        <w:tabs>
          <w:tab w:val="clear" w:pos="720"/>
          <w:tab w:val="num" w:pos="1080"/>
        </w:tabs>
        <w:autoSpaceDE w:val="0"/>
        <w:autoSpaceDN w:val="0"/>
        <w:spacing w:line="360" w:lineRule="auto"/>
        <w:ind w:left="1080" w:right="1509"/>
        <w:rPr>
          <w:lang w:eastAsia="en-US"/>
        </w:rPr>
      </w:pPr>
      <w:r w:rsidRPr="004757C0">
        <w:rPr>
          <w:b/>
          <w:bCs/>
          <w:lang w:eastAsia="en-US"/>
        </w:rPr>
        <w:t>Auditoría</w:t>
      </w:r>
      <w:r w:rsidRPr="004757C0">
        <w:rPr>
          <w:lang w:eastAsia="en-US"/>
        </w:rPr>
        <w:t>: Falta de control sobre acceso a secretos</w:t>
      </w:r>
    </w:p>
    <w:p w14:paraId="6B952A40" w14:textId="77777777" w:rsidR="004757C0" w:rsidRPr="004757C0" w:rsidRDefault="004757C0" w:rsidP="004757C0">
      <w:pPr>
        <w:widowControl w:val="0"/>
        <w:numPr>
          <w:ilvl w:val="0"/>
          <w:numId w:val="65"/>
        </w:numPr>
        <w:tabs>
          <w:tab w:val="clear" w:pos="720"/>
          <w:tab w:val="num" w:pos="1080"/>
        </w:tabs>
        <w:autoSpaceDE w:val="0"/>
        <w:autoSpaceDN w:val="0"/>
        <w:spacing w:line="360" w:lineRule="auto"/>
        <w:ind w:left="1080" w:right="1509"/>
        <w:rPr>
          <w:lang w:eastAsia="en-US"/>
        </w:rPr>
      </w:pPr>
      <w:r w:rsidRPr="004757C0">
        <w:rPr>
          <w:b/>
          <w:bCs/>
          <w:lang w:eastAsia="en-US"/>
        </w:rPr>
        <w:t>Cumplimiento</w:t>
      </w:r>
      <w:r w:rsidRPr="004757C0">
        <w:rPr>
          <w:lang w:eastAsia="en-US"/>
        </w:rPr>
        <w:t>: Violación de políticas de gestión de accesos</w:t>
      </w:r>
    </w:p>
    <w:p w14:paraId="5482BEC7" w14:textId="77777777" w:rsidR="004757C0" w:rsidRPr="004757C0" w:rsidRDefault="004757C0" w:rsidP="004757C0">
      <w:pPr>
        <w:widowControl w:val="0"/>
        <w:numPr>
          <w:ilvl w:val="0"/>
          <w:numId w:val="66"/>
        </w:numPr>
        <w:tabs>
          <w:tab w:val="clear" w:pos="720"/>
          <w:tab w:val="num" w:pos="1080"/>
        </w:tabs>
        <w:autoSpaceDE w:val="0"/>
        <w:autoSpaceDN w:val="0"/>
        <w:spacing w:line="360" w:lineRule="auto"/>
        <w:ind w:left="1080" w:right="1509"/>
        <w:rPr>
          <w:lang w:eastAsia="en-US"/>
        </w:rPr>
      </w:pPr>
      <w:r w:rsidRPr="004757C0">
        <w:rPr>
          <w:b/>
          <w:bCs/>
          <w:lang w:eastAsia="en-US"/>
        </w:rPr>
        <w:t>Operacional</w:t>
      </w:r>
      <w:r w:rsidRPr="004757C0">
        <w:rPr>
          <w:lang w:eastAsia="en-US"/>
        </w:rPr>
        <w:t xml:space="preserve">: Riesgo de fugas de información en logs y </w:t>
      </w:r>
      <w:proofErr w:type="spellStart"/>
      <w:r w:rsidRPr="004757C0">
        <w:rPr>
          <w:lang w:eastAsia="en-US"/>
        </w:rPr>
        <w:t>backups</w:t>
      </w:r>
      <w:proofErr w:type="spellEnd"/>
    </w:p>
    <w:p w14:paraId="36DDB6EE" w14:textId="77777777" w:rsidR="004757C0" w:rsidRPr="004757C0" w:rsidRDefault="004757C0" w:rsidP="004757C0">
      <w:pPr>
        <w:widowControl w:val="0"/>
        <w:numPr>
          <w:ilvl w:val="0"/>
          <w:numId w:val="67"/>
        </w:numPr>
        <w:tabs>
          <w:tab w:val="clear" w:pos="720"/>
          <w:tab w:val="num" w:pos="1080"/>
        </w:tabs>
        <w:autoSpaceDE w:val="0"/>
        <w:autoSpaceDN w:val="0"/>
        <w:spacing w:line="360" w:lineRule="auto"/>
        <w:ind w:left="1080" w:right="1509"/>
        <w:rPr>
          <w:lang w:eastAsia="en-US"/>
        </w:rPr>
      </w:pPr>
      <w:r w:rsidRPr="004757C0">
        <w:rPr>
          <w:b/>
          <w:bCs/>
          <w:lang w:eastAsia="en-US"/>
        </w:rPr>
        <w:t>Desarrollo</w:t>
      </w:r>
      <w:r w:rsidRPr="004757C0">
        <w:rPr>
          <w:lang w:eastAsia="en-US"/>
        </w:rPr>
        <w:t>: Exposición de secretos en entornos de desarrollo</w:t>
      </w:r>
    </w:p>
    <w:p w14:paraId="72BF8BBE" w14:textId="77777777" w:rsidR="004757C0" w:rsidRPr="004757C0" w:rsidRDefault="004757C0" w:rsidP="004757C0">
      <w:pPr>
        <w:widowControl w:val="0"/>
        <w:numPr>
          <w:ilvl w:val="0"/>
          <w:numId w:val="68"/>
        </w:numPr>
        <w:tabs>
          <w:tab w:val="clear" w:pos="720"/>
          <w:tab w:val="num" w:pos="1080"/>
        </w:tabs>
        <w:autoSpaceDE w:val="0"/>
        <w:autoSpaceDN w:val="0"/>
        <w:spacing w:line="360" w:lineRule="auto"/>
        <w:ind w:left="1080" w:right="1509"/>
        <w:rPr>
          <w:lang w:eastAsia="en-US"/>
        </w:rPr>
      </w:pPr>
      <w:r w:rsidRPr="004757C0">
        <w:rPr>
          <w:b/>
          <w:bCs/>
          <w:lang w:eastAsia="en-US"/>
        </w:rPr>
        <w:t>Legal</w:t>
      </w:r>
      <w:r w:rsidRPr="004757C0">
        <w:rPr>
          <w:lang w:eastAsia="en-US"/>
        </w:rPr>
        <w:t>: Incumplimiento de regulaciones de protección de datos</w:t>
      </w:r>
    </w:p>
    <w:p w14:paraId="4A8698BF" w14:textId="22BA3DA4" w:rsidR="00953E21" w:rsidRDefault="00953E21">
      <w:pPr>
        <w:widowControl w:val="0"/>
        <w:autoSpaceDE w:val="0"/>
        <w:autoSpaceDN w:val="0"/>
      </w:pPr>
      <w:r>
        <w:br w:type="page"/>
      </w:r>
    </w:p>
    <w:p w14:paraId="48B99FFD" w14:textId="77777777" w:rsidR="00953E21" w:rsidRDefault="00953E21" w:rsidP="00953E21">
      <w:pPr>
        <w:pStyle w:val="Ttulo1"/>
        <w:numPr>
          <w:ilvl w:val="1"/>
          <w:numId w:val="8"/>
        </w:numPr>
        <w:tabs>
          <w:tab w:val="left" w:pos="1601"/>
        </w:tabs>
        <w:spacing w:before="161"/>
      </w:pPr>
      <w:bookmarkStart w:id="22" w:name="_Toc201939981"/>
      <w:r>
        <w:lastRenderedPageBreak/>
        <w:t>Matriz</w:t>
      </w:r>
      <w:r>
        <w:rPr>
          <w:spacing w:val="-4"/>
        </w:rPr>
        <w:t xml:space="preserve"> </w:t>
      </w:r>
      <w:r>
        <w:t>de Riesgos</w:t>
      </w:r>
      <w:bookmarkEnd w:id="22"/>
    </w:p>
    <w:p w14:paraId="143B7D3C" w14:textId="77777777" w:rsidR="00953E21" w:rsidRDefault="00953E21" w:rsidP="00953E21">
      <w:pPr>
        <w:pStyle w:val="Textoindependiente"/>
        <w:spacing w:before="210" w:after="1"/>
        <w:rPr>
          <w:b/>
          <w:sz w:val="20"/>
        </w:rPr>
      </w:pPr>
    </w:p>
    <w:tbl>
      <w:tblPr>
        <w:tblStyle w:val="Tablaconcuadrcula"/>
        <w:tblW w:w="10435" w:type="dxa"/>
        <w:tblInd w:w="-905" w:type="dxa"/>
        <w:tblLook w:val="04A0" w:firstRow="1" w:lastRow="0" w:firstColumn="1" w:lastColumn="0" w:noHBand="0" w:noVBand="1"/>
      </w:tblPr>
      <w:tblGrid>
        <w:gridCol w:w="1691"/>
        <w:gridCol w:w="5587"/>
        <w:gridCol w:w="870"/>
        <w:gridCol w:w="1488"/>
        <w:gridCol w:w="1036"/>
      </w:tblGrid>
      <w:tr w:rsidR="00953E21" w:rsidRPr="00C36743" w14:paraId="3B3183A3" w14:textId="1806E50C" w:rsidTr="00953E21">
        <w:tc>
          <w:tcPr>
            <w:tcW w:w="0" w:type="auto"/>
            <w:hideMark/>
          </w:tcPr>
          <w:p w14:paraId="494035D9" w14:textId="77777777" w:rsidR="00953E21" w:rsidRPr="00C36743" w:rsidRDefault="00953E21" w:rsidP="00034D40">
            <w:pPr>
              <w:pStyle w:val="TableParagraph"/>
              <w:widowControl w:val="0"/>
              <w:autoSpaceDE w:val="0"/>
              <w:autoSpaceDN w:val="0"/>
              <w:jc w:val="center"/>
              <w:rPr>
                <w:b/>
                <w:bCs/>
              </w:rPr>
            </w:pPr>
            <w:r w:rsidRPr="00C36743">
              <w:rPr>
                <w:b/>
                <w:bCs/>
              </w:rPr>
              <w:t>Riesgo Identificado</w:t>
            </w:r>
          </w:p>
        </w:tc>
        <w:tc>
          <w:tcPr>
            <w:tcW w:w="5454" w:type="dxa"/>
            <w:hideMark/>
          </w:tcPr>
          <w:p w14:paraId="3F5E9183" w14:textId="77777777" w:rsidR="00953E21" w:rsidRPr="00C36743" w:rsidRDefault="00953E21" w:rsidP="00034D40">
            <w:pPr>
              <w:pStyle w:val="TableParagraph"/>
              <w:widowControl w:val="0"/>
              <w:autoSpaceDE w:val="0"/>
              <w:autoSpaceDN w:val="0"/>
              <w:jc w:val="center"/>
              <w:rPr>
                <w:b/>
                <w:bCs/>
              </w:rPr>
            </w:pPr>
            <w:r w:rsidRPr="00C36743">
              <w:rPr>
                <w:b/>
                <w:bCs/>
              </w:rPr>
              <w:t>Causa Específica (Evidencia Técnica / Anexo)</w:t>
            </w:r>
          </w:p>
        </w:tc>
        <w:tc>
          <w:tcPr>
            <w:tcW w:w="854" w:type="dxa"/>
            <w:hideMark/>
          </w:tcPr>
          <w:p w14:paraId="2A01139A" w14:textId="77777777" w:rsidR="00953E21" w:rsidRPr="00C36743" w:rsidRDefault="00953E21" w:rsidP="00034D40">
            <w:pPr>
              <w:pStyle w:val="TableParagraph"/>
              <w:widowControl w:val="0"/>
              <w:autoSpaceDE w:val="0"/>
              <w:autoSpaceDN w:val="0"/>
              <w:jc w:val="center"/>
              <w:rPr>
                <w:b/>
                <w:bCs/>
              </w:rPr>
            </w:pPr>
            <w:r w:rsidRPr="00C36743">
              <w:rPr>
                <w:b/>
                <w:bCs/>
              </w:rPr>
              <w:t>Nivel de Riesgo</w:t>
            </w:r>
          </w:p>
        </w:tc>
        <w:tc>
          <w:tcPr>
            <w:tcW w:w="1457" w:type="dxa"/>
            <w:hideMark/>
          </w:tcPr>
          <w:p w14:paraId="0659B997" w14:textId="77777777" w:rsidR="00953E21" w:rsidRPr="00C36743" w:rsidRDefault="00953E21" w:rsidP="00034D40">
            <w:pPr>
              <w:pStyle w:val="TableParagraph"/>
              <w:widowControl w:val="0"/>
              <w:autoSpaceDE w:val="0"/>
              <w:autoSpaceDN w:val="0"/>
              <w:jc w:val="center"/>
              <w:rPr>
                <w:b/>
                <w:bCs/>
              </w:rPr>
            </w:pPr>
            <w:r w:rsidRPr="00C36743">
              <w:rPr>
                <w:b/>
                <w:bCs/>
              </w:rPr>
              <w:t>Probabilidad de Ocurrencia (%)</w:t>
            </w:r>
          </w:p>
        </w:tc>
        <w:tc>
          <w:tcPr>
            <w:tcW w:w="1016" w:type="dxa"/>
          </w:tcPr>
          <w:p w14:paraId="5B8DC25E" w14:textId="31E17B8F" w:rsidR="00953E21" w:rsidRPr="00C36743" w:rsidRDefault="00953E21" w:rsidP="00034D40">
            <w:pPr>
              <w:pStyle w:val="TableParagraph"/>
              <w:widowControl w:val="0"/>
              <w:autoSpaceDE w:val="0"/>
              <w:autoSpaceDN w:val="0"/>
              <w:jc w:val="center"/>
              <w:rPr>
                <w:b/>
                <w:bCs/>
              </w:rPr>
            </w:pPr>
            <w:r>
              <w:rPr>
                <w:b/>
                <w:bCs/>
              </w:rPr>
              <w:t>Impacto</w:t>
            </w:r>
          </w:p>
        </w:tc>
      </w:tr>
      <w:tr w:rsidR="00953E21" w:rsidRPr="00C36743" w14:paraId="67C311B2" w14:textId="68667526" w:rsidTr="00953E21">
        <w:tc>
          <w:tcPr>
            <w:tcW w:w="0" w:type="auto"/>
            <w:hideMark/>
          </w:tcPr>
          <w:p w14:paraId="7593DD60" w14:textId="77777777" w:rsidR="00953E21" w:rsidRPr="00C36743" w:rsidRDefault="00953E21" w:rsidP="00953E21">
            <w:pPr>
              <w:pStyle w:val="TableParagraph"/>
              <w:widowControl w:val="0"/>
              <w:autoSpaceDE w:val="0"/>
              <w:autoSpaceDN w:val="0"/>
              <w:jc w:val="center"/>
              <w:rPr>
                <w:bCs/>
              </w:rPr>
            </w:pPr>
            <w:r w:rsidRPr="00C36743">
              <w:rPr>
                <w:bCs/>
              </w:rPr>
              <w:t>Exposición de Credenciales en Código Fuente</w:t>
            </w:r>
          </w:p>
        </w:tc>
        <w:tc>
          <w:tcPr>
            <w:tcW w:w="5454" w:type="dxa"/>
            <w:hideMark/>
          </w:tcPr>
          <w:p w14:paraId="069D1A9B" w14:textId="77777777" w:rsidR="00953E21" w:rsidRDefault="00953E21" w:rsidP="00953E21">
            <w:pPr>
              <w:pStyle w:val="TableParagraph"/>
              <w:widowControl w:val="0"/>
              <w:autoSpaceDE w:val="0"/>
              <w:autoSpaceDN w:val="0"/>
              <w:rPr>
                <w:bCs/>
                <w:lang w:val="es-ES"/>
              </w:rPr>
            </w:pPr>
            <w:r w:rsidRPr="004F60E5">
              <w:rPr>
                <w:bCs/>
                <w:lang w:val="es-ES"/>
              </w:rPr>
              <w:t>Exposición de credenciales por defecto que podrían ser utilizadas en producción.</w:t>
            </w:r>
          </w:p>
          <w:p w14:paraId="44A0B1EC" w14:textId="3C531874" w:rsidR="00953E21" w:rsidRPr="00953E21" w:rsidRDefault="00953E21" w:rsidP="00953E21">
            <w:pPr>
              <w:pStyle w:val="TableParagraph"/>
              <w:widowControl w:val="0"/>
              <w:autoSpaceDE w:val="0"/>
              <w:autoSpaceDN w:val="0"/>
              <w:rPr>
                <w:bCs/>
                <w:lang w:val="es-ES"/>
              </w:rPr>
            </w:pPr>
            <w:r w:rsidRPr="00953E21">
              <w:rPr>
                <w:bCs/>
                <w:lang w:val="es-ES"/>
              </w:rPr>
              <w:t>Ubicación: `</w:t>
            </w:r>
            <w:proofErr w:type="spellStart"/>
            <w:r w:rsidRPr="00953E21">
              <w:rPr>
                <w:bCs/>
                <w:lang w:val="es-ES"/>
              </w:rPr>
              <w:t>cookbooks</w:t>
            </w:r>
            <w:proofErr w:type="spellEnd"/>
            <w:r w:rsidRPr="00953E21">
              <w:rPr>
                <w:bCs/>
                <w:lang w:val="es-ES"/>
              </w:rPr>
              <w:t>/</w:t>
            </w:r>
            <w:proofErr w:type="spellStart"/>
            <w:r w:rsidRPr="00953E21">
              <w:rPr>
                <w:bCs/>
                <w:lang w:val="es-ES"/>
              </w:rPr>
              <w:t>database</w:t>
            </w:r>
            <w:proofErr w:type="spellEnd"/>
            <w:r w:rsidRPr="00953E21">
              <w:rPr>
                <w:bCs/>
                <w:lang w:val="es-ES"/>
              </w:rPr>
              <w:t>/</w:t>
            </w:r>
            <w:proofErr w:type="spellStart"/>
            <w:r w:rsidRPr="00953E21">
              <w:rPr>
                <w:bCs/>
                <w:lang w:val="es-ES"/>
              </w:rPr>
              <w:t>recipes</w:t>
            </w:r>
            <w:proofErr w:type="spellEnd"/>
            <w:r w:rsidRPr="00953E21">
              <w:rPr>
                <w:bCs/>
                <w:lang w:val="es-ES"/>
              </w:rPr>
              <w:t>/</w:t>
            </w:r>
            <w:proofErr w:type="spellStart"/>
            <w:r w:rsidRPr="00953E21">
              <w:rPr>
                <w:bCs/>
                <w:lang w:val="es-ES"/>
              </w:rPr>
              <w:t>ubuntu.rb</w:t>
            </w:r>
            <w:proofErr w:type="spellEnd"/>
            <w:r w:rsidRPr="00953E21">
              <w:rPr>
                <w:bCs/>
                <w:lang w:val="es-ES"/>
              </w:rPr>
              <w:t>`</w:t>
            </w:r>
          </w:p>
        </w:tc>
        <w:tc>
          <w:tcPr>
            <w:tcW w:w="854" w:type="dxa"/>
            <w:shd w:val="clear" w:color="auto" w:fill="EE0000"/>
            <w:hideMark/>
          </w:tcPr>
          <w:p w14:paraId="63D682EC" w14:textId="77777777" w:rsidR="00953E21" w:rsidRPr="00C36743" w:rsidRDefault="00953E21" w:rsidP="00953E21">
            <w:pPr>
              <w:pStyle w:val="TableParagraph"/>
              <w:widowControl w:val="0"/>
              <w:autoSpaceDE w:val="0"/>
              <w:autoSpaceDN w:val="0"/>
              <w:rPr>
                <w:bCs/>
              </w:rPr>
            </w:pPr>
            <w:r>
              <w:rPr>
                <w:bCs/>
              </w:rPr>
              <w:t>Alto</w:t>
            </w:r>
          </w:p>
        </w:tc>
        <w:tc>
          <w:tcPr>
            <w:tcW w:w="1457" w:type="dxa"/>
            <w:hideMark/>
          </w:tcPr>
          <w:p w14:paraId="37698FEC" w14:textId="77777777" w:rsidR="00953E21" w:rsidRPr="00C36743" w:rsidRDefault="00953E21" w:rsidP="00953E21">
            <w:pPr>
              <w:pStyle w:val="TableParagraph"/>
              <w:widowControl w:val="0"/>
              <w:autoSpaceDE w:val="0"/>
              <w:autoSpaceDN w:val="0"/>
              <w:jc w:val="center"/>
              <w:rPr>
                <w:bCs/>
              </w:rPr>
            </w:pPr>
            <w:r w:rsidRPr="00C36743">
              <w:rPr>
                <w:bCs/>
              </w:rPr>
              <w:t>90%</w:t>
            </w:r>
          </w:p>
        </w:tc>
        <w:tc>
          <w:tcPr>
            <w:tcW w:w="1016" w:type="dxa"/>
            <w:shd w:val="clear" w:color="auto" w:fill="EE0000"/>
          </w:tcPr>
          <w:p w14:paraId="3DA92D50" w14:textId="302F45EE" w:rsidR="00953E21" w:rsidRPr="00C36743" w:rsidRDefault="00953E21" w:rsidP="00953E21">
            <w:pPr>
              <w:pStyle w:val="TableParagraph"/>
              <w:widowControl w:val="0"/>
              <w:autoSpaceDE w:val="0"/>
              <w:autoSpaceDN w:val="0"/>
              <w:jc w:val="center"/>
              <w:rPr>
                <w:bCs/>
              </w:rPr>
            </w:pPr>
            <w:r>
              <w:rPr>
                <w:bCs/>
              </w:rPr>
              <w:t>Alto</w:t>
            </w:r>
          </w:p>
        </w:tc>
      </w:tr>
      <w:tr w:rsidR="00953E21" w:rsidRPr="00C36743" w14:paraId="1E998E29" w14:textId="1E3C2F3B" w:rsidTr="00953E21">
        <w:tc>
          <w:tcPr>
            <w:tcW w:w="0" w:type="auto"/>
            <w:hideMark/>
          </w:tcPr>
          <w:p w14:paraId="418AC603" w14:textId="77777777" w:rsidR="00953E21" w:rsidRPr="00C36743" w:rsidRDefault="00953E21" w:rsidP="00953E21">
            <w:pPr>
              <w:pStyle w:val="TableParagraph"/>
              <w:widowControl w:val="0"/>
              <w:autoSpaceDE w:val="0"/>
              <w:autoSpaceDN w:val="0"/>
              <w:jc w:val="center"/>
              <w:rPr>
                <w:bCs/>
              </w:rPr>
            </w:pPr>
            <w:r w:rsidRPr="00C36743">
              <w:rPr>
                <w:bCs/>
              </w:rPr>
              <w:t>Configuración Insegura de SSL/TLS</w:t>
            </w:r>
          </w:p>
        </w:tc>
        <w:tc>
          <w:tcPr>
            <w:tcW w:w="5454" w:type="dxa"/>
            <w:hideMark/>
          </w:tcPr>
          <w:p w14:paraId="0D8FD0C2" w14:textId="77777777" w:rsidR="00953E21" w:rsidRDefault="00953E21" w:rsidP="00953E21">
            <w:pPr>
              <w:pStyle w:val="TableParagraph"/>
              <w:widowControl w:val="0"/>
              <w:autoSpaceDE w:val="0"/>
              <w:autoSpaceDN w:val="0"/>
              <w:rPr>
                <w:bCs/>
                <w:lang w:val="es-ES"/>
              </w:rPr>
            </w:pPr>
            <w:r w:rsidRPr="004F60E5">
              <w:rPr>
                <w:bCs/>
                <w:lang w:val="es-ES"/>
              </w:rPr>
              <w:t>Soporte de protocolos TLSv1 y TLSv1.1 considerados inseguros según estándares actuales.</w:t>
            </w:r>
          </w:p>
          <w:p w14:paraId="70D4CE89" w14:textId="77777777" w:rsidR="00953E21" w:rsidRPr="00953E21" w:rsidRDefault="00953E21" w:rsidP="00953E21">
            <w:pPr>
              <w:pStyle w:val="TableParagraph"/>
              <w:widowControl w:val="0"/>
              <w:autoSpaceDE w:val="0"/>
              <w:autoSpaceDN w:val="0"/>
              <w:rPr>
                <w:bCs/>
                <w:lang w:val="es-ES"/>
              </w:rPr>
            </w:pPr>
            <w:r w:rsidRPr="00953E21">
              <w:rPr>
                <w:bCs/>
                <w:lang w:val="es-ES"/>
              </w:rPr>
              <w:t>Ubicación: `</w:t>
            </w:r>
            <w:proofErr w:type="spellStart"/>
            <w:r w:rsidRPr="00953E21">
              <w:rPr>
                <w:bCs/>
                <w:lang w:val="es-ES"/>
              </w:rPr>
              <w:t>cookbooks</w:t>
            </w:r>
            <w:proofErr w:type="spellEnd"/>
            <w:r w:rsidRPr="00953E21">
              <w:rPr>
                <w:bCs/>
                <w:lang w:val="es-ES"/>
              </w:rPr>
              <w:t>/proxy/</w:t>
            </w:r>
            <w:proofErr w:type="spellStart"/>
            <w:r w:rsidRPr="00953E21">
              <w:rPr>
                <w:bCs/>
                <w:lang w:val="es-ES"/>
              </w:rPr>
              <w:t>templates</w:t>
            </w:r>
            <w:proofErr w:type="spellEnd"/>
            <w:r w:rsidRPr="00953E21">
              <w:rPr>
                <w:bCs/>
                <w:lang w:val="es-ES"/>
              </w:rPr>
              <w:t>/default/</w:t>
            </w:r>
            <w:proofErr w:type="spellStart"/>
            <w:r w:rsidRPr="00953E21">
              <w:rPr>
                <w:bCs/>
                <w:lang w:val="es-ES"/>
              </w:rPr>
              <w:t>ubuntu.conf.erb</w:t>
            </w:r>
            <w:proofErr w:type="spellEnd"/>
            <w:r w:rsidRPr="00953E21">
              <w:rPr>
                <w:bCs/>
                <w:lang w:val="es-ES"/>
              </w:rPr>
              <w:t>`</w:t>
            </w:r>
          </w:p>
          <w:p w14:paraId="03DB2D98" w14:textId="77777777" w:rsidR="00953E21" w:rsidRPr="00C36743" w:rsidRDefault="00953E21" w:rsidP="00953E21">
            <w:pPr>
              <w:pStyle w:val="TableParagraph"/>
              <w:widowControl w:val="0"/>
              <w:autoSpaceDE w:val="0"/>
              <w:autoSpaceDN w:val="0"/>
              <w:rPr>
                <w:bCs/>
              </w:rPr>
            </w:pPr>
          </w:p>
        </w:tc>
        <w:tc>
          <w:tcPr>
            <w:tcW w:w="854" w:type="dxa"/>
            <w:shd w:val="clear" w:color="auto" w:fill="F79646" w:themeFill="accent6"/>
            <w:hideMark/>
          </w:tcPr>
          <w:p w14:paraId="0A70E528" w14:textId="77777777" w:rsidR="00953E21" w:rsidRPr="00C36743" w:rsidRDefault="00953E21" w:rsidP="00953E21">
            <w:pPr>
              <w:pStyle w:val="TableParagraph"/>
              <w:widowControl w:val="0"/>
              <w:autoSpaceDE w:val="0"/>
              <w:autoSpaceDN w:val="0"/>
              <w:rPr>
                <w:bCs/>
              </w:rPr>
            </w:pPr>
            <w:r>
              <w:rPr>
                <w:bCs/>
              </w:rPr>
              <w:t>Medio</w:t>
            </w:r>
          </w:p>
        </w:tc>
        <w:tc>
          <w:tcPr>
            <w:tcW w:w="1457" w:type="dxa"/>
            <w:hideMark/>
          </w:tcPr>
          <w:p w14:paraId="2813E734" w14:textId="77777777" w:rsidR="00953E21" w:rsidRPr="00C36743" w:rsidRDefault="00953E21" w:rsidP="00953E21">
            <w:pPr>
              <w:pStyle w:val="TableParagraph"/>
              <w:widowControl w:val="0"/>
              <w:autoSpaceDE w:val="0"/>
              <w:autoSpaceDN w:val="0"/>
              <w:jc w:val="center"/>
              <w:rPr>
                <w:bCs/>
              </w:rPr>
            </w:pPr>
            <w:r w:rsidRPr="00C36743">
              <w:rPr>
                <w:bCs/>
              </w:rPr>
              <w:t>75%</w:t>
            </w:r>
          </w:p>
        </w:tc>
        <w:tc>
          <w:tcPr>
            <w:tcW w:w="1016" w:type="dxa"/>
            <w:shd w:val="clear" w:color="auto" w:fill="F79646" w:themeFill="accent6"/>
          </w:tcPr>
          <w:p w14:paraId="05ECA3C2" w14:textId="631CB6A3" w:rsidR="00953E21" w:rsidRPr="00C36743" w:rsidRDefault="00953E21" w:rsidP="00953E21">
            <w:pPr>
              <w:pStyle w:val="TableParagraph"/>
              <w:widowControl w:val="0"/>
              <w:autoSpaceDE w:val="0"/>
              <w:autoSpaceDN w:val="0"/>
              <w:jc w:val="center"/>
              <w:rPr>
                <w:bCs/>
              </w:rPr>
            </w:pPr>
            <w:r>
              <w:rPr>
                <w:bCs/>
              </w:rPr>
              <w:t>Medio</w:t>
            </w:r>
          </w:p>
        </w:tc>
      </w:tr>
      <w:tr w:rsidR="00953E21" w:rsidRPr="00C36743" w14:paraId="32C9DC17" w14:textId="6252FB3A" w:rsidTr="00953E21">
        <w:tc>
          <w:tcPr>
            <w:tcW w:w="0" w:type="auto"/>
            <w:hideMark/>
          </w:tcPr>
          <w:p w14:paraId="03EF6D53" w14:textId="77777777" w:rsidR="00953E21" w:rsidRPr="00C36743" w:rsidRDefault="00953E21" w:rsidP="00953E21">
            <w:pPr>
              <w:pStyle w:val="TableParagraph"/>
              <w:widowControl w:val="0"/>
              <w:autoSpaceDE w:val="0"/>
              <w:autoSpaceDN w:val="0"/>
              <w:jc w:val="center"/>
              <w:rPr>
                <w:bCs/>
              </w:rPr>
            </w:pPr>
            <w:r w:rsidRPr="00C36743">
              <w:rPr>
                <w:bCs/>
              </w:rPr>
              <w:t>Ausencia de Control de Versiones de Software</w:t>
            </w:r>
          </w:p>
        </w:tc>
        <w:tc>
          <w:tcPr>
            <w:tcW w:w="5454" w:type="dxa"/>
            <w:hideMark/>
          </w:tcPr>
          <w:p w14:paraId="1341C5FF" w14:textId="76B5C8DB" w:rsidR="00953E21" w:rsidRPr="00953E21" w:rsidRDefault="00953E21" w:rsidP="00953E21">
            <w:pPr>
              <w:pStyle w:val="TableParagraph"/>
              <w:widowControl w:val="0"/>
              <w:autoSpaceDE w:val="0"/>
              <w:autoSpaceDN w:val="0"/>
              <w:rPr>
                <w:bCs/>
                <w:lang w:val="es-ES"/>
              </w:rPr>
            </w:pPr>
            <w:r w:rsidRPr="004F60E5">
              <w:rPr>
                <w:bCs/>
                <w:lang w:val="es-ES"/>
              </w:rPr>
              <w:t>Instalación no controlada de versiones que puede introducir vulnerabilidades no probadas.</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w:t>
            </w:r>
            <w:proofErr w:type="spellStart"/>
            <w:r w:rsidRPr="00953E21">
              <w:rPr>
                <w:bCs/>
                <w:lang w:val="es-ES"/>
              </w:rPr>
              <w:t>wordpress</w:t>
            </w:r>
            <w:proofErr w:type="spellEnd"/>
            <w:r w:rsidRPr="00953E21">
              <w:rPr>
                <w:bCs/>
                <w:lang w:val="es-ES"/>
              </w:rPr>
              <w:t>/</w:t>
            </w:r>
            <w:proofErr w:type="spellStart"/>
            <w:r w:rsidRPr="00953E21">
              <w:rPr>
                <w:bCs/>
                <w:lang w:val="es-ES"/>
              </w:rPr>
              <w:t>recipes</w:t>
            </w:r>
            <w:proofErr w:type="spellEnd"/>
            <w:r w:rsidRPr="00953E21">
              <w:rPr>
                <w:bCs/>
                <w:lang w:val="es-ES"/>
              </w:rPr>
              <w:t>/</w:t>
            </w:r>
            <w:proofErr w:type="spellStart"/>
            <w:r w:rsidRPr="00953E21">
              <w:rPr>
                <w:bCs/>
                <w:lang w:val="es-ES"/>
              </w:rPr>
              <w:t>ubuntu_wp.rb</w:t>
            </w:r>
            <w:proofErr w:type="spellEnd"/>
            <w:r w:rsidRPr="00953E21">
              <w:rPr>
                <w:bCs/>
                <w:lang w:val="es-ES"/>
              </w:rPr>
              <w:t>`</w:t>
            </w:r>
          </w:p>
        </w:tc>
        <w:tc>
          <w:tcPr>
            <w:tcW w:w="854" w:type="dxa"/>
            <w:shd w:val="clear" w:color="auto" w:fill="F79646" w:themeFill="accent6"/>
            <w:hideMark/>
          </w:tcPr>
          <w:p w14:paraId="5D558DFE" w14:textId="77777777" w:rsidR="00953E21" w:rsidRPr="00C36743" w:rsidRDefault="00953E21" w:rsidP="00953E21">
            <w:pPr>
              <w:pStyle w:val="TableParagraph"/>
              <w:widowControl w:val="0"/>
              <w:autoSpaceDE w:val="0"/>
              <w:autoSpaceDN w:val="0"/>
              <w:rPr>
                <w:bCs/>
              </w:rPr>
            </w:pPr>
            <w:r>
              <w:rPr>
                <w:bCs/>
              </w:rPr>
              <w:t>Medio</w:t>
            </w:r>
          </w:p>
        </w:tc>
        <w:tc>
          <w:tcPr>
            <w:tcW w:w="1457" w:type="dxa"/>
            <w:hideMark/>
          </w:tcPr>
          <w:p w14:paraId="3635389E" w14:textId="77777777" w:rsidR="00953E21" w:rsidRPr="00C36743" w:rsidRDefault="00953E21" w:rsidP="00953E21">
            <w:pPr>
              <w:pStyle w:val="TableParagraph"/>
              <w:widowControl w:val="0"/>
              <w:autoSpaceDE w:val="0"/>
              <w:autoSpaceDN w:val="0"/>
              <w:jc w:val="center"/>
              <w:rPr>
                <w:bCs/>
              </w:rPr>
            </w:pPr>
            <w:r w:rsidRPr="00C36743">
              <w:rPr>
                <w:bCs/>
              </w:rPr>
              <w:t>80%</w:t>
            </w:r>
          </w:p>
        </w:tc>
        <w:tc>
          <w:tcPr>
            <w:tcW w:w="1016" w:type="dxa"/>
            <w:shd w:val="clear" w:color="auto" w:fill="F79646" w:themeFill="accent6"/>
          </w:tcPr>
          <w:p w14:paraId="247CD14A" w14:textId="51625559" w:rsidR="00953E21" w:rsidRPr="00C36743" w:rsidRDefault="00953E21" w:rsidP="00953E21">
            <w:pPr>
              <w:pStyle w:val="TableParagraph"/>
              <w:widowControl w:val="0"/>
              <w:autoSpaceDE w:val="0"/>
              <w:autoSpaceDN w:val="0"/>
              <w:jc w:val="center"/>
              <w:rPr>
                <w:bCs/>
              </w:rPr>
            </w:pPr>
            <w:r>
              <w:rPr>
                <w:bCs/>
              </w:rPr>
              <w:t>Medio</w:t>
            </w:r>
          </w:p>
        </w:tc>
      </w:tr>
      <w:tr w:rsidR="00953E21" w:rsidRPr="00C36743" w14:paraId="79DF7267" w14:textId="6375C8F7" w:rsidTr="00953E21">
        <w:tc>
          <w:tcPr>
            <w:tcW w:w="0" w:type="auto"/>
            <w:hideMark/>
          </w:tcPr>
          <w:p w14:paraId="050D3E45" w14:textId="77777777" w:rsidR="00953E21" w:rsidRPr="00C36743" w:rsidRDefault="00953E21" w:rsidP="00953E21">
            <w:pPr>
              <w:pStyle w:val="TableParagraph"/>
              <w:widowControl w:val="0"/>
              <w:autoSpaceDE w:val="0"/>
              <w:autoSpaceDN w:val="0"/>
              <w:jc w:val="center"/>
              <w:rPr>
                <w:bCs/>
              </w:rPr>
            </w:pPr>
            <w:r w:rsidRPr="00C36743">
              <w:rPr>
                <w:bCs/>
              </w:rPr>
              <w:t>Falta de Centralización de Logs</w:t>
            </w:r>
          </w:p>
        </w:tc>
        <w:tc>
          <w:tcPr>
            <w:tcW w:w="5454" w:type="dxa"/>
            <w:hideMark/>
          </w:tcPr>
          <w:p w14:paraId="681A7D5C" w14:textId="1CEC1CC0" w:rsidR="00953E21" w:rsidRPr="00953E21" w:rsidRDefault="00953E21" w:rsidP="00953E21">
            <w:pPr>
              <w:pStyle w:val="TableParagraph"/>
              <w:widowControl w:val="0"/>
              <w:autoSpaceDE w:val="0"/>
              <w:autoSpaceDN w:val="0"/>
              <w:rPr>
                <w:bCs/>
                <w:lang w:val="es-ES"/>
              </w:rPr>
            </w:pPr>
            <w:r w:rsidRPr="004F60E5">
              <w:rPr>
                <w:bCs/>
                <w:lang w:val="es-ES"/>
              </w:rPr>
              <w:t>Dificultad para monitorear y detectar incidentes de seguridad en tiempo real.</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/proxy/</w:t>
            </w:r>
            <w:proofErr w:type="spellStart"/>
            <w:r w:rsidRPr="00953E21">
              <w:rPr>
                <w:bCs/>
                <w:lang w:val="es-ES"/>
              </w:rPr>
              <w:t>templates</w:t>
            </w:r>
            <w:proofErr w:type="spellEnd"/>
            <w:r w:rsidRPr="00953E21">
              <w:rPr>
                <w:bCs/>
                <w:lang w:val="es-ES"/>
              </w:rPr>
              <w:t>/default/</w:t>
            </w:r>
            <w:proofErr w:type="spellStart"/>
            <w:r w:rsidRPr="00953E21">
              <w:rPr>
                <w:bCs/>
                <w:lang w:val="es-ES"/>
              </w:rPr>
              <w:t>ubuntu.conf.erb</w:t>
            </w:r>
            <w:proofErr w:type="spellEnd"/>
            <w:r w:rsidRPr="00953E21">
              <w:rPr>
                <w:bCs/>
                <w:lang w:val="es-ES"/>
              </w:rPr>
              <w:t>`</w:t>
            </w:r>
          </w:p>
        </w:tc>
        <w:tc>
          <w:tcPr>
            <w:tcW w:w="854" w:type="dxa"/>
            <w:shd w:val="clear" w:color="auto" w:fill="92D050"/>
            <w:hideMark/>
          </w:tcPr>
          <w:p w14:paraId="5B481746" w14:textId="77777777" w:rsidR="00953E21" w:rsidRPr="00C36743" w:rsidRDefault="00953E21" w:rsidP="00953E21">
            <w:pPr>
              <w:pStyle w:val="TableParagraph"/>
              <w:widowControl w:val="0"/>
              <w:autoSpaceDE w:val="0"/>
              <w:autoSpaceDN w:val="0"/>
              <w:rPr>
                <w:bCs/>
              </w:rPr>
            </w:pPr>
            <w:r>
              <w:rPr>
                <w:bCs/>
              </w:rPr>
              <w:t>Bajo</w:t>
            </w:r>
          </w:p>
        </w:tc>
        <w:tc>
          <w:tcPr>
            <w:tcW w:w="1457" w:type="dxa"/>
            <w:hideMark/>
          </w:tcPr>
          <w:p w14:paraId="77B1C4FF" w14:textId="77777777" w:rsidR="00953E21" w:rsidRPr="00C36743" w:rsidRDefault="00953E21" w:rsidP="00953E21">
            <w:pPr>
              <w:pStyle w:val="TableParagraph"/>
              <w:widowControl w:val="0"/>
              <w:autoSpaceDE w:val="0"/>
              <w:autoSpaceDN w:val="0"/>
              <w:jc w:val="center"/>
              <w:rPr>
                <w:bCs/>
              </w:rPr>
            </w:pPr>
            <w:r w:rsidRPr="00C36743">
              <w:rPr>
                <w:bCs/>
              </w:rPr>
              <w:t>60%</w:t>
            </w:r>
          </w:p>
        </w:tc>
        <w:tc>
          <w:tcPr>
            <w:tcW w:w="1016" w:type="dxa"/>
            <w:shd w:val="clear" w:color="auto" w:fill="92D050"/>
          </w:tcPr>
          <w:p w14:paraId="38AB97B4" w14:textId="41283118" w:rsidR="00953E21" w:rsidRPr="00C36743" w:rsidRDefault="00953E21" w:rsidP="00953E21">
            <w:pPr>
              <w:pStyle w:val="TableParagraph"/>
              <w:widowControl w:val="0"/>
              <w:autoSpaceDE w:val="0"/>
              <w:autoSpaceDN w:val="0"/>
              <w:jc w:val="center"/>
              <w:rPr>
                <w:bCs/>
              </w:rPr>
            </w:pPr>
            <w:r>
              <w:rPr>
                <w:bCs/>
              </w:rPr>
              <w:t>Bajo</w:t>
            </w:r>
          </w:p>
        </w:tc>
      </w:tr>
      <w:tr w:rsidR="00953E21" w:rsidRPr="00C36743" w14:paraId="0C6E77CE" w14:textId="29E7A46A" w:rsidTr="00953E21">
        <w:tc>
          <w:tcPr>
            <w:tcW w:w="0" w:type="auto"/>
            <w:hideMark/>
          </w:tcPr>
          <w:p w14:paraId="0C34DEB8" w14:textId="77777777" w:rsidR="00953E21" w:rsidRPr="00C36743" w:rsidRDefault="00953E21" w:rsidP="00953E21">
            <w:pPr>
              <w:pStyle w:val="TableParagraph"/>
              <w:widowControl w:val="0"/>
              <w:autoSpaceDE w:val="0"/>
              <w:autoSpaceDN w:val="0"/>
              <w:jc w:val="center"/>
              <w:rPr>
                <w:bCs/>
              </w:rPr>
            </w:pPr>
            <w:r w:rsidRPr="00C36743">
              <w:rPr>
                <w:bCs/>
              </w:rPr>
              <w:t>Ausencia de Separación de Ambientes</w:t>
            </w:r>
          </w:p>
        </w:tc>
        <w:tc>
          <w:tcPr>
            <w:tcW w:w="5454" w:type="dxa"/>
            <w:hideMark/>
          </w:tcPr>
          <w:p w14:paraId="794C3CAC" w14:textId="77777777" w:rsidR="00953E21" w:rsidRPr="00953E21" w:rsidRDefault="00953E21" w:rsidP="00953E21">
            <w:pPr>
              <w:pStyle w:val="TableParagraph"/>
              <w:widowControl w:val="0"/>
              <w:autoSpaceDE w:val="0"/>
              <w:autoSpaceDN w:val="0"/>
              <w:jc w:val="both"/>
              <w:rPr>
                <w:bCs/>
                <w:lang w:val="es-ES"/>
              </w:rPr>
            </w:pPr>
            <w:r w:rsidRPr="004F60E5">
              <w:rPr>
                <w:bCs/>
                <w:lang w:val="es-ES"/>
              </w:rPr>
              <w:t>Mismo código y configuración para todos los ambientes sin distinción.</w:t>
            </w:r>
            <w:r>
              <w:rPr>
                <w:bCs/>
                <w:lang w:val="es-ES"/>
              </w:rPr>
              <w:t xml:space="preserve"> </w:t>
            </w:r>
            <w:r w:rsidRPr="00953E21">
              <w:rPr>
                <w:bCs/>
                <w:lang w:val="es-ES"/>
              </w:rPr>
              <w:t>Ubicación: `</w:t>
            </w:r>
            <w:proofErr w:type="spellStart"/>
            <w:r w:rsidRPr="00953E21">
              <w:rPr>
                <w:bCs/>
                <w:lang w:val="es-ES"/>
              </w:rPr>
              <w:t>Vagrantfile</w:t>
            </w:r>
            <w:proofErr w:type="spellEnd"/>
            <w:r w:rsidRPr="00953E21">
              <w:rPr>
                <w:bCs/>
                <w:lang w:val="es-ES"/>
              </w:rPr>
              <w:t>`</w:t>
            </w:r>
          </w:p>
          <w:p w14:paraId="6350F1B6" w14:textId="7CC09634" w:rsidR="00953E21" w:rsidRPr="00C36743" w:rsidRDefault="00953E21" w:rsidP="00953E21">
            <w:pPr>
              <w:pStyle w:val="TableParagraph"/>
              <w:widowControl w:val="0"/>
              <w:autoSpaceDE w:val="0"/>
              <w:autoSpaceDN w:val="0"/>
              <w:jc w:val="both"/>
              <w:rPr>
                <w:bCs/>
              </w:rPr>
            </w:pPr>
          </w:p>
        </w:tc>
        <w:tc>
          <w:tcPr>
            <w:tcW w:w="854" w:type="dxa"/>
            <w:shd w:val="clear" w:color="auto" w:fill="EE0000"/>
            <w:hideMark/>
          </w:tcPr>
          <w:p w14:paraId="3355CE27" w14:textId="77777777" w:rsidR="00953E21" w:rsidRPr="00C36743" w:rsidRDefault="00953E21" w:rsidP="00953E21">
            <w:pPr>
              <w:pStyle w:val="TableParagraph"/>
              <w:widowControl w:val="0"/>
              <w:autoSpaceDE w:val="0"/>
              <w:autoSpaceDN w:val="0"/>
              <w:rPr>
                <w:bCs/>
              </w:rPr>
            </w:pPr>
            <w:r>
              <w:rPr>
                <w:bCs/>
              </w:rPr>
              <w:t>Alto</w:t>
            </w:r>
          </w:p>
        </w:tc>
        <w:tc>
          <w:tcPr>
            <w:tcW w:w="1457" w:type="dxa"/>
            <w:hideMark/>
          </w:tcPr>
          <w:p w14:paraId="7DD26B62" w14:textId="77777777" w:rsidR="00953E21" w:rsidRPr="00C36743" w:rsidRDefault="00953E21" w:rsidP="00953E21">
            <w:pPr>
              <w:pStyle w:val="TableParagraph"/>
              <w:widowControl w:val="0"/>
              <w:autoSpaceDE w:val="0"/>
              <w:autoSpaceDN w:val="0"/>
              <w:jc w:val="center"/>
              <w:rPr>
                <w:bCs/>
              </w:rPr>
            </w:pPr>
            <w:r w:rsidRPr="00C36743">
              <w:rPr>
                <w:bCs/>
              </w:rPr>
              <w:t>85%</w:t>
            </w:r>
          </w:p>
        </w:tc>
        <w:tc>
          <w:tcPr>
            <w:tcW w:w="1016" w:type="dxa"/>
            <w:shd w:val="clear" w:color="auto" w:fill="EE0000"/>
          </w:tcPr>
          <w:p w14:paraId="369B500C" w14:textId="46E26A2E" w:rsidR="00953E21" w:rsidRPr="00C36743" w:rsidRDefault="00953E21" w:rsidP="00953E21">
            <w:pPr>
              <w:pStyle w:val="TableParagraph"/>
              <w:widowControl w:val="0"/>
              <w:autoSpaceDE w:val="0"/>
              <w:autoSpaceDN w:val="0"/>
              <w:jc w:val="center"/>
              <w:rPr>
                <w:bCs/>
              </w:rPr>
            </w:pPr>
            <w:r>
              <w:rPr>
                <w:bCs/>
              </w:rPr>
              <w:t>Alto</w:t>
            </w:r>
          </w:p>
        </w:tc>
      </w:tr>
      <w:tr w:rsidR="00953E21" w:rsidRPr="00C36743" w14:paraId="1BF73571" w14:textId="7F5AB885" w:rsidTr="00953E21">
        <w:tc>
          <w:tcPr>
            <w:tcW w:w="0" w:type="auto"/>
            <w:hideMark/>
          </w:tcPr>
          <w:p w14:paraId="04F6CE37" w14:textId="77777777" w:rsidR="00953E21" w:rsidRPr="00C36743" w:rsidRDefault="00953E21" w:rsidP="00953E21">
            <w:pPr>
              <w:pStyle w:val="TableParagraph"/>
              <w:widowControl w:val="0"/>
              <w:autoSpaceDE w:val="0"/>
              <w:autoSpaceDN w:val="0"/>
              <w:jc w:val="center"/>
              <w:rPr>
                <w:bCs/>
              </w:rPr>
            </w:pPr>
            <w:r w:rsidRPr="00C36743">
              <w:rPr>
                <w:bCs/>
              </w:rPr>
              <w:t>Exposición de Puertos sin Restricción</w:t>
            </w:r>
          </w:p>
        </w:tc>
        <w:tc>
          <w:tcPr>
            <w:tcW w:w="5454" w:type="dxa"/>
            <w:hideMark/>
          </w:tcPr>
          <w:p w14:paraId="0B51C630" w14:textId="19D75305" w:rsidR="00953E21" w:rsidRPr="00953E21" w:rsidRDefault="00953E21" w:rsidP="00953E21">
            <w:pPr>
              <w:pStyle w:val="TableParagraph"/>
              <w:widowControl w:val="0"/>
              <w:autoSpaceDE w:val="0"/>
              <w:autoSpaceDN w:val="0"/>
              <w:jc w:val="both"/>
              <w:rPr>
                <w:bCs/>
                <w:lang w:val="es-ES"/>
              </w:rPr>
            </w:pPr>
            <w:r w:rsidRPr="004F60E5">
              <w:rPr>
                <w:bCs/>
                <w:lang w:val="es-ES"/>
              </w:rPr>
              <w:t>Configuración permisiva de firewall sin restricciones específicas por ambiente.</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/proxy/</w:t>
            </w:r>
            <w:proofErr w:type="spellStart"/>
            <w:r w:rsidRPr="00953E21">
              <w:rPr>
                <w:bCs/>
                <w:lang w:val="es-ES"/>
              </w:rPr>
              <w:t>recipes</w:t>
            </w:r>
            <w:proofErr w:type="spellEnd"/>
            <w:r w:rsidRPr="00953E21">
              <w:rPr>
                <w:bCs/>
                <w:lang w:val="es-ES"/>
              </w:rPr>
              <w:t>/</w:t>
            </w:r>
            <w:proofErr w:type="spellStart"/>
            <w:r w:rsidRPr="00953E21">
              <w:rPr>
                <w:bCs/>
                <w:lang w:val="es-ES"/>
              </w:rPr>
              <w:t>default.rb</w:t>
            </w:r>
            <w:proofErr w:type="spellEnd"/>
            <w:r w:rsidRPr="00953E21">
              <w:rPr>
                <w:bCs/>
                <w:lang w:val="es-ES"/>
              </w:rPr>
              <w:t>`</w:t>
            </w:r>
          </w:p>
        </w:tc>
        <w:tc>
          <w:tcPr>
            <w:tcW w:w="854" w:type="dxa"/>
            <w:shd w:val="clear" w:color="auto" w:fill="F79646" w:themeFill="accent6"/>
            <w:hideMark/>
          </w:tcPr>
          <w:p w14:paraId="5B2CC75F" w14:textId="77777777" w:rsidR="00953E21" w:rsidRPr="00C36743" w:rsidRDefault="00953E21" w:rsidP="00953E21">
            <w:pPr>
              <w:pStyle w:val="TableParagraph"/>
              <w:widowControl w:val="0"/>
              <w:autoSpaceDE w:val="0"/>
              <w:autoSpaceDN w:val="0"/>
              <w:rPr>
                <w:bCs/>
              </w:rPr>
            </w:pPr>
            <w:r>
              <w:rPr>
                <w:bCs/>
              </w:rPr>
              <w:t>Medio</w:t>
            </w:r>
          </w:p>
        </w:tc>
        <w:tc>
          <w:tcPr>
            <w:tcW w:w="1457" w:type="dxa"/>
            <w:hideMark/>
          </w:tcPr>
          <w:p w14:paraId="5FE98098" w14:textId="77777777" w:rsidR="00953E21" w:rsidRPr="00C36743" w:rsidRDefault="00953E21" w:rsidP="00953E21">
            <w:pPr>
              <w:pStyle w:val="TableParagraph"/>
              <w:widowControl w:val="0"/>
              <w:autoSpaceDE w:val="0"/>
              <w:autoSpaceDN w:val="0"/>
              <w:jc w:val="center"/>
              <w:rPr>
                <w:bCs/>
              </w:rPr>
            </w:pPr>
            <w:r w:rsidRPr="00C36743">
              <w:rPr>
                <w:bCs/>
              </w:rPr>
              <w:t>70%</w:t>
            </w:r>
          </w:p>
        </w:tc>
        <w:tc>
          <w:tcPr>
            <w:tcW w:w="1016" w:type="dxa"/>
            <w:shd w:val="clear" w:color="auto" w:fill="F79646" w:themeFill="accent6"/>
          </w:tcPr>
          <w:p w14:paraId="5665B030" w14:textId="43BA67B7" w:rsidR="00953E21" w:rsidRPr="00C36743" w:rsidRDefault="00953E21" w:rsidP="00953E21">
            <w:pPr>
              <w:pStyle w:val="TableParagraph"/>
              <w:widowControl w:val="0"/>
              <w:autoSpaceDE w:val="0"/>
              <w:autoSpaceDN w:val="0"/>
              <w:jc w:val="center"/>
              <w:rPr>
                <w:bCs/>
              </w:rPr>
            </w:pPr>
            <w:r>
              <w:rPr>
                <w:bCs/>
              </w:rPr>
              <w:t>Medio</w:t>
            </w:r>
          </w:p>
        </w:tc>
      </w:tr>
      <w:tr w:rsidR="00953E21" w:rsidRPr="00C36743" w14:paraId="5F8C1455" w14:textId="1625149B" w:rsidTr="00953E21">
        <w:tc>
          <w:tcPr>
            <w:tcW w:w="0" w:type="auto"/>
            <w:hideMark/>
          </w:tcPr>
          <w:p w14:paraId="75C9EAF1" w14:textId="77777777" w:rsidR="00953E21" w:rsidRPr="00C36743" w:rsidRDefault="00953E21" w:rsidP="00953E21">
            <w:pPr>
              <w:pStyle w:val="TableParagraph"/>
              <w:widowControl w:val="0"/>
              <w:autoSpaceDE w:val="0"/>
              <w:autoSpaceDN w:val="0"/>
              <w:jc w:val="center"/>
              <w:rPr>
                <w:bCs/>
              </w:rPr>
            </w:pPr>
            <w:r w:rsidRPr="00C36743">
              <w:rPr>
                <w:bCs/>
              </w:rPr>
              <w:t>Ausencia de Gestión Segura de Secretos</w:t>
            </w:r>
          </w:p>
        </w:tc>
        <w:tc>
          <w:tcPr>
            <w:tcW w:w="5454" w:type="dxa"/>
            <w:hideMark/>
          </w:tcPr>
          <w:p w14:paraId="5E4716E9" w14:textId="691FDBD6" w:rsidR="00953E21" w:rsidRPr="00953E21" w:rsidRDefault="00953E21" w:rsidP="00953E21">
            <w:pPr>
              <w:pStyle w:val="TableParagraph"/>
              <w:widowControl w:val="0"/>
              <w:autoSpaceDE w:val="0"/>
              <w:autoSpaceDN w:val="0"/>
              <w:jc w:val="both"/>
              <w:rPr>
                <w:bCs/>
                <w:lang w:val="es-ES"/>
              </w:rPr>
            </w:pPr>
            <w:r w:rsidRPr="004F60E5">
              <w:rPr>
                <w:bCs/>
                <w:lang w:val="es-ES"/>
              </w:rPr>
              <w:t xml:space="preserve">Ausencia de un sistema seguro de gestión de secretos como Chef </w:t>
            </w:r>
            <w:proofErr w:type="spellStart"/>
            <w:r w:rsidRPr="004F60E5">
              <w:rPr>
                <w:bCs/>
                <w:lang w:val="es-ES"/>
              </w:rPr>
              <w:t>Vault</w:t>
            </w:r>
            <w:proofErr w:type="spellEnd"/>
            <w:r w:rsidRPr="004F60E5">
              <w:rPr>
                <w:bCs/>
                <w:lang w:val="es-ES"/>
              </w:rPr>
              <w:t xml:space="preserve"> o </w:t>
            </w:r>
            <w:proofErr w:type="spellStart"/>
            <w:r w:rsidRPr="004F60E5">
              <w:rPr>
                <w:bCs/>
                <w:lang w:val="es-ES"/>
              </w:rPr>
              <w:t>HashiCorp</w:t>
            </w:r>
            <w:proofErr w:type="spellEnd"/>
            <w:r w:rsidRPr="004F60E5">
              <w:rPr>
                <w:bCs/>
                <w:lang w:val="es-ES"/>
              </w:rPr>
              <w:t xml:space="preserve"> </w:t>
            </w:r>
            <w:proofErr w:type="spellStart"/>
            <w:r w:rsidRPr="004F60E5">
              <w:rPr>
                <w:bCs/>
                <w:lang w:val="es-ES"/>
              </w:rPr>
              <w:t>Vault</w:t>
            </w:r>
            <w:proofErr w:type="spellEnd"/>
            <w:r w:rsidRPr="004F60E5">
              <w:rPr>
                <w:bCs/>
                <w:lang w:val="es-ES"/>
              </w:rPr>
              <w:t>.</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w:t>
            </w:r>
            <w:proofErr w:type="spellStart"/>
            <w:r w:rsidRPr="00953E21">
              <w:rPr>
                <w:bCs/>
                <w:lang w:val="es-ES"/>
              </w:rPr>
              <w:t>wordpress</w:t>
            </w:r>
            <w:proofErr w:type="spellEnd"/>
            <w:r w:rsidRPr="00953E21">
              <w:rPr>
                <w:bCs/>
                <w:lang w:val="es-ES"/>
              </w:rPr>
              <w:t>/</w:t>
            </w:r>
            <w:proofErr w:type="spellStart"/>
            <w:r w:rsidRPr="00953E21">
              <w:rPr>
                <w:bCs/>
                <w:lang w:val="es-ES"/>
              </w:rPr>
              <w:t>attributes</w:t>
            </w:r>
            <w:proofErr w:type="spellEnd"/>
            <w:r w:rsidRPr="00953E21">
              <w:rPr>
                <w:bCs/>
                <w:lang w:val="es-ES"/>
              </w:rPr>
              <w:t>/</w:t>
            </w:r>
            <w:proofErr w:type="spellStart"/>
            <w:r w:rsidRPr="00953E21">
              <w:rPr>
                <w:bCs/>
                <w:lang w:val="es-ES"/>
              </w:rPr>
              <w:t>default.rb</w:t>
            </w:r>
            <w:proofErr w:type="spellEnd"/>
            <w:r w:rsidRPr="00953E21">
              <w:rPr>
                <w:bCs/>
                <w:lang w:val="es-ES"/>
              </w:rPr>
              <w:t>`</w:t>
            </w:r>
          </w:p>
        </w:tc>
        <w:tc>
          <w:tcPr>
            <w:tcW w:w="854" w:type="dxa"/>
            <w:shd w:val="clear" w:color="auto" w:fill="EE0000"/>
            <w:hideMark/>
          </w:tcPr>
          <w:p w14:paraId="6846D01E" w14:textId="77777777" w:rsidR="00953E21" w:rsidRPr="00C36743" w:rsidRDefault="00953E21" w:rsidP="00953E21">
            <w:pPr>
              <w:pStyle w:val="TableParagraph"/>
              <w:widowControl w:val="0"/>
              <w:autoSpaceDE w:val="0"/>
              <w:autoSpaceDN w:val="0"/>
              <w:rPr>
                <w:bCs/>
              </w:rPr>
            </w:pPr>
            <w:r>
              <w:rPr>
                <w:bCs/>
              </w:rPr>
              <w:t>Alto</w:t>
            </w:r>
          </w:p>
        </w:tc>
        <w:tc>
          <w:tcPr>
            <w:tcW w:w="1457" w:type="dxa"/>
            <w:hideMark/>
          </w:tcPr>
          <w:p w14:paraId="7FAB092E" w14:textId="77777777" w:rsidR="00953E21" w:rsidRPr="00C36743" w:rsidRDefault="00953E21" w:rsidP="00953E21">
            <w:pPr>
              <w:pStyle w:val="TableParagraph"/>
              <w:widowControl w:val="0"/>
              <w:autoSpaceDE w:val="0"/>
              <w:autoSpaceDN w:val="0"/>
              <w:jc w:val="center"/>
              <w:rPr>
                <w:bCs/>
              </w:rPr>
            </w:pPr>
            <w:r w:rsidRPr="00C36743">
              <w:rPr>
                <w:bCs/>
              </w:rPr>
              <w:t>95%</w:t>
            </w:r>
          </w:p>
        </w:tc>
        <w:tc>
          <w:tcPr>
            <w:tcW w:w="1016" w:type="dxa"/>
            <w:shd w:val="clear" w:color="auto" w:fill="EE0000"/>
          </w:tcPr>
          <w:p w14:paraId="279438C1" w14:textId="19281595" w:rsidR="00953E21" w:rsidRPr="00C36743" w:rsidRDefault="00953E21" w:rsidP="00953E21">
            <w:pPr>
              <w:pStyle w:val="TableParagraph"/>
              <w:widowControl w:val="0"/>
              <w:autoSpaceDE w:val="0"/>
              <w:autoSpaceDN w:val="0"/>
              <w:jc w:val="center"/>
              <w:rPr>
                <w:bCs/>
              </w:rPr>
            </w:pPr>
            <w:r>
              <w:rPr>
                <w:bCs/>
              </w:rPr>
              <w:t>Alto</w:t>
            </w:r>
          </w:p>
        </w:tc>
      </w:tr>
    </w:tbl>
    <w:p w14:paraId="1BF4ED01" w14:textId="77777777" w:rsidR="00953E21" w:rsidRDefault="00953E21" w:rsidP="00953E21">
      <w:pPr>
        <w:pStyle w:val="TableParagraph"/>
        <w:rPr>
          <w:b/>
        </w:rPr>
        <w:sectPr w:rsidR="00953E21" w:rsidSect="00953E21">
          <w:pgSz w:w="12240" w:h="15840"/>
          <w:pgMar w:top="1340" w:right="0" w:bottom="1020" w:left="1800" w:header="201" w:footer="826" w:gutter="0"/>
          <w:cols w:space="720"/>
        </w:sectPr>
      </w:pPr>
    </w:p>
    <w:p w14:paraId="5DDB7F90" w14:textId="77777777" w:rsidR="00C052C8" w:rsidRPr="00EB36A5" w:rsidRDefault="00C052C8" w:rsidP="004757C0">
      <w:pPr>
        <w:widowControl w:val="0"/>
        <w:autoSpaceDE w:val="0"/>
        <w:autoSpaceDN w:val="0"/>
      </w:pPr>
    </w:p>
    <w:sectPr w:rsidR="00C052C8" w:rsidRPr="00EB36A5">
      <w:pgSz w:w="12240" w:h="15840"/>
      <w:pgMar w:top="1340" w:right="0" w:bottom="1020" w:left="1800" w:header="201"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C0E21" w14:textId="77777777" w:rsidR="009D5175" w:rsidRDefault="009D5175">
      <w:r>
        <w:separator/>
      </w:r>
    </w:p>
  </w:endnote>
  <w:endnote w:type="continuationSeparator" w:id="0">
    <w:p w14:paraId="5AFFF658" w14:textId="77777777" w:rsidR="009D5175" w:rsidRDefault="009D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3F39F" w14:textId="77777777" w:rsidR="008F01D0" w:rsidRDefault="002A695A">
    <w:pPr>
      <w:pStyle w:val="Textoindependiente"/>
      <w:spacing w:line="14" w:lineRule="auto"/>
      <w:rPr>
        <w:sz w:val="20"/>
      </w:rPr>
    </w:pPr>
    <w:r>
      <w:rPr>
        <w:noProof/>
        <w:sz w:val="20"/>
      </w:rPr>
      <mc:AlternateContent>
        <mc:Choice Requires="wps">
          <w:drawing>
            <wp:anchor distT="0" distB="0" distL="0" distR="0" simplePos="0" relativeHeight="251657216" behindDoc="1" locked="0" layoutInCell="1" allowOverlap="1" wp14:anchorId="796400EE" wp14:editId="0C849516">
              <wp:simplePos x="0" y="0"/>
              <wp:positionH relativeFrom="page">
                <wp:posOffset>1061085</wp:posOffset>
              </wp:positionH>
              <wp:positionV relativeFrom="page">
                <wp:posOffset>9360560</wp:posOffset>
              </wp:positionV>
              <wp:extent cx="6167120" cy="222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7120" cy="22225"/>
                      </a:xfrm>
                      <a:custGeom>
                        <a:avLst/>
                        <a:gdLst/>
                        <a:ahLst/>
                        <a:cxnLst/>
                        <a:rect l="l" t="t" r="r" b="b"/>
                        <a:pathLst>
                          <a:path w="6167120" h="22225">
                            <a:moveTo>
                              <a:pt x="0" y="22224"/>
                            </a:moveTo>
                            <a:lnTo>
                              <a:pt x="6167120" y="0"/>
                            </a:lnTo>
                          </a:path>
                        </a:pathLst>
                      </a:custGeom>
                      <a:ln w="9525">
                        <a:solidFill>
                          <a:srgbClr val="365F91"/>
                        </a:solidFill>
                        <a:prstDash val="solid"/>
                      </a:ln>
                    </wps:spPr>
                    <wps:bodyPr wrap="square" lIns="0" tIns="0" rIns="0" bIns="0" rtlCol="0">
                      <a:prstTxWarp prst="textNoShape">
                        <a:avLst/>
                      </a:prstTxWarp>
                      <a:noAutofit/>
                    </wps:bodyPr>
                  </wps:wsp>
                </a:graphicData>
              </a:graphic>
            </wp:anchor>
          </w:drawing>
        </mc:Choice>
        <mc:Fallback>
          <w:pict>
            <v:shape w14:anchorId="2BCF1995" id="Graphic 6" o:spid="_x0000_s1026" style="position:absolute;margin-left:83.55pt;margin-top:737.05pt;width:485.6pt;height:1.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6712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" path="m,22224l6167120,e" filled="f" strokecolor="#365f91">
              <v:path arrowok="t"/>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555832C0" wp14:editId="339FCDB6">
              <wp:simplePos x="0" y="0"/>
              <wp:positionH relativeFrom="page">
                <wp:posOffset>1290574</wp:posOffset>
              </wp:positionH>
              <wp:positionV relativeFrom="page">
                <wp:posOffset>9427676</wp:posOffset>
              </wp:positionV>
              <wp:extent cx="2110740" cy="1962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0740" cy="196215"/>
                      </a:xfrm>
                      <a:prstGeom prst="rect">
                        <a:avLst/>
                      </a:prstGeom>
                    </wps:spPr>
                    <wps:txbx>
                      <w:txbxContent>
                        <w:p w14:paraId="69EED9A6" w14:textId="77777777" w:rsidR="008F01D0" w:rsidRDefault="002A695A">
                          <w:pPr>
                            <w:pStyle w:val="Textoindependiente"/>
                            <w:spacing w:before="12"/>
                            <w:ind w:left="20"/>
                            <w:rPr>
                              <w:rFonts w:ascii="Arial MT" w:hAnsi="Arial MT"/>
                            </w:rPr>
                          </w:pPr>
                          <w:r>
                            <w:rPr>
                              <w:rFonts w:ascii="Arial MT" w:hAnsi="Arial MT"/>
                            </w:rPr>
                            <w:t>[</w:t>
                          </w:r>
                          <w:r>
                            <w:rPr>
                              <w:rFonts w:ascii="Arial MT" w:hAnsi="Arial MT"/>
                              <w:spacing w:val="-3"/>
                            </w:rPr>
                            <w:t xml:space="preserve"> </w:t>
                          </w:r>
                          <w:r>
                            <w:rPr>
                              <w:rFonts w:ascii="Arial MT" w:hAnsi="Arial MT"/>
                            </w:rPr>
                            <w:t>SI-084</w:t>
                          </w:r>
                          <w:r>
                            <w:rPr>
                              <w:rFonts w:ascii="Arial MT" w:hAnsi="Arial MT"/>
                              <w:spacing w:val="-4"/>
                            </w:rPr>
                            <w:t xml:space="preserve"> </w:t>
                          </w: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3"/>
                            </w:rPr>
                            <w:t xml:space="preserve"> </w:t>
                          </w:r>
                          <w:r>
                            <w:rPr>
                              <w:rFonts w:ascii="Arial MT" w:hAnsi="Arial MT"/>
                              <w:spacing w:val="-2"/>
                            </w:rPr>
                            <w:t>sistemas]</w:t>
                          </w:r>
                        </w:p>
                      </w:txbxContent>
                    </wps:txbx>
                    <wps:bodyPr wrap="square" lIns="0" tIns="0" rIns="0" bIns="0" rtlCol="0">
                      <a:noAutofit/>
                    </wps:bodyPr>
                  </wps:wsp>
                </a:graphicData>
              </a:graphic>
            </wp:anchor>
          </w:drawing>
        </mc:Choice>
        <mc:Fallback>
          <w:pict>
            <v:shapetype w14:anchorId="555832C0" id="_x0000_t202" coordsize="21600,21600" o:spt="202" path="m,l,21600r21600,l21600,xe">
              <v:stroke joinstyle="miter"/>
              <v:path gradientshapeok="t" o:connecttype="rect"/>
            </v:shapetype>
            <v:shape id="Textbox 7" o:spid="_x0000_s1027" type="#_x0000_t202" style="position:absolute;margin-left:101.6pt;margin-top:742.35pt;width:166.2pt;height:1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" filled="f" stroked="f">
              <v:textbox inset="0,0,0,0">
                <w:txbxContent>
                  <w:p w14:paraId="69EED9A6" w14:textId="77777777" w:rsidR="008F01D0" w:rsidRDefault="002A695A">
                    <w:pPr>
                      <w:pStyle w:val="Textoindependiente"/>
                      <w:spacing w:before="12"/>
                      <w:ind w:left="20"/>
                      <w:rPr>
                        <w:rFonts w:ascii="Arial MT" w:hAnsi="Arial MT"/>
                      </w:rPr>
                    </w:pPr>
                    <w:r>
                      <w:rPr>
                        <w:rFonts w:ascii="Arial MT" w:hAnsi="Arial MT"/>
                      </w:rPr>
                      <w:t>[</w:t>
                    </w:r>
                    <w:r>
                      <w:rPr>
                        <w:rFonts w:ascii="Arial MT" w:hAnsi="Arial MT"/>
                        <w:spacing w:val="-3"/>
                      </w:rPr>
                      <w:t xml:space="preserve"> </w:t>
                    </w:r>
                    <w:r>
                      <w:rPr>
                        <w:rFonts w:ascii="Arial MT" w:hAnsi="Arial MT"/>
                      </w:rPr>
                      <w:t>SI-084</w:t>
                    </w:r>
                    <w:r>
                      <w:rPr>
                        <w:rFonts w:ascii="Arial MT" w:hAnsi="Arial MT"/>
                        <w:spacing w:val="-4"/>
                      </w:rPr>
                      <w:t xml:space="preserve"> </w:t>
                    </w: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3"/>
                      </w:rPr>
                      <w:t xml:space="preserve"> </w:t>
                    </w:r>
                    <w:r>
                      <w:rPr>
                        <w:rFonts w:ascii="Arial MT" w:hAnsi="Arial MT"/>
                        <w:spacing w:val="-2"/>
                      </w:rPr>
                      <w:t>sistemas]</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14A3906B" wp14:editId="61E80F6B">
              <wp:simplePos x="0" y="0"/>
              <wp:positionH relativeFrom="page">
                <wp:posOffset>6194297</wp:posOffset>
              </wp:positionH>
              <wp:positionV relativeFrom="page">
                <wp:posOffset>9427676</wp:posOffset>
              </wp:positionV>
              <wp:extent cx="382905"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905" cy="196215"/>
                      </a:xfrm>
                      <a:prstGeom prst="rect">
                        <a:avLst/>
                      </a:prstGeom>
                    </wps:spPr>
                    <wps:txbx>
                      <w:txbxContent>
                        <w:p w14:paraId="001F7691" w14:textId="77777777" w:rsidR="008F01D0" w:rsidRDefault="002A695A">
                          <w:pPr>
                            <w:pStyle w:val="Textoindependiente"/>
                            <w:spacing w:before="12"/>
                            <w:ind w:left="20"/>
                            <w:rPr>
                              <w:rFonts w:ascii="Arial MT"/>
                            </w:rPr>
                          </w:pPr>
                          <w:r>
                            <w:rPr>
                              <w:rFonts w:ascii="Arial MT"/>
                            </w:rPr>
                            <w:t>-</w:t>
                          </w:r>
                          <w:r>
                            <w:rPr>
                              <w:rFonts w:ascii="Arial MT"/>
                              <w:spacing w:val="-4"/>
                            </w:rPr>
                            <w:t xml:space="preserve"> </w:t>
                          </w: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1"/>
                            </w:rPr>
                            <w:t xml:space="preserve"> </w:t>
                          </w:r>
                          <w:r>
                            <w:rPr>
                              <w:rFonts w:ascii="Arial MT"/>
                              <w:spacing w:val="-10"/>
                            </w:rPr>
                            <w:t>-</w:t>
                          </w:r>
                        </w:p>
                      </w:txbxContent>
                    </wps:txbx>
                    <wps:bodyPr wrap="square" lIns="0" tIns="0" rIns="0" bIns="0" rtlCol="0">
                      <a:noAutofit/>
                    </wps:bodyPr>
                  </wps:wsp>
                </a:graphicData>
              </a:graphic>
            </wp:anchor>
          </w:drawing>
        </mc:Choice>
        <mc:Fallback>
          <w:pict>
            <v:shape w14:anchorId="14A3906B" id="Textbox 8" o:spid="_x0000_s1028" type="#_x0000_t202" style="position:absolute;margin-left:487.75pt;margin-top:742.35pt;width:30.15pt;height:15.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" filled="f" stroked="f">
              <v:textbox inset="0,0,0,0">
                <w:txbxContent>
                  <w:p w14:paraId="001F7691" w14:textId="77777777" w:rsidR="008F01D0" w:rsidRDefault="002A695A">
                    <w:pPr>
                      <w:pStyle w:val="Textoindependiente"/>
                      <w:spacing w:before="12"/>
                      <w:ind w:left="20"/>
                      <w:rPr>
                        <w:rFonts w:ascii="Arial MT"/>
                      </w:rPr>
                    </w:pPr>
                    <w:r>
                      <w:rPr>
                        <w:rFonts w:ascii="Arial MT"/>
                      </w:rPr>
                      <w:t>-</w:t>
                    </w:r>
                    <w:r>
                      <w:rPr>
                        <w:rFonts w:ascii="Arial MT"/>
                        <w:spacing w:val="-4"/>
                      </w:rPr>
                      <w:t xml:space="preserve"> </w:t>
                    </w: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1"/>
                      </w:rPr>
                      <w:t xml:space="preserve"> </w:t>
                    </w:r>
                    <w:r>
                      <w:rPr>
                        <w:rFonts w:ascii="Arial MT"/>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D6864" w14:textId="77777777" w:rsidR="009D5175" w:rsidRDefault="009D5175">
      <w:r>
        <w:separator/>
      </w:r>
    </w:p>
  </w:footnote>
  <w:footnote w:type="continuationSeparator" w:id="0">
    <w:p w14:paraId="3F7C9288" w14:textId="77777777" w:rsidR="009D5175" w:rsidRDefault="009D5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B776" w14:textId="77777777" w:rsidR="008F01D0" w:rsidRDefault="002A695A">
    <w:pPr>
      <w:pStyle w:val="Textoindependiente"/>
      <w:spacing w:line="14" w:lineRule="auto"/>
      <w:rPr>
        <w:sz w:val="20"/>
      </w:rPr>
    </w:pPr>
    <w:r>
      <w:rPr>
        <w:noProof/>
        <w:sz w:val="20"/>
      </w:rPr>
      <mc:AlternateContent>
        <mc:Choice Requires="wpg">
          <w:drawing>
            <wp:anchor distT="0" distB="0" distL="0" distR="0" simplePos="0" relativeHeight="251653120" behindDoc="1" locked="0" layoutInCell="1" allowOverlap="1" wp14:anchorId="46092B39" wp14:editId="68CC04D1">
              <wp:simplePos x="0" y="0"/>
              <wp:positionH relativeFrom="page">
                <wp:posOffset>891857</wp:posOffset>
              </wp:positionH>
              <wp:positionV relativeFrom="page">
                <wp:posOffset>127635</wp:posOffset>
              </wp:positionV>
              <wp:extent cx="5960110" cy="6438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0110" cy="643890"/>
                        <a:chOff x="0" y="0"/>
                        <a:chExt cx="5960110" cy="643890"/>
                      </a:xfrm>
                    </wpg:grpSpPr>
                    <pic:pic xmlns:pic="http://schemas.openxmlformats.org/drawingml/2006/picture">
                      <pic:nvPicPr>
                        <pic:cNvPr id="3" name="Image 3"/>
                        <pic:cNvPicPr/>
                      </pic:nvPicPr>
                      <pic:blipFill>
                        <a:blip r:embed="rId1" cstate="print"/>
                        <a:stretch>
                          <a:fillRect/>
                        </a:stretch>
                      </pic:blipFill>
                      <pic:spPr>
                        <a:xfrm>
                          <a:off x="4762" y="0"/>
                          <a:ext cx="476250" cy="628650"/>
                        </a:xfrm>
                        <a:prstGeom prst="rect">
                          <a:avLst/>
                        </a:prstGeom>
                      </pic:spPr>
                    </pic:pic>
                    <wps:wsp>
                      <wps:cNvPr id="4" name="Graphic 4"/>
                      <wps:cNvSpPr/>
                      <wps:spPr>
                        <a:xfrm>
                          <a:off x="4762" y="628650"/>
                          <a:ext cx="5950585" cy="10160"/>
                        </a:xfrm>
                        <a:custGeom>
                          <a:avLst/>
                          <a:gdLst/>
                          <a:ahLst/>
                          <a:cxnLst/>
                          <a:rect l="l" t="t" r="r" b="b"/>
                          <a:pathLst>
                            <a:path w="5950585" h="10160">
                              <a:moveTo>
                                <a:pt x="0" y="0"/>
                              </a:moveTo>
                              <a:lnTo>
                                <a:pt x="5950584" y="10160"/>
                              </a:lnTo>
                            </a:path>
                          </a:pathLst>
                        </a:custGeom>
                        <a:ln w="9524">
                          <a:solidFill>
                            <a:srgbClr val="365F91"/>
                          </a:solidFill>
                          <a:prstDash val="solid"/>
                        </a:ln>
                      </wps:spPr>
                      <wps:bodyPr wrap="square" lIns="0" tIns="0" rIns="0" bIns="0" rtlCol="0">
                        <a:prstTxWarp prst="textNoShape">
                          <a:avLst/>
                        </a:prstTxWarp>
                        <a:noAutofit/>
                      </wps:bodyPr>
                    </wps:wsp>
                  </wpg:wgp>
                </a:graphicData>
              </a:graphic>
            </wp:anchor>
          </w:drawing>
        </mc:Choice>
        <mc:Fallback>
          <w:pict>
            <v:group w14:anchorId="111FB27E" id="Group 2" o:spid="_x0000_s1026" style="position:absolute;margin-left:70.2pt;margin-top:10.05pt;width:469.3pt;height:50.7pt;z-index:-251663360;mso-wrap-distance-left:0;mso-wrap-distance-right:0;mso-position-horizontal-relative:page;mso-position-vertical-relative:page" coordsize="59601,64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width:4763;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">
                <v:imagedata r:id="rId2" o:title=""/>
              </v:shape>
              <v:shape id="Graphic 4" o:spid="_x0000_s1028" style="position:absolute;left:47;top:6286;width:59506;height:102;visibility:visible;mso-wrap-style:square;v-text-anchor:top" coordsize="59505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" path="m,l5950584,10160e" filled="f" strokecolor="#365f91" strokeweight=".26456mm">
                <v:path arrowok="t"/>
              </v:shape>
              <w10:wrap anchorx="page" anchory="page"/>
            </v:group>
          </w:pict>
        </mc:Fallback>
      </mc:AlternateContent>
    </w:r>
    <w:r>
      <w:rPr>
        <w:noProof/>
        <w:sz w:val="20"/>
      </w:rPr>
      <mc:AlternateContent>
        <mc:Choice Requires="wps">
          <w:drawing>
            <wp:anchor distT="0" distB="0" distL="0" distR="0" simplePos="0" relativeHeight="251655168" behindDoc="1" locked="0" layoutInCell="1" allowOverlap="1" wp14:anchorId="75E1C154" wp14:editId="70C2B9EF">
              <wp:simplePos x="0" y="0"/>
              <wp:positionH relativeFrom="page">
                <wp:posOffset>3488563</wp:posOffset>
              </wp:positionH>
              <wp:positionV relativeFrom="page">
                <wp:posOffset>442172</wp:posOffset>
              </wp:positionV>
              <wp:extent cx="3183890"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90" cy="196215"/>
                      </a:xfrm>
                      <a:prstGeom prst="rect">
                        <a:avLst/>
                      </a:prstGeom>
                    </wps:spPr>
                    <wps:txbx>
                      <w:txbxContent>
                        <w:p w14:paraId="1EA45EB4" w14:textId="77777777" w:rsidR="008F01D0" w:rsidRDefault="002A695A">
                          <w:pPr>
                            <w:pStyle w:val="Textoindependiente"/>
                            <w:spacing w:before="12"/>
                            <w:ind w:left="20"/>
                            <w:rPr>
                              <w:rFonts w:ascii="Arial MT" w:hAnsi="Arial MT"/>
                            </w:rPr>
                          </w:pPr>
                          <w:r>
                            <w:rPr>
                              <w:rFonts w:ascii="Arial MT" w:hAnsi="Arial MT"/>
                            </w:rPr>
                            <w:t>Escuela</w:t>
                          </w:r>
                          <w:r>
                            <w:rPr>
                              <w:rFonts w:ascii="Arial MT" w:hAnsi="Arial MT"/>
                              <w:spacing w:val="-5"/>
                            </w:rPr>
                            <w:t xml:space="preserve"> </w:t>
                          </w:r>
                          <w:r>
                            <w:rPr>
                              <w:rFonts w:ascii="Arial MT" w:hAnsi="Arial MT"/>
                            </w:rPr>
                            <w:t>Profesional</w:t>
                          </w:r>
                          <w:r>
                            <w:rPr>
                              <w:rFonts w:ascii="Arial MT" w:hAnsi="Arial MT"/>
                              <w:spacing w:val="-6"/>
                            </w:rPr>
                            <w:t xml:space="preserve"> </w:t>
                          </w:r>
                          <w:r>
                            <w:rPr>
                              <w:rFonts w:ascii="Arial MT" w:hAnsi="Arial MT"/>
                            </w:rPr>
                            <w:t>de</w:t>
                          </w:r>
                          <w:r>
                            <w:rPr>
                              <w:rFonts w:ascii="Arial MT" w:hAnsi="Arial MT"/>
                              <w:spacing w:val="-5"/>
                            </w:rPr>
                            <w:t xml:space="preserve"> </w:t>
                          </w:r>
                          <w:r>
                            <w:rPr>
                              <w:rFonts w:ascii="Arial MT" w:hAnsi="Arial MT"/>
                            </w:rPr>
                            <w:t>Ingeniería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txbxContent>
                    </wps:txbx>
                    <wps:bodyPr wrap="square" lIns="0" tIns="0" rIns="0" bIns="0" rtlCol="0">
                      <a:noAutofit/>
                    </wps:bodyPr>
                  </wps:wsp>
                </a:graphicData>
              </a:graphic>
            </wp:anchor>
          </w:drawing>
        </mc:Choice>
        <mc:Fallback>
          <w:pict>
            <v:shapetype w14:anchorId="75E1C154" id="_x0000_t202" coordsize="21600,21600" o:spt="202" path="m,l,21600r21600,l21600,xe">
              <v:stroke joinstyle="miter"/>
              <v:path gradientshapeok="t" o:connecttype="rect"/>
            </v:shapetype>
            <v:shape id="Textbox 5" o:spid="_x0000_s1026" type="#_x0000_t202" style="position:absolute;margin-left:274.7pt;margin-top:34.8pt;width:250.7pt;height:15.4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" filled="f" stroked="f">
              <v:textbox inset="0,0,0,0">
                <w:txbxContent>
                  <w:p w14:paraId="1EA45EB4" w14:textId="77777777" w:rsidR="008F01D0" w:rsidRDefault="002A695A">
                    <w:pPr>
                      <w:pStyle w:val="Textoindependiente"/>
                      <w:spacing w:before="12"/>
                      <w:ind w:left="20"/>
                      <w:rPr>
                        <w:rFonts w:ascii="Arial MT" w:hAnsi="Arial MT"/>
                      </w:rPr>
                    </w:pPr>
                    <w:r>
                      <w:rPr>
                        <w:rFonts w:ascii="Arial MT" w:hAnsi="Arial MT"/>
                      </w:rPr>
                      <w:t>Escuela</w:t>
                    </w:r>
                    <w:r>
                      <w:rPr>
                        <w:rFonts w:ascii="Arial MT" w:hAnsi="Arial MT"/>
                        <w:spacing w:val="-5"/>
                      </w:rPr>
                      <w:t xml:space="preserve"> </w:t>
                    </w:r>
                    <w:r>
                      <w:rPr>
                        <w:rFonts w:ascii="Arial MT" w:hAnsi="Arial MT"/>
                      </w:rPr>
                      <w:t>Profesional</w:t>
                    </w:r>
                    <w:r>
                      <w:rPr>
                        <w:rFonts w:ascii="Arial MT" w:hAnsi="Arial MT"/>
                        <w:spacing w:val="-6"/>
                      </w:rPr>
                      <w:t xml:space="preserve"> </w:t>
                    </w:r>
                    <w:r>
                      <w:rPr>
                        <w:rFonts w:ascii="Arial MT" w:hAnsi="Arial MT"/>
                      </w:rPr>
                      <w:t>de</w:t>
                    </w:r>
                    <w:r>
                      <w:rPr>
                        <w:rFonts w:ascii="Arial MT" w:hAnsi="Arial MT"/>
                        <w:spacing w:val="-5"/>
                      </w:rPr>
                      <w:t xml:space="preserve"> </w:t>
                    </w:r>
                    <w:r>
                      <w:rPr>
                        <w:rFonts w:ascii="Arial MT" w:hAnsi="Arial MT"/>
                      </w:rPr>
                      <w:t>Ingeniería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1189"/>
    <w:multiLevelType w:val="multilevel"/>
    <w:tmpl w:val="BDB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2BA"/>
    <w:multiLevelType w:val="multilevel"/>
    <w:tmpl w:val="6DB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4863"/>
    <w:multiLevelType w:val="multilevel"/>
    <w:tmpl w:val="706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09B6"/>
    <w:multiLevelType w:val="multilevel"/>
    <w:tmpl w:val="68FC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21D6"/>
    <w:multiLevelType w:val="multilevel"/>
    <w:tmpl w:val="9238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5F5"/>
    <w:multiLevelType w:val="multilevel"/>
    <w:tmpl w:val="826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32DB7"/>
    <w:multiLevelType w:val="hybridMultilevel"/>
    <w:tmpl w:val="FFEE1210"/>
    <w:lvl w:ilvl="0" w:tplc="51DE022E">
      <w:numFmt w:val="bullet"/>
      <w:lvlText w:val=""/>
      <w:lvlJc w:val="left"/>
      <w:pPr>
        <w:ind w:left="905" w:hanging="360"/>
      </w:pPr>
      <w:rPr>
        <w:rFonts w:ascii="Symbol" w:eastAsia="Symbol" w:hAnsi="Symbol" w:cs="Symbol" w:hint="default"/>
        <w:spacing w:val="0"/>
        <w:w w:val="100"/>
        <w:lang w:val="es-ES" w:eastAsia="en-US" w:bidi="ar-SA"/>
      </w:rPr>
    </w:lvl>
    <w:lvl w:ilvl="1" w:tplc="00700F3A">
      <w:numFmt w:val="bullet"/>
      <w:lvlText w:val="o"/>
      <w:lvlJc w:val="left"/>
      <w:pPr>
        <w:ind w:left="1625" w:hanging="361"/>
      </w:pPr>
      <w:rPr>
        <w:rFonts w:ascii="Courier New" w:eastAsia="Courier New" w:hAnsi="Courier New" w:cs="Courier New" w:hint="default"/>
        <w:b w:val="0"/>
        <w:bCs w:val="0"/>
        <w:i w:val="0"/>
        <w:iCs w:val="0"/>
        <w:spacing w:val="0"/>
        <w:w w:val="100"/>
        <w:sz w:val="24"/>
        <w:szCs w:val="24"/>
        <w:lang w:val="es-ES" w:eastAsia="en-US" w:bidi="ar-SA"/>
      </w:rPr>
    </w:lvl>
    <w:lvl w:ilvl="2" w:tplc="A9964F4A">
      <w:numFmt w:val="bullet"/>
      <w:lvlText w:val="•"/>
      <w:lvlJc w:val="left"/>
      <w:pPr>
        <w:ind w:left="2600" w:hanging="361"/>
      </w:pPr>
      <w:rPr>
        <w:rFonts w:hint="default"/>
        <w:lang w:val="es-ES" w:eastAsia="en-US" w:bidi="ar-SA"/>
      </w:rPr>
    </w:lvl>
    <w:lvl w:ilvl="3" w:tplc="6434ABE6">
      <w:numFmt w:val="bullet"/>
      <w:lvlText w:val="•"/>
      <w:lvlJc w:val="left"/>
      <w:pPr>
        <w:ind w:left="3580" w:hanging="361"/>
      </w:pPr>
      <w:rPr>
        <w:rFonts w:hint="default"/>
        <w:lang w:val="es-ES" w:eastAsia="en-US" w:bidi="ar-SA"/>
      </w:rPr>
    </w:lvl>
    <w:lvl w:ilvl="4" w:tplc="3D08E762">
      <w:numFmt w:val="bullet"/>
      <w:lvlText w:val="•"/>
      <w:lvlJc w:val="left"/>
      <w:pPr>
        <w:ind w:left="4560" w:hanging="361"/>
      </w:pPr>
      <w:rPr>
        <w:rFonts w:hint="default"/>
        <w:lang w:val="es-ES" w:eastAsia="en-US" w:bidi="ar-SA"/>
      </w:rPr>
    </w:lvl>
    <w:lvl w:ilvl="5" w:tplc="4B7E9DBE">
      <w:numFmt w:val="bullet"/>
      <w:lvlText w:val="•"/>
      <w:lvlJc w:val="left"/>
      <w:pPr>
        <w:ind w:left="5540" w:hanging="361"/>
      </w:pPr>
      <w:rPr>
        <w:rFonts w:hint="default"/>
        <w:lang w:val="es-ES" w:eastAsia="en-US" w:bidi="ar-SA"/>
      </w:rPr>
    </w:lvl>
    <w:lvl w:ilvl="6" w:tplc="FF1A0C3C">
      <w:numFmt w:val="bullet"/>
      <w:lvlText w:val="•"/>
      <w:lvlJc w:val="left"/>
      <w:pPr>
        <w:ind w:left="6520" w:hanging="361"/>
      </w:pPr>
      <w:rPr>
        <w:rFonts w:hint="default"/>
        <w:lang w:val="es-ES" w:eastAsia="en-US" w:bidi="ar-SA"/>
      </w:rPr>
    </w:lvl>
    <w:lvl w:ilvl="7" w:tplc="A8A8B884">
      <w:numFmt w:val="bullet"/>
      <w:lvlText w:val="•"/>
      <w:lvlJc w:val="left"/>
      <w:pPr>
        <w:ind w:left="7500" w:hanging="361"/>
      </w:pPr>
      <w:rPr>
        <w:rFonts w:hint="default"/>
        <w:lang w:val="es-ES" w:eastAsia="en-US" w:bidi="ar-SA"/>
      </w:rPr>
    </w:lvl>
    <w:lvl w:ilvl="8" w:tplc="1E64355A">
      <w:numFmt w:val="bullet"/>
      <w:lvlText w:val="•"/>
      <w:lvlJc w:val="left"/>
      <w:pPr>
        <w:ind w:left="8480" w:hanging="361"/>
      </w:pPr>
      <w:rPr>
        <w:rFonts w:hint="default"/>
        <w:lang w:val="es-ES" w:eastAsia="en-US" w:bidi="ar-SA"/>
      </w:rPr>
    </w:lvl>
  </w:abstractNum>
  <w:abstractNum w:abstractNumId="7" w15:restartNumberingAfterBreak="0">
    <w:nsid w:val="14EF4A2F"/>
    <w:multiLevelType w:val="multilevel"/>
    <w:tmpl w:val="5CA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3BED"/>
    <w:multiLevelType w:val="multilevel"/>
    <w:tmpl w:val="7A0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4836"/>
    <w:multiLevelType w:val="multilevel"/>
    <w:tmpl w:val="E15C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219C4"/>
    <w:multiLevelType w:val="multilevel"/>
    <w:tmpl w:val="4DF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15DC0"/>
    <w:multiLevelType w:val="multilevel"/>
    <w:tmpl w:val="9D50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E0176"/>
    <w:multiLevelType w:val="multilevel"/>
    <w:tmpl w:val="8D6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00D63"/>
    <w:multiLevelType w:val="multilevel"/>
    <w:tmpl w:val="67B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E6301"/>
    <w:multiLevelType w:val="multilevel"/>
    <w:tmpl w:val="B02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B205D"/>
    <w:multiLevelType w:val="multilevel"/>
    <w:tmpl w:val="8840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16ADD"/>
    <w:multiLevelType w:val="hybridMultilevel"/>
    <w:tmpl w:val="BE6833CC"/>
    <w:lvl w:ilvl="0" w:tplc="7B0C22CC">
      <w:numFmt w:val="bullet"/>
      <w:lvlText w:val=""/>
      <w:lvlJc w:val="left"/>
      <w:pPr>
        <w:ind w:left="1613" w:hanging="361"/>
      </w:pPr>
      <w:rPr>
        <w:rFonts w:ascii="Symbol" w:eastAsia="Symbol" w:hAnsi="Symbol" w:cs="Symbol" w:hint="default"/>
        <w:spacing w:val="0"/>
        <w:w w:val="100"/>
        <w:lang w:val="es-ES" w:eastAsia="en-US" w:bidi="ar-SA"/>
      </w:rPr>
    </w:lvl>
    <w:lvl w:ilvl="1" w:tplc="659C7478">
      <w:numFmt w:val="bullet"/>
      <w:lvlText w:val="•"/>
      <w:lvlJc w:val="left"/>
      <w:pPr>
        <w:ind w:left="2502" w:hanging="361"/>
      </w:pPr>
      <w:rPr>
        <w:rFonts w:hint="default"/>
        <w:lang w:val="es-ES" w:eastAsia="en-US" w:bidi="ar-SA"/>
      </w:rPr>
    </w:lvl>
    <w:lvl w:ilvl="2" w:tplc="817ACB52">
      <w:numFmt w:val="bullet"/>
      <w:lvlText w:val="•"/>
      <w:lvlJc w:val="left"/>
      <w:pPr>
        <w:ind w:left="3384" w:hanging="361"/>
      </w:pPr>
      <w:rPr>
        <w:rFonts w:hint="default"/>
        <w:lang w:val="es-ES" w:eastAsia="en-US" w:bidi="ar-SA"/>
      </w:rPr>
    </w:lvl>
    <w:lvl w:ilvl="3" w:tplc="B1689412">
      <w:numFmt w:val="bullet"/>
      <w:lvlText w:val="•"/>
      <w:lvlJc w:val="left"/>
      <w:pPr>
        <w:ind w:left="4266" w:hanging="361"/>
      </w:pPr>
      <w:rPr>
        <w:rFonts w:hint="default"/>
        <w:lang w:val="es-ES" w:eastAsia="en-US" w:bidi="ar-SA"/>
      </w:rPr>
    </w:lvl>
    <w:lvl w:ilvl="4" w:tplc="EC1A4618">
      <w:numFmt w:val="bullet"/>
      <w:lvlText w:val="•"/>
      <w:lvlJc w:val="left"/>
      <w:pPr>
        <w:ind w:left="5148" w:hanging="361"/>
      </w:pPr>
      <w:rPr>
        <w:rFonts w:hint="default"/>
        <w:lang w:val="es-ES" w:eastAsia="en-US" w:bidi="ar-SA"/>
      </w:rPr>
    </w:lvl>
    <w:lvl w:ilvl="5" w:tplc="9C061F90">
      <w:numFmt w:val="bullet"/>
      <w:lvlText w:val="•"/>
      <w:lvlJc w:val="left"/>
      <w:pPr>
        <w:ind w:left="6030" w:hanging="361"/>
      </w:pPr>
      <w:rPr>
        <w:rFonts w:hint="default"/>
        <w:lang w:val="es-ES" w:eastAsia="en-US" w:bidi="ar-SA"/>
      </w:rPr>
    </w:lvl>
    <w:lvl w:ilvl="6" w:tplc="40DA3552">
      <w:numFmt w:val="bullet"/>
      <w:lvlText w:val="•"/>
      <w:lvlJc w:val="left"/>
      <w:pPr>
        <w:ind w:left="6912" w:hanging="361"/>
      </w:pPr>
      <w:rPr>
        <w:rFonts w:hint="default"/>
        <w:lang w:val="es-ES" w:eastAsia="en-US" w:bidi="ar-SA"/>
      </w:rPr>
    </w:lvl>
    <w:lvl w:ilvl="7" w:tplc="0A7A4EF2">
      <w:numFmt w:val="bullet"/>
      <w:lvlText w:val="•"/>
      <w:lvlJc w:val="left"/>
      <w:pPr>
        <w:ind w:left="7794" w:hanging="361"/>
      </w:pPr>
      <w:rPr>
        <w:rFonts w:hint="default"/>
        <w:lang w:val="es-ES" w:eastAsia="en-US" w:bidi="ar-SA"/>
      </w:rPr>
    </w:lvl>
    <w:lvl w:ilvl="8" w:tplc="165072B4">
      <w:numFmt w:val="bullet"/>
      <w:lvlText w:val="•"/>
      <w:lvlJc w:val="left"/>
      <w:pPr>
        <w:ind w:left="8676" w:hanging="361"/>
      </w:pPr>
      <w:rPr>
        <w:rFonts w:hint="default"/>
        <w:lang w:val="es-ES" w:eastAsia="en-US" w:bidi="ar-SA"/>
      </w:rPr>
    </w:lvl>
  </w:abstractNum>
  <w:abstractNum w:abstractNumId="17" w15:restartNumberingAfterBreak="0">
    <w:nsid w:val="2C557A67"/>
    <w:multiLevelType w:val="multilevel"/>
    <w:tmpl w:val="188E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24744"/>
    <w:multiLevelType w:val="multilevel"/>
    <w:tmpl w:val="978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A3DA4"/>
    <w:multiLevelType w:val="multilevel"/>
    <w:tmpl w:val="EDF8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C7344"/>
    <w:multiLevelType w:val="multilevel"/>
    <w:tmpl w:val="B11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10CD0"/>
    <w:multiLevelType w:val="multilevel"/>
    <w:tmpl w:val="7AF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43DAC"/>
    <w:multiLevelType w:val="multilevel"/>
    <w:tmpl w:val="7D3CC820"/>
    <w:lvl w:ilvl="0">
      <w:start w:val="1"/>
      <w:numFmt w:val="decimal"/>
      <w:lvlText w:val="%1."/>
      <w:lvlJc w:val="left"/>
      <w:pPr>
        <w:ind w:left="624" w:hanging="440"/>
      </w:pPr>
      <w:rPr>
        <w:rFonts w:ascii="Calibri" w:eastAsia="Calibri" w:hAnsi="Calibri" w:cs="Calibri" w:hint="default"/>
        <w:b w:val="0"/>
        <w:bCs w:val="0"/>
        <w:i w:val="0"/>
        <w:iCs w:val="0"/>
        <w:spacing w:val="0"/>
        <w:w w:val="100"/>
        <w:sz w:val="24"/>
        <w:szCs w:val="24"/>
        <w:lang w:val="es-ES" w:eastAsia="en-US" w:bidi="ar-SA"/>
      </w:rPr>
    </w:lvl>
    <w:lvl w:ilvl="1">
      <w:start w:val="1"/>
      <w:numFmt w:val="decimal"/>
      <w:lvlText w:val="%1.%2."/>
      <w:lvlJc w:val="left"/>
      <w:pPr>
        <w:ind w:left="1145" w:hanging="960"/>
      </w:pPr>
      <w:rPr>
        <w:rFonts w:ascii="Calibri" w:eastAsia="Calibri" w:hAnsi="Calibri" w:cs="Calibri" w:hint="default"/>
        <w:b w:val="0"/>
        <w:bCs w:val="0"/>
        <w:i w:val="0"/>
        <w:iCs w:val="0"/>
        <w:spacing w:val="-1"/>
        <w:w w:val="100"/>
        <w:sz w:val="24"/>
        <w:szCs w:val="24"/>
        <w:lang w:val="es-ES" w:eastAsia="en-US" w:bidi="ar-SA"/>
      </w:rPr>
    </w:lvl>
    <w:lvl w:ilvl="2">
      <w:numFmt w:val="bullet"/>
      <w:lvlText w:val="•"/>
      <w:lvlJc w:val="left"/>
      <w:pPr>
        <w:ind w:left="2173" w:hanging="960"/>
      </w:pPr>
      <w:rPr>
        <w:rFonts w:hint="default"/>
        <w:lang w:val="es-ES" w:eastAsia="en-US" w:bidi="ar-SA"/>
      </w:rPr>
    </w:lvl>
    <w:lvl w:ilvl="3">
      <w:numFmt w:val="bullet"/>
      <w:lvlText w:val="•"/>
      <w:lvlJc w:val="left"/>
      <w:pPr>
        <w:ind w:left="3206" w:hanging="960"/>
      </w:pPr>
      <w:rPr>
        <w:rFonts w:hint="default"/>
        <w:lang w:val="es-ES" w:eastAsia="en-US" w:bidi="ar-SA"/>
      </w:rPr>
    </w:lvl>
    <w:lvl w:ilvl="4">
      <w:numFmt w:val="bullet"/>
      <w:lvlText w:val="•"/>
      <w:lvlJc w:val="left"/>
      <w:pPr>
        <w:ind w:left="4240" w:hanging="960"/>
      </w:pPr>
      <w:rPr>
        <w:rFonts w:hint="default"/>
        <w:lang w:val="es-ES" w:eastAsia="en-US" w:bidi="ar-SA"/>
      </w:rPr>
    </w:lvl>
    <w:lvl w:ilvl="5">
      <w:numFmt w:val="bullet"/>
      <w:lvlText w:val="•"/>
      <w:lvlJc w:val="left"/>
      <w:pPr>
        <w:ind w:left="5273" w:hanging="960"/>
      </w:pPr>
      <w:rPr>
        <w:rFonts w:hint="default"/>
        <w:lang w:val="es-ES" w:eastAsia="en-US" w:bidi="ar-SA"/>
      </w:rPr>
    </w:lvl>
    <w:lvl w:ilvl="6">
      <w:numFmt w:val="bullet"/>
      <w:lvlText w:val="•"/>
      <w:lvlJc w:val="left"/>
      <w:pPr>
        <w:ind w:left="6306" w:hanging="960"/>
      </w:pPr>
      <w:rPr>
        <w:rFonts w:hint="default"/>
        <w:lang w:val="es-ES" w:eastAsia="en-US" w:bidi="ar-SA"/>
      </w:rPr>
    </w:lvl>
    <w:lvl w:ilvl="7">
      <w:numFmt w:val="bullet"/>
      <w:lvlText w:val="•"/>
      <w:lvlJc w:val="left"/>
      <w:pPr>
        <w:ind w:left="7340" w:hanging="960"/>
      </w:pPr>
      <w:rPr>
        <w:rFonts w:hint="default"/>
        <w:lang w:val="es-ES" w:eastAsia="en-US" w:bidi="ar-SA"/>
      </w:rPr>
    </w:lvl>
    <w:lvl w:ilvl="8">
      <w:numFmt w:val="bullet"/>
      <w:lvlText w:val="•"/>
      <w:lvlJc w:val="left"/>
      <w:pPr>
        <w:ind w:left="8373" w:hanging="960"/>
      </w:pPr>
      <w:rPr>
        <w:rFonts w:hint="default"/>
        <w:lang w:val="es-ES" w:eastAsia="en-US" w:bidi="ar-SA"/>
      </w:rPr>
    </w:lvl>
  </w:abstractNum>
  <w:abstractNum w:abstractNumId="23" w15:restartNumberingAfterBreak="0">
    <w:nsid w:val="31D97FE3"/>
    <w:multiLevelType w:val="multilevel"/>
    <w:tmpl w:val="E5A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11CC1"/>
    <w:multiLevelType w:val="hybridMultilevel"/>
    <w:tmpl w:val="C11A797E"/>
    <w:lvl w:ilvl="0" w:tplc="080A0001">
      <w:start w:val="1"/>
      <w:numFmt w:val="bullet"/>
      <w:lvlText w:val=""/>
      <w:lvlJc w:val="left"/>
      <w:pPr>
        <w:ind w:left="1265" w:hanging="360"/>
      </w:pPr>
      <w:rPr>
        <w:rFonts w:ascii="Symbol" w:hAnsi="Symbol" w:hint="default"/>
      </w:rPr>
    </w:lvl>
    <w:lvl w:ilvl="1" w:tplc="080A0003" w:tentative="1">
      <w:start w:val="1"/>
      <w:numFmt w:val="bullet"/>
      <w:lvlText w:val="o"/>
      <w:lvlJc w:val="left"/>
      <w:pPr>
        <w:ind w:left="1985" w:hanging="360"/>
      </w:pPr>
      <w:rPr>
        <w:rFonts w:ascii="Courier New" w:hAnsi="Courier New" w:cs="Courier New" w:hint="default"/>
      </w:rPr>
    </w:lvl>
    <w:lvl w:ilvl="2" w:tplc="080A0005" w:tentative="1">
      <w:start w:val="1"/>
      <w:numFmt w:val="bullet"/>
      <w:lvlText w:val=""/>
      <w:lvlJc w:val="left"/>
      <w:pPr>
        <w:ind w:left="2705" w:hanging="360"/>
      </w:pPr>
      <w:rPr>
        <w:rFonts w:ascii="Wingdings" w:hAnsi="Wingdings" w:hint="default"/>
      </w:rPr>
    </w:lvl>
    <w:lvl w:ilvl="3" w:tplc="080A0001" w:tentative="1">
      <w:start w:val="1"/>
      <w:numFmt w:val="bullet"/>
      <w:lvlText w:val=""/>
      <w:lvlJc w:val="left"/>
      <w:pPr>
        <w:ind w:left="3425" w:hanging="360"/>
      </w:pPr>
      <w:rPr>
        <w:rFonts w:ascii="Symbol" w:hAnsi="Symbol" w:hint="default"/>
      </w:rPr>
    </w:lvl>
    <w:lvl w:ilvl="4" w:tplc="080A0003" w:tentative="1">
      <w:start w:val="1"/>
      <w:numFmt w:val="bullet"/>
      <w:lvlText w:val="o"/>
      <w:lvlJc w:val="left"/>
      <w:pPr>
        <w:ind w:left="4145" w:hanging="360"/>
      </w:pPr>
      <w:rPr>
        <w:rFonts w:ascii="Courier New" w:hAnsi="Courier New" w:cs="Courier New" w:hint="default"/>
      </w:rPr>
    </w:lvl>
    <w:lvl w:ilvl="5" w:tplc="080A0005" w:tentative="1">
      <w:start w:val="1"/>
      <w:numFmt w:val="bullet"/>
      <w:lvlText w:val=""/>
      <w:lvlJc w:val="left"/>
      <w:pPr>
        <w:ind w:left="4865" w:hanging="360"/>
      </w:pPr>
      <w:rPr>
        <w:rFonts w:ascii="Wingdings" w:hAnsi="Wingdings" w:hint="default"/>
      </w:rPr>
    </w:lvl>
    <w:lvl w:ilvl="6" w:tplc="080A0001" w:tentative="1">
      <w:start w:val="1"/>
      <w:numFmt w:val="bullet"/>
      <w:lvlText w:val=""/>
      <w:lvlJc w:val="left"/>
      <w:pPr>
        <w:ind w:left="5585" w:hanging="360"/>
      </w:pPr>
      <w:rPr>
        <w:rFonts w:ascii="Symbol" w:hAnsi="Symbol" w:hint="default"/>
      </w:rPr>
    </w:lvl>
    <w:lvl w:ilvl="7" w:tplc="080A0003" w:tentative="1">
      <w:start w:val="1"/>
      <w:numFmt w:val="bullet"/>
      <w:lvlText w:val="o"/>
      <w:lvlJc w:val="left"/>
      <w:pPr>
        <w:ind w:left="6305" w:hanging="360"/>
      </w:pPr>
      <w:rPr>
        <w:rFonts w:ascii="Courier New" w:hAnsi="Courier New" w:cs="Courier New" w:hint="default"/>
      </w:rPr>
    </w:lvl>
    <w:lvl w:ilvl="8" w:tplc="080A0005" w:tentative="1">
      <w:start w:val="1"/>
      <w:numFmt w:val="bullet"/>
      <w:lvlText w:val=""/>
      <w:lvlJc w:val="left"/>
      <w:pPr>
        <w:ind w:left="7025" w:hanging="360"/>
      </w:pPr>
      <w:rPr>
        <w:rFonts w:ascii="Wingdings" w:hAnsi="Wingdings" w:hint="default"/>
      </w:rPr>
    </w:lvl>
  </w:abstractNum>
  <w:abstractNum w:abstractNumId="25" w15:restartNumberingAfterBreak="0">
    <w:nsid w:val="3345200C"/>
    <w:multiLevelType w:val="multilevel"/>
    <w:tmpl w:val="550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C456A"/>
    <w:multiLevelType w:val="multilevel"/>
    <w:tmpl w:val="8F72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061AE"/>
    <w:multiLevelType w:val="multilevel"/>
    <w:tmpl w:val="36D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9311D"/>
    <w:multiLevelType w:val="hybridMultilevel"/>
    <w:tmpl w:val="9F44A50A"/>
    <w:lvl w:ilvl="0" w:tplc="1E2616E6">
      <w:numFmt w:val="bullet"/>
      <w:lvlText w:val="-"/>
      <w:lvlJc w:val="left"/>
      <w:pPr>
        <w:ind w:left="71" w:hanging="118"/>
      </w:pPr>
      <w:rPr>
        <w:rFonts w:ascii="Calibri" w:eastAsia="Calibri" w:hAnsi="Calibri" w:cs="Calibri" w:hint="default"/>
        <w:b w:val="0"/>
        <w:bCs w:val="0"/>
        <w:i w:val="0"/>
        <w:iCs w:val="0"/>
        <w:spacing w:val="0"/>
        <w:w w:val="100"/>
        <w:sz w:val="22"/>
        <w:szCs w:val="22"/>
        <w:lang w:val="es-ES" w:eastAsia="en-US" w:bidi="ar-SA"/>
      </w:rPr>
    </w:lvl>
    <w:lvl w:ilvl="1" w:tplc="B5D07212">
      <w:numFmt w:val="bullet"/>
      <w:lvlText w:val="•"/>
      <w:lvlJc w:val="left"/>
      <w:pPr>
        <w:ind w:left="369" w:hanging="118"/>
      </w:pPr>
      <w:rPr>
        <w:rFonts w:hint="default"/>
        <w:lang w:val="es-ES" w:eastAsia="en-US" w:bidi="ar-SA"/>
      </w:rPr>
    </w:lvl>
    <w:lvl w:ilvl="2" w:tplc="8EAE0EF0">
      <w:numFmt w:val="bullet"/>
      <w:lvlText w:val="•"/>
      <w:lvlJc w:val="left"/>
      <w:pPr>
        <w:ind w:left="658" w:hanging="118"/>
      </w:pPr>
      <w:rPr>
        <w:rFonts w:hint="default"/>
        <w:lang w:val="es-ES" w:eastAsia="en-US" w:bidi="ar-SA"/>
      </w:rPr>
    </w:lvl>
    <w:lvl w:ilvl="3" w:tplc="7E2A8094">
      <w:numFmt w:val="bullet"/>
      <w:lvlText w:val="•"/>
      <w:lvlJc w:val="left"/>
      <w:pPr>
        <w:ind w:left="947" w:hanging="118"/>
      </w:pPr>
      <w:rPr>
        <w:rFonts w:hint="default"/>
        <w:lang w:val="es-ES" w:eastAsia="en-US" w:bidi="ar-SA"/>
      </w:rPr>
    </w:lvl>
    <w:lvl w:ilvl="4" w:tplc="5504EA4C">
      <w:numFmt w:val="bullet"/>
      <w:lvlText w:val="•"/>
      <w:lvlJc w:val="left"/>
      <w:pPr>
        <w:ind w:left="1236" w:hanging="118"/>
      </w:pPr>
      <w:rPr>
        <w:rFonts w:hint="default"/>
        <w:lang w:val="es-ES" w:eastAsia="en-US" w:bidi="ar-SA"/>
      </w:rPr>
    </w:lvl>
    <w:lvl w:ilvl="5" w:tplc="1FF2DE22">
      <w:numFmt w:val="bullet"/>
      <w:lvlText w:val="•"/>
      <w:lvlJc w:val="left"/>
      <w:pPr>
        <w:ind w:left="1525" w:hanging="118"/>
      </w:pPr>
      <w:rPr>
        <w:rFonts w:hint="default"/>
        <w:lang w:val="es-ES" w:eastAsia="en-US" w:bidi="ar-SA"/>
      </w:rPr>
    </w:lvl>
    <w:lvl w:ilvl="6" w:tplc="617E9B20">
      <w:numFmt w:val="bullet"/>
      <w:lvlText w:val="•"/>
      <w:lvlJc w:val="left"/>
      <w:pPr>
        <w:ind w:left="1814" w:hanging="118"/>
      </w:pPr>
      <w:rPr>
        <w:rFonts w:hint="default"/>
        <w:lang w:val="es-ES" w:eastAsia="en-US" w:bidi="ar-SA"/>
      </w:rPr>
    </w:lvl>
    <w:lvl w:ilvl="7" w:tplc="AC141D60">
      <w:numFmt w:val="bullet"/>
      <w:lvlText w:val="•"/>
      <w:lvlJc w:val="left"/>
      <w:pPr>
        <w:ind w:left="2103" w:hanging="118"/>
      </w:pPr>
      <w:rPr>
        <w:rFonts w:hint="default"/>
        <w:lang w:val="es-ES" w:eastAsia="en-US" w:bidi="ar-SA"/>
      </w:rPr>
    </w:lvl>
    <w:lvl w:ilvl="8" w:tplc="5B1E1F74">
      <w:numFmt w:val="bullet"/>
      <w:lvlText w:val="•"/>
      <w:lvlJc w:val="left"/>
      <w:pPr>
        <w:ind w:left="2392" w:hanging="118"/>
      </w:pPr>
      <w:rPr>
        <w:rFonts w:hint="default"/>
        <w:lang w:val="es-ES" w:eastAsia="en-US" w:bidi="ar-SA"/>
      </w:rPr>
    </w:lvl>
  </w:abstractNum>
  <w:abstractNum w:abstractNumId="29" w15:restartNumberingAfterBreak="0">
    <w:nsid w:val="38205170"/>
    <w:multiLevelType w:val="multilevel"/>
    <w:tmpl w:val="F70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C3C76"/>
    <w:multiLevelType w:val="hybridMultilevel"/>
    <w:tmpl w:val="733AEAAC"/>
    <w:lvl w:ilvl="0" w:tplc="8D043C6C">
      <w:numFmt w:val="bullet"/>
      <w:lvlText w:val=""/>
      <w:lvlJc w:val="left"/>
      <w:pPr>
        <w:ind w:left="1265" w:hanging="360"/>
      </w:pPr>
      <w:rPr>
        <w:rFonts w:ascii="Symbol" w:eastAsia="Symbol" w:hAnsi="Symbol" w:cs="Symbol" w:hint="default"/>
        <w:spacing w:val="0"/>
        <w:w w:val="100"/>
        <w:lang w:val="es-ES" w:eastAsia="en-US" w:bidi="ar-SA"/>
      </w:rPr>
    </w:lvl>
    <w:lvl w:ilvl="1" w:tplc="4A52BB7A">
      <w:numFmt w:val="bullet"/>
      <w:lvlText w:val="o"/>
      <w:lvlJc w:val="left"/>
      <w:pPr>
        <w:ind w:left="1985" w:hanging="360"/>
      </w:pPr>
      <w:rPr>
        <w:rFonts w:ascii="Courier New" w:eastAsia="Courier New" w:hAnsi="Courier New" w:cs="Courier New" w:hint="default"/>
        <w:b w:val="0"/>
        <w:bCs w:val="0"/>
        <w:i w:val="0"/>
        <w:iCs w:val="0"/>
        <w:spacing w:val="0"/>
        <w:w w:val="100"/>
        <w:sz w:val="24"/>
        <w:szCs w:val="24"/>
        <w:lang w:val="es-ES" w:eastAsia="en-US" w:bidi="ar-SA"/>
      </w:rPr>
    </w:lvl>
    <w:lvl w:ilvl="2" w:tplc="DFAED6B8">
      <w:numFmt w:val="bullet"/>
      <w:lvlText w:val="•"/>
      <w:lvlJc w:val="left"/>
      <w:pPr>
        <w:ind w:left="2920" w:hanging="360"/>
      </w:pPr>
      <w:rPr>
        <w:rFonts w:hint="default"/>
        <w:lang w:val="es-ES" w:eastAsia="en-US" w:bidi="ar-SA"/>
      </w:rPr>
    </w:lvl>
    <w:lvl w:ilvl="3" w:tplc="E272CAE8">
      <w:numFmt w:val="bullet"/>
      <w:lvlText w:val="•"/>
      <w:lvlJc w:val="left"/>
      <w:pPr>
        <w:ind w:left="3860" w:hanging="360"/>
      </w:pPr>
      <w:rPr>
        <w:rFonts w:hint="default"/>
        <w:lang w:val="es-ES" w:eastAsia="en-US" w:bidi="ar-SA"/>
      </w:rPr>
    </w:lvl>
    <w:lvl w:ilvl="4" w:tplc="CD8AD800">
      <w:numFmt w:val="bullet"/>
      <w:lvlText w:val="•"/>
      <w:lvlJc w:val="left"/>
      <w:pPr>
        <w:ind w:left="4800" w:hanging="360"/>
      </w:pPr>
      <w:rPr>
        <w:rFonts w:hint="default"/>
        <w:lang w:val="es-ES" w:eastAsia="en-US" w:bidi="ar-SA"/>
      </w:rPr>
    </w:lvl>
    <w:lvl w:ilvl="5" w:tplc="23DCFBE8">
      <w:numFmt w:val="bullet"/>
      <w:lvlText w:val="•"/>
      <w:lvlJc w:val="left"/>
      <w:pPr>
        <w:ind w:left="5740" w:hanging="360"/>
      </w:pPr>
      <w:rPr>
        <w:rFonts w:hint="default"/>
        <w:lang w:val="es-ES" w:eastAsia="en-US" w:bidi="ar-SA"/>
      </w:rPr>
    </w:lvl>
    <w:lvl w:ilvl="6" w:tplc="BCBE5018">
      <w:numFmt w:val="bullet"/>
      <w:lvlText w:val="•"/>
      <w:lvlJc w:val="left"/>
      <w:pPr>
        <w:ind w:left="6680" w:hanging="360"/>
      </w:pPr>
      <w:rPr>
        <w:rFonts w:hint="default"/>
        <w:lang w:val="es-ES" w:eastAsia="en-US" w:bidi="ar-SA"/>
      </w:rPr>
    </w:lvl>
    <w:lvl w:ilvl="7" w:tplc="203E3134">
      <w:numFmt w:val="bullet"/>
      <w:lvlText w:val="•"/>
      <w:lvlJc w:val="left"/>
      <w:pPr>
        <w:ind w:left="7620" w:hanging="360"/>
      </w:pPr>
      <w:rPr>
        <w:rFonts w:hint="default"/>
        <w:lang w:val="es-ES" w:eastAsia="en-US" w:bidi="ar-SA"/>
      </w:rPr>
    </w:lvl>
    <w:lvl w:ilvl="8" w:tplc="EB269EBA">
      <w:numFmt w:val="bullet"/>
      <w:lvlText w:val="•"/>
      <w:lvlJc w:val="left"/>
      <w:pPr>
        <w:ind w:left="8560" w:hanging="360"/>
      </w:pPr>
      <w:rPr>
        <w:rFonts w:hint="default"/>
        <w:lang w:val="es-ES" w:eastAsia="en-US" w:bidi="ar-SA"/>
      </w:rPr>
    </w:lvl>
  </w:abstractNum>
  <w:abstractNum w:abstractNumId="31" w15:restartNumberingAfterBreak="0">
    <w:nsid w:val="39A24E12"/>
    <w:multiLevelType w:val="multilevel"/>
    <w:tmpl w:val="A14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F56A3"/>
    <w:multiLevelType w:val="multilevel"/>
    <w:tmpl w:val="C26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96928"/>
    <w:multiLevelType w:val="multilevel"/>
    <w:tmpl w:val="F5C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E71AA6"/>
    <w:multiLevelType w:val="multilevel"/>
    <w:tmpl w:val="109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43491"/>
    <w:multiLevelType w:val="multilevel"/>
    <w:tmpl w:val="D59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B41B1"/>
    <w:multiLevelType w:val="multilevel"/>
    <w:tmpl w:val="DE6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65B74"/>
    <w:multiLevelType w:val="multilevel"/>
    <w:tmpl w:val="80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E448C"/>
    <w:multiLevelType w:val="multilevel"/>
    <w:tmpl w:val="C2A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7393A"/>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40" w15:restartNumberingAfterBreak="0">
    <w:nsid w:val="453952F4"/>
    <w:multiLevelType w:val="multilevel"/>
    <w:tmpl w:val="610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85731"/>
    <w:multiLevelType w:val="multilevel"/>
    <w:tmpl w:val="78B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AF63EA"/>
    <w:multiLevelType w:val="multilevel"/>
    <w:tmpl w:val="9D9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3D3B72"/>
    <w:multiLevelType w:val="hybridMultilevel"/>
    <w:tmpl w:val="8DCAF90E"/>
    <w:lvl w:ilvl="0" w:tplc="10CC9E3C">
      <w:numFmt w:val="bullet"/>
      <w:lvlText w:val=""/>
      <w:lvlJc w:val="left"/>
      <w:pPr>
        <w:ind w:left="905" w:hanging="360"/>
      </w:pPr>
      <w:rPr>
        <w:rFonts w:ascii="Symbol" w:eastAsia="Symbol" w:hAnsi="Symbol" w:cs="Symbol" w:hint="default"/>
        <w:spacing w:val="0"/>
        <w:w w:val="100"/>
        <w:lang w:val="es-ES" w:eastAsia="en-US" w:bidi="ar-SA"/>
      </w:rPr>
    </w:lvl>
    <w:lvl w:ilvl="1" w:tplc="F9306102">
      <w:numFmt w:val="bullet"/>
      <w:lvlText w:val="•"/>
      <w:lvlJc w:val="left"/>
      <w:pPr>
        <w:ind w:left="1854" w:hanging="360"/>
      </w:pPr>
      <w:rPr>
        <w:rFonts w:hint="default"/>
        <w:lang w:val="es-ES" w:eastAsia="en-US" w:bidi="ar-SA"/>
      </w:rPr>
    </w:lvl>
    <w:lvl w:ilvl="2" w:tplc="2306DF2C">
      <w:numFmt w:val="bullet"/>
      <w:lvlText w:val="•"/>
      <w:lvlJc w:val="left"/>
      <w:pPr>
        <w:ind w:left="2808" w:hanging="360"/>
      </w:pPr>
      <w:rPr>
        <w:rFonts w:hint="default"/>
        <w:lang w:val="es-ES" w:eastAsia="en-US" w:bidi="ar-SA"/>
      </w:rPr>
    </w:lvl>
    <w:lvl w:ilvl="3" w:tplc="4E58F22A">
      <w:numFmt w:val="bullet"/>
      <w:lvlText w:val="•"/>
      <w:lvlJc w:val="left"/>
      <w:pPr>
        <w:ind w:left="3762" w:hanging="360"/>
      </w:pPr>
      <w:rPr>
        <w:rFonts w:hint="default"/>
        <w:lang w:val="es-ES" w:eastAsia="en-US" w:bidi="ar-SA"/>
      </w:rPr>
    </w:lvl>
    <w:lvl w:ilvl="4" w:tplc="DF72D1AE">
      <w:numFmt w:val="bullet"/>
      <w:lvlText w:val="•"/>
      <w:lvlJc w:val="left"/>
      <w:pPr>
        <w:ind w:left="4716" w:hanging="360"/>
      </w:pPr>
      <w:rPr>
        <w:rFonts w:hint="default"/>
        <w:lang w:val="es-ES" w:eastAsia="en-US" w:bidi="ar-SA"/>
      </w:rPr>
    </w:lvl>
    <w:lvl w:ilvl="5" w:tplc="942A8028">
      <w:numFmt w:val="bullet"/>
      <w:lvlText w:val="•"/>
      <w:lvlJc w:val="left"/>
      <w:pPr>
        <w:ind w:left="5670" w:hanging="360"/>
      </w:pPr>
      <w:rPr>
        <w:rFonts w:hint="default"/>
        <w:lang w:val="es-ES" w:eastAsia="en-US" w:bidi="ar-SA"/>
      </w:rPr>
    </w:lvl>
    <w:lvl w:ilvl="6" w:tplc="20AE0D1A">
      <w:numFmt w:val="bullet"/>
      <w:lvlText w:val="•"/>
      <w:lvlJc w:val="left"/>
      <w:pPr>
        <w:ind w:left="6624" w:hanging="360"/>
      </w:pPr>
      <w:rPr>
        <w:rFonts w:hint="default"/>
        <w:lang w:val="es-ES" w:eastAsia="en-US" w:bidi="ar-SA"/>
      </w:rPr>
    </w:lvl>
    <w:lvl w:ilvl="7" w:tplc="FE280234">
      <w:numFmt w:val="bullet"/>
      <w:lvlText w:val="•"/>
      <w:lvlJc w:val="left"/>
      <w:pPr>
        <w:ind w:left="7578" w:hanging="360"/>
      </w:pPr>
      <w:rPr>
        <w:rFonts w:hint="default"/>
        <w:lang w:val="es-ES" w:eastAsia="en-US" w:bidi="ar-SA"/>
      </w:rPr>
    </w:lvl>
    <w:lvl w:ilvl="8" w:tplc="00F6375A">
      <w:numFmt w:val="bullet"/>
      <w:lvlText w:val="•"/>
      <w:lvlJc w:val="left"/>
      <w:pPr>
        <w:ind w:left="8532" w:hanging="360"/>
      </w:pPr>
      <w:rPr>
        <w:rFonts w:hint="default"/>
        <w:lang w:val="es-ES" w:eastAsia="en-US" w:bidi="ar-SA"/>
      </w:rPr>
    </w:lvl>
  </w:abstractNum>
  <w:abstractNum w:abstractNumId="44" w15:restartNumberingAfterBreak="0">
    <w:nsid w:val="48715A5B"/>
    <w:multiLevelType w:val="multilevel"/>
    <w:tmpl w:val="201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64298"/>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46" w15:restartNumberingAfterBreak="0">
    <w:nsid w:val="4A0440CF"/>
    <w:multiLevelType w:val="multilevel"/>
    <w:tmpl w:val="125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55F56"/>
    <w:multiLevelType w:val="multilevel"/>
    <w:tmpl w:val="674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D56677"/>
    <w:multiLevelType w:val="multilevel"/>
    <w:tmpl w:val="84BE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ED3178"/>
    <w:multiLevelType w:val="hybridMultilevel"/>
    <w:tmpl w:val="1064078C"/>
    <w:lvl w:ilvl="0" w:tplc="077EAD5E">
      <w:numFmt w:val="bullet"/>
      <w:lvlText w:val=""/>
      <w:lvlJc w:val="left"/>
      <w:pPr>
        <w:ind w:left="1265" w:hanging="360"/>
      </w:pPr>
      <w:rPr>
        <w:rFonts w:ascii="Symbol" w:eastAsia="Symbol" w:hAnsi="Symbol" w:cs="Symbol" w:hint="default"/>
        <w:spacing w:val="0"/>
        <w:w w:val="100"/>
        <w:lang w:val="es-ES" w:eastAsia="en-US" w:bidi="ar-SA"/>
      </w:rPr>
    </w:lvl>
    <w:lvl w:ilvl="1" w:tplc="64DA68B8">
      <w:numFmt w:val="bullet"/>
      <w:lvlText w:val="•"/>
      <w:lvlJc w:val="left"/>
      <w:pPr>
        <w:ind w:left="2178" w:hanging="360"/>
      </w:pPr>
      <w:rPr>
        <w:rFonts w:hint="default"/>
        <w:lang w:val="es-ES" w:eastAsia="en-US" w:bidi="ar-SA"/>
      </w:rPr>
    </w:lvl>
    <w:lvl w:ilvl="2" w:tplc="F1141E5A">
      <w:numFmt w:val="bullet"/>
      <w:lvlText w:val="•"/>
      <w:lvlJc w:val="left"/>
      <w:pPr>
        <w:ind w:left="3096" w:hanging="360"/>
      </w:pPr>
      <w:rPr>
        <w:rFonts w:hint="default"/>
        <w:lang w:val="es-ES" w:eastAsia="en-US" w:bidi="ar-SA"/>
      </w:rPr>
    </w:lvl>
    <w:lvl w:ilvl="3" w:tplc="E90E3C36">
      <w:numFmt w:val="bullet"/>
      <w:lvlText w:val="•"/>
      <w:lvlJc w:val="left"/>
      <w:pPr>
        <w:ind w:left="4014" w:hanging="360"/>
      </w:pPr>
      <w:rPr>
        <w:rFonts w:hint="default"/>
        <w:lang w:val="es-ES" w:eastAsia="en-US" w:bidi="ar-SA"/>
      </w:rPr>
    </w:lvl>
    <w:lvl w:ilvl="4" w:tplc="3402C296">
      <w:numFmt w:val="bullet"/>
      <w:lvlText w:val="•"/>
      <w:lvlJc w:val="left"/>
      <w:pPr>
        <w:ind w:left="4932" w:hanging="360"/>
      </w:pPr>
      <w:rPr>
        <w:rFonts w:hint="default"/>
        <w:lang w:val="es-ES" w:eastAsia="en-US" w:bidi="ar-SA"/>
      </w:rPr>
    </w:lvl>
    <w:lvl w:ilvl="5" w:tplc="A3600620">
      <w:numFmt w:val="bullet"/>
      <w:lvlText w:val="•"/>
      <w:lvlJc w:val="left"/>
      <w:pPr>
        <w:ind w:left="5850" w:hanging="360"/>
      </w:pPr>
      <w:rPr>
        <w:rFonts w:hint="default"/>
        <w:lang w:val="es-ES" w:eastAsia="en-US" w:bidi="ar-SA"/>
      </w:rPr>
    </w:lvl>
    <w:lvl w:ilvl="6" w:tplc="437422AE">
      <w:numFmt w:val="bullet"/>
      <w:lvlText w:val="•"/>
      <w:lvlJc w:val="left"/>
      <w:pPr>
        <w:ind w:left="6768" w:hanging="360"/>
      </w:pPr>
      <w:rPr>
        <w:rFonts w:hint="default"/>
        <w:lang w:val="es-ES" w:eastAsia="en-US" w:bidi="ar-SA"/>
      </w:rPr>
    </w:lvl>
    <w:lvl w:ilvl="7" w:tplc="E206A692">
      <w:numFmt w:val="bullet"/>
      <w:lvlText w:val="•"/>
      <w:lvlJc w:val="left"/>
      <w:pPr>
        <w:ind w:left="7686" w:hanging="360"/>
      </w:pPr>
      <w:rPr>
        <w:rFonts w:hint="default"/>
        <w:lang w:val="es-ES" w:eastAsia="en-US" w:bidi="ar-SA"/>
      </w:rPr>
    </w:lvl>
    <w:lvl w:ilvl="8" w:tplc="D0561A32">
      <w:numFmt w:val="bullet"/>
      <w:lvlText w:val="•"/>
      <w:lvlJc w:val="left"/>
      <w:pPr>
        <w:ind w:left="8604" w:hanging="360"/>
      </w:pPr>
      <w:rPr>
        <w:rFonts w:hint="default"/>
        <w:lang w:val="es-ES" w:eastAsia="en-US" w:bidi="ar-SA"/>
      </w:rPr>
    </w:lvl>
  </w:abstractNum>
  <w:abstractNum w:abstractNumId="50" w15:restartNumberingAfterBreak="0">
    <w:nsid w:val="53E30097"/>
    <w:multiLevelType w:val="multilevel"/>
    <w:tmpl w:val="C33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C3519"/>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52" w15:restartNumberingAfterBreak="0">
    <w:nsid w:val="57CE4134"/>
    <w:multiLevelType w:val="hybridMultilevel"/>
    <w:tmpl w:val="B98830D0"/>
    <w:lvl w:ilvl="0" w:tplc="05CE0B3E">
      <w:numFmt w:val="bullet"/>
      <w:lvlText w:val="-"/>
      <w:lvlJc w:val="left"/>
      <w:pPr>
        <w:ind w:left="905" w:hanging="360"/>
      </w:pPr>
      <w:rPr>
        <w:rFonts w:ascii="Arial" w:eastAsia="Arial" w:hAnsi="Arial" w:cs="Arial" w:hint="default"/>
      </w:rPr>
    </w:lvl>
    <w:lvl w:ilvl="1" w:tplc="080A0003" w:tentative="1">
      <w:start w:val="1"/>
      <w:numFmt w:val="bullet"/>
      <w:lvlText w:val="o"/>
      <w:lvlJc w:val="left"/>
      <w:pPr>
        <w:ind w:left="1625" w:hanging="360"/>
      </w:pPr>
      <w:rPr>
        <w:rFonts w:ascii="Courier New" w:hAnsi="Courier New" w:cs="Courier New" w:hint="default"/>
      </w:rPr>
    </w:lvl>
    <w:lvl w:ilvl="2" w:tplc="080A0005" w:tentative="1">
      <w:start w:val="1"/>
      <w:numFmt w:val="bullet"/>
      <w:lvlText w:val=""/>
      <w:lvlJc w:val="left"/>
      <w:pPr>
        <w:ind w:left="2345" w:hanging="360"/>
      </w:pPr>
      <w:rPr>
        <w:rFonts w:ascii="Wingdings" w:hAnsi="Wingdings" w:hint="default"/>
      </w:rPr>
    </w:lvl>
    <w:lvl w:ilvl="3" w:tplc="080A0001" w:tentative="1">
      <w:start w:val="1"/>
      <w:numFmt w:val="bullet"/>
      <w:lvlText w:val=""/>
      <w:lvlJc w:val="left"/>
      <w:pPr>
        <w:ind w:left="3065" w:hanging="360"/>
      </w:pPr>
      <w:rPr>
        <w:rFonts w:ascii="Symbol" w:hAnsi="Symbol" w:hint="default"/>
      </w:rPr>
    </w:lvl>
    <w:lvl w:ilvl="4" w:tplc="080A0003" w:tentative="1">
      <w:start w:val="1"/>
      <w:numFmt w:val="bullet"/>
      <w:lvlText w:val="o"/>
      <w:lvlJc w:val="left"/>
      <w:pPr>
        <w:ind w:left="3785" w:hanging="360"/>
      </w:pPr>
      <w:rPr>
        <w:rFonts w:ascii="Courier New" w:hAnsi="Courier New" w:cs="Courier New" w:hint="default"/>
      </w:rPr>
    </w:lvl>
    <w:lvl w:ilvl="5" w:tplc="080A0005" w:tentative="1">
      <w:start w:val="1"/>
      <w:numFmt w:val="bullet"/>
      <w:lvlText w:val=""/>
      <w:lvlJc w:val="left"/>
      <w:pPr>
        <w:ind w:left="4505" w:hanging="360"/>
      </w:pPr>
      <w:rPr>
        <w:rFonts w:ascii="Wingdings" w:hAnsi="Wingdings" w:hint="default"/>
      </w:rPr>
    </w:lvl>
    <w:lvl w:ilvl="6" w:tplc="080A0001" w:tentative="1">
      <w:start w:val="1"/>
      <w:numFmt w:val="bullet"/>
      <w:lvlText w:val=""/>
      <w:lvlJc w:val="left"/>
      <w:pPr>
        <w:ind w:left="5225" w:hanging="360"/>
      </w:pPr>
      <w:rPr>
        <w:rFonts w:ascii="Symbol" w:hAnsi="Symbol" w:hint="default"/>
      </w:rPr>
    </w:lvl>
    <w:lvl w:ilvl="7" w:tplc="080A0003" w:tentative="1">
      <w:start w:val="1"/>
      <w:numFmt w:val="bullet"/>
      <w:lvlText w:val="o"/>
      <w:lvlJc w:val="left"/>
      <w:pPr>
        <w:ind w:left="5945" w:hanging="360"/>
      </w:pPr>
      <w:rPr>
        <w:rFonts w:ascii="Courier New" w:hAnsi="Courier New" w:cs="Courier New" w:hint="default"/>
      </w:rPr>
    </w:lvl>
    <w:lvl w:ilvl="8" w:tplc="080A0005" w:tentative="1">
      <w:start w:val="1"/>
      <w:numFmt w:val="bullet"/>
      <w:lvlText w:val=""/>
      <w:lvlJc w:val="left"/>
      <w:pPr>
        <w:ind w:left="6665" w:hanging="360"/>
      </w:pPr>
      <w:rPr>
        <w:rFonts w:ascii="Wingdings" w:hAnsi="Wingdings" w:hint="default"/>
      </w:rPr>
    </w:lvl>
  </w:abstractNum>
  <w:abstractNum w:abstractNumId="53" w15:restartNumberingAfterBreak="0">
    <w:nsid w:val="58353C0D"/>
    <w:multiLevelType w:val="hybridMultilevel"/>
    <w:tmpl w:val="0BE48BC2"/>
    <w:lvl w:ilvl="0" w:tplc="06A096AC">
      <w:numFmt w:val="bullet"/>
      <w:lvlText w:val=""/>
      <w:lvlJc w:val="left"/>
      <w:pPr>
        <w:ind w:left="1265" w:hanging="360"/>
      </w:pPr>
      <w:rPr>
        <w:rFonts w:ascii="Symbol" w:eastAsia="Symbol" w:hAnsi="Symbol" w:cs="Symbol" w:hint="default"/>
        <w:spacing w:val="0"/>
        <w:w w:val="99"/>
        <w:lang w:val="es-ES" w:eastAsia="en-US" w:bidi="ar-SA"/>
      </w:rPr>
    </w:lvl>
    <w:lvl w:ilvl="1" w:tplc="CBF64C86">
      <w:numFmt w:val="bullet"/>
      <w:lvlText w:val="•"/>
      <w:lvlJc w:val="left"/>
      <w:pPr>
        <w:ind w:left="2178" w:hanging="360"/>
      </w:pPr>
      <w:rPr>
        <w:rFonts w:hint="default"/>
        <w:lang w:val="es-ES" w:eastAsia="en-US" w:bidi="ar-SA"/>
      </w:rPr>
    </w:lvl>
    <w:lvl w:ilvl="2" w:tplc="45E4AB58">
      <w:numFmt w:val="bullet"/>
      <w:lvlText w:val="•"/>
      <w:lvlJc w:val="left"/>
      <w:pPr>
        <w:ind w:left="3096" w:hanging="360"/>
      </w:pPr>
      <w:rPr>
        <w:rFonts w:hint="default"/>
        <w:lang w:val="es-ES" w:eastAsia="en-US" w:bidi="ar-SA"/>
      </w:rPr>
    </w:lvl>
    <w:lvl w:ilvl="3" w:tplc="DF880CAE">
      <w:numFmt w:val="bullet"/>
      <w:lvlText w:val="•"/>
      <w:lvlJc w:val="left"/>
      <w:pPr>
        <w:ind w:left="4014" w:hanging="360"/>
      </w:pPr>
      <w:rPr>
        <w:rFonts w:hint="default"/>
        <w:lang w:val="es-ES" w:eastAsia="en-US" w:bidi="ar-SA"/>
      </w:rPr>
    </w:lvl>
    <w:lvl w:ilvl="4" w:tplc="D4DA265C">
      <w:numFmt w:val="bullet"/>
      <w:lvlText w:val="•"/>
      <w:lvlJc w:val="left"/>
      <w:pPr>
        <w:ind w:left="4932" w:hanging="360"/>
      </w:pPr>
      <w:rPr>
        <w:rFonts w:hint="default"/>
        <w:lang w:val="es-ES" w:eastAsia="en-US" w:bidi="ar-SA"/>
      </w:rPr>
    </w:lvl>
    <w:lvl w:ilvl="5" w:tplc="17C2EEAA">
      <w:numFmt w:val="bullet"/>
      <w:lvlText w:val="•"/>
      <w:lvlJc w:val="left"/>
      <w:pPr>
        <w:ind w:left="5850" w:hanging="360"/>
      </w:pPr>
      <w:rPr>
        <w:rFonts w:hint="default"/>
        <w:lang w:val="es-ES" w:eastAsia="en-US" w:bidi="ar-SA"/>
      </w:rPr>
    </w:lvl>
    <w:lvl w:ilvl="6" w:tplc="AD5AD0C0">
      <w:numFmt w:val="bullet"/>
      <w:lvlText w:val="•"/>
      <w:lvlJc w:val="left"/>
      <w:pPr>
        <w:ind w:left="6768" w:hanging="360"/>
      </w:pPr>
      <w:rPr>
        <w:rFonts w:hint="default"/>
        <w:lang w:val="es-ES" w:eastAsia="en-US" w:bidi="ar-SA"/>
      </w:rPr>
    </w:lvl>
    <w:lvl w:ilvl="7" w:tplc="E22A113C">
      <w:numFmt w:val="bullet"/>
      <w:lvlText w:val="•"/>
      <w:lvlJc w:val="left"/>
      <w:pPr>
        <w:ind w:left="7686" w:hanging="360"/>
      </w:pPr>
      <w:rPr>
        <w:rFonts w:hint="default"/>
        <w:lang w:val="es-ES" w:eastAsia="en-US" w:bidi="ar-SA"/>
      </w:rPr>
    </w:lvl>
    <w:lvl w:ilvl="8" w:tplc="77240006">
      <w:numFmt w:val="bullet"/>
      <w:lvlText w:val="•"/>
      <w:lvlJc w:val="left"/>
      <w:pPr>
        <w:ind w:left="8604" w:hanging="360"/>
      </w:pPr>
      <w:rPr>
        <w:rFonts w:hint="default"/>
        <w:lang w:val="es-ES" w:eastAsia="en-US" w:bidi="ar-SA"/>
      </w:rPr>
    </w:lvl>
  </w:abstractNum>
  <w:abstractNum w:abstractNumId="54" w15:restartNumberingAfterBreak="0">
    <w:nsid w:val="5A8E41EF"/>
    <w:multiLevelType w:val="hybridMultilevel"/>
    <w:tmpl w:val="E16C9880"/>
    <w:lvl w:ilvl="0" w:tplc="29F630B4">
      <w:numFmt w:val="bullet"/>
      <w:lvlText w:val="-"/>
      <w:lvlJc w:val="left"/>
      <w:pPr>
        <w:ind w:left="431" w:hanging="360"/>
      </w:pPr>
      <w:rPr>
        <w:rFonts w:ascii="Calibri" w:eastAsia="Calibri" w:hAnsi="Calibri" w:cs="Calibri" w:hint="default"/>
      </w:rPr>
    </w:lvl>
    <w:lvl w:ilvl="1" w:tplc="080A0003" w:tentative="1">
      <w:start w:val="1"/>
      <w:numFmt w:val="bullet"/>
      <w:lvlText w:val="o"/>
      <w:lvlJc w:val="left"/>
      <w:pPr>
        <w:ind w:left="1151" w:hanging="360"/>
      </w:pPr>
      <w:rPr>
        <w:rFonts w:ascii="Courier New" w:hAnsi="Courier New" w:cs="Courier New" w:hint="default"/>
      </w:rPr>
    </w:lvl>
    <w:lvl w:ilvl="2" w:tplc="080A0005" w:tentative="1">
      <w:start w:val="1"/>
      <w:numFmt w:val="bullet"/>
      <w:lvlText w:val=""/>
      <w:lvlJc w:val="left"/>
      <w:pPr>
        <w:ind w:left="1871" w:hanging="360"/>
      </w:pPr>
      <w:rPr>
        <w:rFonts w:ascii="Wingdings" w:hAnsi="Wingdings" w:hint="default"/>
      </w:rPr>
    </w:lvl>
    <w:lvl w:ilvl="3" w:tplc="080A0001" w:tentative="1">
      <w:start w:val="1"/>
      <w:numFmt w:val="bullet"/>
      <w:lvlText w:val=""/>
      <w:lvlJc w:val="left"/>
      <w:pPr>
        <w:ind w:left="2591" w:hanging="360"/>
      </w:pPr>
      <w:rPr>
        <w:rFonts w:ascii="Symbol" w:hAnsi="Symbol" w:hint="default"/>
      </w:rPr>
    </w:lvl>
    <w:lvl w:ilvl="4" w:tplc="080A0003" w:tentative="1">
      <w:start w:val="1"/>
      <w:numFmt w:val="bullet"/>
      <w:lvlText w:val="o"/>
      <w:lvlJc w:val="left"/>
      <w:pPr>
        <w:ind w:left="3311" w:hanging="360"/>
      </w:pPr>
      <w:rPr>
        <w:rFonts w:ascii="Courier New" w:hAnsi="Courier New" w:cs="Courier New" w:hint="default"/>
      </w:rPr>
    </w:lvl>
    <w:lvl w:ilvl="5" w:tplc="080A0005" w:tentative="1">
      <w:start w:val="1"/>
      <w:numFmt w:val="bullet"/>
      <w:lvlText w:val=""/>
      <w:lvlJc w:val="left"/>
      <w:pPr>
        <w:ind w:left="4031" w:hanging="360"/>
      </w:pPr>
      <w:rPr>
        <w:rFonts w:ascii="Wingdings" w:hAnsi="Wingdings" w:hint="default"/>
      </w:rPr>
    </w:lvl>
    <w:lvl w:ilvl="6" w:tplc="080A0001" w:tentative="1">
      <w:start w:val="1"/>
      <w:numFmt w:val="bullet"/>
      <w:lvlText w:val=""/>
      <w:lvlJc w:val="left"/>
      <w:pPr>
        <w:ind w:left="4751" w:hanging="360"/>
      </w:pPr>
      <w:rPr>
        <w:rFonts w:ascii="Symbol" w:hAnsi="Symbol" w:hint="default"/>
      </w:rPr>
    </w:lvl>
    <w:lvl w:ilvl="7" w:tplc="080A0003" w:tentative="1">
      <w:start w:val="1"/>
      <w:numFmt w:val="bullet"/>
      <w:lvlText w:val="o"/>
      <w:lvlJc w:val="left"/>
      <w:pPr>
        <w:ind w:left="5471" w:hanging="360"/>
      </w:pPr>
      <w:rPr>
        <w:rFonts w:ascii="Courier New" w:hAnsi="Courier New" w:cs="Courier New" w:hint="default"/>
      </w:rPr>
    </w:lvl>
    <w:lvl w:ilvl="8" w:tplc="080A0005" w:tentative="1">
      <w:start w:val="1"/>
      <w:numFmt w:val="bullet"/>
      <w:lvlText w:val=""/>
      <w:lvlJc w:val="left"/>
      <w:pPr>
        <w:ind w:left="6191" w:hanging="360"/>
      </w:pPr>
      <w:rPr>
        <w:rFonts w:ascii="Wingdings" w:hAnsi="Wingdings" w:hint="default"/>
      </w:rPr>
    </w:lvl>
  </w:abstractNum>
  <w:abstractNum w:abstractNumId="55" w15:restartNumberingAfterBreak="0">
    <w:nsid w:val="5C0900AC"/>
    <w:multiLevelType w:val="multilevel"/>
    <w:tmpl w:val="E67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0730BE"/>
    <w:multiLevelType w:val="multilevel"/>
    <w:tmpl w:val="399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EC5AD0"/>
    <w:multiLevelType w:val="multilevel"/>
    <w:tmpl w:val="687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F6213"/>
    <w:multiLevelType w:val="multilevel"/>
    <w:tmpl w:val="6B0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94495E"/>
    <w:multiLevelType w:val="multilevel"/>
    <w:tmpl w:val="C98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F358AE"/>
    <w:multiLevelType w:val="multilevel"/>
    <w:tmpl w:val="BE3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096344"/>
    <w:multiLevelType w:val="multilevel"/>
    <w:tmpl w:val="EB8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338CD"/>
    <w:multiLevelType w:val="multilevel"/>
    <w:tmpl w:val="B89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A75EB1"/>
    <w:multiLevelType w:val="multilevel"/>
    <w:tmpl w:val="F15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245FB"/>
    <w:multiLevelType w:val="multilevel"/>
    <w:tmpl w:val="C4E2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C57E5"/>
    <w:multiLevelType w:val="multilevel"/>
    <w:tmpl w:val="6FF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CB22AA"/>
    <w:multiLevelType w:val="multilevel"/>
    <w:tmpl w:val="0CE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284E60"/>
    <w:multiLevelType w:val="multilevel"/>
    <w:tmpl w:val="020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3C080D"/>
    <w:multiLevelType w:val="multilevel"/>
    <w:tmpl w:val="0F8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32621">
    <w:abstractNumId w:val="43"/>
  </w:num>
  <w:num w:numId="2" w16cid:durableId="1253660148">
    <w:abstractNumId w:val="49"/>
  </w:num>
  <w:num w:numId="3" w16cid:durableId="257713904">
    <w:abstractNumId w:val="30"/>
  </w:num>
  <w:num w:numId="4" w16cid:durableId="120618506">
    <w:abstractNumId w:val="16"/>
  </w:num>
  <w:num w:numId="5" w16cid:durableId="1022708977">
    <w:abstractNumId w:val="6"/>
  </w:num>
  <w:num w:numId="6" w16cid:durableId="943538426">
    <w:abstractNumId w:val="53"/>
  </w:num>
  <w:num w:numId="7" w16cid:durableId="1997803850">
    <w:abstractNumId w:val="28"/>
  </w:num>
  <w:num w:numId="8" w16cid:durableId="1509170602">
    <w:abstractNumId w:val="51"/>
  </w:num>
  <w:num w:numId="9" w16cid:durableId="1335497524">
    <w:abstractNumId w:val="22"/>
  </w:num>
  <w:num w:numId="10" w16cid:durableId="708190284">
    <w:abstractNumId w:val="24"/>
  </w:num>
  <w:num w:numId="11" w16cid:durableId="1944533909">
    <w:abstractNumId w:val="54"/>
  </w:num>
  <w:num w:numId="12" w16cid:durableId="881673267">
    <w:abstractNumId w:val="26"/>
  </w:num>
  <w:num w:numId="13" w16cid:durableId="1393960834">
    <w:abstractNumId w:val="25"/>
  </w:num>
  <w:num w:numId="14" w16cid:durableId="1928464477">
    <w:abstractNumId w:val="52"/>
  </w:num>
  <w:num w:numId="15" w16cid:durableId="1268195782">
    <w:abstractNumId w:val="4"/>
  </w:num>
  <w:num w:numId="16" w16cid:durableId="615799094">
    <w:abstractNumId w:val="56"/>
  </w:num>
  <w:num w:numId="17" w16cid:durableId="1914387848">
    <w:abstractNumId w:val="31"/>
  </w:num>
  <w:num w:numId="18" w16cid:durableId="1180314100">
    <w:abstractNumId w:val="38"/>
  </w:num>
  <w:num w:numId="19" w16cid:durableId="2036733326">
    <w:abstractNumId w:val="23"/>
  </w:num>
  <w:num w:numId="20" w16cid:durableId="1710184703">
    <w:abstractNumId w:val="13"/>
  </w:num>
  <w:num w:numId="21" w16cid:durableId="917904398">
    <w:abstractNumId w:val="17"/>
  </w:num>
  <w:num w:numId="22" w16cid:durableId="1018048289">
    <w:abstractNumId w:val="62"/>
  </w:num>
  <w:num w:numId="23" w16cid:durableId="1438138767">
    <w:abstractNumId w:val="44"/>
  </w:num>
  <w:num w:numId="24" w16cid:durableId="225730255">
    <w:abstractNumId w:val="50"/>
  </w:num>
  <w:num w:numId="25" w16cid:durableId="1153645411">
    <w:abstractNumId w:val="64"/>
  </w:num>
  <w:num w:numId="26" w16cid:durableId="613362596">
    <w:abstractNumId w:val="9"/>
  </w:num>
  <w:num w:numId="27" w16cid:durableId="322590693">
    <w:abstractNumId w:val="45"/>
  </w:num>
  <w:num w:numId="28" w16cid:durableId="1342127910">
    <w:abstractNumId w:val="15"/>
    <w:lvlOverride w:ilvl="0">
      <w:startOverride w:val="1"/>
    </w:lvlOverride>
  </w:num>
  <w:num w:numId="29" w16cid:durableId="1417171092">
    <w:abstractNumId w:val="68"/>
    <w:lvlOverride w:ilvl="0">
      <w:startOverride w:val="2"/>
    </w:lvlOverride>
  </w:num>
  <w:num w:numId="30" w16cid:durableId="1161234028">
    <w:abstractNumId w:val="3"/>
    <w:lvlOverride w:ilvl="0">
      <w:startOverride w:val="3"/>
    </w:lvlOverride>
  </w:num>
  <w:num w:numId="31" w16cid:durableId="1725643318">
    <w:abstractNumId w:val="19"/>
    <w:lvlOverride w:ilvl="0">
      <w:startOverride w:val="4"/>
    </w:lvlOverride>
  </w:num>
  <w:num w:numId="32" w16cid:durableId="1821383606">
    <w:abstractNumId w:val="12"/>
  </w:num>
  <w:num w:numId="33" w16cid:durableId="1192911595">
    <w:abstractNumId w:val="33"/>
  </w:num>
  <w:num w:numId="34" w16cid:durableId="1955675402">
    <w:abstractNumId w:val="18"/>
  </w:num>
  <w:num w:numId="35" w16cid:durableId="1417631153">
    <w:abstractNumId w:val="61"/>
  </w:num>
  <w:num w:numId="36" w16cid:durableId="2023623823">
    <w:abstractNumId w:val="14"/>
  </w:num>
  <w:num w:numId="37" w16cid:durableId="1833446960">
    <w:abstractNumId w:val="60"/>
  </w:num>
  <w:num w:numId="38" w16cid:durableId="111942387">
    <w:abstractNumId w:val="67"/>
  </w:num>
  <w:num w:numId="39" w16cid:durableId="2049328402">
    <w:abstractNumId w:val="11"/>
  </w:num>
  <w:num w:numId="40" w16cid:durableId="213929727">
    <w:abstractNumId w:val="65"/>
  </w:num>
  <w:num w:numId="41" w16cid:durableId="2116705039">
    <w:abstractNumId w:val="47"/>
  </w:num>
  <w:num w:numId="42" w16cid:durableId="1414625938">
    <w:abstractNumId w:val="5"/>
  </w:num>
  <w:num w:numId="43" w16cid:durableId="836843583">
    <w:abstractNumId w:val="10"/>
  </w:num>
  <w:num w:numId="44" w16cid:durableId="1716080588">
    <w:abstractNumId w:val="34"/>
  </w:num>
  <w:num w:numId="45" w16cid:durableId="1622688316">
    <w:abstractNumId w:val="2"/>
  </w:num>
  <w:num w:numId="46" w16cid:durableId="1590775431">
    <w:abstractNumId w:val="40"/>
  </w:num>
  <w:num w:numId="47" w16cid:durableId="184293951">
    <w:abstractNumId w:val="42"/>
  </w:num>
  <w:num w:numId="48" w16cid:durableId="1455323660">
    <w:abstractNumId w:val="1"/>
  </w:num>
  <w:num w:numId="49" w16cid:durableId="798036389">
    <w:abstractNumId w:val="57"/>
  </w:num>
  <w:num w:numId="50" w16cid:durableId="1590427918">
    <w:abstractNumId w:val="8"/>
  </w:num>
  <w:num w:numId="51" w16cid:durableId="716396410">
    <w:abstractNumId w:val="27"/>
  </w:num>
  <w:num w:numId="52" w16cid:durableId="1344937633">
    <w:abstractNumId w:val="32"/>
  </w:num>
  <w:num w:numId="53" w16cid:durableId="1734767262">
    <w:abstractNumId w:val="48"/>
  </w:num>
  <w:num w:numId="54" w16cid:durableId="1312367424">
    <w:abstractNumId w:val="55"/>
  </w:num>
  <w:num w:numId="55" w16cid:durableId="1935015986">
    <w:abstractNumId w:val="66"/>
  </w:num>
  <w:num w:numId="56" w16cid:durableId="1437402123">
    <w:abstractNumId w:val="59"/>
  </w:num>
  <w:num w:numId="57" w16cid:durableId="1590382698">
    <w:abstractNumId w:val="46"/>
  </w:num>
  <w:num w:numId="58" w16cid:durableId="1192500928">
    <w:abstractNumId w:val="21"/>
  </w:num>
  <w:num w:numId="59" w16cid:durableId="479927434">
    <w:abstractNumId w:val="63"/>
  </w:num>
  <w:num w:numId="60" w16cid:durableId="2058629027">
    <w:abstractNumId w:val="0"/>
  </w:num>
  <w:num w:numId="61" w16cid:durableId="1198274560">
    <w:abstractNumId w:val="29"/>
  </w:num>
  <w:num w:numId="62" w16cid:durableId="1515337022">
    <w:abstractNumId w:val="58"/>
  </w:num>
  <w:num w:numId="63" w16cid:durableId="1097289440">
    <w:abstractNumId w:val="37"/>
  </w:num>
  <w:num w:numId="64" w16cid:durableId="718431190">
    <w:abstractNumId w:val="36"/>
  </w:num>
  <w:num w:numId="65" w16cid:durableId="2079785608">
    <w:abstractNumId w:val="41"/>
  </w:num>
  <w:num w:numId="66" w16cid:durableId="1640257525">
    <w:abstractNumId w:val="35"/>
  </w:num>
  <w:num w:numId="67" w16cid:durableId="930620188">
    <w:abstractNumId w:val="20"/>
  </w:num>
  <w:num w:numId="68" w16cid:durableId="1863856940">
    <w:abstractNumId w:val="7"/>
  </w:num>
  <w:num w:numId="69" w16cid:durableId="4282823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0"/>
    <w:rsid w:val="00005B8C"/>
    <w:rsid w:val="00093D60"/>
    <w:rsid w:val="000A489A"/>
    <w:rsid w:val="000D0215"/>
    <w:rsid w:val="000D7FCB"/>
    <w:rsid w:val="00111CE2"/>
    <w:rsid w:val="00145EB0"/>
    <w:rsid w:val="0017627D"/>
    <w:rsid w:val="001D0C82"/>
    <w:rsid w:val="002A695A"/>
    <w:rsid w:val="002D3B69"/>
    <w:rsid w:val="00303A17"/>
    <w:rsid w:val="00304F45"/>
    <w:rsid w:val="003557C6"/>
    <w:rsid w:val="00435C22"/>
    <w:rsid w:val="004757C0"/>
    <w:rsid w:val="00484E39"/>
    <w:rsid w:val="00485B87"/>
    <w:rsid w:val="004C6C8C"/>
    <w:rsid w:val="004F60E5"/>
    <w:rsid w:val="00526131"/>
    <w:rsid w:val="005A4ED8"/>
    <w:rsid w:val="005B3F1C"/>
    <w:rsid w:val="00606B14"/>
    <w:rsid w:val="00642480"/>
    <w:rsid w:val="00644951"/>
    <w:rsid w:val="00832208"/>
    <w:rsid w:val="0085008A"/>
    <w:rsid w:val="00874CAC"/>
    <w:rsid w:val="008E7B26"/>
    <w:rsid w:val="008F01D0"/>
    <w:rsid w:val="00953E21"/>
    <w:rsid w:val="009710D3"/>
    <w:rsid w:val="009D5175"/>
    <w:rsid w:val="00A868F9"/>
    <w:rsid w:val="00B84C7F"/>
    <w:rsid w:val="00C052C8"/>
    <w:rsid w:val="00C22018"/>
    <w:rsid w:val="00C36743"/>
    <w:rsid w:val="00C47440"/>
    <w:rsid w:val="00CB01F8"/>
    <w:rsid w:val="00D728B3"/>
    <w:rsid w:val="00E05C6E"/>
    <w:rsid w:val="00EB36A5"/>
    <w:rsid w:val="00FD1F2D"/>
    <w:rsid w:val="00FD6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DACC"/>
  <w15:docId w15:val="{240048B8-3803-44C8-BD23-64F89535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C0"/>
    <w:pPr>
      <w:widowControl/>
      <w:autoSpaceDE/>
      <w:autoSpaceDN/>
    </w:pPr>
    <w:rPr>
      <w:rFonts w:ascii="Times New Roman" w:eastAsia="Times New Roman" w:hAnsi="Times New Roman" w:cs="Times New Roman"/>
      <w:sz w:val="24"/>
      <w:szCs w:val="24"/>
      <w:lang w:val="es-MX" w:eastAsia="es-MX"/>
    </w:rPr>
  </w:style>
  <w:style w:type="paragraph" w:styleId="Ttulo1">
    <w:name w:val="heading 1"/>
    <w:basedOn w:val="Normal"/>
    <w:link w:val="Ttulo1Car"/>
    <w:uiPriority w:val="9"/>
    <w:qFormat/>
    <w:pPr>
      <w:ind w:left="544" w:hanging="359"/>
      <w:outlineLvl w:val="0"/>
    </w:pPr>
    <w:rPr>
      <w:b/>
      <w:bCs/>
      <w:sz w:val="28"/>
      <w:szCs w:val="28"/>
    </w:rPr>
  </w:style>
  <w:style w:type="paragraph" w:styleId="Ttulo2">
    <w:name w:val="heading 2"/>
    <w:basedOn w:val="Normal"/>
    <w:link w:val="Ttulo2Car"/>
    <w:uiPriority w:val="9"/>
    <w:unhideWhenUsed/>
    <w:qFormat/>
    <w:pPr>
      <w:ind w:left="185"/>
      <w:outlineLvl w:val="1"/>
    </w:pPr>
    <w:rPr>
      <w:rFonts w:ascii="Arial" w:eastAsia="Arial" w:hAnsi="Arial" w:cs="Arial"/>
      <w:b/>
      <w:bCs/>
    </w:rPr>
  </w:style>
  <w:style w:type="paragraph" w:styleId="Ttulo3">
    <w:name w:val="heading 3"/>
    <w:basedOn w:val="Normal"/>
    <w:uiPriority w:val="9"/>
    <w:unhideWhenUsed/>
    <w:qFormat/>
    <w:pPr>
      <w:ind w:left="308"/>
      <w:jc w:val="center"/>
      <w:outlineLvl w:val="2"/>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624" w:hanging="439"/>
    </w:pPr>
    <w:rPr>
      <w:rFonts w:ascii="Calibri" w:eastAsia="Calibri" w:hAnsi="Calibri" w:cs="Calibri"/>
    </w:rPr>
  </w:style>
  <w:style w:type="paragraph" w:styleId="TDC2">
    <w:name w:val="toc 2"/>
    <w:basedOn w:val="Normal"/>
    <w:uiPriority w:val="39"/>
    <w:qFormat/>
    <w:pPr>
      <w:spacing w:before="122"/>
      <w:ind w:left="240"/>
    </w:pPr>
    <w:rPr>
      <w:rFonts w:ascii="Calibri" w:eastAsia="Calibri" w:hAnsi="Calibri" w:cs="Calibri"/>
    </w:r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121"/>
      <w:ind w:left="308" w:right="1869"/>
      <w:jc w:val="center"/>
    </w:pPr>
    <w:rPr>
      <w:rFonts w:ascii="Arial" w:eastAsia="Arial" w:hAnsi="Arial" w:cs="Arial"/>
      <w:b/>
      <w:bCs/>
      <w:sz w:val="60"/>
      <w:szCs w:val="60"/>
    </w:rPr>
  </w:style>
  <w:style w:type="paragraph" w:styleId="Prrafodelista">
    <w:name w:val="List Paragraph"/>
    <w:basedOn w:val="Normal"/>
    <w:uiPriority w:val="1"/>
    <w:qFormat/>
    <w:pPr>
      <w:ind w:left="1265" w:hanging="360"/>
    </w:pPr>
  </w:style>
  <w:style w:type="paragraph" w:customStyle="1" w:styleId="TableParagraph">
    <w:name w:val="Table Paragraph"/>
    <w:basedOn w:val="Normal"/>
    <w:uiPriority w:val="1"/>
    <w:qFormat/>
    <w:rPr>
      <w:rFonts w:ascii="Calibri" w:eastAsia="Calibri" w:hAnsi="Calibri" w:cs="Calibri"/>
    </w:rPr>
  </w:style>
  <w:style w:type="character" w:styleId="Hipervnculo">
    <w:name w:val="Hyperlink"/>
    <w:basedOn w:val="Fuentedeprrafopredeter"/>
    <w:uiPriority w:val="99"/>
    <w:unhideWhenUsed/>
    <w:rsid w:val="00005B8C"/>
    <w:rPr>
      <w:color w:val="0000FF" w:themeColor="hyperlink"/>
      <w:u w:val="single"/>
    </w:rPr>
  </w:style>
  <w:style w:type="character" w:styleId="Mencinsinresolver">
    <w:name w:val="Unresolved Mention"/>
    <w:basedOn w:val="Fuentedeprrafopredeter"/>
    <w:uiPriority w:val="99"/>
    <w:semiHidden/>
    <w:unhideWhenUsed/>
    <w:rsid w:val="00005B8C"/>
    <w:rPr>
      <w:color w:val="605E5C"/>
      <w:shd w:val="clear" w:color="auto" w:fill="E1DFDD"/>
    </w:rPr>
  </w:style>
  <w:style w:type="character" w:styleId="Hipervnculovisitado">
    <w:name w:val="FollowedHyperlink"/>
    <w:basedOn w:val="Fuentedeprrafopredeter"/>
    <w:uiPriority w:val="99"/>
    <w:semiHidden/>
    <w:unhideWhenUsed/>
    <w:rsid w:val="00005B8C"/>
    <w:rPr>
      <w:color w:val="800080" w:themeColor="followedHyperlink"/>
      <w:u w:val="single"/>
    </w:rPr>
  </w:style>
  <w:style w:type="table" w:styleId="Tablanormal1">
    <w:name w:val="Plain Table 1"/>
    <w:basedOn w:val="Tablanormal"/>
    <w:uiPriority w:val="41"/>
    <w:rsid w:val="004C6C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4C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36743"/>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DC3">
    <w:name w:val="toc 3"/>
    <w:basedOn w:val="Normal"/>
    <w:next w:val="Normal"/>
    <w:autoRedefine/>
    <w:uiPriority w:val="39"/>
    <w:unhideWhenUsed/>
    <w:rsid w:val="00C36743"/>
    <w:pPr>
      <w:spacing w:after="100"/>
      <w:ind w:left="440"/>
    </w:pPr>
  </w:style>
  <w:style w:type="character" w:customStyle="1" w:styleId="Ttulo2Car">
    <w:name w:val="Título 2 Car"/>
    <w:basedOn w:val="Fuentedeprrafopredeter"/>
    <w:link w:val="Ttulo2"/>
    <w:uiPriority w:val="9"/>
    <w:rsid w:val="00303A17"/>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303A17"/>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4F60E5"/>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947">
      <w:bodyDiv w:val="1"/>
      <w:marLeft w:val="0"/>
      <w:marRight w:val="0"/>
      <w:marTop w:val="0"/>
      <w:marBottom w:val="0"/>
      <w:divBdr>
        <w:top w:val="none" w:sz="0" w:space="0" w:color="auto"/>
        <w:left w:val="none" w:sz="0" w:space="0" w:color="auto"/>
        <w:bottom w:val="none" w:sz="0" w:space="0" w:color="auto"/>
        <w:right w:val="none" w:sz="0" w:space="0" w:color="auto"/>
      </w:divBdr>
      <w:divsChild>
        <w:div w:id="1269120918">
          <w:marLeft w:val="0"/>
          <w:marRight w:val="0"/>
          <w:marTop w:val="0"/>
          <w:marBottom w:val="0"/>
          <w:divBdr>
            <w:top w:val="none" w:sz="0" w:space="0" w:color="auto"/>
            <w:left w:val="none" w:sz="0" w:space="0" w:color="auto"/>
            <w:bottom w:val="none" w:sz="0" w:space="0" w:color="auto"/>
            <w:right w:val="none" w:sz="0" w:space="0" w:color="auto"/>
          </w:divBdr>
          <w:divsChild>
            <w:div w:id="14606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070">
      <w:bodyDiv w:val="1"/>
      <w:marLeft w:val="0"/>
      <w:marRight w:val="0"/>
      <w:marTop w:val="0"/>
      <w:marBottom w:val="0"/>
      <w:divBdr>
        <w:top w:val="none" w:sz="0" w:space="0" w:color="auto"/>
        <w:left w:val="none" w:sz="0" w:space="0" w:color="auto"/>
        <w:bottom w:val="none" w:sz="0" w:space="0" w:color="auto"/>
        <w:right w:val="none" w:sz="0" w:space="0" w:color="auto"/>
      </w:divBdr>
      <w:divsChild>
        <w:div w:id="179516029">
          <w:marLeft w:val="0"/>
          <w:marRight w:val="0"/>
          <w:marTop w:val="0"/>
          <w:marBottom w:val="0"/>
          <w:divBdr>
            <w:top w:val="none" w:sz="0" w:space="0" w:color="auto"/>
            <w:left w:val="none" w:sz="0" w:space="0" w:color="auto"/>
            <w:bottom w:val="none" w:sz="0" w:space="0" w:color="auto"/>
            <w:right w:val="none" w:sz="0" w:space="0" w:color="auto"/>
          </w:divBdr>
          <w:divsChild>
            <w:div w:id="7874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833">
      <w:bodyDiv w:val="1"/>
      <w:marLeft w:val="0"/>
      <w:marRight w:val="0"/>
      <w:marTop w:val="0"/>
      <w:marBottom w:val="0"/>
      <w:divBdr>
        <w:top w:val="none" w:sz="0" w:space="0" w:color="auto"/>
        <w:left w:val="none" w:sz="0" w:space="0" w:color="auto"/>
        <w:bottom w:val="none" w:sz="0" w:space="0" w:color="auto"/>
        <w:right w:val="none" w:sz="0" w:space="0" w:color="auto"/>
      </w:divBdr>
      <w:divsChild>
        <w:div w:id="721366269">
          <w:marLeft w:val="0"/>
          <w:marRight w:val="0"/>
          <w:marTop w:val="0"/>
          <w:marBottom w:val="0"/>
          <w:divBdr>
            <w:top w:val="none" w:sz="0" w:space="0" w:color="auto"/>
            <w:left w:val="none" w:sz="0" w:space="0" w:color="auto"/>
            <w:bottom w:val="none" w:sz="0" w:space="0" w:color="auto"/>
            <w:right w:val="none" w:sz="0" w:space="0" w:color="auto"/>
          </w:divBdr>
          <w:divsChild>
            <w:div w:id="2472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4095">
      <w:bodyDiv w:val="1"/>
      <w:marLeft w:val="0"/>
      <w:marRight w:val="0"/>
      <w:marTop w:val="0"/>
      <w:marBottom w:val="0"/>
      <w:divBdr>
        <w:top w:val="none" w:sz="0" w:space="0" w:color="auto"/>
        <w:left w:val="none" w:sz="0" w:space="0" w:color="auto"/>
        <w:bottom w:val="none" w:sz="0" w:space="0" w:color="auto"/>
        <w:right w:val="none" w:sz="0" w:space="0" w:color="auto"/>
      </w:divBdr>
      <w:divsChild>
        <w:div w:id="1381516309">
          <w:marLeft w:val="0"/>
          <w:marRight w:val="0"/>
          <w:marTop w:val="0"/>
          <w:marBottom w:val="0"/>
          <w:divBdr>
            <w:top w:val="none" w:sz="0" w:space="0" w:color="auto"/>
            <w:left w:val="none" w:sz="0" w:space="0" w:color="auto"/>
            <w:bottom w:val="none" w:sz="0" w:space="0" w:color="auto"/>
            <w:right w:val="none" w:sz="0" w:space="0" w:color="auto"/>
          </w:divBdr>
          <w:divsChild>
            <w:div w:id="905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372">
      <w:bodyDiv w:val="1"/>
      <w:marLeft w:val="0"/>
      <w:marRight w:val="0"/>
      <w:marTop w:val="0"/>
      <w:marBottom w:val="0"/>
      <w:divBdr>
        <w:top w:val="none" w:sz="0" w:space="0" w:color="auto"/>
        <w:left w:val="none" w:sz="0" w:space="0" w:color="auto"/>
        <w:bottom w:val="none" w:sz="0" w:space="0" w:color="auto"/>
        <w:right w:val="none" w:sz="0" w:space="0" w:color="auto"/>
      </w:divBdr>
      <w:divsChild>
        <w:div w:id="319385505">
          <w:marLeft w:val="0"/>
          <w:marRight w:val="0"/>
          <w:marTop w:val="0"/>
          <w:marBottom w:val="0"/>
          <w:divBdr>
            <w:top w:val="none" w:sz="0" w:space="0" w:color="auto"/>
            <w:left w:val="none" w:sz="0" w:space="0" w:color="auto"/>
            <w:bottom w:val="none" w:sz="0" w:space="0" w:color="auto"/>
            <w:right w:val="none" w:sz="0" w:space="0" w:color="auto"/>
          </w:divBdr>
          <w:divsChild>
            <w:div w:id="9231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750">
      <w:bodyDiv w:val="1"/>
      <w:marLeft w:val="0"/>
      <w:marRight w:val="0"/>
      <w:marTop w:val="0"/>
      <w:marBottom w:val="0"/>
      <w:divBdr>
        <w:top w:val="none" w:sz="0" w:space="0" w:color="auto"/>
        <w:left w:val="none" w:sz="0" w:space="0" w:color="auto"/>
        <w:bottom w:val="none" w:sz="0" w:space="0" w:color="auto"/>
        <w:right w:val="none" w:sz="0" w:space="0" w:color="auto"/>
      </w:divBdr>
      <w:divsChild>
        <w:div w:id="794636835">
          <w:marLeft w:val="0"/>
          <w:marRight w:val="0"/>
          <w:marTop w:val="0"/>
          <w:marBottom w:val="0"/>
          <w:divBdr>
            <w:top w:val="none" w:sz="0" w:space="0" w:color="auto"/>
            <w:left w:val="none" w:sz="0" w:space="0" w:color="auto"/>
            <w:bottom w:val="none" w:sz="0" w:space="0" w:color="auto"/>
            <w:right w:val="none" w:sz="0" w:space="0" w:color="auto"/>
          </w:divBdr>
          <w:divsChild>
            <w:div w:id="8456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063">
      <w:bodyDiv w:val="1"/>
      <w:marLeft w:val="0"/>
      <w:marRight w:val="0"/>
      <w:marTop w:val="0"/>
      <w:marBottom w:val="0"/>
      <w:divBdr>
        <w:top w:val="none" w:sz="0" w:space="0" w:color="auto"/>
        <w:left w:val="none" w:sz="0" w:space="0" w:color="auto"/>
        <w:bottom w:val="none" w:sz="0" w:space="0" w:color="auto"/>
        <w:right w:val="none" w:sz="0" w:space="0" w:color="auto"/>
      </w:divBdr>
    </w:div>
    <w:div w:id="231931935">
      <w:bodyDiv w:val="1"/>
      <w:marLeft w:val="0"/>
      <w:marRight w:val="0"/>
      <w:marTop w:val="0"/>
      <w:marBottom w:val="0"/>
      <w:divBdr>
        <w:top w:val="none" w:sz="0" w:space="0" w:color="auto"/>
        <w:left w:val="none" w:sz="0" w:space="0" w:color="auto"/>
        <w:bottom w:val="none" w:sz="0" w:space="0" w:color="auto"/>
        <w:right w:val="none" w:sz="0" w:space="0" w:color="auto"/>
      </w:divBdr>
      <w:divsChild>
        <w:div w:id="23484629">
          <w:marLeft w:val="0"/>
          <w:marRight w:val="0"/>
          <w:marTop w:val="0"/>
          <w:marBottom w:val="0"/>
          <w:divBdr>
            <w:top w:val="none" w:sz="0" w:space="0" w:color="auto"/>
            <w:left w:val="none" w:sz="0" w:space="0" w:color="auto"/>
            <w:bottom w:val="none" w:sz="0" w:space="0" w:color="auto"/>
            <w:right w:val="none" w:sz="0" w:space="0" w:color="auto"/>
          </w:divBdr>
          <w:divsChild>
            <w:div w:id="1938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082">
      <w:bodyDiv w:val="1"/>
      <w:marLeft w:val="0"/>
      <w:marRight w:val="0"/>
      <w:marTop w:val="0"/>
      <w:marBottom w:val="0"/>
      <w:divBdr>
        <w:top w:val="none" w:sz="0" w:space="0" w:color="auto"/>
        <w:left w:val="none" w:sz="0" w:space="0" w:color="auto"/>
        <w:bottom w:val="none" w:sz="0" w:space="0" w:color="auto"/>
        <w:right w:val="none" w:sz="0" w:space="0" w:color="auto"/>
      </w:divBdr>
    </w:div>
    <w:div w:id="244607532">
      <w:bodyDiv w:val="1"/>
      <w:marLeft w:val="0"/>
      <w:marRight w:val="0"/>
      <w:marTop w:val="0"/>
      <w:marBottom w:val="0"/>
      <w:divBdr>
        <w:top w:val="none" w:sz="0" w:space="0" w:color="auto"/>
        <w:left w:val="none" w:sz="0" w:space="0" w:color="auto"/>
        <w:bottom w:val="none" w:sz="0" w:space="0" w:color="auto"/>
        <w:right w:val="none" w:sz="0" w:space="0" w:color="auto"/>
      </w:divBdr>
    </w:div>
    <w:div w:id="269553155">
      <w:bodyDiv w:val="1"/>
      <w:marLeft w:val="0"/>
      <w:marRight w:val="0"/>
      <w:marTop w:val="0"/>
      <w:marBottom w:val="0"/>
      <w:divBdr>
        <w:top w:val="none" w:sz="0" w:space="0" w:color="auto"/>
        <w:left w:val="none" w:sz="0" w:space="0" w:color="auto"/>
        <w:bottom w:val="none" w:sz="0" w:space="0" w:color="auto"/>
        <w:right w:val="none" w:sz="0" w:space="0" w:color="auto"/>
      </w:divBdr>
      <w:divsChild>
        <w:div w:id="950866469">
          <w:marLeft w:val="0"/>
          <w:marRight w:val="0"/>
          <w:marTop w:val="0"/>
          <w:marBottom w:val="0"/>
          <w:divBdr>
            <w:top w:val="none" w:sz="0" w:space="0" w:color="auto"/>
            <w:left w:val="none" w:sz="0" w:space="0" w:color="auto"/>
            <w:bottom w:val="none" w:sz="0" w:space="0" w:color="auto"/>
            <w:right w:val="none" w:sz="0" w:space="0" w:color="auto"/>
          </w:divBdr>
          <w:divsChild>
            <w:div w:id="4900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8617">
      <w:bodyDiv w:val="1"/>
      <w:marLeft w:val="0"/>
      <w:marRight w:val="0"/>
      <w:marTop w:val="0"/>
      <w:marBottom w:val="0"/>
      <w:divBdr>
        <w:top w:val="none" w:sz="0" w:space="0" w:color="auto"/>
        <w:left w:val="none" w:sz="0" w:space="0" w:color="auto"/>
        <w:bottom w:val="none" w:sz="0" w:space="0" w:color="auto"/>
        <w:right w:val="none" w:sz="0" w:space="0" w:color="auto"/>
      </w:divBdr>
      <w:divsChild>
        <w:div w:id="1992712369">
          <w:marLeft w:val="0"/>
          <w:marRight w:val="0"/>
          <w:marTop w:val="0"/>
          <w:marBottom w:val="0"/>
          <w:divBdr>
            <w:top w:val="none" w:sz="0" w:space="0" w:color="auto"/>
            <w:left w:val="none" w:sz="0" w:space="0" w:color="auto"/>
            <w:bottom w:val="none" w:sz="0" w:space="0" w:color="auto"/>
            <w:right w:val="none" w:sz="0" w:space="0" w:color="auto"/>
          </w:divBdr>
          <w:divsChild>
            <w:div w:id="15795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777">
      <w:bodyDiv w:val="1"/>
      <w:marLeft w:val="0"/>
      <w:marRight w:val="0"/>
      <w:marTop w:val="0"/>
      <w:marBottom w:val="0"/>
      <w:divBdr>
        <w:top w:val="none" w:sz="0" w:space="0" w:color="auto"/>
        <w:left w:val="none" w:sz="0" w:space="0" w:color="auto"/>
        <w:bottom w:val="none" w:sz="0" w:space="0" w:color="auto"/>
        <w:right w:val="none" w:sz="0" w:space="0" w:color="auto"/>
      </w:divBdr>
    </w:div>
    <w:div w:id="326640808">
      <w:bodyDiv w:val="1"/>
      <w:marLeft w:val="0"/>
      <w:marRight w:val="0"/>
      <w:marTop w:val="0"/>
      <w:marBottom w:val="0"/>
      <w:divBdr>
        <w:top w:val="none" w:sz="0" w:space="0" w:color="auto"/>
        <w:left w:val="none" w:sz="0" w:space="0" w:color="auto"/>
        <w:bottom w:val="none" w:sz="0" w:space="0" w:color="auto"/>
        <w:right w:val="none" w:sz="0" w:space="0" w:color="auto"/>
      </w:divBdr>
    </w:div>
    <w:div w:id="345865525">
      <w:bodyDiv w:val="1"/>
      <w:marLeft w:val="0"/>
      <w:marRight w:val="0"/>
      <w:marTop w:val="0"/>
      <w:marBottom w:val="0"/>
      <w:divBdr>
        <w:top w:val="none" w:sz="0" w:space="0" w:color="auto"/>
        <w:left w:val="none" w:sz="0" w:space="0" w:color="auto"/>
        <w:bottom w:val="none" w:sz="0" w:space="0" w:color="auto"/>
        <w:right w:val="none" w:sz="0" w:space="0" w:color="auto"/>
      </w:divBdr>
      <w:divsChild>
        <w:div w:id="984625099">
          <w:marLeft w:val="0"/>
          <w:marRight w:val="0"/>
          <w:marTop w:val="0"/>
          <w:marBottom w:val="0"/>
          <w:divBdr>
            <w:top w:val="none" w:sz="0" w:space="0" w:color="auto"/>
            <w:left w:val="none" w:sz="0" w:space="0" w:color="auto"/>
            <w:bottom w:val="none" w:sz="0" w:space="0" w:color="auto"/>
            <w:right w:val="none" w:sz="0" w:space="0" w:color="auto"/>
          </w:divBdr>
          <w:divsChild>
            <w:div w:id="8223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7023">
      <w:bodyDiv w:val="1"/>
      <w:marLeft w:val="0"/>
      <w:marRight w:val="0"/>
      <w:marTop w:val="0"/>
      <w:marBottom w:val="0"/>
      <w:divBdr>
        <w:top w:val="none" w:sz="0" w:space="0" w:color="auto"/>
        <w:left w:val="none" w:sz="0" w:space="0" w:color="auto"/>
        <w:bottom w:val="none" w:sz="0" w:space="0" w:color="auto"/>
        <w:right w:val="none" w:sz="0" w:space="0" w:color="auto"/>
      </w:divBdr>
    </w:div>
    <w:div w:id="375741230">
      <w:bodyDiv w:val="1"/>
      <w:marLeft w:val="0"/>
      <w:marRight w:val="0"/>
      <w:marTop w:val="0"/>
      <w:marBottom w:val="0"/>
      <w:divBdr>
        <w:top w:val="none" w:sz="0" w:space="0" w:color="auto"/>
        <w:left w:val="none" w:sz="0" w:space="0" w:color="auto"/>
        <w:bottom w:val="none" w:sz="0" w:space="0" w:color="auto"/>
        <w:right w:val="none" w:sz="0" w:space="0" w:color="auto"/>
      </w:divBdr>
    </w:div>
    <w:div w:id="380132385">
      <w:bodyDiv w:val="1"/>
      <w:marLeft w:val="0"/>
      <w:marRight w:val="0"/>
      <w:marTop w:val="0"/>
      <w:marBottom w:val="0"/>
      <w:divBdr>
        <w:top w:val="none" w:sz="0" w:space="0" w:color="auto"/>
        <w:left w:val="none" w:sz="0" w:space="0" w:color="auto"/>
        <w:bottom w:val="none" w:sz="0" w:space="0" w:color="auto"/>
        <w:right w:val="none" w:sz="0" w:space="0" w:color="auto"/>
      </w:divBdr>
      <w:divsChild>
        <w:div w:id="2051610459">
          <w:marLeft w:val="0"/>
          <w:marRight w:val="0"/>
          <w:marTop w:val="0"/>
          <w:marBottom w:val="0"/>
          <w:divBdr>
            <w:top w:val="none" w:sz="0" w:space="0" w:color="auto"/>
            <w:left w:val="none" w:sz="0" w:space="0" w:color="auto"/>
            <w:bottom w:val="none" w:sz="0" w:space="0" w:color="auto"/>
            <w:right w:val="none" w:sz="0" w:space="0" w:color="auto"/>
          </w:divBdr>
          <w:divsChild>
            <w:div w:id="19706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065">
      <w:bodyDiv w:val="1"/>
      <w:marLeft w:val="0"/>
      <w:marRight w:val="0"/>
      <w:marTop w:val="0"/>
      <w:marBottom w:val="0"/>
      <w:divBdr>
        <w:top w:val="none" w:sz="0" w:space="0" w:color="auto"/>
        <w:left w:val="none" w:sz="0" w:space="0" w:color="auto"/>
        <w:bottom w:val="none" w:sz="0" w:space="0" w:color="auto"/>
        <w:right w:val="none" w:sz="0" w:space="0" w:color="auto"/>
      </w:divBdr>
      <w:divsChild>
        <w:div w:id="752973242">
          <w:marLeft w:val="0"/>
          <w:marRight w:val="0"/>
          <w:marTop w:val="0"/>
          <w:marBottom w:val="0"/>
          <w:divBdr>
            <w:top w:val="none" w:sz="0" w:space="0" w:color="auto"/>
            <w:left w:val="none" w:sz="0" w:space="0" w:color="auto"/>
            <w:bottom w:val="none" w:sz="0" w:space="0" w:color="auto"/>
            <w:right w:val="none" w:sz="0" w:space="0" w:color="auto"/>
          </w:divBdr>
          <w:divsChild>
            <w:div w:id="141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392">
      <w:bodyDiv w:val="1"/>
      <w:marLeft w:val="0"/>
      <w:marRight w:val="0"/>
      <w:marTop w:val="0"/>
      <w:marBottom w:val="0"/>
      <w:divBdr>
        <w:top w:val="none" w:sz="0" w:space="0" w:color="auto"/>
        <w:left w:val="none" w:sz="0" w:space="0" w:color="auto"/>
        <w:bottom w:val="none" w:sz="0" w:space="0" w:color="auto"/>
        <w:right w:val="none" w:sz="0" w:space="0" w:color="auto"/>
      </w:divBdr>
    </w:div>
    <w:div w:id="420612821">
      <w:bodyDiv w:val="1"/>
      <w:marLeft w:val="0"/>
      <w:marRight w:val="0"/>
      <w:marTop w:val="0"/>
      <w:marBottom w:val="0"/>
      <w:divBdr>
        <w:top w:val="none" w:sz="0" w:space="0" w:color="auto"/>
        <w:left w:val="none" w:sz="0" w:space="0" w:color="auto"/>
        <w:bottom w:val="none" w:sz="0" w:space="0" w:color="auto"/>
        <w:right w:val="none" w:sz="0" w:space="0" w:color="auto"/>
      </w:divBdr>
      <w:divsChild>
        <w:div w:id="490633652">
          <w:marLeft w:val="0"/>
          <w:marRight w:val="0"/>
          <w:marTop w:val="0"/>
          <w:marBottom w:val="0"/>
          <w:divBdr>
            <w:top w:val="none" w:sz="0" w:space="0" w:color="auto"/>
            <w:left w:val="none" w:sz="0" w:space="0" w:color="auto"/>
            <w:bottom w:val="none" w:sz="0" w:space="0" w:color="auto"/>
            <w:right w:val="none" w:sz="0" w:space="0" w:color="auto"/>
          </w:divBdr>
          <w:divsChild>
            <w:div w:id="15171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7938">
      <w:bodyDiv w:val="1"/>
      <w:marLeft w:val="0"/>
      <w:marRight w:val="0"/>
      <w:marTop w:val="0"/>
      <w:marBottom w:val="0"/>
      <w:divBdr>
        <w:top w:val="none" w:sz="0" w:space="0" w:color="auto"/>
        <w:left w:val="none" w:sz="0" w:space="0" w:color="auto"/>
        <w:bottom w:val="none" w:sz="0" w:space="0" w:color="auto"/>
        <w:right w:val="none" w:sz="0" w:space="0" w:color="auto"/>
      </w:divBdr>
    </w:div>
    <w:div w:id="488448018">
      <w:bodyDiv w:val="1"/>
      <w:marLeft w:val="0"/>
      <w:marRight w:val="0"/>
      <w:marTop w:val="0"/>
      <w:marBottom w:val="0"/>
      <w:divBdr>
        <w:top w:val="none" w:sz="0" w:space="0" w:color="auto"/>
        <w:left w:val="none" w:sz="0" w:space="0" w:color="auto"/>
        <w:bottom w:val="none" w:sz="0" w:space="0" w:color="auto"/>
        <w:right w:val="none" w:sz="0" w:space="0" w:color="auto"/>
      </w:divBdr>
    </w:div>
    <w:div w:id="540553470">
      <w:bodyDiv w:val="1"/>
      <w:marLeft w:val="0"/>
      <w:marRight w:val="0"/>
      <w:marTop w:val="0"/>
      <w:marBottom w:val="0"/>
      <w:divBdr>
        <w:top w:val="none" w:sz="0" w:space="0" w:color="auto"/>
        <w:left w:val="none" w:sz="0" w:space="0" w:color="auto"/>
        <w:bottom w:val="none" w:sz="0" w:space="0" w:color="auto"/>
        <w:right w:val="none" w:sz="0" w:space="0" w:color="auto"/>
      </w:divBdr>
      <w:divsChild>
        <w:div w:id="1368989635">
          <w:marLeft w:val="0"/>
          <w:marRight w:val="0"/>
          <w:marTop w:val="0"/>
          <w:marBottom w:val="0"/>
          <w:divBdr>
            <w:top w:val="none" w:sz="0" w:space="0" w:color="auto"/>
            <w:left w:val="none" w:sz="0" w:space="0" w:color="auto"/>
            <w:bottom w:val="none" w:sz="0" w:space="0" w:color="auto"/>
            <w:right w:val="none" w:sz="0" w:space="0" w:color="auto"/>
          </w:divBdr>
          <w:divsChild>
            <w:div w:id="19540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9734">
      <w:bodyDiv w:val="1"/>
      <w:marLeft w:val="0"/>
      <w:marRight w:val="0"/>
      <w:marTop w:val="0"/>
      <w:marBottom w:val="0"/>
      <w:divBdr>
        <w:top w:val="none" w:sz="0" w:space="0" w:color="auto"/>
        <w:left w:val="none" w:sz="0" w:space="0" w:color="auto"/>
        <w:bottom w:val="none" w:sz="0" w:space="0" w:color="auto"/>
        <w:right w:val="none" w:sz="0" w:space="0" w:color="auto"/>
      </w:divBdr>
    </w:div>
    <w:div w:id="581185045">
      <w:bodyDiv w:val="1"/>
      <w:marLeft w:val="0"/>
      <w:marRight w:val="0"/>
      <w:marTop w:val="0"/>
      <w:marBottom w:val="0"/>
      <w:divBdr>
        <w:top w:val="none" w:sz="0" w:space="0" w:color="auto"/>
        <w:left w:val="none" w:sz="0" w:space="0" w:color="auto"/>
        <w:bottom w:val="none" w:sz="0" w:space="0" w:color="auto"/>
        <w:right w:val="none" w:sz="0" w:space="0" w:color="auto"/>
      </w:divBdr>
      <w:divsChild>
        <w:div w:id="766316719">
          <w:marLeft w:val="0"/>
          <w:marRight w:val="0"/>
          <w:marTop w:val="0"/>
          <w:marBottom w:val="0"/>
          <w:divBdr>
            <w:top w:val="none" w:sz="0" w:space="0" w:color="auto"/>
            <w:left w:val="none" w:sz="0" w:space="0" w:color="auto"/>
            <w:bottom w:val="none" w:sz="0" w:space="0" w:color="auto"/>
            <w:right w:val="none" w:sz="0" w:space="0" w:color="auto"/>
          </w:divBdr>
          <w:divsChild>
            <w:div w:id="2421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2141">
      <w:bodyDiv w:val="1"/>
      <w:marLeft w:val="0"/>
      <w:marRight w:val="0"/>
      <w:marTop w:val="0"/>
      <w:marBottom w:val="0"/>
      <w:divBdr>
        <w:top w:val="none" w:sz="0" w:space="0" w:color="auto"/>
        <w:left w:val="none" w:sz="0" w:space="0" w:color="auto"/>
        <w:bottom w:val="none" w:sz="0" w:space="0" w:color="auto"/>
        <w:right w:val="none" w:sz="0" w:space="0" w:color="auto"/>
      </w:divBdr>
    </w:div>
    <w:div w:id="595865875">
      <w:bodyDiv w:val="1"/>
      <w:marLeft w:val="0"/>
      <w:marRight w:val="0"/>
      <w:marTop w:val="0"/>
      <w:marBottom w:val="0"/>
      <w:divBdr>
        <w:top w:val="none" w:sz="0" w:space="0" w:color="auto"/>
        <w:left w:val="none" w:sz="0" w:space="0" w:color="auto"/>
        <w:bottom w:val="none" w:sz="0" w:space="0" w:color="auto"/>
        <w:right w:val="none" w:sz="0" w:space="0" w:color="auto"/>
      </w:divBdr>
    </w:div>
    <w:div w:id="618604447">
      <w:bodyDiv w:val="1"/>
      <w:marLeft w:val="0"/>
      <w:marRight w:val="0"/>
      <w:marTop w:val="0"/>
      <w:marBottom w:val="0"/>
      <w:divBdr>
        <w:top w:val="none" w:sz="0" w:space="0" w:color="auto"/>
        <w:left w:val="none" w:sz="0" w:space="0" w:color="auto"/>
        <w:bottom w:val="none" w:sz="0" w:space="0" w:color="auto"/>
        <w:right w:val="none" w:sz="0" w:space="0" w:color="auto"/>
      </w:divBdr>
      <w:divsChild>
        <w:div w:id="568923595">
          <w:marLeft w:val="0"/>
          <w:marRight w:val="0"/>
          <w:marTop w:val="0"/>
          <w:marBottom w:val="0"/>
          <w:divBdr>
            <w:top w:val="none" w:sz="0" w:space="0" w:color="auto"/>
            <w:left w:val="none" w:sz="0" w:space="0" w:color="auto"/>
            <w:bottom w:val="none" w:sz="0" w:space="0" w:color="auto"/>
            <w:right w:val="none" w:sz="0" w:space="0" w:color="auto"/>
          </w:divBdr>
          <w:divsChild>
            <w:div w:id="17964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197">
      <w:bodyDiv w:val="1"/>
      <w:marLeft w:val="0"/>
      <w:marRight w:val="0"/>
      <w:marTop w:val="0"/>
      <w:marBottom w:val="0"/>
      <w:divBdr>
        <w:top w:val="none" w:sz="0" w:space="0" w:color="auto"/>
        <w:left w:val="none" w:sz="0" w:space="0" w:color="auto"/>
        <w:bottom w:val="none" w:sz="0" w:space="0" w:color="auto"/>
        <w:right w:val="none" w:sz="0" w:space="0" w:color="auto"/>
      </w:divBdr>
      <w:divsChild>
        <w:div w:id="628366369">
          <w:marLeft w:val="0"/>
          <w:marRight w:val="0"/>
          <w:marTop w:val="0"/>
          <w:marBottom w:val="0"/>
          <w:divBdr>
            <w:top w:val="none" w:sz="0" w:space="0" w:color="auto"/>
            <w:left w:val="none" w:sz="0" w:space="0" w:color="auto"/>
            <w:bottom w:val="none" w:sz="0" w:space="0" w:color="auto"/>
            <w:right w:val="none" w:sz="0" w:space="0" w:color="auto"/>
          </w:divBdr>
          <w:divsChild>
            <w:div w:id="304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1929">
      <w:bodyDiv w:val="1"/>
      <w:marLeft w:val="0"/>
      <w:marRight w:val="0"/>
      <w:marTop w:val="0"/>
      <w:marBottom w:val="0"/>
      <w:divBdr>
        <w:top w:val="none" w:sz="0" w:space="0" w:color="auto"/>
        <w:left w:val="none" w:sz="0" w:space="0" w:color="auto"/>
        <w:bottom w:val="none" w:sz="0" w:space="0" w:color="auto"/>
        <w:right w:val="none" w:sz="0" w:space="0" w:color="auto"/>
      </w:divBdr>
      <w:divsChild>
        <w:div w:id="1956519108">
          <w:marLeft w:val="0"/>
          <w:marRight w:val="0"/>
          <w:marTop w:val="0"/>
          <w:marBottom w:val="0"/>
          <w:divBdr>
            <w:top w:val="none" w:sz="0" w:space="0" w:color="auto"/>
            <w:left w:val="none" w:sz="0" w:space="0" w:color="auto"/>
            <w:bottom w:val="none" w:sz="0" w:space="0" w:color="auto"/>
            <w:right w:val="none" w:sz="0" w:space="0" w:color="auto"/>
          </w:divBdr>
          <w:divsChild>
            <w:div w:id="5350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3723">
      <w:bodyDiv w:val="1"/>
      <w:marLeft w:val="0"/>
      <w:marRight w:val="0"/>
      <w:marTop w:val="0"/>
      <w:marBottom w:val="0"/>
      <w:divBdr>
        <w:top w:val="none" w:sz="0" w:space="0" w:color="auto"/>
        <w:left w:val="none" w:sz="0" w:space="0" w:color="auto"/>
        <w:bottom w:val="none" w:sz="0" w:space="0" w:color="auto"/>
        <w:right w:val="none" w:sz="0" w:space="0" w:color="auto"/>
      </w:divBdr>
      <w:divsChild>
        <w:div w:id="1083838509">
          <w:marLeft w:val="0"/>
          <w:marRight w:val="0"/>
          <w:marTop w:val="0"/>
          <w:marBottom w:val="0"/>
          <w:divBdr>
            <w:top w:val="none" w:sz="0" w:space="0" w:color="auto"/>
            <w:left w:val="none" w:sz="0" w:space="0" w:color="auto"/>
            <w:bottom w:val="none" w:sz="0" w:space="0" w:color="auto"/>
            <w:right w:val="none" w:sz="0" w:space="0" w:color="auto"/>
          </w:divBdr>
          <w:divsChild>
            <w:div w:id="19768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347">
      <w:bodyDiv w:val="1"/>
      <w:marLeft w:val="0"/>
      <w:marRight w:val="0"/>
      <w:marTop w:val="0"/>
      <w:marBottom w:val="0"/>
      <w:divBdr>
        <w:top w:val="none" w:sz="0" w:space="0" w:color="auto"/>
        <w:left w:val="none" w:sz="0" w:space="0" w:color="auto"/>
        <w:bottom w:val="none" w:sz="0" w:space="0" w:color="auto"/>
        <w:right w:val="none" w:sz="0" w:space="0" w:color="auto"/>
      </w:divBdr>
      <w:divsChild>
        <w:div w:id="2099399953">
          <w:marLeft w:val="0"/>
          <w:marRight w:val="0"/>
          <w:marTop w:val="0"/>
          <w:marBottom w:val="0"/>
          <w:divBdr>
            <w:top w:val="none" w:sz="0" w:space="0" w:color="auto"/>
            <w:left w:val="none" w:sz="0" w:space="0" w:color="auto"/>
            <w:bottom w:val="none" w:sz="0" w:space="0" w:color="auto"/>
            <w:right w:val="none" w:sz="0" w:space="0" w:color="auto"/>
          </w:divBdr>
          <w:divsChild>
            <w:div w:id="7636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742">
      <w:bodyDiv w:val="1"/>
      <w:marLeft w:val="0"/>
      <w:marRight w:val="0"/>
      <w:marTop w:val="0"/>
      <w:marBottom w:val="0"/>
      <w:divBdr>
        <w:top w:val="none" w:sz="0" w:space="0" w:color="auto"/>
        <w:left w:val="none" w:sz="0" w:space="0" w:color="auto"/>
        <w:bottom w:val="none" w:sz="0" w:space="0" w:color="auto"/>
        <w:right w:val="none" w:sz="0" w:space="0" w:color="auto"/>
      </w:divBdr>
      <w:divsChild>
        <w:div w:id="562254468">
          <w:marLeft w:val="0"/>
          <w:marRight w:val="0"/>
          <w:marTop w:val="0"/>
          <w:marBottom w:val="0"/>
          <w:divBdr>
            <w:top w:val="none" w:sz="0" w:space="0" w:color="auto"/>
            <w:left w:val="none" w:sz="0" w:space="0" w:color="auto"/>
            <w:bottom w:val="none" w:sz="0" w:space="0" w:color="auto"/>
            <w:right w:val="none" w:sz="0" w:space="0" w:color="auto"/>
          </w:divBdr>
          <w:divsChild>
            <w:div w:id="123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502">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4">
          <w:marLeft w:val="0"/>
          <w:marRight w:val="0"/>
          <w:marTop w:val="0"/>
          <w:marBottom w:val="0"/>
          <w:divBdr>
            <w:top w:val="none" w:sz="0" w:space="0" w:color="auto"/>
            <w:left w:val="none" w:sz="0" w:space="0" w:color="auto"/>
            <w:bottom w:val="none" w:sz="0" w:space="0" w:color="auto"/>
            <w:right w:val="none" w:sz="0" w:space="0" w:color="auto"/>
          </w:divBdr>
          <w:divsChild>
            <w:div w:id="14837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40">
      <w:bodyDiv w:val="1"/>
      <w:marLeft w:val="0"/>
      <w:marRight w:val="0"/>
      <w:marTop w:val="0"/>
      <w:marBottom w:val="0"/>
      <w:divBdr>
        <w:top w:val="none" w:sz="0" w:space="0" w:color="auto"/>
        <w:left w:val="none" w:sz="0" w:space="0" w:color="auto"/>
        <w:bottom w:val="none" w:sz="0" w:space="0" w:color="auto"/>
        <w:right w:val="none" w:sz="0" w:space="0" w:color="auto"/>
      </w:divBdr>
    </w:div>
    <w:div w:id="762995066">
      <w:bodyDiv w:val="1"/>
      <w:marLeft w:val="0"/>
      <w:marRight w:val="0"/>
      <w:marTop w:val="0"/>
      <w:marBottom w:val="0"/>
      <w:divBdr>
        <w:top w:val="none" w:sz="0" w:space="0" w:color="auto"/>
        <w:left w:val="none" w:sz="0" w:space="0" w:color="auto"/>
        <w:bottom w:val="none" w:sz="0" w:space="0" w:color="auto"/>
        <w:right w:val="none" w:sz="0" w:space="0" w:color="auto"/>
      </w:divBdr>
    </w:div>
    <w:div w:id="777333131">
      <w:bodyDiv w:val="1"/>
      <w:marLeft w:val="0"/>
      <w:marRight w:val="0"/>
      <w:marTop w:val="0"/>
      <w:marBottom w:val="0"/>
      <w:divBdr>
        <w:top w:val="none" w:sz="0" w:space="0" w:color="auto"/>
        <w:left w:val="none" w:sz="0" w:space="0" w:color="auto"/>
        <w:bottom w:val="none" w:sz="0" w:space="0" w:color="auto"/>
        <w:right w:val="none" w:sz="0" w:space="0" w:color="auto"/>
      </w:divBdr>
      <w:divsChild>
        <w:div w:id="1190099030">
          <w:marLeft w:val="0"/>
          <w:marRight w:val="0"/>
          <w:marTop w:val="0"/>
          <w:marBottom w:val="0"/>
          <w:divBdr>
            <w:top w:val="none" w:sz="0" w:space="0" w:color="auto"/>
            <w:left w:val="none" w:sz="0" w:space="0" w:color="auto"/>
            <w:bottom w:val="none" w:sz="0" w:space="0" w:color="auto"/>
            <w:right w:val="none" w:sz="0" w:space="0" w:color="auto"/>
          </w:divBdr>
          <w:divsChild>
            <w:div w:id="6228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2279">
      <w:bodyDiv w:val="1"/>
      <w:marLeft w:val="0"/>
      <w:marRight w:val="0"/>
      <w:marTop w:val="0"/>
      <w:marBottom w:val="0"/>
      <w:divBdr>
        <w:top w:val="none" w:sz="0" w:space="0" w:color="auto"/>
        <w:left w:val="none" w:sz="0" w:space="0" w:color="auto"/>
        <w:bottom w:val="none" w:sz="0" w:space="0" w:color="auto"/>
        <w:right w:val="none" w:sz="0" w:space="0" w:color="auto"/>
      </w:divBdr>
    </w:div>
    <w:div w:id="845021519">
      <w:bodyDiv w:val="1"/>
      <w:marLeft w:val="0"/>
      <w:marRight w:val="0"/>
      <w:marTop w:val="0"/>
      <w:marBottom w:val="0"/>
      <w:divBdr>
        <w:top w:val="none" w:sz="0" w:space="0" w:color="auto"/>
        <w:left w:val="none" w:sz="0" w:space="0" w:color="auto"/>
        <w:bottom w:val="none" w:sz="0" w:space="0" w:color="auto"/>
        <w:right w:val="none" w:sz="0" w:space="0" w:color="auto"/>
      </w:divBdr>
      <w:divsChild>
        <w:div w:id="779642184">
          <w:marLeft w:val="0"/>
          <w:marRight w:val="0"/>
          <w:marTop w:val="0"/>
          <w:marBottom w:val="0"/>
          <w:divBdr>
            <w:top w:val="none" w:sz="0" w:space="0" w:color="auto"/>
            <w:left w:val="none" w:sz="0" w:space="0" w:color="auto"/>
            <w:bottom w:val="none" w:sz="0" w:space="0" w:color="auto"/>
            <w:right w:val="none" w:sz="0" w:space="0" w:color="auto"/>
          </w:divBdr>
          <w:divsChild>
            <w:div w:id="13352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28">
      <w:bodyDiv w:val="1"/>
      <w:marLeft w:val="0"/>
      <w:marRight w:val="0"/>
      <w:marTop w:val="0"/>
      <w:marBottom w:val="0"/>
      <w:divBdr>
        <w:top w:val="none" w:sz="0" w:space="0" w:color="auto"/>
        <w:left w:val="none" w:sz="0" w:space="0" w:color="auto"/>
        <w:bottom w:val="none" w:sz="0" w:space="0" w:color="auto"/>
        <w:right w:val="none" w:sz="0" w:space="0" w:color="auto"/>
      </w:divBdr>
      <w:divsChild>
        <w:div w:id="1236473035">
          <w:marLeft w:val="0"/>
          <w:marRight w:val="0"/>
          <w:marTop w:val="0"/>
          <w:marBottom w:val="0"/>
          <w:divBdr>
            <w:top w:val="none" w:sz="0" w:space="0" w:color="auto"/>
            <w:left w:val="none" w:sz="0" w:space="0" w:color="auto"/>
            <w:bottom w:val="none" w:sz="0" w:space="0" w:color="auto"/>
            <w:right w:val="none" w:sz="0" w:space="0" w:color="auto"/>
          </w:divBdr>
          <w:divsChild>
            <w:div w:id="7141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760">
      <w:bodyDiv w:val="1"/>
      <w:marLeft w:val="0"/>
      <w:marRight w:val="0"/>
      <w:marTop w:val="0"/>
      <w:marBottom w:val="0"/>
      <w:divBdr>
        <w:top w:val="none" w:sz="0" w:space="0" w:color="auto"/>
        <w:left w:val="none" w:sz="0" w:space="0" w:color="auto"/>
        <w:bottom w:val="none" w:sz="0" w:space="0" w:color="auto"/>
        <w:right w:val="none" w:sz="0" w:space="0" w:color="auto"/>
      </w:divBdr>
    </w:div>
    <w:div w:id="926496236">
      <w:bodyDiv w:val="1"/>
      <w:marLeft w:val="0"/>
      <w:marRight w:val="0"/>
      <w:marTop w:val="0"/>
      <w:marBottom w:val="0"/>
      <w:divBdr>
        <w:top w:val="none" w:sz="0" w:space="0" w:color="auto"/>
        <w:left w:val="none" w:sz="0" w:space="0" w:color="auto"/>
        <w:bottom w:val="none" w:sz="0" w:space="0" w:color="auto"/>
        <w:right w:val="none" w:sz="0" w:space="0" w:color="auto"/>
      </w:divBdr>
    </w:div>
    <w:div w:id="946547479">
      <w:bodyDiv w:val="1"/>
      <w:marLeft w:val="0"/>
      <w:marRight w:val="0"/>
      <w:marTop w:val="0"/>
      <w:marBottom w:val="0"/>
      <w:divBdr>
        <w:top w:val="none" w:sz="0" w:space="0" w:color="auto"/>
        <w:left w:val="none" w:sz="0" w:space="0" w:color="auto"/>
        <w:bottom w:val="none" w:sz="0" w:space="0" w:color="auto"/>
        <w:right w:val="none" w:sz="0" w:space="0" w:color="auto"/>
      </w:divBdr>
      <w:divsChild>
        <w:div w:id="1029913295">
          <w:marLeft w:val="0"/>
          <w:marRight w:val="0"/>
          <w:marTop w:val="0"/>
          <w:marBottom w:val="0"/>
          <w:divBdr>
            <w:top w:val="none" w:sz="0" w:space="0" w:color="auto"/>
            <w:left w:val="none" w:sz="0" w:space="0" w:color="auto"/>
            <w:bottom w:val="none" w:sz="0" w:space="0" w:color="auto"/>
            <w:right w:val="none" w:sz="0" w:space="0" w:color="auto"/>
          </w:divBdr>
          <w:divsChild>
            <w:div w:id="10089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21">
      <w:bodyDiv w:val="1"/>
      <w:marLeft w:val="0"/>
      <w:marRight w:val="0"/>
      <w:marTop w:val="0"/>
      <w:marBottom w:val="0"/>
      <w:divBdr>
        <w:top w:val="none" w:sz="0" w:space="0" w:color="auto"/>
        <w:left w:val="none" w:sz="0" w:space="0" w:color="auto"/>
        <w:bottom w:val="none" w:sz="0" w:space="0" w:color="auto"/>
        <w:right w:val="none" w:sz="0" w:space="0" w:color="auto"/>
      </w:divBdr>
    </w:div>
    <w:div w:id="951209047">
      <w:bodyDiv w:val="1"/>
      <w:marLeft w:val="0"/>
      <w:marRight w:val="0"/>
      <w:marTop w:val="0"/>
      <w:marBottom w:val="0"/>
      <w:divBdr>
        <w:top w:val="none" w:sz="0" w:space="0" w:color="auto"/>
        <w:left w:val="none" w:sz="0" w:space="0" w:color="auto"/>
        <w:bottom w:val="none" w:sz="0" w:space="0" w:color="auto"/>
        <w:right w:val="none" w:sz="0" w:space="0" w:color="auto"/>
      </w:divBdr>
    </w:div>
    <w:div w:id="1077290652">
      <w:bodyDiv w:val="1"/>
      <w:marLeft w:val="0"/>
      <w:marRight w:val="0"/>
      <w:marTop w:val="0"/>
      <w:marBottom w:val="0"/>
      <w:divBdr>
        <w:top w:val="none" w:sz="0" w:space="0" w:color="auto"/>
        <w:left w:val="none" w:sz="0" w:space="0" w:color="auto"/>
        <w:bottom w:val="none" w:sz="0" w:space="0" w:color="auto"/>
        <w:right w:val="none" w:sz="0" w:space="0" w:color="auto"/>
      </w:divBdr>
    </w:div>
    <w:div w:id="1080255531">
      <w:bodyDiv w:val="1"/>
      <w:marLeft w:val="0"/>
      <w:marRight w:val="0"/>
      <w:marTop w:val="0"/>
      <w:marBottom w:val="0"/>
      <w:divBdr>
        <w:top w:val="none" w:sz="0" w:space="0" w:color="auto"/>
        <w:left w:val="none" w:sz="0" w:space="0" w:color="auto"/>
        <w:bottom w:val="none" w:sz="0" w:space="0" w:color="auto"/>
        <w:right w:val="none" w:sz="0" w:space="0" w:color="auto"/>
      </w:divBdr>
    </w:div>
    <w:div w:id="1081103655">
      <w:bodyDiv w:val="1"/>
      <w:marLeft w:val="0"/>
      <w:marRight w:val="0"/>
      <w:marTop w:val="0"/>
      <w:marBottom w:val="0"/>
      <w:divBdr>
        <w:top w:val="none" w:sz="0" w:space="0" w:color="auto"/>
        <w:left w:val="none" w:sz="0" w:space="0" w:color="auto"/>
        <w:bottom w:val="none" w:sz="0" w:space="0" w:color="auto"/>
        <w:right w:val="none" w:sz="0" w:space="0" w:color="auto"/>
      </w:divBdr>
      <w:divsChild>
        <w:div w:id="1993948763">
          <w:marLeft w:val="0"/>
          <w:marRight w:val="0"/>
          <w:marTop w:val="0"/>
          <w:marBottom w:val="0"/>
          <w:divBdr>
            <w:top w:val="none" w:sz="0" w:space="0" w:color="auto"/>
            <w:left w:val="none" w:sz="0" w:space="0" w:color="auto"/>
            <w:bottom w:val="none" w:sz="0" w:space="0" w:color="auto"/>
            <w:right w:val="none" w:sz="0" w:space="0" w:color="auto"/>
          </w:divBdr>
          <w:divsChild>
            <w:div w:id="652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6794">
      <w:bodyDiv w:val="1"/>
      <w:marLeft w:val="0"/>
      <w:marRight w:val="0"/>
      <w:marTop w:val="0"/>
      <w:marBottom w:val="0"/>
      <w:divBdr>
        <w:top w:val="none" w:sz="0" w:space="0" w:color="auto"/>
        <w:left w:val="none" w:sz="0" w:space="0" w:color="auto"/>
        <w:bottom w:val="none" w:sz="0" w:space="0" w:color="auto"/>
        <w:right w:val="none" w:sz="0" w:space="0" w:color="auto"/>
      </w:divBdr>
      <w:divsChild>
        <w:div w:id="713503115">
          <w:marLeft w:val="0"/>
          <w:marRight w:val="0"/>
          <w:marTop w:val="0"/>
          <w:marBottom w:val="0"/>
          <w:divBdr>
            <w:top w:val="none" w:sz="0" w:space="0" w:color="auto"/>
            <w:left w:val="none" w:sz="0" w:space="0" w:color="auto"/>
            <w:bottom w:val="none" w:sz="0" w:space="0" w:color="auto"/>
            <w:right w:val="none" w:sz="0" w:space="0" w:color="auto"/>
          </w:divBdr>
          <w:divsChild>
            <w:div w:id="729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415">
      <w:bodyDiv w:val="1"/>
      <w:marLeft w:val="0"/>
      <w:marRight w:val="0"/>
      <w:marTop w:val="0"/>
      <w:marBottom w:val="0"/>
      <w:divBdr>
        <w:top w:val="none" w:sz="0" w:space="0" w:color="auto"/>
        <w:left w:val="none" w:sz="0" w:space="0" w:color="auto"/>
        <w:bottom w:val="none" w:sz="0" w:space="0" w:color="auto"/>
        <w:right w:val="none" w:sz="0" w:space="0" w:color="auto"/>
      </w:divBdr>
      <w:divsChild>
        <w:div w:id="255986614">
          <w:marLeft w:val="0"/>
          <w:marRight w:val="0"/>
          <w:marTop w:val="0"/>
          <w:marBottom w:val="0"/>
          <w:divBdr>
            <w:top w:val="none" w:sz="0" w:space="0" w:color="auto"/>
            <w:left w:val="none" w:sz="0" w:space="0" w:color="auto"/>
            <w:bottom w:val="none" w:sz="0" w:space="0" w:color="auto"/>
            <w:right w:val="none" w:sz="0" w:space="0" w:color="auto"/>
          </w:divBdr>
          <w:divsChild>
            <w:div w:id="12908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996">
      <w:bodyDiv w:val="1"/>
      <w:marLeft w:val="0"/>
      <w:marRight w:val="0"/>
      <w:marTop w:val="0"/>
      <w:marBottom w:val="0"/>
      <w:divBdr>
        <w:top w:val="none" w:sz="0" w:space="0" w:color="auto"/>
        <w:left w:val="none" w:sz="0" w:space="0" w:color="auto"/>
        <w:bottom w:val="none" w:sz="0" w:space="0" w:color="auto"/>
        <w:right w:val="none" w:sz="0" w:space="0" w:color="auto"/>
      </w:divBdr>
    </w:div>
    <w:div w:id="1162087887">
      <w:bodyDiv w:val="1"/>
      <w:marLeft w:val="0"/>
      <w:marRight w:val="0"/>
      <w:marTop w:val="0"/>
      <w:marBottom w:val="0"/>
      <w:divBdr>
        <w:top w:val="none" w:sz="0" w:space="0" w:color="auto"/>
        <w:left w:val="none" w:sz="0" w:space="0" w:color="auto"/>
        <w:bottom w:val="none" w:sz="0" w:space="0" w:color="auto"/>
        <w:right w:val="none" w:sz="0" w:space="0" w:color="auto"/>
      </w:divBdr>
      <w:divsChild>
        <w:div w:id="642121780">
          <w:marLeft w:val="0"/>
          <w:marRight w:val="0"/>
          <w:marTop w:val="0"/>
          <w:marBottom w:val="0"/>
          <w:divBdr>
            <w:top w:val="none" w:sz="0" w:space="0" w:color="auto"/>
            <w:left w:val="none" w:sz="0" w:space="0" w:color="auto"/>
            <w:bottom w:val="none" w:sz="0" w:space="0" w:color="auto"/>
            <w:right w:val="none" w:sz="0" w:space="0" w:color="auto"/>
          </w:divBdr>
          <w:divsChild>
            <w:div w:id="10550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155">
      <w:bodyDiv w:val="1"/>
      <w:marLeft w:val="0"/>
      <w:marRight w:val="0"/>
      <w:marTop w:val="0"/>
      <w:marBottom w:val="0"/>
      <w:divBdr>
        <w:top w:val="none" w:sz="0" w:space="0" w:color="auto"/>
        <w:left w:val="none" w:sz="0" w:space="0" w:color="auto"/>
        <w:bottom w:val="none" w:sz="0" w:space="0" w:color="auto"/>
        <w:right w:val="none" w:sz="0" w:space="0" w:color="auto"/>
      </w:divBdr>
      <w:divsChild>
        <w:div w:id="444079051">
          <w:marLeft w:val="0"/>
          <w:marRight w:val="0"/>
          <w:marTop w:val="0"/>
          <w:marBottom w:val="0"/>
          <w:divBdr>
            <w:top w:val="none" w:sz="0" w:space="0" w:color="auto"/>
            <w:left w:val="none" w:sz="0" w:space="0" w:color="auto"/>
            <w:bottom w:val="none" w:sz="0" w:space="0" w:color="auto"/>
            <w:right w:val="none" w:sz="0" w:space="0" w:color="auto"/>
          </w:divBdr>
          <w:divsChild>
            <w:div w:id="8806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4">
      <w:bodyDiv w:val="1"/>
      <w:marLeft w:val="0"/>
      <w:marRight w:val="0"/>
      <w:marTop w:val="0"/>
      <w:marBottom w:val="0"/>
      <w:divBdr>
        <w:top w:val="none" w:sz="0" w:space="0" w:color="auto"/>
        <w:left w:val="none" w:sz="0" w:space="0" w:color="auto"/>
        <w:bottom w:val="none" w:sz="0" w:space="0" w:color="auto"/>
        <w:right w:val="none" w:sz="0" w:space="0" w:color="auto"/>
      </w:divBdr>
      <w:divsChild>
        <w:div w:id="471486081">
          <w:marLeft w:val="0"/>
          <w:marRight w:val="0"/>
          <w:marTop w:val="0"/>
          <w:marBottom w:val="0"/>
          <w:divBdr>
            <w:top w:val="none" w:sz="0" w:space="0" w:color="auto"/>
            <w:left w:val="none" w:sz="0" w:space="0" w:color="auto"/>
            <w:bottom w:val="none" w:sz="0" w:space="0" w:color="auto"/>
            <w:right w:val="none" w:sz="0" w:space="0" w:color="auto"/>
          </w:divBdr>
          <w:divsChild>
            <w:div w:id="6819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568">
      <w:bodyDiv w:val="1"/>
      <w:marLeft w:val="0"/>
      <w:marRight w:val="0"/>
      <w:marTop w:val="0"/>
      <w:marBottom w:val="0"/>
      <w:divBdr>
        <w:top w:val="none" w:sz="0" w:space="0" w:color="auto"/>
        <w:left w:val="none" w:sz="0" w:space="0" w:color="auto"/>
        <w:bottom w:val="none" w:sz="0" w:space="0" w:color="auto"/>
        <w:right w:val="none" w:sz="0" w:space="0" w:color="auto"/>
      </w:divBdr>
      <w:divsChild>
        <w:div w:id="771322223">
          <w:marLeft w:val="0"/>
          <w:marRight w:val="0"/>
          <w:marTop w:val="0"/>
          <w:marBottom w:val="0"/>
          <w:divBdr>
            <w:top w:val="none" w:sz="0" w:space="0" w:color="auto"/>
            <w:left w:val="none" w:sz="0" w:space="0" w:color="auto"/>
            <w:bottom w:val="none" w:sz="0" w:space="0" w:color="auto"/>
            <w:right w:val="none" w:sz="0" w:space="0" w:color="auto"/>
          </w:divBdr>
          <w:divsChild>
            <w:div w:id="11637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408">
      <w:bodyDiv w:val="1"/>
      <w:marLeft w:val="0"/>
      <w:marRight w:val="0"/>
      <w:marTop w:val="0"/>
      <w:marBottom w:val="0"/>
      <w:divBdr>
        <w:top w:val="none" w:sz="0" w:space="0" w:color="auto"/>
        <w:left w:val="none" w:sz="0" w:space="0" w:color="auto"/>
        <w:bottom w:val="none" w:sz="0" w:space="0" w:color="auto"/>
        <w:right w:val="none" w:sz="0" w:space="0" w:color="auto"/>
      </w:divBdr>
      <w:divsChild>
        <w:div w:id="5449960">
          <w:marLeft w:val="0"/>
          <w:marRight w:val="0"/>
          <w:marTop w:val="0"/>
          <w:marBottom w:val="0"/>
          <w:divBdr>
            <w:top w:val="none" w:sz="0" w:space="0" w:color="auto"/>
            <w:left w:val="none" w:sz="0" w:space="0" w:color="auto"/>
            <w:bottom w:val="none" w:sz="0" w:space="0" w:color="auto"/>
            <w:right w:val="none" w:sz="0" w:space="0" w:color="auto"/>
          </w:divBdr>
          <w:divsChild>
            <w:div w:id="1967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7659">
      <w:bodyDiv w:val="1"/>
      <w:marLeft w:val="0"/>
      <w:marRight w:val="0"/>
      <w:marTop w:val="0"/>
      <w:marBottom w:val="0"/>
      <w:divBdr>
        <w:top w:val="none" w:sz="0" w:space="0" w:color="auto"/>
        <w:left w:val="none" w:sz="0" w:space="0" w:color="auto"/>
        <w:bottom w:val="none" w:sz="0" w:space="0" w:color="auto"/>
        <w:right w:val="none" w:sz="0" w:space="0" w:color="auto"/>
      </w:divBdr>
    </w:div>
    <w:div w:id="1372725441">
      <w:bodyDiv w:val="1"/>
      <w:marLeft w:val="0"/>
      <w:marRight w:val="0"/>
      <w:marTop w:val="0"/>
      <w:marBottom w:val="0"/>
      <w:divBdr>
        <w:top w:val="none" w:sz="0" w:space="0" w:color="auto"/>
        <w:left w:val="none" w:sz="0" w:space="0" w:color="auto"/>
        <w:bottom w:val="none" w:sz="0" w:space="0" w:color="auto"/>
        <w:right w:val="none" w:sz="0" w:space="0" w:color="auto"/>
      </w:divBdr>
      <w:divsChild>
        <w:div w:id="1643342124">
          <w:marLeft w:val="0"/>
          <w:marRight w:val="0"/>
          <w:marTop w:val="0"/>
          <w:marBottom w:val="0"/>
          <w:divBdr>
            <w:top w:val="none" w:sz="0" w:space="0" w:color="auto"/>
            <w:left w:val="none" w:sz="0" w:space="0" w:color="auto"/>
            <w:bottom w:val="none" w:sz="0" w:space="0" w:color="auto"/>
            <w:right w:val="none" w:sz="0" w:space="0" w:color="auto"/>
          </w:divBdr>
          <w:divsChild>
            <w:div w:id="14023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7823">
      <w:bodyDiv w:val="1"/>
      <w:marLeft w:val="0"/>
      <w:marRight w:val="0"/>
      <w:marTop w:val="0"/>
      <w:marBottom w:val="0"/>
      <w:divBdr>
        <w:top w:val="none" w:sz="0" w:space="0" w:color="auto"/>
        <w:left w:val="none" w:sz="0" w:space="0" w:color="auto"/>
        <w:bottom w:val="none" w:sz="0" w:space="0" w:color="auto"/>
        <w:right w:val="none" w:sz="0" w:space="0" w:color="auto"/>
      </w:divBdr>
      <w:divsChild>
        <w:div w:id="976225926">
          <w:marLeft w:val="0"/>
          <w:marRight w:val="0"/>
          <w:marTop w:val="0"/>
          <w:marBottom w:val="0"/>
          <w:divBdr>
            <w:top w:val="none" w:sz="0" w:space="0" w:color="auto"/>
            <w:left w:val="none" w:sz="0" w:space="0" w:color="auto"/>
            <w:bottom w:val="none" w:sz="0" w:space="0" w:color="auto"/>
            <w:right w:val="none" w:sz="0" w:space="0" w:color="auto"/>
          </w:divBdr>
          <w:divsChild>
            <w:div w:id="19964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345">
      <w:bodyDiv w:val="1"/>
      <w:marLeft w:val="0"/>
      <w:marRight w:val="0"/>
      <w:marTop w:val="0"/>
      <w:marBottom w:val="0"/>
      <w:divBdr>
        <w:top w:val="none" w:sz="0" w:space="0" w:color="auto"/>
        <w:left w:val="none" w:sz="0" w:space="0" w:color="auto"/>
        <w:bottom w:val="none" w:sz="0" w:space="0" w:color="auto"/>
        <w:right w:val="none" w:sz="0" w:space="0" w:color="auto"/>
      </w:divBdr>
    </w:div>
    <w:div w:id="1502352597">
      <w:bodyDiv w:val="1"/>
      <w:marLeft w:val="0"/>
      <w:marRight w:val="0"/>
      <w:marTop w:val="0"/>
      <w:marBottom w:val="0"/>
      <w:divBdr>
        <w:top w:val="none" w:sz="0" w:space="0" w:color="auto"/>
        <w:left w:val="none" w:sz="0" w:space="0" w:color="auto"/>
        <w:bottom w:val="none" w:sz="0" w:space="0" w:color="auto"/>
        <w:right w:val="none" w:sz="0" w:space="0" w:color="auto"/>
      </w:divBdr>
    </w:div>
    <w:div w:id="1578637484">
      <w:bodyDiv w:val="1"/>
      <w:marLeft w:val="0"/>
      <w:marRight w:val="0"/>
      <w:marTop w:val="0"/>
      <w:marBottom w:val="0"/>
      <w:divBdr>
        <w:top w:val="none" w:sz="0" w:space="0" w:color="auto"/>
        <w:left w:val="none" w:sz="0" w:space="0" w:color="auto"/>
        <w:bottom w:val="none" w:sz="0" w:space="0" w:color="auto"/>
        <w:right w:val="none" w:sz="0" w:space="0" w:color="auto"/>
      </w:divBdr>
      <w:divsChild>
        <w:div w:id="667290053">
          <w:marLeft w:val="0"/>
          <w:marRight w:val="0"/>
          <w:marTop w:val="0"/>
          <w:marBottom w:val="0"/>
          <w:divBdr>
            <w:top w:val="none" w:sz="0" w:space="0" w:color="auto"/>
            <w:left w:val="none" w:sz="0" w:space="0" w:color="auto"/>
            <w:bottom w:val="none" w:sz="0" w:space="0" w:color="auto"/>
            <w:right w:val="none" w:sz="0" w:space="0" w:color="auto"/>
          </w:divBdr>
          <w:divsChild>
            <w:div w:id="932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031">
      <w:bodyDiv w:val="1"/>
      <w:marLeft w:val="0"/>
      <w:marRight w:val="0"/>
      <w:marTop w:val="0"/>
      <w:marBottom w:val="0"/>
      <w:divBdr>
        <w:top w:val="none" w:sz="0" w:space="0" w:color="auto"/>
        <w:left w:val="none" w:sz="0" w:space="0" w:color="auto"/>
        <w:bottom w:val="none" w:sz="0" w:space="0" w:color="auto"/>
        <w:right w:val="none" w:sz="0" w:space="0" w:color="auto"/>
      </w:divBdr>
      <w:divsChild>
        <w:div w:id="1430003396">
          <w:marLeft w:val="0"/>
          <w:marRight w:val="0"/>
          <w:marTop w:val="0"/>
          <w:marBottom w:val="0"/>
          <w:divBdr>
            <w:top w:val="none" w:sz="0" w:space="0" w:color="auto"/>
            <w:left w:val="none" w:sz="0" w:space="0" w:color="auto"/>
            <w:bottom w:val="none" w:sz="0" w:space="0" w:color="auto"/>
            <w:right w:val="none" w:sz="0" w:space="0" w:color="auto"/>
          </w:divBdr>
          <w:divsChild>
            <w:div w:id="6518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6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402">
          <w:marLeft w:val="0"/>
          <w:marRight w:val="0"/>
          <w:marTop w:val="0"/>
          <w:marBottom w:val="0"/>
          <w:divBdr>
            <w:top w:val="none" w:sz="0" w:space="0" w:color="auto"/>
            <w:left w:val="none" w:sz="0" w:space="0" w:color="auto"/>
            <w:bottom w:val="none" w:sz="0" w:space="0" w:color="auto"/>
            <w:right w:val="none" w:sz="0" w:space="0" w:color="auto"/>
          </w:divBdr>
          <w:divsChild>
            <w:div w:id="9617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4894">
      <w:bodyDiv w:val="1"/>
      <w:marLeft w:val="0"/>
      <w:marRight w:val="0"/>
      <w:marTop w:val="0"/>
      <w:marBottom w:val="0"/>
      <w:divBdr>
        <w:top w:val="none" w:sz="0" w:space="0" w:color="auto"/>
        <w:left w:val="none" w:sz="0" w:space="0" w:color="auto"/>
        <w:bottom w:val="none" w:sz="0" w:space="0" w:color="auto"/>
        <w:right w:val="none" w:sz="0" w:space="0" w:color="auto"/>
      </w:divBdr>
      <w:divsChild>
        <w:div w:id="851071384">
          <w:marLeft w:val="0"/>
          <w:marRight w:val="0"/>
          <w:marTop w:val="0"/>
          <w:marBottom w:val="0"/>
          <w:divBdr>
            <w:top w:val="none" w:sz="0" w:space="0" w:color="auto"/>
            <w:left w:val="none" w:sz="0" w:space="0" w:color="auto"/>
            <w:bottom w:val="none" w:sz="0" w:space="0" w:color="auto"/>
            <w:right w:val="none" w:sz="0" w:space="0" w:color="auto"/>
          </w:divBdr>
          <w:divsChild>
            <w:div w:id="1243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2486">
      <w:bodyDiv w:val="1"/>
      <w:marLeft w:val="0"/>
      <w:marRight w:val="0"/>
      <w:marTop w:val="0"/>
      <w:marBottom w:val="0"/>
      <w:divBdr>
        <w:top w:val="none" w:sz="0" w:space="0" w:color="auto"/>
        <w:left w:val="none" w:sz="0" w:space="0" w:color="auto"/>
        <w:bottom w:val="none" w:sz="0" w:space="0" w:color="auto"/>
        <w:right w:val="none" w:sz="0" w:space="0" w:color="auto"/>
      </w:divBdr>
    </w:div>
    <w:div w:id="1707607461">
      <w:bodyDiv w:val="1"/>
      <w:marLeft w:val="0"/>
      <w:marRight w:val="0"/>
      <w:marTop w:val="0"/>
      <w:marBottom w:val="0"/>
      <w:divBdr>
        <w:top w:val="none" w:sz="0" w:space="0" w:color="auto"/>
        <w:left w:val="none" w:sz="0" w:space="0" w:color="auto"/>
        <w:bottom w:val="none" w:sz="0" w:space="0" w:color="auto"/>
        <w:right w:val="none" w:sz="0" w:space="0" w:color="auto"/>
      </w:divBdr>
      <w:divsChild>
        <w:div w:id="270865342">
          <w:marLeft w:val="0"/>
          <w:marRight w:val="0"/>
          <w:marTop w:val="0"/>
          <w:marBottom w:val="0"/>
          <w:divBdr>
            <w:top w:val="none" w:sz="0" w:space="0" w:color="auto"/>
            <w:left w:val="none" w:sz="0" w:space="0" w:color="auto"/>
            <w:bottom w:val="none" w:sz="0" w:space="0" w:color="auto"/>
            <w:right w:val="none" w:sz="0" w:space="0" w:color="auto"/>
          </w:divBdr>
          <w:divsChild>
            <w:div w:id="401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962">
      <w:bodyDiv w:val="1"/>
      <w:marLeft w:val="0"/>
      <w:marRight w:val="0"/>
      <w:marTop w:val="0"/>
      <w:marBottom w:val="0"/>
      <w:divBdr>
        <w:top w:val="none" w:sz="0" w:space="0" w:color="auto"/>
        <w:left w:val="none" w:sz="0" w:space="0" w:color="auto"/>
        <w:bottom w:val="none" w:sz="0" w:space="0" w:color="auto"/>
        <w:right w:val="none" w:sz="0" w:space="0" w:color="auto"/>
      </w:divBdr>
    </w:div>
    <w:div w:id="1754738495">
      <w:bodyDiv w:val="1"/>
      <w:marLeft w:val="0"/>
      <w:marRight w:val="0"/>
      <w:marTop w:val="0"/>
      <w:marBottom w:val="0"/>
      <w:divBdr>
        <w:top w:val="none" w:sz="0" w:space="0" w:color="auto"/>
        <w:left w:val="none" w:sz="0" w:space="0" w:color="auto"/>
        <w:bottom w:val="none" w:sz="0" w:space="0" w:color="auto"/>
        <w:right w:val="none" w:sz="0" w:space="0" w:color="auto"/>
      </w:divBdr>
    </w:div>
    <w:div w:id="1813980280">
      <w:bodyDiv w:val="1"/>
      <w:marLeft w:val="0"/>
      <w:marRight w:val="0"/>
      <w:marTop w:val="0"/>
      <w:marBottom w:val="0"/>
      <w:divBdr>
        <w:top w:val="none" w:sz="0" w:space="0" w:color="auto"/>
        <w:left w:val="none" w:sz="0" w:space="0" w:color="auto"/>
        <w:bottom w:val="none" w:sz="0" w:space="0" w:color="auto"/>
        <w:right w:val="none" w:sz="0" w:space="0" w:color="auto"/>
      </w:divBdr>
    </w:div>
    <w:div w:id="1902593105">
      <w:bodyDiv w:val="1"/>
      <w:marLeft w:val="0"/>
      <w:marRight w:val="0"/>
      <w:marTop w:val="0"/>
      <w:marBottom w:val="0"/>
      <w:divBdr>
        <w:top w:val="none" w:sz="0" w:space="0" w:color="auto"/>
        <w:left w:val="none" w:sz="0" w:space="0" w:color="auto"/>
        <w:bottom w:val="none" w:sz="0" w:space="0" w:color="auto"/>
        <w:right w:val="none" w:sz="0" w:space="0" w:color="auto"/>
      </w:divBdr>
    </w:div>
    <w:div w:id="1931888166">
      <w:bodyDiv w:val="1"/>
      <w:marLeft w:val="0"/>
      <w:marRight w:val="0"/>
      <w:marTop w:val="0"/>
      <w:marBottom w:val="0"/>
      <w:divBdr>
        <w:top w:val="none" w:sz="0" w:space="0" w:color="auto"/>
        <w:left w:val="none" w:sz="0" w:space="0" w:color="auto"/>
        <w:bottom w:val="none" w:sz="0" w:space="0" w:color="auto"/>
        <w:right w:val="none" w:sz="0" w:space="0" w:color="auto"/>
      </w:divBdr>
      <w:divsChild>
        <w:div w:id="895433408">
          <w:marLeft w:val="0"/>
          <w:marRight w:val="0"/>
          <w:marTop w:val="0"/>
          <w:marBottom w:val="0"/>
          <w:divBdr>
            <w:top w:val="none" w:sz="0" w:space="0" w:color="auto"/>
            <w:left w:val="none" w:sz="0" w:space="0" w:color="auto"/>
            <w:bottom w:val="none" w:sz="0" w:space="0" w:color="auto"/>
            <w:right w:val="none" w:sz="0" w:space="0" w:color="auto"/>
          </w:divBdr>
          <w:divsChild>
            <w:div w:id="2105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1031">
      <w:bodyDiv w:val="1"/>
      <w:marLeft w:val="0"/>
      <w:marRight w:val="0"/>
      <w:marTop w:val="0"/>
      <w:marBottom w:val="0"/>
      <w:divBdr>
        <w:top w:val="none" w:sz="0" w:space="0" w:color="auto"/>
        <w:left w:val="none" w:sz="0" w:space="0" w:color="auto"/>
        <w:bottom w:val="none" w:sz="0" w:space="0" w:color="auto"/>
        <w:right w:val="none" w:sz="0" w:space="0" w:color="auto"/>
      </w:divBdr>
      <w:divsChild>
        <w:div w:id="155196805">
          <w:marLeft w:val="0"/>
          <w:marRight w:val="0"/>
          <w:marTop w:val="0"/>
          <w:marBottom w:val="0"/>
          <w:divBdr>
            <w:top w:val="none" w:sz="0" w:space="0" w:color="auto"/>
            <w:left w:val="none" w:sz="0" w:space="0" w:color="auto"/>
            <w:bottom w:val="none" w:sz="0" w:space="0" w:color="auto"/>
            <w:right w:val="none" w:sz="0" w:space="0" w:color="auto"/>
          </w:divBdr>
          <w:divsChild>
            <w:div w:id="5063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826">
      <w:bodyDiv w:val="1"/>
      <w:marLeft w:val="0"/>
      <w:marRight w:val="0"/>
      <w:marTop w:val="0"/>
      <w:marBottom w:val="0"/>
      <w:divBdr>
        <w:top w:val="none" w:sz="0" w:space="0" w:color="auto"/>
        <w:left w:val="none" w:sz="0" w:space="0" w:color="auto"/>
        <w:bottom w:val="none" w:sz="0" w:space="0" w:color="auto"/>
        <w:right w:val="none" w:sz="0" w:space="0" w:color="auto"/>
      </w:divBdr>
      <w:divsChild>
        <w:div w:id="1855532712">
          <w:marLeft w:val="0"/>
          <w:marRight w:val="0"/>
          <w:marTop w:val="0"/>
          <w:marBottom w:val="0"/>
          <w:divBdr>
            <w:top w:val="none" w:sz="0" w:space="0" w:color="auto"/>
            <w:left w:val="none" w:sz="0" w:space="0" w:color="auto"/>
            <w:bottom w:val="none" w:sz="0" w:space="0" w:color="auto"/>
            <w:right w:val="none" w:sz="0" w:space="0" w:color="auto"/>
          </w:divBdr>
          <w:divsChild>
            <w:div w:id="17579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845">
      <w:bodyDiv w:val="1"/>
      <w:marLeft w:val="0"/>
      <w:marRight w:val="0"/>
      <w:marTop w:val="0"/>
      <w:marBottom w:val="0"/>
      <w:divBdr>
        <w:top w:val="none" w:sz="0" w:space="0" w:color="auto"/>
        <w:left w:val="none" w:sz="0" w:space="0" w:color="auto"/>
        <w:bottom w:val="none" w:sz="0" w:space="0" w:color="auto"/>
        <w:right w:val="none" w:sz="0" w:space="0" w:color="auto"/>
      </w:divBdr>
      <w:divsChild>
        <w:div w:id="804659575">
          <w:marLeft w:val="0"/>
          <w:marRight w:val="0"/>
          <w:marTop w:val="0"/>
          <w:marBottom w:val="0"/>
          <w:divBdr>
            <w:top w:val="none" w:sz="0" w:space="0" w:color="auto"/>
            <w:left w:val="none" w:sz="0" w:space="0" w:color="auto"/>
            <w:bottom w:val="none" w:sz="0" w:space="0" w:color="auto"/>
            <w:right w:val="none" w:sz="0" w:space="0" w:color="auto"/>
          </w:divBdr>
          <w:divsChild>
            <w:div w:id="405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212">
      <w:bodyDiv w:val="1"/>
      <w:marLeft w:val="0"/>
      <w:marRight w:val="0"/>
      <w:marTop w:val="0"/>
      <w:marBottom w:val="0"/>
      <w:divBdr>
        <w:top w:val="none" w:sz="0" w:space="0" w:color="auto"/>
        <w:left w:val="none" w:sz="0" w:space="0" w:color="auto"/>
        <w:bottom w:val="none" w:sz="0" w:space="0" w:color="auto"/>
        <w:right w:val="none" w:sz="0" w:space="0" w:color="auto"/>
      </w:divBdr>
      <w:divsChild>
        <w:div w:id="943003339">
          <w:marLeft w:val="0"/>
          <w:marRight w:val="0"/>
          <w:marTop w:val="0"/>
          <w:marBottom w:val="0"/>
          <w:divBdr>
            <w:top w:val="none" w:sz="0" w:space="0" w:color="auto"/>
            <w:left w:val="none" w:sz="0" w:space="0" w:color="auto"/>
            <w:bottom w:val="none" w:sz="0" w:space="0" w:color="auto"/>
            <w:right w:val="none" w:sz="0" w:space="0" w:color="auto"/>
          </w:divBdr>
          <w:divsChild>
            <w:div w:id="3068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861">
      <w:bodyDiv w:val="1"/>
      <w:marLeft w:val="0"/>
      <w:marRight w:val="0"/>
      <w:marTop w:val="0"/>
      <w:marBottom w:val="0"/>
      <w:divBdr>
        <w:top w:val="none" w:sz="0" w:space="0" w:color="auto"/>
        <w:left w:val="none" w:sz="0" w:space="0" w:color="auto"/>
        <w:bottom w:val="none" w:sz="0" w:space="0" w:color="auto"/>
        <w:right w:val="none" w:sz="0" w:space="0" w:color="auto"/>
      </w:divBdr>
      <w:divsChild>
        <w:div w:id="1014381368">
          <w:marLeft w:val="0"/>
          <w:marRight w:val="0"/>
          <w:marTop w:val="0"/>
          <w:marBottom w:val="0"/>
          <w:divBdr>
            <w:top w:val="none" w:sz="0" w:space="0" w:color="auto"/>
            <w:left w:val="none" w:sz="0" w:space="0" w:color="auto"/>
            <w:bottom w:val="none" w:sz="0" w:space="0" w:color="auto"/>
            <w:right w:val="none" w:sz="0" w:space="0" w:color="auto"/>
          </w:divBdr>
          <w:divsChild>
            <w:div w:id="5355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9345">
      <w:bodyDiv w:val="1"/>
      <w:marLeft w:val="0"/>
      <w:marRight w:val="0"/>
      <w:marTop w:val="0"/>
      <w:marBottom w:val="0"/>
      <w:divBdr>
        <w:top w:val="none" w:sz="0" w:space="0" w:color="auto"/>
        <w:left w:val="none" w:sz="0" w:space="0" w:color="auto"/>
        <w:bottom w:val="none" w:sz="0" w:space="0" w:color="auto"/>
        <w:right w:val="none" w:sz="0" w:space="0" w:color="auto"/>
      </w:divBdr>
    </w:div>
    <w:div w:id="2116320270">
      <w:bodyDiv w:val="1"/>
      <w:marLeft w:val="0"/>
      <w:marRight w:val="0"/>
      <w:marTop w:val="0"/>
      <w:marBottom w:val="0"/>
      <w:divBdr>
        <w:top w:val="none" w:sz="0" w:space="0" w:color="auto"/>
        <w:left w:val="none" w:sz="0" w:space="0" w:color="auto"/>
        <w:bottom w:val="none" w:sz="0" w:space="0" w:color="auto"/>
        <w:right w:val="none" w:sz="0" w:space="0" w:color="auto"/>
      </w:divBdr>
    </w:div>
    <w:div w:id="2120907730">
      <w:bodyDiv w:val="1"/>
      <w:marLeft w:val="0"/>
      <w:marRight w:val="0"/>
      <w:marTop w:val="0"/>
      <w:marBottom w:val="0"/>
      <w:divBdr>
        <w:top w:val="none" w:sz="0" w:space="0" w:color="auto"/>
        <w:left w:val="none" w:sz="0" w:space="0" w:color="auto"/>
        <w:bottom w:val="none" w:sz="0" w:space="0" w:color="auto"/>
        <w:right w:val="none" w:sz="0" w:space="0" w:color="auto"/>
      </w:divBdr>
    </w:div>
    <w:div w:id="2130463712">
      <w:bodyDiv w:val="1"/>
      <w:marLeft w:val="0"/>
      <w:marRight w:val="0"/>
      <w:marTop w:val="0"/>
      <w:marBottom w:val="0"/>
      <w:divBdr>
        <w:top w:val="none" w:sz="0" w:space="0" w:color="auto"/>
        <w:left w:val="none" w:sz="0" w:space="0" w:color="auto"/>
        <w:bottom w:val="none" w:sz="0" w:space="0" w:color="auto"/>
        <w:right w:val="none" w:sz="0" w:space="0" w:color="auto"/>
      </w:divBdr>
      <w:divsChild>
        <w:div w:id="1968663910">
          <w:marLeft w:val="0"/>
          <w:marRight w:val="0"/>
          <w:marTop w:val="0"/>
          <w:marBottom w:val="0"/>
          <w:divBdr>
            <w:top w:val="none" w:sz="0" w:space="0" w:color="auto"/>
            <w:left w:val="none" w:sz="0" w:space="0" w:color="auto"/>
            <w:bottom w:val="none" w:sz="0" w:space="0" w:color="auto"/>
            <w:right w:val="none" w:sz="0" w:space="0" w:color="auto"/>
          </w:divBdr>
          <w:divsChild>
            <w:div w:id="19284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OscarJimenezFlores/Chef_Vagrant_Wp"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56.2/"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osueChUPT/AS_U3_EXAMEN_PRACTICO" TargetMode="Externa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4E2E-D1DC-41BB-97BA-F39F2BC9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3184</Words>
  <Characters>17513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Escuela Profesional de Ingeniería de Sistemas                                              Programación III</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Profesional de Ingeniería de Sistemas                                              Programación III</dc:title>
  <dc:creator>Ismael</dc:creator>
  <cp:lastModifiedBy>JOSUE ABRAHAM EMANUEL CHAMBILLA ZUÑIGA</cp:lastModifiedBy>
  <cp:revision>14</cp:revision>
  <cp:lastPrinted>2025-06-27T23:09:00Z</cp:lastPrinted>
  <dcterms:created xsi:type="dcterms:W3CDTF">2025-06-27T21:15:00Z</dcterms:created>
  <dcterms:modified xsi:type="dcterms:W3CDTF">2025-06-27T23:09:00Z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2019</vt:lpwstr>
  </property>
  <property fmtid="{D5CDD505-2E9C-101B-9397-08002B2CF9AE}" pid="4" name="LastSaved">
    <vt:filetime>2025-06-27T00:00:00Z</vt:filetime>
  </property>
  <property fmtid="{D5CDD505-2E9C-101B-9397-08002B2CF9AE}" pid="5" name="Producer">
    <vt:lpwstr>Microsoft® Word 2019</vt:lpwstr>
  </property>
</Properties>
</file>