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9B8" w:rsidRDefault="00265C9B">
      <w:r w:rsidRPr="00265C9B">
        <w:t>http://paquetefiscal2015.guanajuato.gob.mx/docs/A/PBR/PresupuestoBasadoEnResultados.pdf</w:t>
      </w:r>
      <w:bookmarkStart w:id="0" w:name="_GoBack"/>
      <w:bookmarkEnd w:id="0"/>
    </w:p>
    <w:sectPr w:rsidR="00934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9B"/>
    <w:rsid w:val="00265C9B"/>
    <w:rsid w:val="0093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3CD27-D3E4-42BC-8C83-92699532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lanixterminal</dc:creator>
  <cp:keywords/>
  <dc:description/>
  <cp:lastModifiedBy>lanixterminal</cp:lastModifiedBy>
  <cp:revision>1</cp:revision>
  <dcterms:created xsi:type="dcterms:W3CDTF">2017-08-08T15:19:00Z</dcterms:created>
  <dcterms:modified xsi:type="dcterms:W3CDTF">2017-08-08T15:19:00Z</dcterms:modified>
</cp:coreProperties>
</file>