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Josue Leonel Gatica Odato 178921</w:t>
      </w:r>
    </w:p>
    <w:p w14:paraId="7DD13D0D" w14:textId="77777777" w:rsidR="006174E8" w:rsidRDefault="00D64B66" w:rsidP="006174E8">
      <w:pPr>
        <w:pBdr>
          <w:top w:val="nil"/>
          <w:left w:val="nil"/>
          <w:bottom w:val="nil"/>
          <w:right w:val="nil"/>
          <w:between w:val="nil"/>
        </w:pBdr>
        <w:jc w:val="center"/>
        <w:rPr>
          <w:color w:val="000000"/>
          <w:sz w:val="24"/>
          <w:szCs w:val="24"/>
        </w:rPr>
      </w:pPr>
      <w:hyperlink r:id="rId8">
        <w:r w:rsidR="006174E8">
          <w:rPr>
            <w:color w:val="0563C1"/>
            <w:sz w:val="24"/>
            <w:szCs w:val="24"/>
          </w:rPr>
          <w:t>Josuegaticaodato</w:t>
        </w:r>
      </w:hyperlink>
      <w:hyperlink r:id="rId9">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.py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55E3025D" w:rsidR="00DD46F6" w:rsidRDefault="00DD46F6" w:rsidP="00DD46F6">
      <w:pPr>
        <w:jc w:val="both"/>
        <w:rPr>
          <w:sz w:val="24"/>
          <w:szCs w:val="24"/>
        </w:rPr>
      </w:pPr>
      <w:r>
        <w:rPr>
          <w:sz w:val="24"/>
          <w:szCs w:val="24"/>
        </w:rPr>
        <w:t xml:space="preserve">En ejercicios donde no se indica el pasaje del directorio donde se encuentran los documentos como parámetro (por ejemplo, el EJ1), este toma por defecto la carpeta indicada con el nombre de la colección que se </w:t>
      </w:r>
      <w:r w:rsidR="00C55D3F">
        <w:rPr>
          <w:sz w:val="24"/>
          <w:szCs w:val="24"/>
        </w:rPr>
        <w:t>solicitó</w:t>
      </w:r>
      <w:r>
        <w:rPr>
          <w:sz w:val="24"/>
          <w:szCs w:val="24"/>
        </w:rPr>
        <w:t xml:space="preserve"> analizar para ese ejercicio.</w:t>
      </w:r>
    </w:p>
    <w:p w14:paraId="439D1F3E" w14:textId="7DC47958" w:rsidR="00716BBE" w:rsidRDefault="00716BBE" w:rsidP="00DD46F6">
      <w:pPr>
        <w:jc w:val="both"/>
        <w:rPr>
          <w:sz w:val="24"/>
          <w:szCs w:val="24"/>
        </w:rPr>
      </w:pPr>
    </w:p>
    <w:p w14:paraId="75700D6A" w14:textId="4A7FFC7D" w:rsidR="00716BBE" w:rsidRDefault="00716BBE" w:rsidP="00DD46F6">
      <w:pPr>
        <w:jc w:val="both"/>
        <w:rPr>
          <w:b/>
          <w:bCs/>
          <w:sz w:val="24"/>
          <w:szCs w:val="24"/>
        </w:rPr>
      </w:pPr>
      <w:r>
        <w:rPr>
          <w:b/>
          <w:bCs/>
          <w:sz w:val="24"/>
          <w:szCs w:val="24"/>
        </w:rPr>
        <w:t>Herramienta de IA</w:t>
      </w:r>
    </w:p>
    <w:p w14:paraId="2B0629B8" w14:textId="267B374F" w:rsidR="00716BBE" w:rsidRDefault="00716BBE" w:rsidP="00DD46F6">
      <w:pPr>
        <w:jc w:val="both"/>
        <w:rPr>
          <w:b/>
          <w:bCs/>
          <w:sz w:val="24"/>
          <w:szCs w:val="24"/>
        </w:rPr>
      </w:pPr>
    </w:p>
    <w:p w14:paraId="6005A5C4" w14:textId="3BAB9153" w:rsidR="00716BBE" w:rsidRPr="00716BBE" w:rsidRDefault="00716BBE" w:rsidP="00DD46F6">
      <w:pPr>
        <w:jc w:val="both"/>
        <w:rPr>
          <w:sz w:val="24"/>
          <w:szCs w:val="24"/>
        </w:rPr>
      </w:pPr>
      <w:r>
        <w:rPr>
          <w:sz w:val="24"/>
          <w:szCs w:val="24"/>
        </w:rPr>
        <w:t xml:space="preserve">El modelo de lenguaje de inteligencia artificial utilizado para el trabajo fue ChatGPT </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297D4F4F"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Utilizando la colección para debugging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r w:rsidRPr="006174E8">
        <w:rPr>
          <w:i/>
          <w:iCs/>
          <w:color w:val="F79646" w:themeColor="accent6"/>
          <w:sz w:val="24"/>
          <w:szCs w:val="24"/>
        </w:rPr>
        <w:t>collection_data.json</w:t>
      </w:r>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Por último, generamos los arreglos correspondientes para docids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collection_data.json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Utilizando la herramienta de inteligencia artificial ChatGPT, se realizó lo siguiente:</w:t>
      </w:r>
    </w:p>
    <w:p w14:paraId="18777635" w14:textId="366FF246" w:rsidR="00814229" w:rsidRDefault="00814229" w:rsidP="00814229">
      <w:pPr>
        <w:pStyle w:val="Prrafodelista"/>
        <w:numPr>
          <w:ilvl w:val="0"/>
          <w:numId w:val="8"/>
        </w:numPr>
        <w:jc w:val="both"/>
        <w:rPr>
          <w:sz w:val="24"/>
          <w:szCs w:val="24"/>
          <w:lang w:val="es-AR"/>
        </w:rPr>
      </w:pPr>
      <w:r>
        <w:rPr>
          <w:sz w:val="24"/>
          <w:szCs w:val="24"/>
          <w:lang w:val="es-AR"/>
        </w:rPr>
        <w:t>Obtención de un</w:t>
      </w:r>
      <w:r w:rsidR="00F238D6">
        <w:rPr>
          <w:sz w:val="24"/>
          <w:szCs w:val="24"/>
          <w:lang w:val="es-AR"/>
        </w:rPr>
        <w:t>a expresión regular par</w:t>
      </w:r>
      <w:r>
        <w:rPr>
          <w:sz w:val="24"/>
          <w:szCs w:val="24"/>
          <w:lang w:val="es-AR"/>
        </w:rPr>
        <w:t>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47584FC2"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RI-tknz-data</w:t>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r w:rsidRPr="00B15DAA">
        <w:rPr>
          <w:i/>
          <w:iCs/>
          <w:color w:val="F79646" w:themeColor="accent6"/>
          <w:sz w:val="24"/>
          <w:szCs w:val="24"/>
        </w:rPr>
        <w:t>Document Frequency</w:t>
      </w:r>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21F898F3"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(Collection Frequency). Un término por línea.</w:t>
      </w:r>
    </w:p>
    <w:p w14:paraId="4972D2D2" w14:textId="0F40591B" w:rsidR="00B76009" w:rsidRPr="00BD2E40" w:rsidRDefault="004A6DB3" w:rsidP="00B76009">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4A041AA7" w14:textId="52A8FDF2" w:rsidR="00290518" w:rsidRDefault="00715846" w:rsidP="009245F7">
      <w:pPr>
        <w:jc w:val="center"/>
        <w:rPr>
          <w:sz w:val="24"/>
          <w:szCs w:val="24"/>
        </w:rPr>
      </w:pPr>
      <w:r w:rsidRPr="00715846">
        <w:rPr>
          <w:sz w:val="24"/>
          <w:szCs w:val="24"/>
        </w:rPr>
        <w:drawing>
          <wp:inline distT="0" distB="0" distL="0" distR="0" wp14:anchorId="382317FD" wp14:editId="65545174">
            <wp:extent cx="6121400" cy="6858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4217" b="22945"/>
                    <a:stretch/>
                  </pic:blipFill>
                  <pic:spPr bwMode="auto">
                    <a:xfrm>
                      <a:off x="0" y="0"/>
                      <a:ext cx="6121400" cy="685800"/>
                    </a:xfrm>
                    <a:prstGeom prst="rect">
                      <a:avLst/>
                    </a:prstGeom>
                    <a:ln>
                      <a:noFill/>
                    </a:ln>
                    <a:extLst>
                      <a:ext uri="{53640926-AAD7-44D8-BBD7-CCE9431645EC}">
                        <a14:shadowObscured xmlns:a14="http://schemas.microsoft.com/office/drawing/2010/main"/>
                      </a:ext>
                    </a:extLst>
                  </pic:spPr>
                </pic:pic>
              </a:graphicData>
            </a:graphic>
          </wp:inline>
        </w:drawing>
      </w:r>
    </w:p>
    <w:p w14:paraId="7C2CF85E" w14:textId="32A7102A" w:rsidR="00705014" w:rsidRDefault="00705014" w:rsidP="00290518">
      <w:pPr>
        <w:jc w:val="both"/>
        <w:rPr>
          <w:b/>
          <w:bCs/>
          <w:sz w:val="24"/>
          <w:szCs w:val="24"/>
        </w:rPr>
      </w:pPr>
      <w:r>
        <w:rPr>
          <w:b/>
          <w:bCs/>
          <w:sz w:val="24"/>
          <w:szCs w:val="24"/>
        </w:rPr>
        <w:t>Construcción del analizador léxico</w:t>
      </w:r>
    </w:p>
    <w:p w14:paraId="4E23ED4E" w14:textId="77777777" w:rsidR="00BD2E40" w:rsidRDefault="00BD2E40" w:rsidP="00290518">
      <w:pPr>
        <w:jc w:val="both"/>
        <w:rPr>
          <w:b/>
          <w:bCs/>
          <w:sz w:val="24"/>
          <w:szCs w:val="24"/>
        </w:rPr>
      </w:pPr>
    </w:p>
    <w:p w14:paraId="3FA2FB33" w14:textId="35EAC32F" w:rsidR="00705014" w:rsidRDefault="00E21A70" w:rsidP="00290518">
      <w:pPr>
        <w:jc w:val="both"/>
        <w:rPr>
          <w:sz w:val="24"/>
          <w:szCs w:val="24"/>
        </w:rPr>
      </w:pPr>
      <w:r>
        <w:rPr>
          <w:sz w:val="24"/>
          <w:szCs w:val="24"/>
        </w:rPr>
        <w:t>El tokenizer utilizado para realiza lo siguiente:</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172E02A5" w:rsidR="00705014"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5B282C10" w14:textId="6EC5AE12" w:rsidR="00D73C25" w:rsidRDefault="00D73C25" w:rsidP="00290518">
      <w:pPr>
        <w:pStyle w:val="Prrafodelista"/>
        <w:numPr>
          <w:ilvl w:val="0"/>
          <w:numId w:val="10"/>
        </w:numPr>
        <w:jc w:val="both"/>
        <w:rPr>
          <w:sz w:val="24"/>
          <w:szCs w:val="24"/>
        </w:rPr>
      </w:pPr>
      <w:r>
        <w:rPr>
          <w:sz w:val="24"/>
          <w:szCs w:val="24"/>
        </w:rPr>
        <w:t>Eliminar stopwords (Si se envió el archivo)</w:t>
      </w:r>
    </w:p>
    <w:p w14:paraId="30B3EE10" w14:textId="77777777" w:rsidR="00715846" w:rsidRPr="00E21A70" w:rsidRDefault="00715846" w:rsidP="00715846">
      <w:pPr>
        <w:pStyle w:val="Prrafodelista"/>
        <w:jc w:val="both"/>
        <w:rPr>
          <w:sz w:val="24"/>
          <w:szCs w:val="24"/>
        </w:rPr>
      </w:pPr>
    </w:p>
    <w:p w14:paraId="1942B797" w14:textId="596CA6E3" w:rsidR="009B5FF0" w:rsidRPr="00F00B53" w:rsidRDefault="00290518" w:rsidP="00290518">
      <w:pPr>
        <w:jc w:val="both"/>
        <w:rPr>
          <w:b/>
          <w:bCs/>
          <w:sz w:val="24"/>
          <w:szCs w:val="24"/>
        </w:rPr>
      </w:pPr>
      <w:r w:rsidRPr="00F00B53">
        <w:rPr>
          <w:b/>
          <w:bCs/>
          <w:sz w:val="24"/>
          <w:szCs w:val="24"/>
        </w:rPr>
        <w:lastRenderedPageBreak/>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62192EDE" w14:textId="41D6CE97" w:rsidR="002206C0"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056CE0FA" w14:textId="68C051D1" w:rsidR="00CC7357" w:rsidRDefault="006A01EE" w:rsidP="006A01EE">
      <w:pPr>
        <w:jc w:val="center"/>
        <w:rPr>
          <w:sz w:val="24"/>
          <w:szCs w:val="24"/>
        </w:rPr>
      </w:pPr>
      <w:r w:rsidRPr="006A01EE">
        <w:rPr>
          <w:sz w:val="24"/>
          <w:szCs w:val="24"/>
        </w:rPr>
        <w:drawing>
          <wp:inline distT="0" distB="0" distL="0" distR="0" wp14:anchorId="5BC1DF57" wp14:editId="3155C0EB">
            <wp:extent cx="6121400" cy="200025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1495" b="10631"/>
                    <a:stretch/>
                  </pic:blipFill>
                  <pic:spPr bwMode="auto">
                    <a:xfrm>
                      <a:off x="0" y="0"/>
                      <a:ext cx="6121400" cy="2000250"/>
                    </a:xfrm>
                    <a:prstGeom prst="rect">
                      <a:avLst/>
                    </a:prstGeom>
                    <a:ln>
                      <a:noFill/>
                    </a:ln>
                    <a:extLst>
                      <a:ext uri="{53640926-AAD7-44D8-BBD7-CCE9431645EC}">
                        <a14:shadowObscured xmlns:a14="http://schemas.microsoft.com/office/drawing/2010/main"/>
                      </a:ext>
                    </a:extLst>
                  </pic:spPr>
                </pic:pic>
              </a:graphicData>
            </a:graphic>
          </wp:inline>
        </w:drawing>
      </w:r>
    </w:p>
    <w:p w14:paraId="3038D080" w14:textId="709B3AD2" w:rsidR="00CC7357" w:rsidRDefault="00CC7357" w:rsidP="00290518">
      <w:pPr>
        <w:jc w:val="both"/>
        <w:rPr>
          <w:sz w:val="24"/>
          <w:szCs w:val="24"/>
        </w:rPr>
      </w:pPr>
      <w:r>
        <w:rPr>
          <w:sz w:val="24"/>
          <w:szCs w:val="24"/>
        </w:rPr>
        <w:t>Con stopwords, el termino mas frecuente es “universidad”</w:t>
      </w:r>
      <w:r w:rsidR="003A5196">
        <w:rPr>
          <w:sz w:val="24"/>
          <w:szCs w:val="24"/>
        </w:rPr>
        <w:t xml:space="preserve"> con 309 apariciones.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2D4F139B" w14:textId="7F62FCC6" w:rsidR="00815DD4" w:rsidRDefault="00361486" w:rsidP="00290518">
      <w:pPr>
        <w:jc w:val="both"/>
        <w:rPr>
          <w:sz w:val="24"/>
          <w:szCs w:val="24"/>
        </w:rPr>
      </w:pPr>
      <w:r>
        <w:rPr>
          <w:sz w:val="24"/>
          <w:szCs w:val="24"/>
        </w:rPr>
        <w:t>A continuación, se muestra el contenido del archivo estadísticas.txt</w:t>
      </w:r>
    </w:p>
    <w:p w14:paraId="50AC55BF" w14:textId="3F68A54B" w:rsidR="00851541" w:rsidRDefault="00851541" w:rsidP="00290518">
      <w:pPr>
        <w:jc w:val="both"/>
        <w:rPr>
          <w:sz w:val="24"/>
          <w:szCs w:val="24"/>
        </w:rPr>
      </w:pPr>
      <w:r w:rsidRPr="00851541">
        <w:rPr>
          <w:sz w:val="24"/>
          <w:szCs w:val="24"/>
        </w:rPr>
        <w:drawing>
          <wp:inline distT="0" distB="0" distL="0" distR="0" wp14:anchorId="2C9A149A" wp14:editId="6CF49E1F">
            <wp:extent cx="6121400" cy="13811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6676" b="16153"/>
                    <a:stretch/>
                  </pic:blipFill>
                  <pic:spPr bwMode="auto">
                    <a:xfrm>
                      <a:off x="0" y="0"/>
                      <a:ext cx="6121400" cy="1381125"/>
                    </a:xfrm>
                    <a:prstGeom prst="rect">
                      <a:avLst/>
                    </a:prstGeom>
                    <a:ln>
                      <a:noFill/>
                    </a:ln>
                    <a:extLst>
                      <a:ext uri="{53640926-AAD7-44D8-BBD7-CCE9431645EC}">
                        <a14:shadowObscured xmlns:a14="http://schemas.microsoft.com/office/drawing/2010/main"/>
                      </a:ext>
                    </a:extLst>
                  </pic:spPr>
                </pic:pic>
              </a:graphicData>
            </a:graphic>
          </wp:inline>
        </w:drawing>
      </w:r>
    </w:p>
    <w:p w14:paraId="6F93DCE5" w14:textId="13883F54" w:rsidR="00815DD4" w:rsidRDefault="00815DD4" w:rsidP="00290518">
      <w:pPr>
        <w:jc w:val="both"/>
        <w:rPr>
          <w:sz w:val="24"/>
          <w:szCs w:val="24"/>
        </w:rPr>
      </w:pP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3D17BE2" w:rsidR="00801210" w:rsidRDefault="00801210" w:rsidP="00801210">
      <w:pPr>
        <w:pStyle w:val="Prrafodelista"/>
        <w:numPr>
          <w:ilvl w:val="0"/>
          <w:numId w:val="9"/>
        </w:numPr>
        <w:jc w:val="both"/>
        <w:rPr>
          <w:sz w:val="24"/>
          <w:szCs w:val="24"/>
        </w:rPr>
      </w:pPr>
      <w:r>
        <w:rPr>
          <w:sz w:val="24"/>
          <w:szCs w:val="24"/>
        </w:rPr>
        <w:t xml:space="preserve">La distinción notoria entre </w:t>
      </w:r>
      <w:r w:rsidR="00DC6A00">
        <w:rPr>
          <w:sz w:val="24"/>
          <w:szCs w:val="24"/>
        </w:rPr>
        <w:t>token y termino</w:t>
      </w:r>
      <w:r>
        <w:rPr>
          <w:sz w:val="24"/>
          <w:szCs w:val="24"/>
        </w:rPr>
        <w:t xml:space="preserve"> hablada en clase,</w:t>
      </w:r>
    </w:p>
    <w:p w14:paraId="33251CB4" w14:textId="3FB668B2" w:rsidR="009B5FF0" w:rsidRDefault="00DB6AC4" w:rsidP="001B7686">
      <w:pPr>
        <w:pStyle w:val="Prrafodelista"/>
        <w:numPr>
          <w:ilvl w:val="0"/>
          <w:numId w:val="9"/>
        </w:numPr>
        <w:jc w:val="both"/>
        <w:rPr>
          <w:sz w:val="24"/>
          <w:szCs w:val="24"/>
        </w:rPr>
      </w:pPr>
      <w:r>
        <w:rPr>
          <w:sz w:val="24"/>
          <w:szCs w:val="24"/>
        </w:rPr>
        <w:t>Mas de la</w:t>
      </w:r>
      <w:r w:rsidR="00801210">
        <w:rPr>
          <w:sz w:val="24"/>
          <w:szCs w:val="24"/>
        </w:rPr>
        <w:t xml:space="preserve"> mitad de los términos extraídos aparecen solo una vez en todos los documentos</w:t>
      </w:r>
      <w:r w:rsidR="003D5277">
        <w:rPr>
          <w:sz w:val="24"/>
          <w:szCs w:val="24"/>
        </w:rPr>
        <w:t>,</w:t>
      </w:r>
    </w:p>
    <w:p w14:paraId="5B95B090" w14:textId="78C3DE1E" w:rsidR="001B7686" w:rsidRDefault="008F0375" w:rsidP="001B7686">
      <w:pPr>
        <w:pStyle w:val="Prrafodelista"/>
        <w:numPr>
          <w:ilvl w:val="0"/>
          <w:numId w:val="9"/>
        </w:numPr>
        <w:jc w:val="both"/>
        <w:rPr>
          <w:sz w:val="24"/>
          <w:szCs w:val="24"/>
        </w:rPr>
      </w:pPr>
      <w:r>
        <w:rPr>
          <w:sz w:val="24"/>
          <w:szCs w:val="24"/>
        </w:rPr>
        <w:t>El archivo mas corto contiene solamente “</w:t>
      </w:r>
      <w:proofErr w:type="spellStart"/>
      <w:r w:rsidRPr="008F0375">
        <w:rPr>
          <w:sz w:val="24"/>
          <w:szCs w:val="24"/>
        </w:rPr>
        <w:t>r.i.n.c.e</w:t>
      </w:r>
      <w:proofErr w:type="spellEnd"/>
      <w:r w:rsidRPr="008F0375">
        <w:rPr>
          <w:sz w:val="24"/>
          <w:szCs w:val="24"/>
        </w:rPr>
        <w:t>.</w:t>
      </w:r>
      <w:r>
        <w:rPr>
          <w:sz w:val="24"/>
          <w:szCs w:val="24"/>
        </w:rPr>
        <w:t>” que, en base a nuestro tokenizer, no es considerado ni token ni termino.</w:t>
      </w:r>
      <w:r w:rsidR="00A77647">
        <w:rPr>
          <w:sz w:val="24"/>
          <w:szCs w:val="24"/>
        </w:rPr>
        <w:t xml:space="preserve"> Esto se solucionara en el ejercicio 3</w:t>
      </w:r>
    </w:p>
    <w:p w14:paraId="2BFABD88" w14:textId="77777777" w:rsidR="000D231E" w:rsidRPr="000D231E" w:rsidRDefault="000D231E" w:rsidP="000D231E">
      <w:pPr>
        <w:pStyle w:val="Prrafodelista"/>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7AE8FDAC" w:rsidR="009B0D2D" w:rsidRDefault="009A7C2F" w:rsidP="00290518">
      <w:pPr>
        <w:jc w:val="both"/>
        <w:rPr>
          <w:sz w:val="24"/>
          <w:szCs w:val="24"/>
        </w:rPr>
      </w:pPr>
      <w:r w:rsidRPr="009A7C2F">
        <w:rPr>
          <w:sz w:val="24"/>
          <w:szCs w:val="24"/>
        </w:rPr>
        <w:lastRenderedPageBreak/>
        <w:drawing>
          <wp:inline distT="0" distB="0" distL="0" distR="0" wp14:anchorId="5758A32C" wp14:editId="4811370E">
            <wp:extent cx="6121400" cy="357187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6284" b="6438"/>
                    <a:stretch/>
                  </pic:blipFill>
                  <pic:spPr bwMode="auto">
                    <a:xfrm>
                      <a:off x="0" y="0"/>
                      <a:ext cx="6121400" cy="35718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45C74583" w:rsidR="00366BDB" w:rsidRDefault="009A7C2F" w:rsidP="00290518">
      <w:pPr>
        <w:jc w:val="both"/>
        <w:rPr>
          <w:sz w:val="24"/>
          <w:szCs w:val="24"/>
        </w:rPr>
      </w:pPr>
      <w:r>
        <w:rPr>
          <w:sz w:val="24"/>
          <w:szCs w:val="24"/>
        </w:rPr>
        <w:t>En el caso de no aplicar stopwords, estas ocuparan l</w:t>
      </w:r>
      <w:r w:rsidR="00366BDB">
        <w:rPr>
          <w:sz w:val="24"/>
          <w:szCs w:val="24"/>
        </w:rPr>
        <w:t xml:space="preserve">os 10 primeros términos </w:t>
      </w:r>
      <w:r w:rsidR="00C55D3F">
        <w:rPr>
          <w:sz w:val="24"/>
          <w:szCs w:val="24"/>
        </w:rPr>
        <w:t>más</w:t>
      </w:r>
      <w:r w:rsidR="00366BDB">
        <w:rPr>
          <w:sz w:val="24"/>
          <w:szCs w:val="24"/>
        </w:rPr>
        <w:t xml:space="preserve"> frecuentes</w:t>
      </w:r>
      <w:r>
        <w:rPr>
          <w:sz w:val="24"/>
          <w:szCs w:val="24"/>
        </w:rPr>
        <w:t xml:space="preserve">. Si es necesario </w:t>
      </w:r>
      <w:r w:rsidR="00366BDB">
        <w:rPr>
          <w:sz w:val="24"/>
          <w:szCs w:val="24"/>
        </w:rPr>
        <w:t xml:space="preserve">llevar a cabo un correcto análisis, </w:t>
      </w:r>
      <w:r>
        <w:rPr>
          <w:sz w:val="24"/>
          <w:szCs w:val="24"/>
        </w:rPr>
        <w:t>deben ser eliminadas.</w:t>
      </w:r>
    </w:p>
    <w:p w14:paraId="210CDB58" w14:textId="0547876E" w:rsidR="009A7C2F" w:rsidRDefault="009A7C2F" w:rsidP="00290518">
      <w:pPr>
        <w:jc w:val="both"/>
        <w:rPr>
          <w:sz w:val="24"/>
          <w:szCs w:val="24"/>
        </w:rPr>
      </w:pPr>
    </w:p>
    <w:p w14:paraId="24232CE0" w14:textId="266F438D" w:rsidR="009A7C2F" w:rsidRDefault="009A7C2F" w:rsidP="00290518">
      <w:pPr>
        <w:jc w:val="both"/>
        <w:rPr>
          <w:sz w:val="24"/>
          <w:szCs w:val="24"/>
        </w:rPr>
      </w:pPr>
      <w:r>
        <w:rPr>
          <w:sz w:val="24"/>
          <w:szCs w:val="24"/>
        </w:rPr>
        <w:t>Analizando los 10 primeros términos, puede verse como una gran cantidad de documentos están vinculados a información de universidades argentinas.</w:t>
      </w:r>
    </w:p>
    <w:p w14:paraId="19725EC8" w14:textId="53AAE709" w:rsidR="00366BDB" w:rsidRDefault="00366BDB" w:rsidP="00290518">
      <w:pPr>
        <w:jc w:val="both"/>
        <w:rPr>
          <w:sz w:val="24"/>
          <w:szCs w:val="24"/>
        </w:rPr>
      </w:pPr>
    </w:p>
    <w:p w14:paraId="5E6E2FF1" w14:textId="6C119906" w:rsidR="00366BDB" w:rsidRDefault="00366BDB" w:rsidP="00290518">
      <w:pPr>
        <w:jc w:val="both"/>
        <w:rPr>
          <w:sz w:val="24"/>
          <w:szCs w:val="24"/>
        </w:rPr>
      </w:pPr>
      <w:r>
        <w:rPr>
          <w:sz w:val="24"/>
          <w:szCs w:val="24"/>
        </w:rPr>
        <w:t xml:space="preserve">Luego, los 10 términos menos frecuentes </w:t>
      </w:r>
      <w:r w:rsidR="005C2FD1">
        <w:rPr>
          <w:sz w:val="24"/>
          <w:szCs w:val="24"/>
        </w:rPr>
        <w:t>se muestran como combinaciones de palabras (</w:t>
      </w:r>
      <w:r w:rsidR="00AF6B5C">
        <w:rPr>
          <w:sz w:val="24"/>
          <w:szCs w:val="24"/>
        </w:rPr>
        <w:t>educativas y tramite, educativastraimte</w:t>
      </w:r>
      <w:r w:rsidR="005C2FD1">
        <w:rPr>
          <w:sz w:val="24"/>
          <w:szCs w:val="24"/>
        </w:rPr>
        <w:t>) o palabras que fueron nombradas solo una vez por el contexto del documento</w:t>
      </w:r>
      <w:r w:rsidR="00663AAA">
        <w:rPr>
          <w:sz w:val="24"/>
          <w:szCs w:val="24"/>
        </w:rPr>
        <w:t xml:space="preserve"> (el termino target puede haber sido incluido por error, ya que todo el contenido de los documentos </w:t>
      </w:r>
      <w:proofErr w:type="spellStart"/>
      <w:r w:rsidR="00663AAA">
        <w:rPr>
          <w:sz w:val="24"/>
          <w:szCs w:val="24"/>
        </w:rPr>
        <w:t>esta</w:t>
      </w:r>
      <w:proofErr w:type="spellEnd"/>
      <w:r w:rsidR="00663AAA">
        <w:rPr>
          <w:sz w:val="24"/>
          <w:szCs w:val="24"/>
        </w:rPr>
        <w:t xml:space="preserve"> en español).</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Grefenstette y Tapanainen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5910631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Direcciones de correo electrónico y URLs.</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64B647C3"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r w:rsidRPr="00177787">
        <w:rPr>
          <w:i/>
          <w:iCs/>
          <w:color w:val="F79646" w:themeColor="accent6"/>
          <w:sz w:val="24"/>
          <w:szCs w:val="24"/>
        </w:rPr>
        <w:t>debugging</w:t>
      </w:r>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 xml:space="preserve">RI-tknz-data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6BC256E6" w:rsidR="00C63F97" w:rsidRDefault="00C63F97">
      <w:pPr>
        <w:rPr>
          <w:sz w:val="24"/>
          <w:szCs w:val="24"/>
        </w:rPr>
      </w:pPr>
      <w:r>
        <w:rPr>
          <w:sz w:val="24"/>
          <w:szCs w:val="24"/>
        </w:rPr>
        <w:t xml:space="preserve">En base a los criterios del </w:t>
      </w:r>
      <w:r w:rsidR="00C55D3F">
        <w:rPr>
          <w:sz w:val="24"/>
          <w:szCs w:val="24"/>
        </w:rPr>
        <w:t>artículo</w:t>
      </w:r>
      <w:r>
        <w:rPr>
          <w:sz w:val="24"/>
          <w:szCs w:val="24"/>
        </w:rPr>
        <w:t xml:space="preserve"> de Grefenstette y Tapanainen, se </w:t>
      </w:r>
      <w:r w:rsidR="00927229">
        <w:rPr>
          <w:sz w:val="24"/>
          <w:szCs w:val="24"/>
        </w:rPr>
        <w:t>construyó</w:t>
      </w:r>
      <w:r>
        <w:rPr>
          <w:sz w:val="24"/>
          <w:szCs w:val="24"/>
        </w:rPr>
        <w:t xml:space="preserve"> el siguiente Tokenizer:</w:t>
      </w:r>
    </w:p>
    <w:p w14:paraId="75703671" w14:textId="06475DD0" w:rsidR="00C63F97" w:rsidRDefault="0086485B" w:rsidP="00927229">
      <w:pPr>
        <w:jc w:val="center"/>
        <w:rPr>
          <w:color w:val="F79646" w:themeColor="accent6"/>
          <w:sz w:val="24"/>
          <w:szCs w:val="24"/>
        </w:rPr>
      </w:pPr>
      <w:r w:rsidRPr="0086485B">
        <w:rPr>
          <w:noProof/>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42A7AD5E" w:rsidR="00C63F97" w:rsidRDefault="00C63F97">
      <w:pPr>
        <w:rPr>
          <w:sz w:val="24"/>
          <w:szCs w:val="24"/>
        </w:rPr>
      </w:pPr>
      <w:r>
        <w:rPr>
          <w:sz w:val="24"/>
          <w:szCs w:val="24"/>
        </w:rPr>
        <w:t xml:space="preserve">El nuevo tokenizer ahora permite emails, abreviaturas, urls, números y nombres propios. Fue necesaria la construcción de una lista de tuplas para cada token especifico, vinculándole la expresión regular que </w:t>
      </w:r>
      <w:r w:rsidR="00C55D3F">
        <w:rPr>
          <w:sz w:val="24"/>
          <w:szCs w:val="24"/>
        </w:rPr>
        <w:t>más</w:t>
      </w:r>
      <w:r>
        <w:rPr>
          <w:sz w:val="24"/>
          <w:szCs w:val="24"/>
        </w:rPr>
        <w:t xml:space="preserve"> se adecua a ese término.</w:t>
      </w:r>
    </w:p>
    <w:p w14:paraId="5236DD78" w14:textId="53E056FA" w:rsidR="0086485B" w:rsidRDefault="0086485B">
      <w:pPr>
        <w:rPr>
          <w:sz w:val="24"/>
          <w:szCs w:val="24"/>
        </w:rPr>
      </w:pPr>
    </w:p>
    <w:p w14:paraId="6B178715" w14:textId="3FF13A5D" w:rsidR="000F15EA" w:rsidRDefault="0086485B">
      <w:pPr>
        <w:rPr>
          <w:sz w:val="24"/>
          <w:szCs w:val="24"/>
        </w:rPr>
      </w:pPr>
      <w:r>
        <w:rPr>
          <w:sz w:val="24"/>
          <w:szCs w:val="24"/>
        </w:rPr>
        <w:t>Se verifico con el collection_data.json que los términos sean tomados de una forma correcta, siguiendo con el análisis sobre la colección RI-</w:t>
      </w:r>
      <w:proofErr w:type="spellStart"/>
      <w:r>
        <w:rPr>
          <w:sz w:val="24"/>
          <w:szCs w:val="24"/>
        </w:rPr>
        <w:t>tknz</w:t>
      </w:r>
      <w:proofErr w:type="spellEnd"/>
      <w:r>
        <w:rPr>
          <w:sz w:val="24"/>
          <w:szCs w:val="24"/>
        </w:rPr>
        <w:t>-data</w:t>
      </w:r>
    </w:p>
    <w:p w14:paraId="5F46DC8F" w14:textId="6E27BED0" w:rsidR="000F15EA" w:rsidRDefault="00715846">
      <w:pPr>
        <w:rPr>
          <w:sz w:val="24"/>
          <w:szCs w:val="24"/>
        </w:rPr>
      </w:pPr>
      <w:r w:rsidRPr="00715846">
        <w:rPr>
          <w:sz w:val="24"/>
          <w:szCs w:val="24"/>
        </w:rPr>
        <w:drawing>
          <wp:inline distT="0" distB="0" distL="0" distR="0" wp14:anchorId="32BDC395" wp14:editId="4A0BC0D3">
            <wp:extent cx="6121400" cy="6477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4951" b="25147"/>
                    <a:stretch/>
                  </pic:blipFill>
                  <pic:spPr bwMode="auto">
                    <a:xfrm>
                      <a:off x="0" y="0"/>
                      <a:ext cx="6121400" cy="647700"/>
                    </a:xfrm>
                    <a:prstGeom prst="rect">
                      <a:avLst/>
                    </a:prstGeom>
                    <a:ln>
                      <a:noFill/>
                    </a:ln>
                    <a:extLst>
                      <a:ext uri="{53640926-AAD7-44D8-BBD7-CCE9431645EC}">
                        <a14:shadowObscured xmlns:a14="http://schemas.microsoft.com/office/drawing/2010/main"/>
                      </a:ext>
                    </a:extLst>
                  </pic:spPr>
                </pic:pic>
              </a:graphicData>
            </a:graphic>
          </wp:inline>
        </w:drawing>
      </w:r>
    </w:p>
    <w:p w14:paraId="05D031C5" w14:textId="3CF1BE52" w:rsidR="00254382" w:rsidRDefault="00254382">
      <w:pPr>
        <w:rPr>
          <w:sz w:val="24"/>
          <w:szCs w:val="24"/>
        </w:rPr>
      </w:pPr>
    </w:p>
    <w:p w14:paraId="211F1BEB" w14:textId="551BE72D" w:rsidR="00254382" w:rsidRDefault="00254382">
      <w:pPr>
        <w:rPr>
          <w:sz w:val="24"/>
          <w:szCs w:val="24"/>
        </w:rPr>
      </w:pPr>
      <w:r>
        <w:rPr>
          <w:b/>
          <w:bCs/>
          <w:sz w:val="24"/>
          <w:szCs w:val="24"/>
        </w:rPr>
        <w:t>1</w:t>
      </w:r>
      <w:r w:rsidRPr="00193792">
        <w:rPr>
          <w:b/>
          <w:bCs/>
          <w:sz w:val="24"/>
          <w:szCs w:val="24"/>
        </w:rPr>
        <w:t>) Obtención del archivo estadisticas.txt</w:t>
      </w:r>
    </w:p>
    <w:p w14:paraId="624EAD01" w14:textId="03BD8995" w:rsidR="000F15EA" w:rsidRDefault="00254382">
      <w:pPr>
        <w:rPr>
          <w:sz w:val="24"/>
          <w:szCs w:val="24"/>
        </w:rPr>
      </w:pPr>
      <w:r w:rsidRPr="00254382">
        <w:rPr>
          <w:b/>
          <w:bCs/>
          <w:sz w:val="24"/>
          <w:szCs w:val="24"/>
        </w:rPr>
        <w:drawing>
          <wp:inline distT="0" distB="0" distL="0" distR="0" wp14:anchorId="1A02E12B" wp14:editId="0AC6191F">
            <wp:extent cx="6121400" cy="154305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12508" b="12446"/>
                    <a:stretch/>
                  </pic:blipFill>
                  <pic:spPr bwMode="auto">
                    <a:xfrm>
                      <a:off x="0" y="0"/>
                      <a:ext cx="6121400" cy="1543050"/>
                    </a:xfrm>
                    <a:prstGeom prst="rect">
                      <a:avLst/>
                    </a:prstGeom>
                    <a:ln>
                      <a:noFill/>
                    </a:ln>
                    <a:extLst>
                      <a:ext uri="{53640926-AAD7-44D8-BBD7-CCE9431645EC}">
                        <a14:shadowObscured xmlns:a14="http://schemas.microsoft.com/office/drawing/2010/main"/>
                      </a:ext>
                    </a:extLst>
                  </pic:spPr>
                </pic:pic>
              </a:graphicData>
            </a:graphic>
          </wp:inline>
        </w:drawing>
      </w:r>
    </w:p>
    <w:p w14:paraId="1953C5F0" w14:textId="44811A50" w:rsidR="00254382" w:rsidRDefault="00254382">
      <w:pPr>
        <w:rPr>
          <w:sz w:val="24"/>
          <w:szCs w:val="24"/>
        </w:rPr>
      </w:pPr>
      <w:r>
        <w:rPr>
          <w:sz w:val="24"/>
          <w:szCs w:val="24"/>
        </w:rPr>
        <w:t>Comparando estas estadísticas con las del ejercicio 2, llegamos a lo siguiente:</w:t>
      </w:r>
    </w:p>
    <w:p w14:paraId="27DB58DD" w14:textId="25D272F5" w:rsidR="00254382" w:rsidRDefault="00254382" w:rsidP="00254382">
      <w:pPr>
        <w:pStyle w:val="Prrafodelista"/>
        <w:numPr>
          <w:ilvl w:val="0"/>
          <w:numId w:val="18"/>
        </w:numPr>
        <w:rPr>
          <w:sz w:val="24"/>
          <w:szCs w:val="24"/>
        </w:rPr>
      </w:pPr>
      <w:r>
        <w:rPr>
          <w:sz w:val="24"/>
          <w:szCs w:val="24"/>
        </w:rPr>
        <w:t xml:space="preserve">El nuevo tokenizer me posibilita tener más términos y tokens, ya que tomamos en cuenta expresiones regulares particulares para ciertos tokens (emails, </w:t>
      </w:r>
      <w:proofErr w:type="spellStart"/>
      <w:r>
        <w:rPr>
          <w:sz w:val="24"/>
          <w:szCs w:val="24"/>
        </w:rPr>
        <w:t>urls</w:t>
      </w:r>
      <w:proofErr w:type="spellEnd"/>
      <w:r>
        <w:rPr>
          <w:sz w:val="24"/>
          <w:szCs w:val="24"/>
        </w:rPr>
        <w:t xml:space="preserve">, números, etc.). </w:t>
      </w:r>
    </w:p>
    <w:p w14:paraId="1590ECE9" w14:textId="7C4BAE88" w:rsidR="00254382" w:rsidRDefault="00254382" w:rsidP="00254382">
      <w:pPr>
        <w:pStyle w:val="Prrafodelista"/>
        <w:numPr>
          <w:ilvl w:val="0"/>
          <w:numId w:val="18"/>
        </w:numPr>
        <w:rPr>
          <w:sz w:val="24"/>
          <w:szCs w:val="24"/>
        </w:rPr>
      </w:pPr>
      <w:r>
        <w:rPr>
          <w:sz w:val="24"/>
          <w:szCs w:val="24"/>
        </w:rPr>
        <w:t>El único termino/token que estaba presente en el documento mas corto ahora si es contador por el nuevo tokenizer.</w:t>
      </w:r>
    </w:p>
    <w:p w14:paraId="7E7393DC" w14:textId="1BC80833" w:rsidR="00254382" w:rsidRDefault="00254382" w:rsidP="00254382">
      <w:pPr>
        <w:pStyle w:val="Prrafodelista"/>
        <w:numPr>
          <w:ilvl w:val="0"/>
          <w:numId w:val="18"/>
        </w:numPr>
        <w:rPr>
          <w:sz w:val="24"/>
          <w:szCs w:val="24"/>
        </w:rPr>
      </w:pPr>
      <w:r>
        <w:rPr>
          <w:sz w:val="24"/>
          <w:szCs w:val="24"/>
        </w:rPr>
        <w:t>Existe mas de 7000 nuevos términos que aparecen una vez en la colección (antes eran 17000)</w:t>
      </w:r>
    </w:p>
    <w:p w14:paraId="63EF453F" w14:textId="09AEF35D" w:rsidR="00347C4B" w:rsidRDefault="00347C4B" w:rsidP="00347C4B">
      <w:pPr>
        <w:rPr>
          <w:sz w:val="24"/>
          <w:szCs w:val="24"/>
        </w:rPr>
      </w:pPr>
    </w:p>
    <w:p w14:paraId="17BADC7A" w14:textId="28034ABA" w:rsidR="00347C4B" w:rsidRPr="00347C4B" w:rsidRDefault="00347C4B" w:rsidP="00347C4B">
      <w:pPr>
        <w:rPr>
          <w:sz w:val="24"/>
          <w:szCs w:val="24"/>
        </w:rPr>
      </w:pPr>
      <w:r>
        <w:rPr>
          <w:b/>
          <w:bCs/>
          <w:sz w:val="24"/>
          <w:szCs w:val="24"/>
        </w:rPr>
        <w:t>2</w:t>
      </w:r>
      <w:r w:rsidRPr="00F00B53">
        <w:rPr>
          <w:b/>
          <w:bCs/>
          <w:sz w:val="24"/>
          <w:szCs w:val="24"/>
        </w:rPr>
        <w:t>) Obtención del archivo frecuencias.txt</w:t>
      </w:r>
    </w:p>
    <w:p w14:paraId="6ED8D14D" w14:textId="215688AE" w:rsidR="00254382" w:rsidRDefault="00254382">
      <w:pPr>
        <w:rPr>
          <w:sz w:val="24"/>
          <w:szCs w:val="24"/>
        </w:rPr>
      </w:pPr>
    </w:p>
    <w:p w14:paraId="0FC63D27" w14:textId="63F25562" w:rsidR="00347C4B" w:rsidRDefault="00347C4B">
      <w:pPr>
        <w:rPr>
          <w:sz w:val="24"/>
          <w:szCs w:val="24"/>
        </w:rPr>
      </w:pPr>
      <w:r w:rsidRPr="00347C4B">
        <w:rPr>
          <w:sz w:val="24"/>
          <w:szCs w:val="24"/>
        </w:rPr>
        <w:lastRenderedPageBreak/>
        <w:drawing>
          <wp:inline distT="0" distB="0" distL="0" distR="0" wp14:anchorId="17BC6385" wp14:editId="0D9338AF">
            <wp:extent cx="6121400" cy="3457575"/>
            <wp:effectExtent l="0" t="0" r="0"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7681" b="7835"/>
                    <a:stretch/>
                  </pic:blipFill>
                  <pic:spPr bwMode="auto">
                    <a:xfrm>
                      <a:off x="0" y="0"/>
                      <a:ext cx="6121400" cy="3457575"/>
                    </a:xfrm>
                    <a:prstGeom prst="rect">
                      <a:avLst/>
                    </a:prstGeom>
                    <a:ln>
                      <a:noFill/>
                    </a:ln>
                    <a:extLst>
                      <a:ext uri="{53640926-AAD7-44D8-BBD7-CCE9431645EC}">
                        <a14:shadowObscured xmlns:a14="http://schemas.microsoft.com/office/drawing/2010/main"/>
                      </a:ext>
                    </a:extLst>
                  </pic:spPr>
                </pic:pic>
              </a:graphicData>
            </a:graphic>
          </wp:inline>
        </w:drawing>
      </w:r>
    </w:p>
    <w:p w14:paraId="62C27933" w14:textId="56F81BB5" w:rsidR="00347C4B" w:rsidRDefault="00347C4B">
      <w:pPr>
        <w:rPr>
          <w:sz w:val="24"/>
          <w:szCs w:val="24"/>
        </w:rPr>
      </w:pPr>
    </w:p>
    <w:p w14:paraId="074BD988" w14:textId="75FCBCC4" w:rsidR="00347C4B" w:rsidRDefault="00347C4B">
      <w:pPr>
        <w:rPr>
          <w:sz w:val="24"/>
          <w:szCs w:val="24"/>
        </w:rPr>
      </w:pPr>
      <w:r>
        <w:rPr>
          <w:sz w:val="24"/>
          <w:szCs w:val="24"/>
        </w:rPr>
        <w:t>De los 10 términos mas frecuentes, podemos descartar la aparición del numero 2012, que no estaba presente en el análisis anterior, debido a que el tokenizer no lo consideraba valido. Esto nos ayuda mucho mas a la tarea de recuperación, ya que identificamos que gran parte de los documentos mencionan ese año.</w:t>
      </w:r>
    </w:p>
    <w:p w14:paraId="7BE298D2" w14:textId="3F0DA69A" w:rsidR="00347C4B" w:rsidRDefault="00347C4B">
      <w:pPr>
        <w:rPr>
          <w:sz w:val="24"/>
          <w:szCs w:val="24"/>
        </w:rPr>
      </w:pPr>
    </w:p>
    <w:p w14:paraId="09BD3498" w14:textId="0A99BB79" w:rsidR="00347C4B" w:rsidRDefault="00347C4B">
      <w:pPr>
        <w:rPr>
          <w:sz w:val="24"/>
          <w:szCs w:val="24"/>
        </w:rPr>
      </w:pPr>
      <w:r>
        <w:rPr>
          <w:sz w:val="24"/>
          <w:szCs w:val="24"/>
        </w:rPr>
        <w:t>En lo que involucra a los 10 términos menos frecuentes, en comparativa con el ejercicio anterior, aparecen números, que con nuestro nuevo tokenizer son considerados términos.</w:t>
      </w:r>
    </w:p>
    <w:p w14:paraId="15FEB7FF" w14:textId="67E568B5" w:rsidR="00566AD8" w:rsidRDefault="00566AD8">
      <w:pPr>
        <w:rPr>
          <w:sz w:val="24"/>
          <w:szCs w:val="24"/>
        </w:rPr>
      </w:pPr>
    </w:p>
    <w:p w14:paraId="66EED4FF" w14:textId="04B4274E" w:rsidR="00566AD8" w:rsidRDefault="006936E8">
      <w:pPr>
        <w:rPr>
          <w:sz w:val="24"/>
          <w:szCs w:val="24"/>
          <w:u w:val="single"/>
        </w:rPr>
      </w:pPr>
      <w:r>
        <w:rPr>
          <w:sz w:val="24"/>
          <w:szCs w:val="24"/>
          <w:u w:val="single"/>
        </w:rPr>
        <w:t>Utilización</w:t>
      </w:r>
      <w:r w:rsidR="00566AD8">
        <w:rPr>
          <w:sz w:val="24"/>
          <w:szCs w:val="24"/>
          <w:u w:val="single"/>
        </w:rPr>
        <w:t xml:space="preserve">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Fue necesaria la intervención de la herramienta de IA para poder construir las expresiones regulares correctas basadas en el artículo, con la finalidad de que se realice una correcta tokenizacion sobre los documentos. La comprobación para ello fue el archivo collections_data.json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3FEBFEF3"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Utilizando la librería de NLTK, utilizamos SnowBallStemmer para hacer el stemming:</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Consulta a la IA sobre cómo funciona SnowBallStemmer:</w:t>
      </w:r>
    </w:p>
    <w:p w14:paraId="28EF5BAA" w14:textId="0E789921" w:rsidR="0073639A" w:rsidRDefault="0073639A">
      <w:pPr>
        <w:rPr>
          <w:sz w:val="24"/>
          <w:szCs w:val="24"/>
        </w:rPr>
      </w:pPr>
    </w:p>
    <w:p w14:paraId="2B96FD40" w14:textId="7CDDE948" w:rsidR="0073639A" w:rsidRDefault="00CA24AF">
      <w:pPr>
        <w:rPr>
          <w:sz w:val="24"/>
          <w:szCs w:val="24"/>
        </w:rPr>
      </w:pPr>
      <w:r>
        <w:rPr>
          <w:sz w:val="24"/>
          <w:szCs w:val="24"/>
        </w:rPr>
        <w:t xml:space="preserve">SnowBallStemmer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291CE955" w:rsidR="0073639A" w:rsidRDefault="00CA24AF" w:rsidP="0073639A">
      <w:pPr>
        <w:pStyle w:val="Prrafodelista"/>
        <w:numPr>
          <w:ilvl w:val="0"/>
          <w:numId w:val="11"/>
        </w:numPr>
        <w:rPr>
          <w:sz w:val="24"/>
          <w:szCs w:val="24"/>
        </w:rPr>
      </w:pPr>
      <w:r>
        <w:rPr>
          <w:sz w:val="24"/>
          <w:szCs w:val="24"/>
        </w:rPr>
        <w:t xml:space="preserve">Sufijo mente. Como no </w:t>
      </w:r>
      <w:r w:rsidR="00C55D3F">
        <w:rPr>
          <w:sz w:val="24"/>
          <w:szCs w:val="24"/>
        </w:rPr>
        <w:t>está</w:t>
      </w:r>
      <w:r>
        <w:rPr>
          <w:sz w:val="24"/>
          <w:szCs w:val="24"/>
        </w:rPr>
        <w:t xml:space="preserve">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2476FB4D" w:rsidR="002F6471" w:rsidRDefault="000F5820">
      <w:pPr>
        <w:rPr>
          <w:b/>
          <w:bCs/>
          <w:sz w:val="24"/>
          <w:szCs w:val="24"/>
        </w:rPr>
      </w:pPr>
      <w:r w:rsidRPr="000F5820">
        <w:rPr>
          <w:b/>
          <w:bCs/>
          <w:sz w:val="24"/>
          <w:szCs w:val="24"/>
        </w:rPr>
        <w:drawing>
          <wp:inline distT="0" distB="0" distL="0" distR="0" wp14:anchorId="03939211" wp14:editId="78689F41">
            <wp:extent cx="6121400" cy="8001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9080" b="19276"/>
                    <a:stretch/>
                  </pic:blipFill>
                  <pic:spPr bwMode="auto">
                    <a:xfrm>
                      <a:off x="0" y="0"/>
                      <a:ext cx="6121400" cy="800100"/>
                    </a:xfrm>
                    <a:prstGeom prst="rect">
                      <a:avLst/>
                    </a:prstGeom>
                    <a:ln>
                      <a:noFill/>
                    </a:ln>
                    <a:extLst>
                      <a:ext uri="{53640926-AAD7-44D8-BBD7-CCE9431645EC}">
                        <a14:shadowObscured xmlns:a14="http://schemas.microsoft.com/office/drawing/2010/main"/>
                      </a:ext>
                    </a:extLst>
                  </pic:spPr>
                </pic:pic>
              </a:graphicData>
            </a:graphic>
          </wp:inline>
        </w:drawing>
      </w:r>
    </w:p>
    <w:p w14:paraId="24D5CC09" w14:textId="39014AEA" w:rsidR="00883579" w:rsidRPr="000F5820" w:rsidRDefault="00496143" w:rsidP="000F5820">
      <w:pPr>
        <w:jc w:val="both"/>
        <w:rPr>
          <w:b/>
          <w:bCs/>
          <w:sz w:val="24"/>
          <w:szCs w:val="24"/>
        </w:rPr>
      </w:pPr>
      <w:r w:rsidRPr="00F00B53">
        <w:rPr>
          <w:b/>
          <w:bCs/>
          <w:sz w:val="24"/>
          <w:szCs w:val="24"/>
        </w:rPr>
        <w:t>1) Obtención del archivo términos.txt</w:t>
      </w:r>
    </w:p>
    <w:p w14:paraId="5258F4FA" w14:textId="7250B5FD" w:rsidR="000F5820" w:rsidRDefault="000F5820">
      <w:pPr>
        <w:rPr>
          <w:sz w:val="24"/>
          <w:szCs w:val="24"/>
        </w:rPr>
      </w:pPr>
      <w:r w:rsidRPr="000F5820">
        <w:rPr>
          <w:sz w:val="24"/>
          <w:szCs w:val="24"/>
        </w:rPr>
        <w:drawing>
          <wp:inline distT="0" distB="0" distL="0" distR="0" wp14:anchorId="3BA0EA60" wp14:editId="7DA8F006">
            <wp:extent cx="6121400" cy="1343025"/>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7140" b="17541"/>
                    <a:stretch/>
                  </pic:blipFill>
                  <pic:spPr bwMode="auto">
                    <a:xfrm>
                      <a:off x="0" y="0"/>
                      <a:ext cx="6121400" cy="1343025"/>
                    </a:xfrm>
                    <a:prstGeom prst="rect">
                      <a:avLst/>
                    </a:prstGeom>
                    <a:ln>
                      <a:noFill/>
                    </a:ln>
                    <a:extLst>
                      <a:ext uri="{53640926-AAD7-44D8-BBD7-CCE9431645EC}">
                        <a14:shadowObscured xmlns:a14="http://schemas.microsoft.com/office/drawing/2010/main"/>
                      </a:ext>
                    </a:extLst>
                  </pic:spPr>
                </pic:pic>
              </a:graphicData>
            </a:graphic>
          </wp:inline>
        </w:drawing>
      </w:r>
    </w:p>
    <w:p w14:paraId="1D629995" w14:textId="77777777" w:rsidR="00C94C86" w:rsidRDefault="00C94C86">
      <w:pPr>
        <w:rPr>
          <w:sz w:val="24"/>
          <w:szCs w:val="24"/>
        </w:rPr>
      </w:pPr>
    </w:p>
    <w:p w14:paraId="36147E00" w14:textId="2064B3F8" w:rsidR="00496143" w:rsidRDefault="00496143">
      <w:pPr>
        <w:rPr>
          <w:sz w:val="24"/>
          <w:szCs w:val="24"/>
        </w:rPr>
      </w:pPr>
      <w:r>
        <w:rPr>
          <w:sz w:val="24"/>
          <w:szCs w:val="24"/>
        </w:rPr>
        <w:t xml:space="preserve">Puede verse como la palabra “Universidad” fue pasada a “Univers”,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7A2BE082" w14:textId="566DC0C9" w:rsidR="00496143" w:rsidRDefault="000F5820" w:rsidP="00496143">
      <w:pPr>
        <w:jc w:val="both"/>
        <w:rPr>
          <w:b/>
          <w:bCs/>
          <w:sz w:val="24"/>
          <w:szCs w:val="24"/>
        </w:rPr>
      </w:pPr>
      <w:r w:rsidRPr="000F5820">
        <w:rPr>
          <w:sz w:val="24"/>
          <w:szCs w:val="24"/>
        </w:rPr>
        <w:drawing>
          <wp:inline distT="0" distB="0" distL="0" distR="0" wp14:anchorId="23DE0596" wp14:editId="634CD199">
            <wp:extent cx="6121400" cy="153352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971" b="12446"/>
                    <a:stretch/>
                  </pic:blipFill>
                  <pic:spPr bwMode="auto">
                    <a:xfrm>
                      <a:off x="0" y="0"/>
                      <a:ext cx="6121400" cy="1533525"/>
                    </a:xfrm>
                    <a:prstGeom prst="rect">
                      <a:avLst/>
                    </a:prstGeom>
                    <a:ln>
                      <a:noFill/>
                    </a:ln>
                    <a:extLst>
                      <a:ext uri="{53640926-AAD7-44D8-BBD7-CCE9431645EC}">
                        <a14:shadowObscured xmlns:a14="http://schemas.microsoft.com/office/drawing/2010/main"/>
                      </a:ext>
                    </a:extLst>
                  </pic:spPr>
                </pic:pic>
              </a:graphicData>
            </a:graphic>
          </wp:inline>
        </w:drawing>
      </w:r>
    </w:p>
    <w:p w14:paraId="1402A5A5" w14:textId="523A105B" w:rsidR="00496143" w:rsidRDefault="00496143" w:rsidP="00496143">
      <w:pPr>
        <w:jc w:val="both"/>
        <w:rPr>
          <w:sz w:val="24"/>
          <w:szCs w:val="24"/>
        </w:rPr>
      </w:pPr>
      <w:r>
        <w:rPr>
          <w:sz w:val="24"/>
          <w:szCs w:val="24"/>
        </w:rPr>
        <w:t>Se puede notar lo siguiente:</w:t>
      </w:r>
    </w:p>
    <w:p w14:paraId="18925A63" w14:textId="286A83FC" w:rsidR="00496143" w:rsidRDefault="00CB047A" w:rsidP="00496143">
      <w:pPr>
        <w:pStyle w:val="Prrafodelista"/>
        <w:numPr>
          <w:ilvl w:val="0"/>
          <w:numId w:val="12"/>
        </w:numPr>
        <w:jc w:val="both"/>
        <w:rPr>
          <w:sz w:val="24"/>
          <w:szCs w:val="24"/>
        </w:rPr>
      </w:pPr>
      <w:r>
        <w:rPr>
          <w:sz w:val="24"/>
          <w:szCs w:val="24"/>
        </w:rPr>
        <w:t xml:space="preserve">La cantidad de tokens sigue igual, pero la cantidad de términos bajo de </w:t>
      </w:r>
      <w:r w:rsidR="003E639B">
        <w:rPr>
          <w:sz w:val="24"/>
          <w:szCs w:val="24"/>
        </w:rPr>
        <w:t>27</w:t>
      </w:r>
      <w:r>
        <w:rPr>
          <w:sz w:val="24"/>
          <w:szCs w:val="24"/>
        </w:rPr>
        <w:t xml:space="preserve">000 a </w:t>
      </w:r>
      <w:r w:rsidR="003E639B">
        <w:rPr>
          <w:sz w:val="24"/>
          <w:szCs w:val="24"/>
        </w:rPr>
        <w:t>160</w:t>
      </w:r>
      <w:r>
        <w:rPr>
          <w:sz w:val="24"/>
          <w:szCs w:val="24"/>
        </w:rPr>
        <w:t>00 aproxi</w:t>
      </w:r>
      <w:r w:rsidR="003E639B">
        <w:rPr>
          <w:sz w:val="24"/>
          <w:szCs w:val="24"/>
        </w:rPr>
        <w:t>madame</w:t>
      </w:r>
      <w:r>
        <w:rPr>
          <w:sz w:val="24"/>
          <w:szCs w:val="24"/>
        </w:rPr>
        <w:t>nte,</w:t>
      </w:r>
      <w:r w:rsidR="003E639B">
        <w:rPr>
          <w:sz w:val="24"/>
          <w:szCs w:val="24"/>
        </w:rPr>
        <w:t xml:space="preserve"> </w:t>
      </w:r>
      <w:r w:rsidR="006B2CEF">
        <w:rPr>
          <w:sz w:val="24"/>
          <w:szCs w:val="24"/>
        </w:rPr>
        <w:t xml:space="preserve">alrededor de </w:t>
      </w:r>
      <w:r>
        <w:rPr>
          <w:sz w:val="24"/>
          <w:szCs w:val="24"/>
        </w:rPr>
        <w:t>un tercio de los términos fueron pasados a su raíz morfológica.</w:t>
      </w:r>
    </w:p>
    <w:p w14:paraId="4B13332D" w14:textId="3709E08B"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w:t>
      </w:r>
      <w:r w:rsidR="0060571F">
        <w:rPr>
          <w:sz w:val="24"/>
          <w:szCs w:val="24"/>
        </w:rPr>
        <w:t>5</w:t>
      </w:r>
      <w:r>
        <w:rPr>
          <w:sz w:val="24"/>
          <w:szCs w:val="24"/>
        </w:rPr>
        <w:t>3 a 7.</w:t>
      </w:r>
      <w:r w:rsidR="0060571F">
        <w:rPr>
          <w:sz w:val="24"/>
          <w:szCs w:val="24"/>
        </w:rPr>
        <w:t>13</w:t>
      </w:r>
      <w:r>
        <w:rPr>
          <w:sz w:val="24"/>
          <w:szCs w:val="24"/>
        </w:rPr>
        <w:t xml:space="preserve">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10483439" w:rsidR="00CB047A" w:rsidRDefault="00251403">
      <w:pPr>
        <w:rPr>
          <w:sz w:val="24"/>
          <w:szCs w:val="24"/>
        </w:rPr>
      </w:pPr>
      <w:r w:rsidRPr="00251403">
        <w:rPr>
          <w:sz w:val="24"/>
          <w:szCs w:val="24"/>
        </w:rPr>
        <w:drawing>
          <wp:inline distT="0" distB="0" distL="0" distR="0" wp14:anchorId="3D081C1D" wp14:editId="0AF2365D">
            <wp:extent cx="6121400" cy="34671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7681" b="7603"/>
                    <a:stretch/>
                  </pic:blipFill>
                  <pic:spPr bwMode="auto">
                    <a:xfrm>
                      <a:off x="0" y="0"/>
                      <a:ext cx="6121400" cy="3467100"/>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(españolversion por ejemplo, debería de ser tratada por separado, pero aparece junta en uno de los documentos)</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lastRenderedPageBreak/>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Ejemplo términos diferentes pero el stemmer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7691BC6B" w:rsidR="009204DF" w:rsidRPr="009204DF" w:rsidRDefault="009204DF" w:rsidP="009204DF">
      <w:pPr>
        <w:rPr>
          <w:sz w:val="24"/>
          <w:szCs w:val="24"/>
        </w:rPr>
      </w:pPr>
      <w:r>
        <w:rPr>
          <w:sz w:val="24"/>
          <w:szCs w:val="24"/>
        </w:rPr>
        <w:t xml:space="preserve">Fueron pasados a Univers. Ambos </w:t>
      </w:r>
      <w:r w:rsidR="00C55D3F">
        <w:rPr>
          <w:sz w:val="24"/>
          <w:szCs w:val="24"/>
        </w:rPr>
        <w:t>términos</w:t>
      </w:r>
      <w:r>
        <w:rPr>
          <w:sz w:val="24"/>
          <w:szCs w:val="24"/>
        </w:rPr>
        <w:t xml:space="preserve">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Explicación del funcionamiento SnowBallStemmer,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stemmer</w:t>
      </w:r>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BA07476"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 xml:space="preserve">Sobre la colección Vaswani, ejecute los </w:t>
      </w:r>
      <w:r w:rsidRPr="002F6471">
        <w:rPr>
          <w:i/>
          <w:iCs/>
          <w:color w:val="F79646" w:themeColor="accent6"/>
          <w:sz w:val="24"/>
          <w:szCs w:val="24"/>
        </w:rPr>
        <w:t>stemmers</w:t>
      </w:r>
      <w:r w:rsidRPr="002F6471">
        <w:rPr>
          <w:color w:val="F79646" w:themeColor="accent6"/>
          <w:sz w:val="24"/>
          <w:szCs w:val="24"/>
        </w:rPr>
        <w:t xml:space="preserve"> Porter y Lancaster provistos en el módulo </w:t>
      </w:r>
      <w:r w:rsidRPr="002F6471">
        <w:rPr>
          <w:rFonts w:ascii="Courier New" w:eastAsia="Courier New" w:hAnsi="Courier New" w:cs="Courier New"/>
          <w:color w:val="F79646" w:themeColor="accent6"/>
          <w:sz w:val="24"/>
          <w:szCs w:val="24"/>
        </w:rPr>
        <w:t>nltk.stem</w:t>
      </w:r>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536BF4B" w14:textId="0E7EBD67" w:rsidR="00BE7C83" w:rsidRDefault="00BE7C83" w:rsidP="00BE7C83">
      <w:pPr>
        <w:ind w:left="360"/>
        <w:jc w:val="both"/>
        <w:rPr>
          <w:color w:val="F79646" w:themeColor="accent6"/>
          <w:sz w:val="24"/>
          <w:szCs w:val="24"/>
        </w:rPr>
      </w:pPr>
    </w:p>
    <w:p w14:paraId="2F34DE41" w14:textId="4A22024A" w:rsidR="00BE7C83" w:rsidRDefault="00BE7C83" w:rsidP="00BE7C83">
      <w:pPr>
        <w:jc w:val="both"/>
        <w:rPr>
          <w:b/>
          <w:bCs/>
          <w:sz w:val="24"/>
          <w:szCs w:val="24"/>
        </w:rPr>
      </w:pPr>
      <w:r>
        <w:rPr>
          <w:b/>
          <w:bCs/>
          <w:sz w:val="24"/>
          <w:szCs w:val="24"/>
        </w:rPr>
        <w:t>Resultados obtenidos:</w:t>
      </w:r>
    </w:p>
    <w:p w14:paraId="15BEBB5C" w14:textId="5126702B" w:rsidR="00BE7C83" w:rsidRDefault="00BE7C83" w:rsidP="00BE7C83">
      <w:pPr>
        <w:ind w:left="360"/>
        <w:jc w:val="both"/>
        <w:rPr>
          <w:b/>
          <w:bCs/>
          <w:sz w:val="24"/>
          <w:szCs w:val="24"/>
        </w:rPr>
      </w:pPr>
    </w:p>
    <w:p w14:paraId="09072E31" w14:textId="413BA1FC" w:rsidR="00BE7C83" w:rsidRPr="00BE7C83" w:rsidRDefault="00BE7C83" w:rsidP="00A8282E">
      <w:pPr>
        <w:jc w:val="both"/>
        <w:rPr>
          <w:sz w:val="24"/>
          <w:szCs w:val="24"/>
        </w:rPr>
      </w:pPr>
      <w:r>
        <w:rPr>
          <w:sz w:val="24"/>
          <w:szCs w:val="24"/>
        </w:rPr>
        <w:t>Corriendo ambos stemmers sobre la colección Vaswani, se obtuvieron los siguientes resultados.</w:t>
      </w:r>
    </w:p>
    <w:p w14:paraId="4F8B3115" w14:textId="60508135" w:rsidR="00C8268D" w:rsidRDefault="00A8282E">
      <w:pPr>
        <w:rPr>
          <w:color w:val="F79646" w:themeColor="accent6"/>
          <w:sz w:val="24"/>
          <w:szCs w:val="24"/>
        </w:rPr>
      </w:pPr>
      <w:r w:rsidRPr="00A8282E">
        <w:rPr>
          <w:color w:val="F79646" w:themeColor="accent6"/>
          <w:sz w:val="24"/>
          <w:szCs w:val="24"/>
        </w:rPr>
        <w:drawing>
          <wp:inline distT="0" distB="0" distL="0" distR="0" wp14:anchorId="0B79AE2A" wp14:editId="48535DA0">
            <wp:extent cx="6121400" cy="21145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1295" b="10353"/>
                    <a:stretch/>
                  </pic:blipFill>
                  <pic:spPr bwMode="auto">
                    <a:xfrm>
                      <a:off x="0" y="0"/>
                      <a:ext cx="6121400" cy="2114550"/>
                    </a:xfrm>
                    <a:prstGeom prst="rect">
                      <a:avLst/>
                    </a:prstGeom>
                    <a:ln>
                      <a:noFill/>
                    </a:ln>
                    <a:extLst>
                      <a:ext uri="{53640926-AAD7-44D8-BBD7-CCE9431645EC}">
                        <a14:shadowObscured xmlns:a14="http://schemas.microsoft.com/office/drawing/2010/main"/>
                      </a:ext>
                    </a:extLst>
                  </pic:spPr>
                </pic:pic>
              </a:graphicData>
            </a:graphic>
          </wp:inline>
        </w:drawing>
      </w:r>
    </w:p>
    <w:p w14:paraId="4A250A28" w14:textId="0A03708F" w:rsidR="00A8282E" w:rsidRDefault="00A8282E">
      <w:pPr>
        <w:rPr>
          <w:color w:val="F79646" w:themeColor="accent6"/>
          <w:sz w:val="24"/>
          <w:szCs w:val="24"/>
        </w:rPr>
      </w:pPr>
    </w:p>
    <w:tbl>
      <w:tblPr>
        <w:tblStyle w:val="Tablaconcuadrcula1clara"/>
        <w:tblW w:w="0" w:type="auto"/>
        <w:tblLook w:val="04A0" w:firstRow="1" w:lastRow="0" w:firstColumn="1" w:lastColumn="0" w:noHBand="0" w:noVBand="1"/>
      </w:tblPr>
      <w:tblGrid>
        <w:gridCol w:w="3210"/>
        <w:gridCol w:w="3210"/>
        <w:gridCol w:w="3210"/>
      </w:tblGrid>
      <w:tr w:rsidR="00A8282E" w14:paraId="69613D57" w14:textId="77777777" w:rsidTr="00A828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0" w:type="dxa"/>
          </w:tcPr>
          <w:p w14:paraId="00246B5A" w14:textId="77777777" w:rsidR="00A8282E" w:rsidRPr="00A8282E" w:rsidRDefault="00A8282E" w:rsidP="00A8282E">
            <w:pPr>
              <w:jc w:val="center"/>
              <w:rPr>
                <w:sz w:val="24"/>
                <w:szCs w:val="24"/>
              </w:rPr>
            </w:pPr>
          </w:p>
        </w:tc>
        <w:tc>
          <w:tcPr>
            <w:tcW w:w="3210" w:type="dxa"/>
          </w:tcPr>
          <w:p w14:paraId="10370116" w14:textId="03B4CC62" w:rsidR="00A8282E" w:rsidRPr="00A8282E" w:rsidRDefault="00A8282E" w:rsidP="00A8282E">
            <w:pPr>
              <w:jc w:val="center"/>
              <w:cnfStyle w:val="100000000000" w:firstRow="1" w:lastRow="0" w:firstColumn="0" w:lastColumn="0" w:oddVBand="0" w:evenVBand="0" w:oddHBand="0" w:evenHBand="0" w:firstRowFirstColumn="0" w:firstRowLastColumn="0" w:lastRowFirstColumn="0" w:lastRowLastColumn="0"/>
              <w:rPr>
                <w:sz w:val="24"/>
                <w:szCs w:val="24"/>
              </w:rPr>
            </w:pPr>
            <w:r w:rsidRPr="00A8282E">
              <w:rPr>
                <w:sz w:val="24"/>
                <w:szCs w:val="24"/>
              </w:rPr>
              <w:t>Porter</w:t>
            </w:r>
          </w:p>
        </w:tc>
        <w:tc>
          <w:tcPr>
            <w:tcW w:w="3210" w:type="dxa"/>
          </w:tcPr>
          <w:p w14:paraId="293174F9" w14:textId="64C93AE5" w:rsidR="00A8282E" w:rsidRPr="00A8282E" w:rsidRDefault="00A8282E" w:rsidP="00A8282E">
            <w:pPr>
              <w:jc w:val="center"/>
              <w:cnfStyle w:val="100000000000" w:firstRow="1" w:lastRow="0" w:firstColumn="0" w:lastColumn="0" w:oddVBand="0" w:evenVBand="0" w:oddHBand="0" w:evenHBand="0" w:firstRowFirstColumn="0" w:firstRowLastColumn="0" w:lastRowFirstColumn="0" w:lastRowLastColumn="0"/>
              <w:rPr>
                <w:sz w:val="24"/>
                <w:szCs w:val="24"/>
              </w:rPr>
            </w:pPr>
            <w:r w:rsidRPr="00A8282E">
              <w:rPr>
                <w:sz w:val="24"/>
                <w:szCs w:val="24"/>
              </w:rPr>
              <w:t>Lancaster</w:t>
            </w:r>
          </w:p>
        </w:tc>
      </w:tr>
      <w:tr w:rsidR="00A8282E" w14:paraId="63F28B8F" w14:textId="77777777" w:rsidTr="00A8282E">
        <w:tc>
          <w:tcPr>
            <w:cnfStyle w:val="001000000000" w:firstRow="0" w:lastRow="0" w:firstColumn="1" w:lastColumn="0" w:oddVBand="0" w:evenVBand="0" w:oddHBand="0" w:evenHBand="0" w:firstRowFirstColumn="0" w:firstRowLastColumn="0" w:lastRowFirstColumn="0" w:lastRowLastColumn="0"/>
            <w:tcW w:w="3210" w:type="dxa"/>
          </w:tcPr>
          <w:p w14:paraId="527B308F" w14:textId="5B04DBD4" w:rsidR="00A8282E" w:rsidRPr="00A8282E" w:rsidRDefault="00A8282E" w:rsidP="00A8282E">
            <w:pPr>
              <w:jc w:val="center"/>
              <w:rPr>
                <w:sz w:val="24"/>
                <w:szCs w:val="24"/>
              </w:rPr>
            </w:pPr>
            <w:r w:rsidRPr="00A8282E">
              <w:rPr>
                <w:sz w:val="24"/>
                <w:szCs w:val="24"/>
              </w:rPr>
              <w:t>Tokens Únicos</w:t>
            </w:r>
          </w:p>
        </w:tc>
        <w:tc>
          <w:tcPr>
            <w:tcW w:w="3210" w:type="dxa"/>
          </w:tcPr>
          <w:p w14:paraId="5B02C4C0" w14:textId="5E8D4C6A" w:rsidR="00A8282E" w:rsidRPr="00A8282E" w:rsidRDefault="00A8282E" w:rsidP="00A8282E">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7993</w:t>
            </w:r>
          </w:p>
        </w:tc>
        <w:tc>
          <w:tcPr>
            <w:tcW w:w="3210" w:type="dxa"/>
          </w:tcPr>
          <w:p w14:paraId="1442DBAF" w14:textId="21349182" w:rsidR="00A8282E" w:rsidRPr="00A8282E" w:rsidRDefault="00A8282E" w:rsidP="00A8282E">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6877</w:t>
            </w:r>
          </w:p>
        </w:tc>
      </w:tr>
      <w:tr w:rsidR="00A8282E" w14:paraId="1637F4C9" w14:textId="77777777" w:rsidTr="00A8282E">
        <w:tc>
          <w:tcPr>
            <w:cnfStyle w:val="001000000000" w:firstRow="0" w:lastRow="0" w:firstColumn="1" w:lastColumn="0" w:oddVBand="0" w:evenVBand="0" w:oddHBand="0" w:evenHBand="0" w:firstRowFirstColumn="0" w:firstRowLastColumn="0" w:lastRowFirstColumn="0" w:lastRowLastColumn="0"/>
            <w:tcW w:w="3210" w:type="dxa"/>
          </w:tcPr>
          <w:p w14:paraId="0AD120C6" w14:textId="5B1B74F3" w:rsidR="00A8282E" w:rsidRPr="00A8282E" w:rsidRDefault="00A8282E" w:rsidP="00A8282E">
            <w:pPr>
              <w:jc w:val="center"/>
              <w:rPr>
                <w:sz w:val="24"/>
                <w:szCs w:val="24"/>
              </w:rPr>
            </w:pPr>
            <w:r>
              <w:rPr>
                <w:sz w:val="24"/>
                <w:szCs w:val="24"/>
              </w:rPr>
              <w:t>Tiempo de ejecución</w:t>
            </w:r>
          </w:p>
        </w:tc>
        <w:tc>
          <w:tcPr>
            <w:tcW w:w="3210" w:type="dxa"/>
          </w:tcPr>
          <w:p w14:paraId="13E30567" w14:textId="22C0A8A0" w:rsidR="00A8282E" w:rsidRDefault="00A8282E" w:rsidP="00A8282E">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5.43s</w:t>
            </w:r>
          </w:p>
        </w:tc>
        <w:tc>
          <w:tcPr>
            <w:tcW w:w="3210" w:type="dxa"/>
          </w:tcPr>
          <w:p w14:paraId="0753001C" w14:textId="1AB9AC13" w:rsidR="00A8282E" w:rsidRDefault="00A8282E" w:rsidP="00A8282E">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4.29</w:t>
            </w:r>
            <w:r w:rsidR="00E753C3">
              <w:rPr>
                <w:sz w:val="24"/>
                <w:szCs w:val="24"/>
              </w:rPr>
              <w:t>s</w:t>
            </w:r>
          </w:p>
        </w:tc>
      </w:tr>
    </w:tbl>
    <w:p w14:paraId="4101D120" w14:textId="77777777" w:rsidR="00A8282E" w:rsidRDefault="00A8282E">
      <w:pPr>
        <w:rPr>
          <w:color w:val="F79646" w:themeColor="accent6"/>
          <w:sz w:val="24"/>
          <w:szCs w:val="24"/>
        </w:rPr>
      </w:pPr>
    </w:p>
    <w:p w14:paraId="03C80FDC" w14:textId="58855DF5" w:rsidR="00BE7C83" w:rsidRDefault="00BE7C83">
      <w:pPr>
        <w:rPr>
          <w:color w:val="F79646" w:themeColor="accent6"/>
          <w:sz w:val="24"/>
          <w:szCs w:val="24"/>
        </w:rPr>
      </w:pPr>
    </w:p>
    <w:p w14:paraId="2C82EDD0" w14:textId="00CFA750" w:rsidR="00BE7C83" w:rsidRDefault="00BE7C83">
      <w:pPr>
        <w:rPr>
          <w:sz w:val="24"/>
          <w:szCs w:val="24"/>
        </w:rPr>
      </w:pPr>
      <w:r>
        <w:rPr>
          <w:sz w:val="24"/>
          <w:szCs w:val="24"/>
        </w:rPr>
        <w:t xml:space="preserve">Viendo en detalle la cantidad de tokens únicos que genero cada uno, puede verse que Porter genero </w:t>
      </w:r>
      <w:r w:rsidR="00C55D3F">
        <w:rPr>
          <w:sz w:val="24"/>
          <w:szCs w:val="24"/>
        </w:rPr>
        <w:t>más</w:t>
      </w:r>
      <w:r>
        <w:rPr>
          <w:sz w:val="24"/>
          <w:szCs w:val="24"/>
        </w:rPr>
        <w:t xml:space="preserve"> de 1000 tokens adicionales que Lancaster</w:t>
      </w:r>
      <w:r w:rsidR="001A55F5">
        <w:rPr>
          <w:sz w:val="24"/>
          <w:szCs w:val="24"/>
        </w:rPr>
        <w:t xml:space="preserve">, esto se debe a que </w:t>
      </w:r>
      <w:r>
        <w:rPr>
          <w:sz w:val="24"/>
          <w:szCs w:val="24"/>
        </w:rPr>
        <w:t xml:space="preserve">prevalece un enfoque conservador en este stemmer, tratando de no recortar tan bruscamente las palabras y garantizar que las raíces se puedan interpretar mejor. En cambio, Lancaster tiene reglas </w:t>
      </w:r>
      <w:r w:rsidR="00C55D3F">
        <w:rPr>
          <w:sz w:val="24"/>
          <w:szCs w:val="24"/>
        </w:rPr>
        <w:t>más</w:t>
      </w:r>
      <w:r>
        <w:rPr>
          <w:sz w:val="24"/>
          <w:szCs w:val="24"/>
        </w:rPr>
        <w:t xml:space="preserve"> agresivas en su algoritmo, reduciendo una gran cantidad de palabras, pero trae consigo el problema de deformar demasiado estas.</w:t>
      </w:r>
    </w:p>
    <w:p w14:paraId="6D9DE0A1" w14:textId="77777777" w:rsidR="00BE7C83" w:rsidRDefault="00BE7C83">
      <w:pPr>
        <w:rPr>
          <w:sz w:val="24"/>
          <w:szCs w:val="24"/>
        </w:rPr>
      </w:pPr>
    </w:p>
    <w:p w14:paraId="3CCA8EDA" w14:textId="0922494E" w:rsidR="00BE7C83" w:rsidRPr="00BE7C83" w:rsidRDefault="00BE7C83">
      <w:pPr>
        <w:rPr>
          <w:sz w:val="24"/>
          <w:szCs w:val="24"/>
        </w:rPr>
      </w:pPr>
      <w:r>
        <w:rPr>
          <w:sz w:val="24"/>
          <w:szCs w:val="24"/>
        </w:rPr>
        <w:t xml:space="preserve">En velocidad, es evidente que el enfoque brusco de Lancaster garantiza que el algoritmo realice más rápidamente el stemming, mientras que Porter le toma un tiempo </w:t>
      </w:r>
      <w:r w:rsidR="00C55D3F">
        <w:rPr>
          <w:sz w:val="24"/>
          <w:szCs w:val="24"/>
        </w:rPr>
        <w:t>más</w:t>
      </w:r>
      <w:r>
        <w:rPr>
          <w:sz w:val="24"/>
          <w:szCs w:val="24"/>
        </w:rPr>
        <w:t xml:space="preserve"> aplicar sus reglas que favorecen la semántica.</w:t>
      </w:r>
    </w:p>
    <w:p w14:paraId="6D513B9A" w14:textId="77777777" w:rsidR="00BE7C83" w:rsidRDefault="00BE7C83">
      <w:pPr>
        <w:rPr>
          <w:color w:val="F79646" w:themeColor="accent6"/>
          <w:sz w:val="24"/>
          <w:szCs w:val="24"/>
        </w:rPr>
      </w:pPr>
    </w:p>
    <w:p w14:paraId="23E98113" w14:textId="77777777" w:rsidR="00BE7C83" w:rsidRDefault="00BE7C83">
      <w:pPr>
        <w:rPr>
          <w:color w:val="F79646" w:themeColor="accent6"/>
          <w:sz w:val="24"/>
          <w:szCs w:val="24"/>
        </w:rPr>
      </w:pPr>
      <w:r>
        <w:rPr>
          <w:color w:val="F79646" w:themeColor="accent6"/>
          <w:sz w:val="24"/>
          <w:szCs w:val="24"/>
        </w:rPr>
        <w:br w:type="page"/>
      </w:r>
    </w:p>
    <w:p w14:paraId="12590C9A" w14:textId="35A0B7F2" w:rsidR="007659B8" w:rsidRPr="002F6471" w:rsidRDefault="004A6DB3" w:rsidP="007C68F1">
      <w:pPr>
        <w:numPr>
          <w:ilvl w:val="0"/>
          <w:numId w:val="1"/>
        </w:numPr>
        <w:ind w:left="1080"/>
        <w:jc w:val="both"/>
        <w:rPr>
          <w:color w:val="F79646" w:themeColor="accent6"/>
          <w:sz w:val="24"/>
          <w:szCs w:val="24"/>
        </w:rPr>
      </w:pPr>
      <w:r w:rsidRPr="002F6471">
        <w:rPr>
          <w:color w:val="F79646" w:themeColor="accent6"/>
          <w:sz w:val="24"/>
          <w:szCs w:val="24"/>
        </w:rPr>
        <w:lastRenderedPageBreak/>
        <w:t>Escriba un programa que realice la identificación del lenguaje de un texto a partir de un conjunto de entrenamiento.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057CDD16" w14:textId="71BD9A06" w:rsidR="007659B8" w:rsidRPr="00A13937" w:rsidRDefault="004A6DB3" w:rsidP="00A13937">
      <w:pPr>
        <w:ind w:left="720"/>
        <w:jc w:val="both"/>
        <w:rPr>
          <w:color w:val="F79646" w:themeColor="accent6"/>
          <w:sz w:val="24"/>
          <w:szCs w:val="24"/>
        </w:rPr>
      </w:pPr>
      <w:r w:rsidRPr="002F6471">
        <w:rPr>
          <w:color w:val="F79646" w:themeColor="accent6"/>
          <w:sz w:val="24"/>
          <w:szCs w:val="24"/>
        </w:rPr>
        <w:t xml:space="preserve">Compare los resultados contra el módulo Python </w:t>
      </w:r>
      <w:r w:rsidRPr="002F6471">
        <w:rPr>
          <w:rFonts w:ascii="Courier New" w:eastAsia="Courier New" w:hAnsi="Courier New" w:cs="Courier New"/>
          <w:color w:val="F79646" w:themeColor="accent6"/>
          <w:sz w:val="24"/>
          <w:szCs w:val="24"/>
        </w:rPr>
        <w:t>langdetect</w:t>
      </w:r>
      <w:r w:rsidRPr="002F6471">
        <w:rPr>
          <w:color w:val="F79646" w:themeColor="accent6"/>
          <w:sz w:val="24"/>
          <w:szCs w:val="24"/>
        </w:rPr>
        <w:t xml:space="preserve">  y la solución provista.</w:t>
      </w:r>
    </w:p>
    <w:p w14:paraId="05E605D0" w14:textId="0F2A7B93" w:rsidR="00A13937" w:rsidRDefault="00A13937">
      <w:pPr>
        <w:rPr>
          <w:color w:val="F79646" w:themeColor="accent6"/>
          <w:sz w:val="24"/>
          <w:szCs w:val="24"/>
        </w:rPr>
      </w:pPr>
    </w:p>
    <w:p w14:paraId="6BD36E4C" w14:textId="7B5E6C05" w:rsidR="006A471A" w:rsidRDefault="006A471A">
      <w:pPr>
        <w:rPr>
          <w:sz w:val="24"/>
          <w:szCs w:val="24"/>
        </w:rPr>
      </w:pPr>
      <w:r>
        <w:rPr>
          <w:sz w:val="24"/>
          <w:szCs w:val="24"/>
        </w:rPr>
        <w:t>Existe 3 archivos:</w:t>
      </w:r>
    </w:p>
    <w:p w14:paraId="7062EB15" w14:textId="14B96D84" w:rsidR="006A471A" w:rsidRDefault="006A471A" w:rsidP="006A471A">
      <w:pPr>
        <w:pStyle w:val="Prrafodelista"/>
        <w:numPr>
          <w:ilvl w:val="0"/>
          <w:numId w:val="16"/>
        </w:numPr>
        <w:rPr>
          <w:sz w:val="24"/>
          <w:szCs w:val="24"/>
        </w:rPr>
      </w:pPr>
      <w:r>
        <w:rPr>
          <w:sz w:val="24"/>
          <w:szCs w:val="24"/>
        </w:rPr>
        <w:t>Langdetect-library.py</w:t>
      </w:r>
    </w:p>
    <w:p w14:paraId="28AB0BE4" w14:textId="7C552F9B" w:rsidR="006A471A" w:rsidRDefault="006A471A" w:rsidP="006A471A">
      <w:pPr>
        <w:pStyle w:val="Prrafodelista"/>
        <w:ind w:left="1440"/>
        <w:rPr>
          <w:sz w:val="24"/>
          <w:szCs w:val="24"/>
        </w:rPr>
      </w:pPr>
      <w:r>
        <w:rPr>
          <w:sz w:val="24"/>
          <w:szCs w:val="24"/>
        </w:rPr>
        <w:t>Utilizando la librería langdetect, realiza la identificación de idiomas</w:t>
      </w:r>
    </w:p>
    <w:p w14:paraId="5572D05D" w14:textId="6B104471" w:rsidR="006A471A" w:rsidRDefault="006A471A" w:rsidP="006A471A">
      <w:pPr>
        <w:pStyle w:val="Prrafodelista"/>
        <w:numPr>
          <w:ilvl w:val="0"/>
          <w:numId w:val="16"/>
        </w:numPr>
        <w:rPr>
          <w:sz w:val="24"/>
          <w:szCs w:val="24"/>
        </w:rPr>
      </w:pPr>
      <w:r>
        <w:rPr>
          <w:sz w:val="24"/>
          <w:szCs w:val="24"/>
        </w:rPr>
        <w:t>EJ6.py</w:t>
      </w:r>
    </w:p>
    <w:p w14:paraId="6A1E9C0F" w14:textId="41EF8683" w:rsidR="006A471A" w:rsidRDefault="006A471A" w:rsidP="006A471A">
      <w:pPr>
        <w:pStyle w:val="Prrafodelista"/>
        <w:ind w:left="1440"/>
        <w:rPr>
          <w:sz w:val="24"/>
          <w:szCs w:val="24"/>
        </w:rPr>
      </w:pPr>
      <w:r>
        <w:rPr>
          <w:sz w:val="24"/>
          <w:szCs w:val="24"/>
        </w:rPr>
        <w:t>Utiliza el método de distribución de frecuencias de las letras para identificar idiomas</w:t>
      </w:r>
    </w:p>
    <w:p w14:paraId="640B3879" w14:textId="1D082982" w:rsidR="006A471A" w:rsidRDefault="006A471A" w:rsidP="006A471A">
      <w:pPr>
        <w:pStyle w:val="Prrafodelista"/>
        <w:numPr>
          <w:ilvl w:val="0"/>
          <w:numId w:val="16"/>
        </w:numPr>
        <w:rPr>
          <w:sz w:val="24"/>
          <w:szCs w:val="24"/>
        </w:rPr>
      </w:pPr>
      <w:r>
        <w:rPr>
          <w:sz w:val="24"/>
          <w:szCs w:val="24"/>
        </w:rPr>
        <w:t>EJ6Matriz.py</w:t>
      </w:r>
    </w:p>
    <w:p w14:paraId="73CD2B1A" w14:textId="04FA6032" w:rsidR="006A471A" w:rsidRPr="006A471A" w:rsidRDefault="006A471A" w:rsidP="006A471A">
      <w:pPr>
        <w:pStyle w:val="Prrafodelista"/>
        <w:ind w:left="1440"/>
        <w:rPr>
          <w:sz w:val="24"/>
          <w:szCs w:val="24"/>
        </w:rPr>
      </w:pPr>
      <w:r>
        <w:rPr>
          <w:sz w:val="24"/>
          <w:szCs w:val="24"/>
        </w:rPr>
        <w:t xml:space="preserve">Utiliza el </w:t>
      </w:r>
      <w:r w:rsidR="00C55D3F">
        <w:rPr>
          <w:sz w:val="24"/>
          <w:szCs w:val="24"/>
        </w:rPr>
        <w:t>cálculo</w:t>
      </w:r>
      <w:r>
        <w:rPr>
          <w:sz w:val="24"/>
          <w:szCs w:val="24"/>
        </w:rPr>
        <w:t xml:space="preserve"> de la probabilidad de las letras precedentes para identificar idiomas</w:t>
      </w:r>
    </w:p>
    <w:p w14:paraId="62173328" w14:textId="061F62F6" w:rsidR="006A471A" w:rsidRDefault="006A471A">
      <w:pPr>
        <w:rPr>
          <w:color w:val="F79646" w:themeColor="accent6"/>
          <w:sz w:val="24"/>
          <w:szCs w:val="24"/>
        </w:rPr>
      </w:pPr>
    </w:p>
    <w:p w14:paraId="7D241BDB" w14:textId="09FEE836" w:rsidR="005C3691" w:rsidRPr="005C3691" w:rsidRDefault="005C3691">
      <w:pPr>
        <w:rPr>
          <w:sz w:val="24"/>
          <w:szCs w:val="24"/>
        </w:rPr>
      </w:pPr>
      <w:r>
        <w:rPr>
          <w:sz w:val="24"/>
          <w:szCs w:val="24"/>
        </w:rPr>
        <w:t>Ambos métodos se compararon con la solución provista y el resultado en langdetect</w:t>
      </w:r>
    </w:p>
    <w:p w14:paraId="5300EE7C" w14:textId="77777777" w:rsidR="005C3691" w:rsidRDefault="005C3691">
      <w:pPr>
        <w:rPr>
          <w:color w:val="F79646" w:themeColor="accent6"/>
          <w:sz w:val="24"/>
          <w:szCs w:val="24"/>
        </w:rPr>
      </w:pPr>
    </w:p>
    <w:p w14:paraId="30C539BB" w14:textId="1A696996" w:rsidR="00A13937" w:rsidRDefault="006A471A">
      <w:pPr>
        <w:rPr>
          <w:b/>
          <w:bCs/>
          <w:sz w:val="24"/>
          <w:szCs w:val="24"/>
        </w:rPr>
      </w:pPr>
      <w:r w:rsidRPr="006A471A">
        <w:rPr>
          <w:b/>
          <w:bCs/>
          <w:sz w:val="24"/>
          <w:szCs w:val="24"/>
        </w:rPr>
        <w:t>Método 1 – Distribución de la frecuencia de las letras</w:t>
      </w:r>
      <w:r>
        <w:rPr>
          <w:b/>
          <w:bCs/>
          <w:sz w:val="24"/>
          <w:szCs w:val="24"/>
        </w:rPr>
        <w:t>:</w:t>
      </w:r>
    </w:p>
    <w:p w14:paraId="59046E2A" w14:textId="131F241B" w:rsidR="006A471A" w:rsidRDefault="006A471A">
      <w:pPr>
        <w:rPr>
          <w:b/>
          <w:bCs/>
          <w:sz w:val="24"/>
          <w:szCs w:val="24"/>
        </w:rPr>
      </w:pPr>
    </w:p>
    <w:p w14:paraId="2CB8D409" w14:textId="5269CAB3" w:rsidR="005C3691" w:rsidRDefault="005C3691">
      <w:pPr>
        <w:rPr>
          <w:b/>
          <w:bCs/>
          <w:sz w:val="24"/>
          <w:szCs w:val="24"/>
        </w:rPr>
      </w:pPr>
      <w:r w:rsidRPr="005C3691">
        <w:rPr>
          <w:b/>
          <w:bCs/>
          <w:noProof/>
          <w:sz w:val="24"/>
          <w:szCs w:val="24"/>
        </w:rPr>
        <w:drawing>
          <wp:inline distT="0" distB="0" distL="0" distR="0" wp14:anchorId="3F921742" wp14:editId="5B43F766">
            <wp:extent cx="6121400" cy="13335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25597" b="19270"/>
                    <a:stretch/>
                  </pic:blipFill>
                  <pic:spPr bwMode="auto">
                    <a:xfrm>
                      <a:off x="0" y="0"/>
                      <a:ext cx="6121400" cy="1333500"/>
                    </a:xfrm>
                    <a:prstGeom prst="rect">
                      <a:avLst/>
                    </a:prstGeom>
                    <a:ln>
                      <a:noFill/>
                    </a:ln>
                    <a:extLst>
                      <a:ext uri="{53640926-AAD7-44D8-BBD7-CCE9431645EC}">
                        <a14:shadowObscured xmlns:a14="http://schemas.microsoft.com/office/drawing/2010/main"/>
                      </a:ext>
                    </a:extLst>
                  </pic:spPr>
                </pic:pic>
              </a:graphicData>
            </a:graphic>
          </wp:inline>
        </w:drawing>
      </w:r>
    </w:p>
    <w:p w14:paraId="085AEFE8" w14:textId="77777777" w:rsidR="006A471A" w:rsidRPr="006A471A" w:rsidRDefault="006A471A">
      <w:pPr>
        <w:rPr>
          <w:b/>
          <w:bCs/>
          <w:sz w:val="24"/>
          <w:szCs w:val="24"/>
        </w:rPr>
      </w:pPr>
    </w:p>
    <w:p w14:paraId="3FF1EE73" w14:textId="77777777" w:rsidR="005C3691" w:rsidRDefault="006A471A">
      <w:pPr>
        <w:rPr>
          <w:b/>
          <w:bCs/>
          <w:sz w:val="24"/>
          <w:szCs w:val="24"/>
        </w:rPr>
      </w:pPr>
      <w:r w:rsidRPr="006A471A">
        <w:rPr>
          <w:b/>
          <w:bCs/>
          <w:sz w:val="24"/>
          <w:szCs w:val="24"/>
        </w:rPr>
        <w:t xml:space="preserve">Método </w:t>
      </w:r>
      <w:r>
        <w:rPr>
          <w:b/>
          <w:bCs/>
          <w:sz w:val="24"/>
          <w:szCs w:val="24"/>
        </w:rPr>
        <w:t>2</w:t>
      </w:r>
      <w:r w:rsidRPr="006A471A">
        <w:rPr>
          <w:b/>
          <w:bCs/>
          <w:sz w:val="24"/>
          <w:szCs w:val="24"/>
        </w:rPr>
        <w:t xml:space="preserve"> – </w:t>
      </w:r>
      <w:r>
        <w:rPr>
          <w:b/>
          <w:bCs/>
          <w:sz w:val="24"/>
          <w:szCs w:val="24"/>
        </w:rPr>
        <w:t>Probabilidad de letra precedente</w:t>
      </w:r>
    </w:p>
    <w:p w14:paraId="50A33504" w14:textId="77777777" w:rsidR="005C3691" w:rsidRDefault="005C3691">
      <w:pPr>
        <w:rPr>
          <w:b/>
          <w:bCs/>
          <w:sz w:val="24"/>
          <w:szCs w:val="24"/>
        </w:rPr>
      </w:pPr>
    </w:p>
    <w:p w14:paraId="65AB17B1" w14:textId="77777777" w:rsidR="005C3691" w:rsidRDefault="005C3691">
      <w:pPr>
        <w:rPr>
          <w:color w:val="F79646" w:themeColor="accent6"/>
          <w:sz w:val="24"/>
          <w:szCs w:val="24"/>
        </w:rPr>
      </w:pPr>
      <w:r w:rsidRPr="005C3691">
        <w:rPr>
          <w:noProof/>
          <w:color w:val="F79646" w:themeColor="accent6"/>
          <w:sz w:val="24"/>
          <w:szCs w:val="24"/>
        </w:rPr>
        <w:drawing>
          <wp:inline distT="0" distB="0" distL="0" distR="0" wp14:anchorId="76A7B2D9" wp14:editId="640AD825">
            <wp:extent cx="6121400" cy="12954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27960" b="18483"/>
                    <a:stretch/>
                  </pic:blipFill>
                  <pic:spPr bwMode="auto">
                    <a:xfrm>
                      <a:off x="0" y="0"/>
                      <a:ext cx="6121400" cy="1295400"/>
                    </a:xfrm>
                    <a:prstGeom prst="rect">
                      <a:avLst/>
                    </a:prstGeom>
                    <a:ln>
                      <a:noFill/>
                    </a:ln>
                    <a:extLst>
                      <a:ext uri="{53640926-AAD7-44D8-BBD7-CCE9431645EC}">
                        <a14:shadowObscured xmlns:a14="http://schemas.microsoft.com/office/drawing/2010/main"/>
                      </a:ext>
                    </a:extLst>
                  </pic:spPr>
                </pic:pic>
              </a:graphicData>
            </a:graphic>
          </wp:inline>
        </w:drawing>
      </w:r>
    </w:p>
    <w:p w14:paraId="3821BF62" w14:textId="77777777" w:rsidR="005C3691" w:rsidRDefault="005C3691">
      <w:pPr>
        <w:rPr>
          <w:color w:val="F79646" w:themeColor="accent6"/>
          <w:sz w:val="24"/>
          <w:szCs w:val="24"/>
        </w:rPr>
      </w:pPr>
    </w:p>
    <w:p w14:paraId="3D445052" w14:textId="77777777" w:rsidR="005C3691" w:rsidRDefault="005C3691">
      <w:pPr>
        <w:rPr>
          <w:sz w:val="24"/>
          <w:szCs w:val="24"/>
        </w:rPr>
      </w:pPr>
      <w:r>
        <w:rPr>
          <w:sz w:val="24"/>
          <w:szCs w:val="24"/>
        </w:rPr>
        <w:lastRenderedPageBreak/>
        <w:t>Como puede verse, el segundo método es mejor que el primero para identificar idiomas por 40 líneas más, acercándose el segundo a un porcentaje de acierto del 94%, un numero bastante elevado.</w:t>
      </w:r>
    </w:p>
    <w:p w14:paraId="6A4AC0B7" w14:textId="77777777" w:rsidR="005C3691" w:rsidRDefault="005C3691">
      <w:pPr>
        <w:rPr>
          <w:sz w:val="24"/>
          <w:szCs w:val="24"/>
        </w:rPr>
      </w:pPr>
    </w:p>
    <w:p w14:paraId="12F8941B" w14:textId="77777777" w:rsidR="00897294" w:rsidRDefault="005C3691">
      <w:pPr>
        <w:rPr>
          <w:sz w:val="24"/>
          <w:szCs w:val="24"/>
        </w:rPr>
      </w:pPr>
      <w:r>
        <w:rPr>
          <w:sz w:val="24"/>
          <w:szCs w:val="24"/>
        </w:rPr>
        <w:t>Además, la comparación entre Langdetect y la solución difiere en porcentajes mínimos, donde la librería provista por Python puede equivocarse en 1 línea de las 300 que se probaron.</w:t>
      </w:r>
    </w:p>
    <w:p w14:paraId="42EBD9B5" w14:textId="77777777" w:rsidR="00897294" w:rsidRDefault="00897294">
      <w:pPr>
        <w:rPr>
          <w:sz w:val="24"/>
          <w:szCs w:val="24"/>
        </w:rPr>
      </w:pPr>
    </w:p>
    <w:p w14:paraId="71746918" w14:textId="11F2E74C" w:rsidR="00897294" w:rsidRDefault="00897294">
      <w:pPr>
        <w:rPr>
          <w:sz w:val="24"/>
          <w:szCs w:val="24"/>
          <w:u w:val="single"/>
        </w:rPr>
      </w:pPr>
      <w:r>
        <w:rPr>
          <w:sz w:val="24"/>
          <w:szCs w:val="24"/>
          <w:u w:val="single"/>
        </w:rPr>
        <w:t>Utilización de IA:</w:t>
      </w:r>
    </w:p>
    <w:p w14:paraId="439339D4" w14:textId="77777777" w:rsidR="00897294" w:rsidRDefault="00897294">
      <w:pPr>
        <w:rPr>
          <w:sz w:val="24"/>
          <w:szCs w:val="24"/>
          <w:u w:val="single"/>
        </w:rPr>
      </w:pPr>
    </w:p>
    <w:p w14:paraId="1FA0F007" w14:textId="4EAD7A26" w:rsidR="00A13937" w:rsidRDefault="00897294">
      <w:pPr>
        <w:rPr>
          <w:color w:val="F79646" w:themeColor="accent6"/>
          <w:sz w:val="24"/>
          <w:szCs w:val="24"/>
        </w:rPr>
      </w:pPr>
      <w:r>
        <w:rPr>
          <w:sz w:val="24"/>
          <w:szCs w:val="24"/>
        </w:rPr>
        <w:t>En este caso, la IA sirvió para la construcción de ambos métodos, con una explicación detallada del paso a paso para comprender de la mejor manera ambos algoritmos.</w:t>
      </w:r>
      <w:r w:rsidR="00A13937">
        <w:rPr>
          <w:color w:val="F79646" w:themeColor="accent6"/>
          <w:sz w:val="24"/>
          <w:szCs w:val="24"/>
        </w:rPr>
        <w:br w:type="page"/>
      </w:r>
    </w:p>
    <w:p w14:paraId="319BEE06" w14:textId="43E4FF1F"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En este ejercicio se propone verificar la predicción de ley de Zipf. Para ello, descargue desde Project Gutenberg el texto del Quijote de Cervantes y escriba un programa que extraiga los términos y calcule sus frecuencias (el programa debe generar la lista ordenada por frecuencia descendente). Calcule la curva de ajuste utilizando la función </w:t>
      </w:r>
      <w:r w:rsidRPr="00383105">
        <w:rPr>
          <w:i/>
          <w:iCs/>
          <w:color w:val="F79646" w:themeColor="accent6"/>
          <w:sz w:val="24"/>
          <w:szCs w:val="24"/>
        </w:rPr>
        <w:t>Polyfit</w:t>
      </w:r>
      <w:r w:rsidRPr="00383105">
        <w:rPr>
          <w:color w:val="F79646" w:themeColor="accent6"/>
          <w:sz w:val="24"/>
          <w:szCs w:val="24"/>
        </w:rPr>
        <w:t xml:space="preserve"> del módulo NumPy. Con los datos crudos y los estimados grafique en la notebook ambas distribuciones (haga 2 gráficos, uno en escala lineal y otro en log-log). ¿Cómo se comporta la predicción? ¿Qué conclusiones puede obtener? </w:t>
      </w:r>
    </w:p>
    <w:p w14:paraId="460734F8" w14:textId="77777777" w:rsidR="007659B8" w:rsidRPr="00383105" w:rsidRDefault="007659B8">
      <w:pPr>
        <w:ind w:left="720"/>
        <w:jc w:val="both"/>
        <w:rPr>
          <w:color w:val="F79646" w:themeColor="accent6"/>
          <w:sz w:val="24"/>
          <w:szCs w:val="24"/>
        </w:rPr>
      </w:pPr>
    </w:p>
    <w:p w14:paraId="4C1476A3" w14:textId="3458303F" w:rsidR="00AB3272" w:rsidRDefault="00AB3272">
      <w:pPr>
        <w:rPr>
          <w:b/>
          <w:bCs/>
          <w:sz w:val="24"/>
          <w:szCs w:val="24"/>
        </w:rPr>
      </w:pPr>
      <w:r>
        <w:rPr>
          <w:b/>
          <w:bCs/>
          <w:sz w:val="24"/>
          <w:szCs w:val="24"/>
        </w:rPr>
        <w:t>Distribución en escala lineal</w:t>
      </w:r>
    </w:p>
    <w:p w14:paraId="363FB269" w14:textId="77777777" w:rsidR="00AB3272" w:rsidRDefault="00AB3272">
      <w:pPr>
        <w:rPr>
          <w:b/>
          <w:bCs/>
          <w:sz w:val="24"/>
          <w:szCs w:val="24"/>
        </w:rPr>
      </w:pPr>
    </w:p>
    <w:p w14:paraId="5FC5AD9A" w14:textId="44AC3199" w:rsidR="00AB3272" w:rsidRDefault="00AB3272" w:rsidP="00AB3272">
      <w:pPr>
        <w:jc w:val="center"/>
        <w:rPr>
          <w:b/>
          <w:bCs/>
          <w:sz w:val="24"/>
          <w:szCs w:val="24"/>
        </w:rPr>
      </w:pPr>
      <w:r w:rsidRPr="00AB3272">
        <w:rPr>
          <w:b/>
          <w:bCs/>
          <w:noProof/>
          <w:sz w:val="24"/>
          <w:szCs w:val="24"/>
        </w:rPr>
        <w:drawing>
          <wp:inline distT="0" distB="0" distL="0" distR="0" wp14:anchorId="7C1BCDC7" wp14:editId="00AFDC7B">
            <wp:extent cx="2857500" cy="2207407"/>
            <wp:effectExtent l="0" t="0" r="0" b="254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60276" cy="2209551"/>
                    </a:xfrm>
                    <a:prstGeom prst="rect">
                      <a:avLst/>
                    </a:prstGeom>
                  </pic:spPr>
                </pic:pic>
              </a:graphicData>
            </a:graphic>
          </wp:inline>
        </w:drawing>
      </w:r>
    </w:p>
    <w:p w14:paraId="1CF7910D" w14:textId="77777777" w:rsidR="00AB3272" w:rsidRDefault="00AB3272" w:rsidP="00AB3272">
      <w:pPr>
        <w:jc w:val="center"/>
        <w:rPr>
          <w:b/>
          <w:bCs/>
          <w:sz w:val="24"/>
          <w:szCs w:val="24"/>
        </w:rPr>
      </w:pPr>
    </w:p>
    <w:p w14:paraId="12FDEA34" w14:textId="77777777" w:rsidR="00AB3272" w:rsidRDefault="00AB3272">
      <w:pPr>
        <w:rPr>
          <w:b/>
          <w:bCs/>
          <w:sz w:val="24"/>
          <w:szCs w:val="24"/>
        </w:rPr>
      </w:pPr>
      <w:r>
        <w:rPr>
          <w:b/>
          <w:bCs/>
          <w:sz w:val="24"/>
          <w:szCs w:val="24"/>
        </w:rPr>
        <w:t>Distribución en escala log-log</w:t>
      </w:r>
    </w:p>
    <w:p w14:paraId="714B48B9" w14:textId="77777777" w:rsidR="00AB3272" w:rsidRDefault="00AB3272">
      <w:pPr>
        <w:rPr>
          <w:b/>
          <w:bCs/>
          <w:sz w:val="24"/>
          <w:szCs w:val="24"/>
        </w:rPr>
      </w:pPr>
    </w:p>
    <w:p w14:paraId="28DA020A" w14:textId="77777777" w:rsidR="00AB3272" w:rsidRDefault="00AB3272" w:rsidP="00AB3272">
      <w:pPr>
        <w:jc w:val="center"/>
        <w:rPr>
          <w:color w:val="F79646" w:themeColor="accent6"/>
          <w:sz w:val="24"/>
          <w:szCs w:val="24"/>
        </w:rPr>
      </w:pPr>
      <w:r w:rsidRPr="00AB3272">
        <w:rPr>
          <w:noProof/>
          <w:color w:val="F79646" w:themeColor="accent6"/>
          <w:sz w:val="24"/>
          <w:szCs w:val="24"/>
        </w:rPr>
        <w:drawing>
          <wp:inline distT="0" distB="0" distL="0" distR="0" wp14:anchorId="110BD65A" wp14:editId="4AF7D6AA">
            <wp:extent cx="2705100" cy="2190073"/>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16727" cy="2199487"/>
                    </a:xfrm>
                    <a:prstGeom prst="rect">
                      <a:avLst/>
                    </a:prstGeom>
                  </pic:spPr>
                </pic:pic>
              </a:graphicData>
            </a:graphic>
          </wp:inline>
        </w:drawing>
      </w:r>
    </w:p>
    <w:p w14:paraId="1253DB9C" w14:textId="2CA4A603" w:rsidR="00AB3272" w:rsidRDefault="00AB3272" w:rsidP="00531D13">
      <w:pPr>
        <w:rPr>
          <w:color w:val="F79646" w:themeColor="accent6"/>
          <w:sz w:val="24"/>
          <w:szCs w:val="24"/>
        </w:rPr>
      </w:pPr>
    </w:p>
    <w:p w14:paraId="43818B1E" w14:textId="7F985F13" w:rsidR="00531D13" w:rsidRDefault="00531D13" w:rsidP="00531D13">
      <w:pPr>
        <w:rPr>
          <w:sz w:val="24"/>
          <w:szCs w:val="24"/>
        </w:rPr>
      </w:pPr>
      <w:r>
        <w:rPr>
          <w:sz w:val="24"/>
          <w:szCs w:val="24"/>
        </w:rPr>
        <w:t xml:space="preserve">A través del grafico en escala log-log, podemos ver como la predicción se ajusta a una </w:t>
      </w:r>
      <w:r w:rsidR="00B23EC8">
        <w:rPr>
          <w:sz w:val="24"/>
          <w:szCs w:val="24"/>
        </w:rPr>
        <w:t>línea</w:t>
      </w:r>
      <w:r>
        <w:rPr>
          <w:sz w:val="24"/>
          <w:szCs w:val="24"/>
        </w:rPr>
        <w:t xml:space="preserve"> recta en lo que son el centro de los datos, que coinciden con las palabras que no son ni muy frecuente ni poco comunes. </w:t>
      </w:r>
    </w:p>
    <w:p w14:paraId="34328AE2" w14:textId="230C38D7" w:rsidR="00531D13" w:rsidRDefault="00531D13" w:rsidP="00531D13">
      <w:pPr>
        <w:rPr>
          <w:sz w:val="24"/>
          <w:szCs w:val="24"/>
        </w:rPr>
      </w:pPr>
    </w:p>
    <w:p w14:paraId="26ED61DB" w14:textId="510E7F92" w:rsidR="00531D13" w:rsidRDefault="00531D13" w:rsidP="00531D13">
      <w:pPr>
        <w:rPr>
          <w:sz w:val="24"/>
          <w:szCs w:val="24"/>
        </w:rPr>
      </w:pPr>
      <w:r>
        <w:rPr>
          <w:sz w:val="24"/>
          <w:szCs w:val="24"/>
        </w:rPr>
        <w:lastRenderedPageBreak/>
        <w:t xml:space="preserve">En este caso, no realizamos la eliminación de stopwords, y eso puede verse en el </w:t>
      </w:r>
      <w:r w:rsidR="00C55D3F">
        <w:rPr>
          <w:sz w:val="24"/>
          <w:szCs w:val="24"/>
        </w:rPr>
        <w:t>gráfico</w:t>
      </w:r>
      <w:r>
        <w:rPr>
          <w:sz w:val="24"/>
          <w:szCs w:val="24"/>
        </w:rPr>
        <w:t xml:space="preserve"> de la escala lineal, donde la gran cantidad de frecuencia de palabras se encuentra al principio. Obteniendo los 10 términos más frecuente, tenemos esto:</w:t>
      </w:r>
    </w:p>
    <w:p w14:paraId="5C15D3D0" w14:textId="77777777" w:rsidR="00531D13" w:rsidRPr="00531D13" w:rsidRDefault="00531D13" w:rsidP="00531D13">
      <w:pPr>
        <w:rPr>
          <w:sz w:val="24"/>
          <w:szCs w:val="24"/>
        </w:rPr>
      </w:pPr>
    </w:p>
    <w:p w14:paraId="6625E7DA" w14:textId="77777777" w:rsidR="00531D13" w:rsidRPr="00531D13" w:rsidRDefault="00531D13" w:rsidP="008F532A">
      <w:pPr>
        <w:pStyle w:val="Prrafodelista"/>
        <w:numPr>
          <w:ilvl w:val="0"/>
          <w:numId w:val="17"/>
        </w:numPr>
        <w:jc w:val="both"/>
        <w:rPr>
          <w:sz w:val="24"/>
          <w:szCs w:val="24"/>
        </w:rPr>
      </w:pPr>
      <w:r w:rsidRPr="00531D13">
        <w:rPr>
          <w:sz w:val="24"/>
          <w:szCs w:val="24"/>
        </w:rPr>
        <w:t>que: 20769</w:t>
      </w:r>
    </w:p>
    <w:p w14:paraId="573C7FC5" w14:textId="77777777" w:rsidR="00531D13" w:rsidRPr="00531D13" w:rsidRDefault="00531D13" w:rsidP="008F532A">
      <w:pPr>
        <w:pStyle w:val="Prrafodelista"/>
        <w:numPr>
          <w:ilvl w:val="0"/>
          <w:numId w:val="17"/>
        </w:numPr>
        <w:jc w:val="both"/>
        <w:rPr>
          <w:sz w:val="24"/>
          <w:szCs w:val="24"/>
        </w:rPr>
      </w:pPr>
      <w:r w:rsidRPr="00531D13">
        <w:rPr>
          <w:sz w:val="24"/>
          <w:szCs w:val="24"/>
        </w:rPr>
        <w:t>de: 18411</w:t>
      </w:r>
    </w:p>
    <w:p w14:paraId="46FE7FC8" w14:textId="77777777" w:rsidR="00531D13" w:rsidRPr="00531D13" w:rsidRDefault="00531D13" w:rsidP="008F532A">
      <w:pPr>
        <w:pStyle w:val="Prrafodelista"/>
        <w:numPr>
          <w:ilvl w:val="0"/>
          <w:numId w:val="17"/>
        </w:numPr>
        <w:jc w:val="both"/>
        <w:rPr>
          <w:sz w:val="24"/>
          <w:szCs w:val="24"/>
        </w:rPr>
      </w:pPr>
      <w:r w:rsidRPr="00531D13">
        <w:rPr>
          <w:sz w:val="24"/>
          <w:szCs w:val="24"/>
        </w:rPr>
        <w:t>y: 18272</w:t>
      </w:r>
    </w:p>
    <w:p w14:paraId="2C7905FB" w14:textId="77777777" w:rsidR="00531D13" w:rsidRPr="00531D13" w:rsidRDefault="00531D13" w:rsidP="008F532A">
      <w:pPr>
        <w:pStyle w:val="Prrafodelista"/>
        <w:numPr>
          <w:ilvl w:val="0"/>
          <w:numId w:val="17"/>
        </w:numPr>
        <w:jc w:val="both"/>
        <w:rPr>
          <w:sz w:val="24"/>
          <w:szCs w:val="24"/>
        </w:rPr>
      </w:pPr>
      <w:r w:rsidRPr="00531D13">
        <w:rPr>
          <w:sz w:val="24"/>
          <w:szCs w:val="24"/>
        </w:rPr>
        <w:t>la: 10492</w:t>
      </w:r>
    </w:p>
    <w:p w14:paraId="39E73E5C" w14:textId="77777777" w:rsidR="00531D13" w:rsidRPr="00531D13" w:rsidRDefault="00531D13" w:rsidP="008F532A">
      <w:pPr>
        <w:pStyle w:val="Prrafodelista"/>
        <w:numPr>
          <w:ilvl w:val="0"/>
          <w:numId w:val="17"/>
        </w:numPr>
        <w:jc w:val="both"/>
        <w:rPr>
          <w:sz w:val="24"/>
          <w:szCs w:val="24"/>
        </w:rPr>
      </w:pPr>
      <w:r w:rsidRPr="00531D13">
        <w:rPr>
          <w:sz w:val="24"/>
          <w:szCs w:val="24"/>
        </w:rPr>
        <w:t>a: 9934</w:t>
      </w:r>
    </w:p>
    <w:p w14:paraId="77501088" w14:textId="77777777" w:rsidR="00531D13" w:rsidRPr="00531D13" w:rsidRDefault="00531D13" w:rsidP="008F532A">
      <w:pPr>
        <w:pStyle w:val="Prrafodelista"/>
        <w:numPr>
          <w:ilvl w:val="0"/>
          <w:numId w:val="17"/>
        </w:numPr>
        <w:jc w:val="both"/>
        <w:rPr>
          <w:sz w:val="24"/>
          <w:szCs w:val="24"/>
        </w:rPr>
      </w:pPr>
      <w:r w:rsidRPr="00531D13">
        <w:rPr>
          <w:sz w:val="24"/>
          <w:szCs w:val="24"/>
        </w:rPr>
        <w:t>en: 8285</w:t>
      </w:r>
    </w:p>
    <w:p w14:paraId="55972BB0" w14:textId="77777777" w:rsidR="00531D13" w:rsidRPr="00531D13" w:rsidRDefault="00531D13" w:rsidP="008F532A">
      <w:pPr>
        <w:pStyle w:val="Prrafodelista"/>
        <w:numPr>
          <w:ilvl w:val="0"/>
          <w:numId w:val="17"/>
        </w:numPr>
        <w:jc w:val="both"/>
        <w:rPr>
          <w:sz w:val="24"/>
          <w:szCs w:val="24"/>
        </w:rPr>
      </w:pPr>
      <w:r w:rsidRPr="00531D13">
        <w:rPr>
          <w:sz w:val="24"/>
          <w:szCs w:val="24"/>
        </w:rPr>
        <w:t>el: 8267</w:t>
      </w:r>
    </w:p>
    <w:p w14:paraId="2373E990" w14:textId="77777777" w:rsidR="00531D13" w:rsidRPr="00531D13" w:rsidRDefault="00531D13" w:rsidP="008F532A">
      <w:pPr>
        <w:pStyle w:val="Prrafodelista"/>
        <w:numPr>
          <w:ilvl w:val="0"/>
          <w:numId w:val="17"/>
        </w:numPr>
        <w:jc w:val="both"/>
        <w:rPr>
          <w:sz w:val="24"/>
          <w:szCs w:val="24"/>
        </w:rPr>
      </w:pPr>
      <w:r w:rsidRPr="00531D13">
        <w:rPr>
          <w:sz w:val="24"/>
          <w:szCs w:val="24"/>
        </w:rPr>
        <w:t>no: 6356</w:t>
      </w:r>
    </w:p>
    <w:p w14:paraId="30D3FEFF" w14:textId="77777777" w:rsidR="00531D13" w:rsidRPr="008F532A" w:rsidRDefault="00531D13" w:rsidP="008F532A">
      <w:pPr>
        <w:pStyle w:val="Prrafodelista"/>
        <w:numPr>
          <w:ilvl w:val="0"/>
          <w:numId w:val="17"/>
        </w:numPr>
        <w:jc w:val="both"/>
        <w:rPr>
          <w:sz w:val="24"/>
          <w:szCs w:val="24"/>
        </w:rPr>
      </w:pPr>
      <w:r w:rsidRPr="008F532A">
        <w:rPr>
          <w:sz w:val="24"/>
          <w:szCs w:val="24"/>
        </w:rPr>
        <w:t>los: 4769</w:t>
      </w:r>
    </w:p>
    <w:p w14:paraId="2A691445" w14:textId="77777777" w:rsidR="008F532A" w:rsidRPr="008F532A" w:rsidRDefault="00531D13" w:rsidP="008F532A">
      <w:pPr>
        <w:pStyle w:val="Prrafodelista"/>
        <w:numPr>
          <w:ilvl w:val="0"/>
          <w:numId w:val="17"/>
        </w:numPr>
        <w:jc w:val="both"/>
        <w:rPr>
          <w:sz w:val="24"/>
          <w:szCs w:val="24"/>
        </w:rPr>
      </w:pPr>
      <w:r w:rsidRPr="008F532A">
        <w:rPr>
          <w:sz w:val="24"/>
          <w:szCs w:val="24"/>
        </w:rPr>
        <w:t>se: 4752</w:t>
      </w:r>
    </w:p>
    <w:p w14:paraId="216D785D" w14:textId="77777777" w:rsidR="008F532A" w:rsidRDefault="008F532A" w:rsidP="008F532A">
      <w:pPr>
        <w:jc w:val="both"/>
        <w:rPr>
          <w:color w:val="F79646" w:themeColor="accent6"/>
          <w:sz w:val="24"/>
          <w:szCs w:val="24"/>
        </w:rPr>
      </w:pPr>
    </w:p>
    <w:p w14:paraId="4F63B563" w14:textId="37DA6EEB" w:rsidR="005554B3" w:rsidRDefault="008F532A" w:rsidP="008F532A">
      <w:pPr>
        <w:jc w:val="both"/>
        <w:rPr>
          <w:sz w:val="24"/>
          <w:szCs w:val="24"/>
        </w:rPr>
      </w:pPr>
      <w:r>
        <w:rPr>
          <w:sz w:val="24"/>
          <w:szCs w:val="24"/>
        </w:rPr>
        <w:t xml:space="preserve">Todas estas son palabras vacías, que </w:t>
      </w:r>
      <w:r w:rsidR="00C55D3F">
        <w:rPr>
          <w:sz w:val="24"/>
          <w:szCs w:val="24"/>
        </w:rPr>
        <w:t>sería</w:t>
      </w:r>
      <w:r>
        <w:rPr>
          <w:sz w:val="24"/>
          <w:szCs w:val="24"/>
        </w:rPr>
        <w:t xml:space="preserve"> necesario eliminar para hacer un correcto análisis.</w:t>
      </w:r>
    </w:p>
    <w:p w14:paraId="0C32AB1E" w14:textId="77777777" w:rsidR="005554B3" w:rsidRDefault="005554B3" w:rsidP="008F532A">
      <w:pPr>
        <w:jc w:val="both"/>
        <w:rPr>
          <w:sz w:val="24"/>
          <w:szCs w:val="24"/>
        </w:rPr>
      </w:pPr>
    </w:p>
    <w:p w14:paraId="406A9D54" w14:textId="7DEA1E43" w:rsidR="00DA4C43" w:rsidRPr="005554B3" w:rsidRDefault="005554B3" w:rsidP="008F532A">
      <w:pPr>
        <w:jc w:val="both"/>
        <w:rPr>
          <w:sz w:val="24"/>
          <w:szCs w:val="24"/>
        </w:rPr>
      </w:pPr>
      <w:r>
        <w:rPr>
          <w:sz w:val="24"/>
          <w:szCs w:val="24"/>
        </w:rPr>
        <w:t xml:space="preserve">De esta forma, a través del texto del Quijote de Cervantes, obra más destacada de la literatura española, demostramos que la ley de Zypf se cumple en todos los textos literarios. </w:t>
      </w:r>
      <w:r w:rsidR="00DA4C43" w:rsidRPr="008F532A">
        <w:rPr>
          <w:color w:val="F79646" w:themeColor="accent6"/>
          <w:sz w:val="24"/>
          <w:szCs w:val="24"/>
        </w:rPr>
        <w:br w:type="page"/>
      </w:r>
    </w:p>
    <w:p w14:paraId="1D87F14D" w14:textId="7A30E268"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Usando los datos del ejercicio anterior y de acuerdo a la ley de Zipf, calcule la cantidad de palabras que debería haber en el 10%, 20% y 30% del vocabulario. Verifique respecto de los valores reales. Utilice esta aproximación para podar el vocabulario en los mismos porcentajes e indique qué porcentaje de la poda coincide con palabras vacías. Extraiga las palabras podadas que no son </w:t>
      </w:r>
      <w:r w:rsidRPr="00383105">
        <w:rPr>
          <w:i/>
          <w:iCs/>
          <w:color w:val="F79646" w:themeColor="accent6"/>
          <w:sz w:val="24"/>
          <w:szCs w:val="24"/>
        </w:rPr>
        <w:t>stopwords</w:t>
      </w:r>
      <w:r w:rsidRPr="00383105">
        <w:rPr>
          <w:color w:val="F79646" w:themeColor="accent6"/>
          <w:sz w:val="24"/>
          <w:szCs w:val="24"/>
        </w:rPr>
        <w:t xml:space="preserve"> y verifique si, a su criterio, pueden ser importantes para la recuperación.</w:t>
      </w:r>
    </w:p>
    <w:p w14:paraId="0340DD56" w14:textId="77777777" w:rsidR="007659B8" w:rsidRPr="00383105" w:rsidRDefault="004A6DB3">
      <w:pPr>
        <w:jc w:val="both"/>
        <w:rPr>
          <w:color w:val="F79646" w:themeColor="accent6"/>
          <w:sz w:val="24"/>
          <w:szCs w:val="24"/>
        </w:rPr>
      </w:pPr>
      <w:r w:rsidRPr="00383105">
        <w:rPr>
          <w:color w:val="F79646" w:themeColor="accent6"/>
          <w:sz w:val="24"/>
          <w:szCs w:val="24"/>
        </w:rPr>
        <w:tab/>
      </w:r>
      <w:r w:rsidRPr="00383105">
        <w:rPr>
          <w:color w:val="F79646" w:themeColor="accent6"/>
          <w:sz w:val="24"/>
          <w:szCs w:val="24"/>
        </w:rPr>
        <w:tab/>
      </w:r>
    </w:p>
    <w:p w14:paraId="15683E5B" w14:textId="1C831D31" w:rsidR="00451FC9" w:rsidRDefault="00451FC9">
      <w:pPr>
        <w:rPr>
          <w:b/>
          <w:bCs/>
          <w:sz w:val="24"/>
          <w:szCs w:val="24"/>
        </w:rPr>
      </w:pPr>
      <w:r>
        <w:rPr>
          <w:b/>
          <w:bCs/>
          <w:sz w:val="24"/>
          <w:szCs w:val="24"/>
        </w:rPr>
        <w:t>Cantidad de palabras por cada porcentaje (%)</w:t>
      </w:r>
    </w:p>
    <w:p w14:paraId="6D03934D" w14:textId="3D36DB26" w:rsidR="00451FC9" w:rsidRDefault="00451FC9">
      <w:pPr>
        <w:rPr>
          <w:b/>
          <w:bCs/>
          <w:sz w:val="24"/>
          <w:szCs w:val="24"/>
        </w:rPr>
      </w:pPr>
    </w:p>
    <w:p w14:paraId="7C82031D" w14:textId="1576763B" w:rsidR="00451FC9" w:rsidRDefault="00F97453">
      <w:pPr>
        <w:rPr>
          <w:sz w:val="24"/>
          <w:szCs w:val="24"/>
        </w:rPr>
      </w:pPr>
      <w:r>
        <w:rPr>
          <w:sz w:val="24"/>
          <w:szCs w:val="24"/>
        </w:rPr>
        <w:t>Realizamos el cálculo de los tokens que representa el 10%, 20% y 30% del vocabulario, y se obtuvo lo siguiente:</w:t>
      </w:r>
    </w:p>
    <w:p w14:paraId="7BD21084" w14:textId="7CA2684E" w:rsidR="00F97453" w:rsidRDefault="00F97453">
      <w:pPr>
        <w:rPr>
          <w:sz w:val="24"/>
          <w:szCs w:val="24"/>
        </w:rPr>
      </w:pPr>
    </w:p>
    <w:p w14:paraId="0E74E8FE" w14:textId="77777777" w:rsidR="00F97453" w:rsidRPr="00F97453" w:rsidRDefault="00F97453" w:rsidP="00F97453">
      <w:pPr>
        <w:pStyle w:val="Prrafodelista"/>
        <w:numPr>
          <w:ilvl w:val="0"/>
          <w:numId w:val="16"/>
        </w:numPr>
        <w:rPr>
          <w:sz w:val="24"/>
          <w:szCs w:val="24"/>
        </w:rPr>
      </w:pPr>
      <w:r w:rsidRPr="00F97453">
        <w:rPr>
          <w:sz w:val="24"/>
          <w:szCs w:val="24"/>
        </w:rPr>
        <w:t>10% vocabulario (2357 palabras):</w:t>
      </w:r>
    </w:p>
    <w:p w14:paraId="361B0E13" w14:textId="25ECB79D" w:rsidR="00F97453" w:rsidRPr="00F97453" w:rsidRDefault="00F97453" w:rsidP="00F97453">
      <w:pPr>
        <w:pStyle w:val="Prrafodelista"/>
        <w:ind w:firstLine="720"/>
        <w:rPr>
          <w:sz w:val="24"/>
          <w:szCs w:val="24"/>
        </w:rPr>
      </w:pPr>
      <w:r w:rsidRPr="00F97453">
        <w:rPr>
          <w:sz w:val="24"/>
          <w:szCs w:val="24"/>
        </w:rPr>
        <w:t>Cobertura: 86.50%</w:t>
      </w:r>
    </w:p>
    <w:p w14:paraId="46F7B26A" w14:textId="77777777" w:rsidR="00F97453" w:rsidRPr="00F97453" w:rsidRDefault="00F97453" w:rsidP="00F97453">
      <w:pPr>
        <w:pStyle w:val="Prrafodelista"/>
        <w:numPr>
          <w:ilvl w:val="0"/>
          <w:numId w:val="16"/>
        </w:numPr>
        <w:rPr>
          <w:sz w:val="24"/>
          <w:szCs w:val="24"/>
        </w:rPr>
      </w:pPr>
      <w:r w:rsidRPr="00F97453">
        <w:rPr>
          <w:sz w:val="24"/>
          <w:szCs w:val="24"/>
        </w:rPr>
        <w:t>20% vocabulario (4715 palabras):</w:t>
      </w:r>
    </w:p>
    <w:p w14:paraId="2784593C" w14:textId="075D6B5E" w:rsidR="00F97453" w:rsidRPr="00F97453" w:rsidRDefault="00F97453" w:rsidP="00F97453">
      <w:pPr>
        <w:pStyle w:val="Prrafodelista"/>
        <w:ind w:firstLine="720"/>
        <w:rPr>
          <w:sz w:val="24"/>
          <w:szCs w:val="24"/>
        </w:rPr>
      </w:pPr>
      <w:r w:rsidRPr="00F97453">
        <w:rPr>
          <w:sz w:val="24"/>
          <w:szCs w:val="24"/>
        </w:rPr>
        <w:t>Cobertura: 91.59%</w:t>
      </w:r>
    </w:p>
    <w:p w14:paraId="1B602CA3" w14:textId="77777777" w:rsidR="00F97453" w:rsidRPr="00F97453" w:rsidRDefault="00F97453" w:rsidP="00F97453">
      <w:pPr>
        <w:pStyle w:val="Prrafodelista"/>
        <w:numPr>
          <w:ilvl w:val="0"/>
          <w:numId w:val="16"/>
        </w:numPr>
        <w:rPr>
          <w:sz w:val="24"/>
          <w:szCs w:val="24"/>
        </w:rPr>
      </w:pPr>
      <w:r w:rsidRPr="00F97453">
        <w:rPr>
          <w:sz w:val="24"/>
          <w:szCs w:val="24"/>
        </w:rPr>
        <w:t>30% vocabulario (7072 palabras):</w:t>
      </w:r>
    </w:p>
    <w:p w14:paraId="63A7DED8" w14:textId="6D3F08C7" w:rsidR="00451FC9" w:rsidRPr="00F97453" w:rsidRDefault="00F97453" w:rsidP="00F97453">
      <w:pPr>
        <w:pStyle w:val="Prrafodelista"/>
        <w:numPr>
          <w:ilvl w:val="1"/>
          <w:numId w:val="16"/>
        </w:numPr>
        <w:rPr>
          <w:b/>
          <w:bCs/>
          <w:sz w:val="24"/>
          <w:szCs w:val="24"/>
        </w:rPr>
      </w:pPr>
      <w:r w:rsidRPr="00F97453">
        <w:rPr>
          <w:sz w:val="24"/>
          <w:szCs w:val="24"/>
        </w:rPr>
        <w:t>Cobertura: 94.09%</w:t>
      </w:r>
    </w:p>
    <w:p w14:paraId="2640AD7F" w14:textId="2BEDCFC1" w:rsidR="00F97453" w:rsidRDefault="00F97453" w:rsidP="00F97453">
      <w:pPr>
        <w:rPr>
          <w:b/>
          <w:bCs/>
          <w:sz w:val="24"/>
          <w:szCs w:val="24"/>
        </w:rPr>
      </w:pPr>
    </w:p>
    <w:p w14:paraId="5D47E060" w14:textId="2F215BB5" w:rsidR="00F97453" w:rsidRDefault="00F97453" w:rsidP="00F97453">
      <w:pPr>
        <w:rPr>
          <w:sz w:val="24"/>
          <w:szCs w:val="24"/>
        </w:rPr>
      </w:pPr>
      <w:r>
        <w:rPr>
          <w:sz w:val="24"/>
          <w:szCs w:val="24"/>
        </w:rPr>
        <w:t>Esto nos confirma el comportamiento de la ley de Zipf, donde el 10% del vocabulario representa una gran porción de los tokens, en este caso, el 86% de los mismos.</w:t>
      </w:r>
    </w:p>
    <w:p w14:paraId="6DF77C50" w14:textId="6CE04687" w:rsidR="00F97453" w:rsidRDefault="00F97453" w:rsidP="00F97453">
      <w:pPr>
        <w:rPr>
          <w:sz w:val="24"/>
          <w:szCs w:val="24"/>
        </w:rPr>
      </w:pPr>
      <w:r>
        <w:rPr>
          <w:sz w:val="24"/>
          <w:szCs w:val="24"/>
        </w:rPr>
        <w:t>A medida que subimos el porcentaje del vocabulario, la ganancia en la cobertura será menor al igual que la cantidad de palabras.</w:t>
      </w:r>
    </w:p>
    <w:p w14:paraId="72FE9FA7" w14:textId="77777777" w:rsidR="00F97453" w:rsidRPr="00F97453" w:rsidRDefault="00F97453" w:rsidP="00F97453">
      <w:pPr>
        <w:rPr>
          <w:b/>
          <w:bCs/>
          <w:sz w:val="24"/>
          <w:szCs w:val="24"/>
        </w:rPr>
      </w:pPr>
    </w:p>
    <w:p w14:paraId="7CF7D6BC" w14:textId="1895F6E6" w:rsidR="00451FC9" w:rsidRDefault="00451FC9">
      <w:pPr>
        <w:rPr>
          <w:b/>
          <w:bCs/>
          <w:sz w:val="24"/>
          <w:szCs w:val="24"/>
        </w:rPr>
      </w:pPr>
      <w:r>
        <w:rPr>
          <w:b/>
          <w:bCs/>
          <w:sz w:val="24"/>
          <w:szCs w:val="24"/>
        </w:rPr>
        <w:t>Poda del vocabulario</w:t>
      </w:r>
    </w:p>
    <w:p w14:paraId="4C2D905F" w14:textId="0B087CE8" w:rsidR="000C0485" w:rsidRDefault="000C0485">
      <w:pPr>
        <w:rPr>
          <w:b/>
          <w:bCs/>
          <w:sz w:val="24"/>
          <w:szCs w:val="24"/>
        </w:rPr>
      </w:pPr>
    </w:p>
    <w:p w14:paraId="5FAC9570" w14:textId="4BB6B94E" w:rsidR="000C0485" w:rsidRDefault="000C0485">
      <w:pPr>
        <w:rPr>
          <w:sz w:val="24"/>
          <w:szCs w:val="24"/>
        </w:rPr>
      </w:pPr>
      <w:r>
        <w:rPr>
          <w:sz w:val="24"/>
          <w:szCs w:val="24"/>
        </w:rPr>
        <w:t>Eliminamos las palabras menos frecuentes del vocabulario, teniendo como resultado:</w:t>
      </w:r>
    </w:p>
    <w:p w14:paraId="28DDE48C" w14:textId="6395A82C" w:rsidR="000C0485" w:rsidRDefault="000C0485">
      <w:pPr>
        <w:rPr>
          <w:sz w:val="24"/>
          <w:szCs w:val="24"/>
        </w:rPr>
      </w:pPr>
    </w:p>
    <w:p w14:paraId="4FADD2C4" w14:textId="77777777" w:rsidR="000C0485" w:rsidRPr="000C0485" w:rsidRDefault="000C0485" w:rsidP="000C0485">
      <w:pPr>
        <w:pStyle w:val="Prrafodelista"/>
        <w:numPr>
          <w:ilvl w:val="0"/>
          <w:numId w:val="16"/>
        </w:numPr>
        <w:rPr>
          <w:sz w:val="24"/>
          <w:szCs w:val="24"/>
        </w:rPr>
      </w:pPr>
      <w:r w:rsidRPr="000C0485">
        <w:rPr>
          <w:sz w:val="24"/>
          <w:szCs w:val="24"/>
        </w:rPr>
        <w:t>Poda 90% del vocabulario:</w:t>
      </w:r>
    </w:p>
    <w:p w14:paraId="4F566F0E" w14:textId="2D9FCA1D" w:rsidR="000C0485" w:rsidRPr="000C0485" w:rsidRDefault="000C0485" w:rsidP="000C0485">
      <w:pPr>
        <w:pStyle w:val="Prrafodelista"/>
        <w:ind w:firstLine="720"/>
        <w:rPr>
          <w:sz w:val="24"/>
          <w:szCs w:val="24"/>
        </w:rPr>
      </w:pPr>
      <w:r w:rsidRPr="000C0485">
        <w:rPr>
          <w:sz w:val="24"/>
          <w:szCs w:val="24"/>
        </w:rPr>
        <w:t>Palabras eliminadas: 21218</w:t>
      </w:r>
    </w:p>
    <w:p w14:paraId="41EF51D7" w14:textId="77777777" w:rsidR="000C0485" w:rsidRPr="000C0485" w:rsidRDefault="000C0485" w:rsidP="000C0485">
      <w:pPr>
        <w:pStyle w:val="Prrafodelista"/>
        <w:numPr>
          <w:ilvl w:val="0"/>
          <w:numId w:val="16"/>
        </w:numPr>
        <w:rPr>
          <w:sz w:val="24"/>
          <w:szCs w:val="24"/>
        </w:rPr>
      </w:pPr>
      <w:r w:rsidRPr="000C0485">
        <w:rPr>
          <w:sz w:val="24"/>
          <w:szCs w:val="24"/>
        </w:rPr>
        <w:t>Poda 80% del vocabulario:</w:t>
      </w:r>
    </w:p>
    <w:p w14:paraId="0BE13193" w14:textId="66198875" w:rsidR="000C0485" w:rsidRPr="000C0485" w:rsidRDefault="000C0485" w:rsidP="000C0485">
      <w:pPr>
        <w:pStyle w:val="Prrafodelista"/>
        <w:ind w:firstLine="720"/>
        <w:rPr>
          <w:sz w:val="24"/>
          <w:szCs w:val="24"/>
        </w:rPr>
      </w:pPr>
      <w:r w:rsidRPr="000C0485">
        <w:rPr>
          <w:sz w:val="24"/>
          <w:szCs w:val="24"/>
        </w:rPr>
        <w:t>Palabras eliminadas: 18860</w:t>
      </w:r>
    </w:p>
    <w:p w14:paraId="59379178" w14:textId="77777777" w:rsidR="000C0485" w:rsidRPr="000C0485" w:rsidRDefault="000C0485" w:rsidP="000C0485">
      <w:pPr>
        <w:pStyle w:val="Prrafodelista"/>
        <w:numPr>
          <w:ilvl w:val="0"/>
          <w:numId w:val="16"/>
        </w:numPr>
        <w:rPr>
          <w:sz w:val="24"/>
          <w:szCs w:val="24"/>
        </w:rPr>
      </w:pPr>
      <w:r w:rsidRPr="000C0485">
        <w:rPr>
          <w:sz w:val="24"/>
          <w:szCs w:val="24"/>
        </w:rPr>
        <w:t>Poda 70% del vocabulario:</w:t>
      </w:r>
    </w:p>
    <w:p w14:paraId="05BC375D" w14:textId="1D045260" w:rsidR="000C0485" w:rsidRDefault="000C0485" w:rsidP="000C0485">
      <w:pPr>
        <w:pStyle w:val="Prrafodelista"/>
        <w:ind w:firstLine="720"/>
        <w:rPr>
          <w:sz w:val="24"/>
          <w:szCs w:val="24"/>
        </w:rPr>
      </w:pPr>
      <w:r w:rsidRPr="000C0485">
        <w:rPr>
          <w:sz w:val="24"/>
          <w:szCs w:val="24"/>
        </w:rPr>
        <w:t>Palabras eliminadas: 16503</w:t>
      </w:r>
    </w:p>
    <w:p w14:paraId="50EB9B37" w14:textId="319662E2" w:rsidR="000C0485" w:rsidRDefault="000C0485" w:rsidP="000C0485">
      <w:pPr>
        <w:rPr>
          <w:sz w:val="24"/>
          <w:szCs w:val="24"/>
        </w:rPr>
      </w:pPr>
    </w:p>
    <w:p w14:paraId="715C4773" w14:textId="0ECB2215" w:rsidR="000C0485" w:rsidRDefault="000C0485" w:rsidP="000C0485">
      <w:pPr>
        <w:rPr>
          <w:sz w:val="24"/>
          <w:szCs w:val="24"/>
        </w:rPr>
      </w:pPr>
      <w:r>
        <w:rPr>
          <w:sz w:val="24"/>
          <w:szCs w:val="24"/>
        </w:rPr>
        <w:t>Comparado con las stopwords, que el resultado fue el siguiente:</w:t>
      </w:r>
    </w:p>
    <w:p w14:paraId="7B040906" w14:textId="77777777" w:rsidR="000C0485" w:rsidRDefault="000C0485" w:rsidP="000C0485">
      <w:pPr>
        <w:rPr>
          <w:sz w:val="24"/>
          <w:szCs w:val="24"/>
        </w:rPr>
      </w:pPr>
    </w:p>
    <w:p w14:paraId="0D932B46" w14:textId="64AA7980" w:rsidR="000C0485" w:rsidRPr="000C0485" w:rsidRDefault="000C0485" w:rsidP="000C0485">
      <w:pPr>
        <w:pStyle w:val="Prrafodelista"/>
        <w:numPr>
          <w:ilvl w:val="0"/>
          <w:numId w:val="16"/>
        </w:numPr>
        <w:rPr>
          <w:sz w:val="24"/>
          <w:szCs w:val="24"/>
        </w:rPr>
      </w:pPr>
      <w:r w:rsidRPr="000C0485">
        <w:rPr>
          <w:sz w:val="24"/>
          <w:szCs w:val="24"/>
        </w:rPr>
        <w:t>Poda 90%:</w:t>
      </w:r>
    </w:p>
    <w:p w14:paraId="45F12102" w14:textId="0812ADE2" w:rsidR="000C0485" w:rsidRPr="000C0485" w:rsidRDefault="000C0485" w:rsidP="00B905FA">
      <w:pPr>
        <w:pStyle w:val="Prrafodelista"/>
        <w:ind w:firstLine="720"/>
        <w:rPr>
          <w:sz w:val="24"/>
          <w:szCs w:val="24"/>
        </w:rPr>
      </w:pPr>
      <w:r w:rsidRPr="000C0485">
        <w:rPr>
          <w:sz w:val="24"/>
          <w:szCs w:val="24"/>
        </w:rPr>
        <w:t>% stopwords eliminadas: 0.0000</w:t>
      </w:r>
    </w:p>
    <w:p w14:paraId="4E8C225E" w14:textId="77777777" w:rsidR="000C0485" w:rsidRPr="000C0485" w:rsidRDefault="000C0485" w:rsidP="000C0485">
      <w:pPr>
        <w:pStyle w:val="Prrafodelista"/>
        <w:numPr>
          <w:ilvl w:val="0"/>
          <w:numId w:val="16"/>
        </w:numPr>
        <w:rPr>
          <w:sz w:val="24"/>
          <w:szCs w:val="24"/>
        </w:rPr>
      </w:pPr>
      <w:r w:rsidRPr="000C0485">
        <w:rPr>
          <w:sz w:val="24"/>
          <w:szCs w:val="24"/>
        </w:rPr>
        <w:t>Poda 80%:</w:t>
      </w:r>
    </w:p>
    <w:p w14:paraId="710F456A" w14:textId="77777777" w:rsidR="000C0485" w:rsidRPr="000C0485" w:rsidRDefault="000C0485" w:rsidP="00B905FA">
      <w:pPr>
        <w:pStyle w:val="Prrafodelista"/>
        <w:ind w:firstLine="720"/>
        <w:rPr>
          <w:sz w:val="24"/>
          <w:szCs w:val="24"/>
        </w:rPr>
      </w:pPr>
      <w:r w:rsidRPr="000C0485">
        <w:rPr>
          <w:sz w:val="24"/>
          <w:szCs w:val="24"/>
        </w:rPr>
        <w:t>% stopwords eliminadas: 0.0000</w:t>
      </w:r>
    </w:p>
    <w:p w14:paraId="71E6E878" w14:textId="77777777" w:rsidR="000C0485" w:rsidRPr="000C0485" w:rsidRDefault="000C0485" w:rsidP="000C0485">
      <w:pPr>
        <w:rPr>
          <w:sz w:val="24"/>
          <w:szCs w:val="24"/>
        </w:rPr>
      </w:pPr>
    </w:p>
    <w:p w14:paraId="42713243" w14:textId="77777777" w:rsidR="000C0485" w:rsidRPr="000C0485" w:rsidRDefault="000C0485" w:rsidP="000C0485">
      <w:pPr>
        <w:pStyle w:val="Prrafodelista"/>
        <w:numPr>
          <w:ilvl w:val="0"/>
          <w:numId w:val="16"/>
        </w:numPr>
        <w:rPr>
          <w:sz w:val="24"/>
          <w:szCs w:val="24"/>
        </w:rPr>
      </w:pPr>
      <w:r w:rsidRPr="000C0485">
        <w:rPr>
          <w:sz w:val="24"/>
          <w:szCs w:val="24"/>
        </w:rPr>
        <w:lastRenderedPageBreak/>
        <w:t>Poda 70%:</w:t>
      </w:r>
    </w:p>
    <w:p w14:paraId="21E74A56" w14:textId="0BA2191F" w:rsidR="000C0485" w:rsidRPr="000C0485" w:rsidRDefault="000C0485" w:rsidP="00B905FA">
      <w:pPr>
        <w:pStyle w:val="Prrafodelista"/>
        <w:ind w:firstLine="720"/>
        <w:rPr>
          <w:sz w:val="24"/>
          <w:szCs w:val="24"/>
        </w:rPr>
      </w:pPr>
      <w:r w:rsidRPr="000C0485">
        <w:rPr>
          <w:sz w:val="24"/>
          <w:szCs w:val="24"/>
        </w:rPr>
        <w:t>% stopwords eliminadas: 0.0000</w:t>
      </w:r>
    </w:p>
    <w:p w14:paraId="592BEB7C" w14:textId="54C8F58D" w:rsidR="00451FC9" w:rsidRDefault="00451FC9">
      <w:pPr>
        <w:rPr>
          <w:b/>
          <w:bCs/>
          <w:sz w:val="24"/>
          <w:szCs w:val="24"/>
        </w:rPr>
      </w:pPr>
    </w:p>
    <w:p w14:paraId="3C810189" w14:textId="4E48CE78" w:rsidR="004001B9" w:rsidRPr="004001B9" w:rsidRDefault="004001B9">
      <w:pPr>
        <w:rPr>
          <w:sz w:val="24"/>
          <w:szCs w:val="24"/>
        </w:rPr>
      </w:pPr>
      <w:r>
        <w:rPr>
          <w:sz w:val="24"/>
          <w:szCs w:val="24"/>
        </w:rPr>
        <w:t xml:space="preserve">En todos los casos, la poda de stopwords dio cero. Esto quiere decir que las stopwords se encuentra entre las palabras </w:t>
      </w:r>
      <w:r w:rsidR="00C55D3F">
        <w:rPr>
          <w:sz w:val="24"/>
          <w:szCs w:val="24"/>
        </w:rPr>
        <w:t>más</w:t>
      </w:r>
      <w:r>
        <w:rPr>
          <w:sz w:val="24"/>
          <w:szCs w:val="24"/>
        </w:rPr>
        <w:t xml:space="preserve"> frecuentes, haciendo que no sean afectadas por la poda.</w:t>
      </w:r>
    </w:p>
    <w:p w14:paraId="267E6D12" w14:textId="77777777" w:rsidR="004001B9" w:rsidRDefault="004001B9">
      <w:pPr>
        <w:rPr>
          <w:b/>
          <w:bCs/>
          <w:sz w:val="24"/>
          <w:szCs w:val="24"/>
        </w:rPr>
      </w:pPr>
    </w:p>
    <w:p w14:paraId="54188D76" w14:textId="77777777" w:rsidR="00DB1A92" w:rsidRDefault="00451FC9">
      <w:pPr>
        <w:rPr>
          <w:b/>
          <w:bCs/>
          <w:sz w:val="24"/>
          <w:szCs w:val="24"/>
        </w:rPr>
      </w:pPr>
      <w:r>
        <w:rPr>
          <w:b/>
          <w:bCs/>
          <w:sz w:val="24"/>
          <w:szCs w:val="24"/>
        </w:rPr>
        <w:t>Palabras podadas que no son stopwords</w:t>
      </w:r>
    </w:p>
    <w:p w14:paraId="58676792" w14:textId="77777777" w:rsidR="00DB1A92" w:rsidRDefault="00DB1A92">
      <w:pPr>
        <w:rPr>
          <w:b/>
          <w:bCs/>
          <w:sz w:val="24"/>
          <w:szCs w:val="24"/>
        </w:rPr>
      </w:pPr>
    </w:p>
    <w:p w14:paraId="087D19C7" w14:textId="1A01AAE4" w:rsidR="00DB1A92" w:rsidRDefault="00DB1A92">
      <w:pPr>
        <w:rPr>
          <w:sz w:val="24"/>
          <w:szCs w:val="24"/>
        </w:rPr>
      </w:pPr>
      <w:r>
        <w:rPr>
          <w:sz w:val="24"/>
          <w:szCs w:val="24"/>
        </w:rPr>
        <w:t>Detallo algunas palabras podadas que no son stopwords:</w:t>
      </w:r>
    </w:p>
    <w:p w14:paraId="4D05A6BF" w14:textId="76619C8C" w:rsidR="00DB1A92" w:rsidRDefault="00DB1A92" w:rsidP="00DB1A92">
      <w:pPr>
        <w:pStyle w:val="Prrafodelista"/>
        <w:numPr>
          <w:ilvl w:val="0"/>
          <w:numId w:val="16"/>
        </w:numPr>
        <w:rPr>
          <w:sz w:val="24"/>
          <w:szCs w:val="24"/>
        </w:rPr>
      </w:pPr>
      <w:r>
        <w:rPr>
          <w:sz w:val="24"/>
          <w:szCs w:val="24"/>
        </w:rPr>
        <w:t>Conversación</w:t>
      </w:r>
    </w:p>
    <w:p w14:paraId="63E89590" w14:textId="52109C7C" w:rsidR="00DB1A92" w:rsidRDefault="00DB1A92" w:rsidP="00DB1A92">
      <w:pPr>
        <w:pStyle w:val="Prrafodelista"/>
        <w:numPr>
          <w:ilvl w:val="0"/>
          <w:numId w:val="16"/>
        </w:numPr>
        <w:rPr>
          <w:sz w:val="24"/>
          <w:szCs w:val="24"/>
        </w:rPr>
      </w:pPr>
      <w:r>
        <w:rPr>
          <w:sz w:val="24"/>
          <w:szCs w:val="24"/>
        </w:rPr>
        <w:t>Santas</w:t>
      </w:r>
    </w:p>
    <w:p w14:paraId="62502932" w14:textId="424688FB" w:rsidR="00DB1A92" w:rsidRDefault="00DB1A92" w:rsidP="00DB1A92">
      <w:pPr>
        <w:pStyle w:val="Prrafodelista"/>
        <w:numPr>
          <w:ilvl w:val="0"/>
          <w:numId w:val="16"/>
        </w:numPr>
        <w:rPr>
          <w:sz w:val="24"/>
          <w:szCs w:val="24"/>
        </w:rPr>
      </w:pPr>
      <w:r>
        <w:rPr>
          <w:sz w:val="24"/>
          <w:szCs w:val="24"/>
        </w:rPr>
        <w:t>Resurrección</w:t>
      </w:r>
    </w:p>
    <w:p w14:paraId="25D293BB" w14:textId="0D967DB3" w:rsidR="00DB1A92" w:rsidRDefault="00DB1A92" w:rsidP="00DB1A92">
      <w:pPr>
        <w:pStyle w:val="Prrafodelista"/>
        <w:numPr>
          <w:ilvl w:val="0"/>
          <w:numId w:val="16"/>
        </w:numPr>
        <w:rPr>
          <w:sz w:val="24"/>
          <w:szCs w:val="24"/>
        </w:rPr>
      </w:pPr>
      <w:r>
        <w:rPr>
          <w:sz w:val="24"/>
          <w:szCs w:val="24"/>
        </w:rPr>
        <w:t>Embajadas</w:t>
      </w:r>
    </w:p>
    <w:p w14:paraId="35468C64" w14:textId="5B462C39" w:rsidR="00DB1A92" w:rsidRDefault="00DB1A92" w:rsidP="00DB1A92">
      <w:pPr>
        <w:pStyle w:val="Prrafodelista"/>
        <w:numPr>
          <w:ilvl w:val="0"/>
          <w:numId w:val="16"/>
        </w:numPr>
        <w:rPr>
          <w:sz w:val="24"/>
          <w:szCs w:val="24"/>
        </w:rPr>
      </w:pPr>
      <w:r>
        <w:rPr>
          <w:sz w:val="24"/>
          <w:szCs w:val="24"/>
        </w:rPr>
        <w:t>Dulces</w:t>
      </w:r>
    </w:p>
    <w:p w14:paraId="2E1B5C0D" w14:textId="60D66241" w:rsidR="00DB1A92" w:rsidRDefault="00DB1A92" w:rsidP="00DB1A92">
      <w:pPr>
        <w:pStyle w:val="Prrafodelista"/>
        <w:numPr>
          <w:ilvl w:val="0"/>
          <w:numId w:val="16"/>
        </w:numPr>
        <w:rPr>
          <w:sz w:val="24"/>
          <w:szCs w:val="24"/>
        </w:rPr>
      </w:pPr>
      <w:r>
        <w:rPr>
          <w:sz w:val="24"/>
          <w:szCs w:val="24"/>
        </w:rPr>
        <w:t>Leyéndolos</w:t>
      </w:r>
    </w:p>
    <w:p w14:paraId="312A0201" w14:textId="1E376C33" w:rsidR="00DB1A92" w:rsidRDefault="00DB1A92" w:rsidP="00DB1A92">
      <w:pPr>
        <w:pStyle w:val="Prrafodelista"/>
        <w:numPr>
          <w:ilvl w:val="0"/>
          <w:numId w:val="16"/>
        </w:numPr>
        <w:rPr>
          <w:sz w:val="24"/>
          <w:szCs w:val="24"/>
        </w:rPr>
      </w:pPr>
      <w:r>
        <w:rPr>
          <w:sz w:val="24"/>
          <w:szCs w:val="24"/>
        </w:rPr>
        <w:t>Chinche</w:t>
      </w:r>
    </w:p>
    <w:p w14:paraId="5CB72066" w14:textId="486E8188" w:rsidR="00DB1A92" w:rsidRDefault="00DB1A92" w:rsidP="00DB1A92">
      <w:pPr>
        <w:pStyle w:val="Prrafodelista"/>
        <w:numPr>
          <w:ilvl w:val="0"/>
          <w:numId w:val="16"/>
        </w:numPr>
        <w:rPr>
          <w:sz w:val="24"/>
          <w:szCs w:val="24"/>
        </w:rPr>
      </w:pPr>
      <w:r>
        <w:rPr>
          <w:sz w:val="24"/>
          <w:szCs w:val="24"/>
        </w:rPr>
        <w:t>Causadora</w:t>
      </w:r>
    </w:p>
    <w:p w14:paraId="526C0729" w14:textId="3A54732F" w:rsidR="00DB1A92" w:rsidRDefault="00DB1A92" w:rsidP="00DB1A92">
      <w:pPr>
        <w:rPr>
          <w:sz w:val="24"/>
          <w:szCs w:val="24"/>
        </w:rPr>
      </w:pPr>
    </w:p>
    <w:p w14:paraId="54D3991B" w14:textId="0FF6638C" w:rsidR="00DB1A92" w:rsidRDefault="00DB1A92" w:rsidP="00DB1A92">
      <w:pPr>
        <w:rPr>
          <w:sz w:val="24"/>
          <w:szCs w:val="24"/>
        </w:rPr>
      </w:pPr>
      <w:r>
        <w:rPr>
          <w:sz w:val="24"/>
          <w:szCs w:val="24"/>
        </w:rPr>
        <w:t>Pueden ser casos que las palabras no sean tan utilizadas por Cervantes en el Quijote, pero esto puede causar un impacto en la recuperación si son términos que solo pertenecen a esta obra literaria, que son relevantes para la búsqueda.</w:t>
      </w:r>
    </w:p>
    <w:p w14:paraId="7A55A46F" w14:textId="42922777" w:rsidR="00166F24" w:rsidRDefault="00166F24" w:rsidP="00DB1A92">
      <w:pPr>
        <w:rPr>
          <w:sz w:val="24"/>
          <w:szCs w:val="24"/>
        </w:rPr>
      </w:pPr>
    </w:p>
    <w:p w14:paraId="7C00E4DB" w14:textId="7241F301" w:rsidR="00166F24" w:rsidRPr="00DB1A92" w:rsidRDefault="00166F24" w:rsidP="00DB1A92">
      <w:pPr>
        <w:rPr>
          <w:sz w:val="24"/>
          <w:szCs w:val="24"/>
        </w:rPr>
      </w:pPr>
      <w:r>
        <w:rPr>
          <w:sz w:val="24"/>
          <w:szCs w:val="24"/>
        </w:rPr>
        <w:t>En base a esto último, es necesario analizar el trade-off entre la poda del vocabulario por frecuencia, ya que esta puede mejorar la eficiencia y reducir el ruido, pero afectar la recuperación de la información eliminando términos relevantes en la obra.</w:t>
      </w:r>
    </w:p>
    <w:p w14:paraId="768103CE" w14:textId="77777777" w:rsidR="00DB1A92" w:rsidRDefault="00DB1A92">
      <w:pPr>
        <w:rPr>
          <w:sz w:val="24"/>
          <w:szCs w:val="24"/>
        </w:rPr>
      </w:pPr>
    </w:p>
    <w:p w14:paraId="68FD14C0" w14:textId="42529DEA" w:rsidR="00C73EB6" w:rsidRPr="00DB1A92" w:rsidRDefault="00C73EB6" w:rsidP="00DB1A92">
      <w:pPr>
        <w:pStyle w:val="Prrafodelista"/>
        <w:numPr>
          <w:ilvl w:val="0"/>
          <w:numId w:val="16"/>
        </w:numPr>
        <w:rPr>
          <w:color w:val="F79646" w:themeColor="accent6"/>
          <w:sz w:val="24"/>
          <w:szCs w:val="24"/>
        </w:rPr>
      </w:pPr>
      <w:r w:rsidRPr="00DB1A92">
        <w:rPr>
          <w:color w:val="F79646" w:themeColor="accent6"/>
          <w:sz w:val="24"/>
          <w:szCs w:val="24"/>
        </w:rPr>
        <w:br w:type="page"/>
      </w:r>
    </w:p>
    <w:p w14:paraId="6A77CEDB" w14:textId="0FE1EAE5"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Codifique un script que reciba como parámetro el nombre de un archivo de texto, tokenize y calcule y escriba a un archivo los pares (</w:t>
      </w:r>
      <w:r w:rsidRPr="00383105">
        <w:rPr>
          <w:rFonts w:ascii="Courier New" w:eastAsia="Courier New" w:hAnsi="Courier New" w:cs="Courier New"/>
          <w:color w:val="F79646" w:themeColor="accent6"/>
          <w:sz w:val="24"/>
          <w:szCs w:val="24"/>
        </w:rPr>
        <w:t>#términos totales procesados, #términos únicos</w:t>
      </w:r>
      <w:r w:rsidRPr="00383105">
        <w:rPr>
          <w:color w:val="F79646" w:themeColor="accent6"/>
          <w:sz w:val="24"/>
          <w:szCs w:val="24"/>
        </w:rPr>
        <w:t>). Verifique en qué medida satisface la ley de Heaps.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3E8F90FA" w14:textId="3EE20524" w:rsidR="002447B3" w:rsidRPr="002447B3" w:rsidRDefault="002447B3">
      <w:r>
        <w:t>Utilizando como archivo de texto nuevamente el Quijote de Cervantes, pero realizo la construcción de los siguientes gráficos a través de los pares terminos totales – terminos unicos</w:t>
      </w:r>
    </w:p>
    <w:p w14:paraId="0155198F" w14:textId="77777777" w:rsidR="002447B3" w:rsidRDefault="002447B3">
      <w:pPr>
        <w:rPr>
          <w:b/>
          <w:bCs/>
        </w:rPr>
      </w:pPr>
    </w:p>
    <w:p w14:paraId="08C751CF" w14:textId="24B9A754" w:rsidR="009C7A3E" w:rsidRDefault="009C7A3E">
      <w:pPr>
        <w:rPr>
          <w:b/>
          <w:bCs/>
        </w:rPr>
      </w:pPr>
      <w:r>
        <w:rPr>
          <w:b/>
          <w:bCs/>
        </w:rPr>
        <w:t>Gráficos lineales y log-log para la ley de Heaps</w:t>
      </w:r>
    </w:p>
    <w:p w14:paraId="7283CA0A" w14:textId="44EAC9C8" w:rsidR="009C7A3E" w:rsidRDefault="009C7A3E">
      <w:pPr>
        <w:rPr>
          <w:b/>
          <w:bCs/>
        </w:rPr>
      </w:pPr>
    </w:p>
    <w:p w14:paraId="3F5CA1CB" w14:textId="2EF31A1B" w:rsidR="0023704C" w:rsidRPr="009C7A3E" w:rsidRDefault="0023704C" w:rsidP="008D1B7D">
      <w:pPr>
        <w:jc w:val="center"/>
      </w:pPr>
      <w:r w:rsidRPr="0023704C">
        <w:rPr>
          <w:noProof/>
        </w:rPr>
        <w:drawing>
          <wp:inline distT="0" distB="0" distL="0" distR="0" wp14:anchorId="67A2939B" wp14:editId="4B716E28">
            <wp:extent cx="2590800" cy="1938839"/>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602366" cy="1947495"/>
                    </a:xfrm>
                    <a:prstGeom prst="rect">
                      <a:avLst/>
                    </a:prstGeom>
                  </pic:spPr>
                </pic:pic>
              </a:graphicData>
            </a:graphic>
          </wp:inline>
        </w:drawing>
      </w:r>
      <w:r w:rsidRPr="0023704C">
        <w:rPr>
          <w:noProof/>
        </w:rPr>
        <w:drawing>
          <wp:inline distT="0" distB="0" distL="0" distR="0" wp14:anchorId="4F6BD24C" wp14:editId="51D27E96">
            <wp:extent cx="2381250" cy="1917532"/>
            <wp:effectExtent l="0" t="0" r="0" b="69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401322" cy="1933695"/>
                    </a:xfrm>
                    <a:prstGeom prst="rect">
                      <a:avLst/>
                    </a:prstGeom>
                  </pic:spPr>
                </pic:pic>
              </a:graphicData>
            </a:graphic>
          </wp:inline>
        </w:drawing>
      </w:r>
    </w:p>
    <w:p w14:paraId="41367DCA" w14:textId="0BE20CCA" w:rsidR="008C2CED" w:rsidRDefault="008D1B7D">
      <w:r>
        <w:t xml:space="preserve">Como puede verse en la escala lineal, a medida que crece el corpus, se incrementa el </w:t>
      </w:r>
      <w:r w:rsidR="00C55D3F">
        <w:t>número</w:t>
      </w:r>
      <w:r>
        <w:t xml:space="preserve"> de términos al principio, pero luego se hace </w:t>
      </w:r>
      <w:r w:rsidR="00C55D3F">
        <w:t>más</w:t>
      </w:r>
      <w:r>
        <w:t xml:space="preserve"> lento. Esto nos indica a la velocidad que crece el vocabulario, donde la aparición de términos nuevos se vuelve logarítmico en cierto punto, hasta llegar a un punto casi asintótico. </w:t>
      </w:r>
    </w:p>
    <w:p w14:paraId="10B5AC88" w14:textId="69805089" w:rsidR="008C2CED" w:rsidRDefault="008C2CED"/>
    <w:p w14:paraId="7A9E8011" w14:textId="74903AC8" w:rsidR="000805F0" w:rsidRDefault="000805F0" w:rsidP="000805F0">
      <w:pPr>
        <w:jc w:val="center"/>
      </w:pPr>
      <w:r w:rsidRPr="000805F0">
        <w:rPr>
          <w:noProof/>
        </w:rPr>
        <w:drawing>
          <wp:inline distT="0" distB="0" distL="0" distR="0" wp14:anchorId="5C2C0DA1" wp14:editId="3A40AD03">
            <wp:extent cx="2749229" cy="20574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52547" cy="2059883"/>
                    </a:xfrm>
                    <a:prstGeom prst="rect">
                      <a:avLst/>
                    </a:prstGeom>
                  </pic:spPr>
                </pic:pic>
              </a:graphicData>
            </a:graphic>
          </wp:inline>
        </w:drawing>
      </w:r>
    </w:p>
    <w:p w14:paraId="0895C156" w14:textId="77777777" w:rsidR="000805F0" w:rsidRDefault="000805F0"/>
    <w:p w14:paraId="6CC33D8F" w14:textId="4C725BA3" w:rsidR="008C2CED" w:rsidRDefault="008C2CED">
      <w:r>
        <w:t xml:space="preserve">En este caso, el valor de B es 0,63 </w:t>
      </w:r>
      <w:r w:rsidR="00B9194F">
        <w:t xml:space="preserve">(rango 0.4 a 0.6 valido para verificar la ley de hops) </w:t>
      </w:r>
      <w:r>
        <w:t xml:space="preserve">aproximadamente, indicando que el texto es </w:t>
      </w:r>
      <w:r w:rsidR="00C55D3F">
        <w:t>más</w:t>
      </w:r>
      <w:r>
        <w:t xml:space="preserve"> diverso en cuanto a vocabulario, provocando que la curva no se vuelva asintótica con tanta rapidez.</w:t>
      </w:r>
      <w:r w:rsidR="00B9194F">
        <w:t xml:space="preserve"> La elección del archivo del texto fue condicionante en este caso, ya que la obra es </w:t>
      </w:r>
      <w:r w:rsidR="00C55D3F">
        <w:t>rica</w:t>
      </w:r>
      <w:r w:rsidR="00B9194F">
        <w:t xml:space="preserve"> en vocabulario.</w:t>
      </w:r>
      <w:r w:rsidR="000805F0">
        <w:t xml:space="preserve"> Comparado con Bs más chicos, donde se vuelve asintótica rápidamente, ya que es </w:t>
      </w:r>
      <w:r w:rsidR="00C55D3F">
        <w:t>más</w:t>
      </w:r>
      <w:r w:rsidR="000805F0">
        <w:t xml:space="preserve"> repetitivo.</w:t>
      </w:r>
    </w:p>
    <w:p w14:paraId="1B5711B8" w14:textId="77777777" w:rsidR="008C2CED" w:rsidRDefault="008C2CED"/>
    <w:p w14:paraId="335454DF" w14:textId="191D7D2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Berthier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[2] Gregory Grefenstette and Pasi Tapanainen.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[3] Le Quan Ha, Darryl Stewart, Philip Hanna, and F Smith. Zipf and type-token rules for the english, spanish, irish and latin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 xml:space="preserve">[4] Christopher D. Manning, Prabhakar Raghavan, and Hinrich Sch ̈utze.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Bordignon. Introducción a la Recuperación de Información. Conceptos, modelos y algoritmos básicos. Laboratorio de Redes de Datos. </w:t>
      </w:r>
      <w:r w:rsidRPr="006174E8">
        <w:rPr>
          <w:lang w:val="en-US"/>
        </w:rPr>
        <w:t>UNLu,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Jurafsky &amp; James H. Martin. Speech and Language Processing. </w:t>
      </w:r>
      <w:r>
        <w:t>January 6, 2026. Cap. 2.</w:t>
      </w:r>
    </w:p>
    <w:sectPr w:rsidR="007659B8">
      <w:headerReference w:type="default" r:id="rId38"/>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423B7E" w14:textId="77777777" w:rsidR="00D64B66" w:rsidRDefault="00D64B66">
      <w:pPr>
        <w:spacing w:line="240" w:lineRule="auto"/>
      </w:pPr>
      <w:r>
        <w:separator/>
      </w:r>
    </w:p>
  </w:endnote>
  <w:endnote w:type="continuationSeparator" w:id="0">
    <w:p w14:paraId="3DB4100D" w14:textId="77777777" w:rsidR="00D64B66" w:rsidRDefault="00D64B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2AFF" w:usb1="4000ACFF" w:usb2="00000009" w:usb3="00000000" w:csb0="000001FF" w:csb1="00000000"/>
    <w:embedRegular r:id="rId1" w:fontKey="{F7EE27CA-58E8-4526-B317-63653CA9D8E4}"/>
  </w:font>
  <w:font w:name="Cambria">
    <w:panose1 w:val="02040503050406030204"/>
    <w:charset w:val="00"/>
    <w:family w:val="roman"/>
    <w:pitch w:val="variable"/>
    <w:sig w:usb0="A00002EF" w:usb1="4000004B" w:usb2="00000000" w:usb3="00000000" w:csb0="0000019F" w:csb1="00000000"/>
    <w:embedRegular r:id="rId2" w:fontKey="{9F8CDC85-2760-4BD9-904B-A9AFC48264A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CE5AE" w14:textId="77777777" w:rsidR="00D64B66" w:rsidRDefault="00D64B66">
      <w:pPr>
        <w:spacing w:line="240" w:lineRule="auto"/>
      </w:pPr>
      <w:r>
        <w:separator/>
      </w:r>
    </w:p>
  </w:footnote>
  <w:footnote w:type="continuationSeparator" w:id="0">
    <w:p w14:paraId="75DBBF24" w14:textId="77777777" w:rsidR="00D64B66" w:rsidRDefault="00D64B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D64B66">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E16E2F"/>
    <w:multiLevelType w:val="hybridMultilevel"/>
    <w:tmpl w:val="D9B244E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4EC2DC2"/>
    <w:multiLevelType w:val="hybridMultilevel"/>
    <w:tmpl w:val="2E9A41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BC903D4"/>
    <w:multiLevelType w:val="hybridMultilevel"/>
    <w:tmpl w:val="021AE280"/>
    <w:lvl w:ilvl="0" w:tplc="2C0A000F">
      <w:start w:val="1"/>
      <w:numFmt w:val="decimal"/>
      <w:lvlText w:val="%1."/>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5"/>
  </w:num>
  <w:num w:numId="2">
    <w:abstractNumId w:val="14"/>
  </w:num>
  <w:num w:numId="3">
    <w:abstractNumId w:val="2"/>
  </w:num>
  <w:num w:numId="4">
    <w:abstractNumId w:val="10"/>
  </w:num>
  <w:num w:numId="5">
    <w:abstractNumId w:val="16"/>
  </w:num>
  <w:num w:numId="6">
    <w:abstractNumId w:val="13"/>
  </w:num>
  <w:num w:numId="7">
    <w:abstractNumId w:val="15"/>
  </w:num>
  <w:num w:numId="8">
    <w:abstractNumId w:val="8"/>
  </w:num>
  <w:num w:numId="9">
    <w:abstractNumId w:val="17"/>
  </w:num>
  <w:num w:numId="10">
    <w:abstractNumId w:val="0"/>
  </w:num>
  <w:num w:numId="11">
    <w:abstractNumId w:val="7"/>
  </w:num>
  <w:num w:numId="12">
    <w:abstractNumId w:val="9"/>
  </w:num>
  <w:num w:numId="13">
    <w:abstractNumId w:val="12"/>
  </w:num>
  <w:num w:numId="14">
    <w:abstractNumId w:val="11"/>
  </w:num>
  <w:num w:numId="15">
    <w:abstractNumId w:val="1"/>
  </w:num>
  <w:num w:numId="16">
    <w:abstractNumId w:val="3"/>
  </w:num>
  <w:num w:numId="17">
    <w:abstractNumId w:val="6"/>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20640"/>
    <w:rsid w:val="00067448"/>
    <w:rsid w:val="000805F0"/>
    <w:rsid w:val="000C0485"/>
    <w:rsid w:val="000D231E"/>
    <w:rsid w:val="000F15EA"/>
    <w:rsid w:val="000F5820"/>
    <w:rsid w:val="00132C60"/>
    <w:rsid w:val="00166F24"/>
    <w:rsid w:val="00177787"/>
    <w:rsid w:val="00193792"/>
    <w:rsid w:val="001A55F5"/>
    <w:rsid w:val="001B29EC"/>
    <w:rsid w:val="001B7686"/>
    <w:rsid w:val="002206C0"/>
    <w:rsid w:val="0023704C"/>
    <w:rsid w:val="002447B3"/>
    <w:rsid w:val="00251403"/>
    <w:rsid w:val="00254382"/>
    <w:rsid w:val="00290518"/>
    <w:rsid w:val="002F6471"/>
    <w:rsid w:val="00347C4B"/>
    <w:rsid w:val="00361486"/>
    <w:rsid w:val="00366BDB"/>
    <w:rsid w:val="00383105"/>
    <w:rsid w:val="00387643"/>
    <w:rsid w:val="003A5196"/>
    <w:rsid w:val="003D5277"/>
    <w:rsid w:val="003E6353"/>
    <w:rsid w:val="003E639B"/>
    <w:rsid w:val="004001B9"/>
    <w:rsid w:val="004029C3"/>
    <w:rsid w:val="00435A07"/>
    <w:rsid w:val="00451FC9"/>
    <w:rsid w:val="00496143"/>
    <w:rsid w:val="004A6DB3"/>
    <w:rsid w:val="004C0D27"/>
    <w:rsid w:val="00531D13"/>
    <w:rsid w:val="00551B6F"/>
    <w:rsid w:val="005554B3"/>
    <w:rsid w:val="00566AD8"/>
    <w:rsid w:val="005C2FD1"/>
    <w:rsid w:val="005C3691"/>
    <w:rsid w:val="005D3FFD"/>
    <w:rsid w:val="005E7658"/>
    <w:rsid w:val="0060571F"/>
    <w:rsid w:val="006174E8"/>
    <w:rsid w:val="00651998"/>
    <w:rsid w:val="006541F5"/>
    <w:rsid w:val="00663AAA"/>
    <w:rsid w:val="00663D71"/>
    <w:rsid w:val="00672571"/>
    <w:rsid w:val="00676B73"/>
    <w:rsid w:val="006936E8"/>
    <w:rsid w:val="006A01EE"/>
    <w:rsid w:val="006A471A"/>
    <w:rsid w:val="006B2CEF"/>
    <w:rsid w:val="006D554A"/>
    <w:rsid w:val="006F452C"/>
    <w:rsid w:val="00704859"/>
    <w:rsid w:val="00705014"/>
    <w:rsid w:val="00715846"/>
    <w:rsid w:val="00716BBE"/>
    <w:rsid w:val="007345B3"/>
    <w:rsid w:val="0073639A"/>
    <w:rsid w:val="007659B8"/>
    <w:rsid w:val="007C2FF9"/>
    <w:rsid w:val="007C5D9E"/>
    <w:rsid w:val="007C68F1"/>
    <w:rsid w:val="007D11F2"/>
    <w:rsid w:val="00801210"/>
    <w:rsid w:val="00814229"/>
    <w:rsid w:val="00815DD4"/>
    <w:rsid w:val="00851541"/>
    <w:rsid w:val="0086485B"/>
    <w:rsid w:val="00883579"/>
    <w:rsid w:val="00897294"/>
    <w:rsid w:val="008A23E2"/>
    <w:rsid w:val="008C2CED"/>
    <w:rsid w:val="008D1B7D"/>
    <w:rsid w:val="008F0375"/>
    <w:rsid w:val="008F532A"/>
    <w:rsid w:val="00904E19"/>
    <w:rsid w:val="009204DF"/>
    <w:rsid w:val="009245F7"/>
    <w:rsid w:val="00927229"/>
    <w:rsid w:val="009A7C2F"/>
    <w:rsid w:val="009B0D2D"/>
    <w:rsid w:val="009B5FF0"/>
    <w:rsid w:val="009C7A3E"/>
    <w:rsid w:val="009F4424"/>
    <w:rsid w:val="00A13937"/>
    <w:rsid w:val="00A250B4"/>
    <w:rsid w:val="00A61F99"/>
    <w:rsid w:val="00A77647"/>
    <w:rsid w:val="00A8282E"/>
    <w:rsid w:val="00AB3272"/>
    <w:rsid w:val="00AF6B5C"/>
    <w:rsid w:val="00B04214"/>
    <w:rsid w:val="00B15DAA"/>
    <w:rsid w:val="00B23EC8"/>
    <w:rsid w:val="00B63F41"/>
    <w:rsid w:val="00B76009"/>
    <w:rsid w:val="00B905FA"/>
    <w:rsid w:val="00B9194F"/>
    <w:rsid w:val="00BD2E40"/>
    <w:rsid w:val="00BE7C83"/>
    <w:rsid w:val="00BF269E"/>
    <w:rsid w:val="00C15966"/>
    <w:rsid w:val="00C55D3F"/>
    <w:rsid w:val="00C63F97"/>
    <w:rsid w:val="00C6789F"/>
    <w:rsid w:val="00C73EB6"/>
    <w:rsid w:val="00C8268D"/>
    <w:rsid w:val="00C86CC7"/>
    <w:rsid w:val="00C94C86"/>
    <w:rsid w:val="00CA24AF"/>
    <w:rsid w:val="00CB047A"/>
    <w:rsid w:val="00CC7357"/>
    <w:rsid w:val="00D64B66"/>
    <w:rsid w:val="00D73C25"/>
    <w:rsid w:val="00DA4C43"/>
    <w:rsid w:val="00DB1A92"/>
    <w:rsid w:val="00DB6AC4"/>
    <w:rsid w:val="00DC6A00"/>
    <w:rsid w:val="00DD46F6"/>
    <w:rsid w:val="00E123C6"/>
    <w:rsid w:val="00E21A70"/>
    <w:rsid w:val="00E753C3"/>
    <w:rsid w:val="00E76529"/>
    <w:rsid w:val="00F00B53"/>
    <w:rsid w:val="00F238D6"/>
    <w:rsid w:val="00F36DF1"/>
    <w:rsid w:val="00F3790C"/>
    <w:rsid w:val="00F90E6E"/>
    <w:rsid w:val="00F97453"/>
    <w:rsid w:val="00FD56F9"/>
    <w:rsid w:val="00FE5B53"/>
    <w:rsid w:val="00FF63B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7C4B"/>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 w:type="character" w:styleId="Hipervnculo">
    <w:name w:val="Hyperlink"/>
    <w:basedOn w:val="Fuentedeprrafopredeter"/>
    <w:uiPriority w:val="99"/>
    <w:unhideWhenUsed/>
    <w:rsid w:val="00C8268D"/>
    <w:rPr>
      <w:color w:val="0000FF" w:themeColor="hyperlink"/>
      <w:u w:val="single"/>
    </w:rPr>
  </w:style>
  <w:style w:type="character" w:styleId="Mencinsinresolver">
    <w:name w:val="Unresolved Mention"/>
    <w:basedOn w:val="Fuentedeprrafopredeter"/>
    <w:uiPriority w:val="99"/>
    <w:semiHidden/>
    <w:unhideWhenUsed/>
    <w:rsid w:val="00C8268D"/>
    <w:rPr>
      <w:color w:val="605E5C"/>
      <w:shd w:val="clear" w:color="auto" w:fill="E1DFDD"/>
    </w:rPr>
  </w:style>
  <w:style w:type="character" w:styleId="Hipervnculovisitado">
    <w:name w:val="FollowedHyperlink"/>
    <w:basedOn w:val="Fuentedeprrafopredeter"/>
    <w:uiPriority w:val="99"/>
    <w:semiHidden/>
    <w:unhideWhenUsed/>
    <w:rsid w:val="00C8268D"/>
    <w:rPr>
      <w:color w:val="800080" w:themeColor="followedHyperlink"/>
      <w:u w:val="single"/>
    </w:rPr>
  </w:style>
  <w:style w:type="table" w:styleId="Tablaconcuadrcula">
    <w:name w:val="Table Grid"/>
    <w:basedOn w:val="Tablanormal"/>
    <w:uiPriority w:val="39"/>
    <w:rsid w:val="00A828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A8282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042">
      <w:bodyDiv w:val="1"/>
      <w:marLeft w:val="0"/>
      <w:marRight w:val="0"/>
      <w:marTop w:val="0"/>
      <w:marBottom w:val="0"/>
      <w:divBdr>
        <w:top w:val="none" w:sz="0" w:space="0" w:color="auto"/>
        <w:left w:val="none" w:sz="0" w:space="0" w:color="auto"/>
        <w:bottom w:val="none" w:sz="0" w:space="0" w:color="auto"/>
        <w:right w:val="none" w:sz="0" w:space="0" w:color="auto"/>
      </w:divBdr>
    </w:div>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5148">
      <w:bodyDiv w:val="1"/>
      <w:marLeft w:val="0"/>
      <w:marRight w:val="0"/>
      <w:marTop w:val="0"/>
      <w:marBottom w:val="0"/>
      <w:divBdr>
        <w:top w:val="none" w:sz="0" w:space="0" w:color="auto"/>
        <w:left w:val="none" w:sz="0" w:space="0" w:color="auto"/>
        <w:bottom w:val="none" w:sz="0" w:space="0" w:color="auto"/>
        <w:right w:val="none" w:sz="0" w:space="0" w:color="auto"/>
      </w:divBdr>
      <w:divsChild>
        <w:div w:id="1633901196">
          <w:marLeft w:val="0"/>
          <w:marRight w:val="0"/>
          <w:marTop w:val="0"/>
          <w:marBottom w:val="0"/>
          <w:divBdr>
            <w:top w:val="none" w:sz="0" w:space="0" w:color="auto"/>
            <w:left w:val="none" w:sz="0" w:space="0" w:color="auto"/>
            <w:bottom w:val="none" w:sz="0" w:space="0" w:color="auto"/>
            <w:right w:val="none" w:sz="0" w:space="0" w:color="auto"/>
          </w:divBdr>
          <w:divsChild>
            <w:div w:id="5017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mailto:Josuegaticaodato@gmail.com"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0FB86-66F9-471A-AD5A-5BD0E8EF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22</Pages>
  <Words>3095</Words>
  <Characters>17027</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148</cp:revision>
  <dcterms:created xsi:type="dcterms:W3CDTF">2026-04-10T02:04:00Z</dcterms:created>
  <dcterms:modified xsi:type="dcterms:W3CDTF">2026-04-15T03:20:00Z</dcterms:modified>
</cp:coreProperties>
</file>