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2226" w14:textId="7246D0E2" w:rsidR="000B3E0F" w:rsidRPr="000B3E0F" w:rsidRDefault="000B3E0F" w:rsidP="00D907B5">
      <w:pPr>
        <w:rPr>
          <w:b/>
          <w:bCs/>
          <w:sz w:val="44"/>
          <w:szCs w:val="44"/>
        </w:rPr>
      </w:pPr>
      <w:r w:rsidRPr="000B3E0F">
        <w:rPr>
          <w:b/>
          <w:bCs/>
          <w:sz w:val="44"/>
          <w:szCs w:val="44"/>
        </w:rPr>
        <w:t xml:space="preserve">Internet </w:t>
      </w:r>
      <w:r w:rsidR="003707BA">
        <w:rPr>
          <w:b/>
          <w:bCs/>
          <w:sz w:val="44"/>
          <w:szCs w:val="44"/>
        </w:rPr>
        <w:t>churn rate</w:t>
      </w:r>
    </w:p>
    <w:p w14:paraId="409B5619" w14:textId="77777777" w:rsidR="000B3E0F" w:rsidRDefault="000B3E0F"/>
    <w:p w14:paraId="77F15C47" w14:textId="77777777" w:rsidR="000B3E0F" w:rsidRDefault="000B3E0F"/>
    <w:p w14:paraId="729FC70A" w14:textId="77777777" w:rsidR="000B3E0F" w:rsidRDefault="000B3E0F"/>
    <w:p w14:paraId="37543662" w14:textId="77777777" w:rsidR="000B3E0F" w:rsidRDefault="000B3E0F" w:rsidP="000B3E0F">
      <w:pPr>
        <w:jc w:val="both"/>
      </w:pPr>
    </w:p>
    <w:p w14:paraId="6F6E62DF" w14:textId="77777777" w:rsidR="000B3E0F" w:rsidRDefault="000B3E0F"/>
    <w:p w14:paraId="745834A9" w14:textId="77777777" w:rsidR="000B3E0F" w:rsidRDefault="000B3E0F"/>
    <w:p w14:paraId="68BF6017" w14:textId="77777777" w:rsidR="000B3E0F" w:rsidRDefault="000B3E0F"/>
    <w:p w14:paraId="0683A825" w14:textId="77777777" w:rsidR="000B3E0F" w:rsidRDefault="000B3E0F"/>
    <w:p w14:paraId="505FA08A" w14:textId="77777777" w:rsidR="000B3E0F" w:rsidRDefault="000B3E0F"/>
    <w:p w14:paraId="0653B97A" w14:textId="77777777" w:rsidR="000B3E0F" w:rsidRDefault="000B3E0F"/>
    <w:p w14:paraId="5B116A06" w14:textId="77777777" w:rsidR="000B3E0F" w:rsidRDefault="000B3E0F"/>
    <w:p w14:paraId="6E26ACB5" w14:textId="77777777" w:rsidR="000B3E0F" w:rsidRDefault="000B3E0F"/>
    <w:p w14:paraId="4764FE08" w14:textId="77777777" w:rsidR="000B3E0F" w:rsidRDefault="000B3E0F"/>
    <w:p w14:paraId="194140EB" w14:textId="77777777" w:rsidR="000B3E0F" w:rsidRDefault="000B3E0F"/>
    <w:p w14:paraId="5B3DCC60" w14:textId="77777777" w:rsidR="000B3E0F" w:rsidRDefault="000B3E0F"/>
    <w:p w14:paraId="060EDADA" w14:textId="432F467C" w:rsidR="000B3E0F" w:rsidRPr="000B3E0F" w:rsidRDefault="000B3E0F" w:rsidP="000B3E0F">
      <w:pPr>
        <w:rPr>
          <w:b/>
          <w:bCs/>
          <w:sz w:val="24"/>
          <w:szCs w:val="24"/>
        </w:rPr>
      </w:pPr>
      <w:r w:rsidRPr="000B3E0F">
        <w:rPr>
          <w:b/>
          <w:bCs/>
          <w:sz w:val="24"/>
          <w:szCs w:val="24"/>
        </w:rPr>
        <w:t>D20</w:t>
      </w:r>
      <w:r w:rsidR="00E413F1">
        <w:rPr>
          <w:b/>
          <w:bCs/>
          <w:sz w:val="24"/>
          <w:szCs w:val="24"/>
        </w:rPr>
        <w:t>6</w:t>
      </w:r>
      <w:r w:rsidRPr="000B3E0F">
        <w:rPr>
          <w:b/>
          <w:bCs/>
          <w:sz w:val="24"/>
          <w:szCs w:val="24"/>
        </w:rPr>
        <w:t xml:space="preserve"> Data </w:t>
      </w:r>
      <w:r w:rsidR="00E413F1">
        <w:rPr>
          <w:b/>
          <w:bCs/>
          <w:sz w:val="24"/>
          <w:szCs w:val="24"/>
        </w:rPr>
        <w:t>Cleaning</w:t>
      </w:r>
      <w:r w:rsidRPr="000B3E0F">
        <w:rPr>
          <w:b/>
          <w:bCs/>
          <w:sz w:val="24"/>
          <w:szCs w:val="24"/>
        </w:rPr>
        <w:t xml:space="preserve">: </w:t>
      </w:r>
      <w:r w:rsidR="00E413F1">
        <w:rPr>
          <w:b/>
          <w:bCs/>
          <w:sz w:val="24"/>
          <w:szCs w:val="24"/>
        </w:rPr>
        <w:t>Performance</w:t>
      </w:r>
      <w:r w:rsidRPr="000B3E0F">
        <w:rPr>
          <w:b/>
          <w:bCs/>
          <w:sz w:val="24"/>
          <w:szCs w:val="24"/>
        </w:rPr>
        <w:t xml:space="preserve"> Assessment </w:t>
      </w:r>
    </w:p>
    <w:p w14:paraId="76CE2DDF" w14:textId="77777777" w:rsidR="000B3E0F" w:rsidRPr="000B3E0F" w:rsidRDefault="000B3E0F">
      <w:pPr>
        <w:rPr>
          <w:b/>
          <w:bCs/>
          <w:sz w:val="24"/>
          <w:szCs w:val="24"/>
        </w:rPr>
      </w:pPr>
    </w:p>
    <w:p w14:paraId="719ABBF7" w14:textId="77777777" w:rsidR="000B3E0F" w:rsidRPr="000B3E0F" w:rsidRDefault="000B3E0F">
      <w:pPr>
        <w:rPr>
          <w:b/>
          <w:bCs/>
          <w:sz w:val="24"/>
          <w:szCs w:val="24"/>
        </w:rPr>
      </w:pPr>
    </w:p>
    <w:p w14:paraId="5AC43EE1" w14:textId="77777777" w:rsidR="000B3E0F" w:rsidRPr="000B3E0F" w:rsidRDefault="000B3E0F">
      <w:pPr>
        <w:rPr>
          <w:b/>
          <w:bCs/>
          <w:sz w:val="24"/>
          <w:szCs w:val="24"/>
        </w:rPr>
      </w:pPr>
    </w:p>
    <w:p w14:paraId="4F4B5975" w14:textId="77777777" w:rsidR="000B3E0F" w:rsidRPr="000B3E0F" w:rsidRDefault="000B3E0F">
      <w:pPr>
        <w:rPr>
          <w:b/>
          <w:bCs/>
          <w:sz w:val="24"/>
          <w:szCs w:val="24"/>
        </w:rPr>
      </w:pPr>
    </w:p>
    <w:p w14:paraId="44FA3532" w14:textId="77777777" w:rsidR="000B3E0F" w:rsidRPr="000B3E0F" w:rsidRDefault="000B3E0F">
      <w:pPr>
        <w:rPr>
          <w:b/>
          <w:bCs/>
          <w:sz w:val="24"/>
          <w:szCs w:val="24"/>
        </w:rPr>
      </w:pPr>
    </w:p>
    <w:p w14:paraId="64601E29" w14:textId="77777777" w:rsidR="000B3E0F" w:rsidRPr="000B3E0F" w:rsidRDefault="000B3E0F">
      <w:pPr>
        <w:rPr>
          <w:b/>
          <w:bCs/>
          <w:sz w:val="24"/>
          <w:szCs w:val="24"/>
        </w:rPr>
      </w:pPr>
    </w:p>
    <w:p w14:paraId="6E0707EF" w14:textId="77777777" w:rsidR="000B3E0F" w:rsidRPr="000B3E0F" w:rsidRDefault="000B3E0F">
      <w:pPr>
        <w:rPr>
          <w:b/>
          <w:bCs/>
          <w:sz w:val="24"/>
          <w:szCs w:val="24"/>
        </w:rPr>
      </w:pPr>
    </w:p>
    <w:p w14:paraId="07EF6553" w14:textId="77777777" w:rsidR="000B3E0F" w:rsidRPr="000B3E0F" w:rsidRDefault="000B3E0F">
      <w:pPr>
        <w:rPr>
          <w:b/>
          <w:bCs/>
          <w:sz w:val="24"/>
          <w:szCs w:val="24"/>
        </w:rPr>
      </w:pPr>
    </w:p>
    <w:p w14:paraId="24AC5D42" w14:textId="1EC85EF3" w:rsidR="000B3E0F" w:rsidRPr="000B3E0F" w:rsidRDefault="000B3E0F">
      <w:pPr>
        <w:rPr>
          <w:b/>
          <w:bCs/>
          <w:sz w:val="24"/>
          <w:szCs w:val="24"/>
        </w:rPr>
      </w:pPr>
      <w:r w:rsidRPr="000B3E0F">
        <w:rPr>
          <w:b/>
          <w:bCs/>
          <w:sz w:val="24"/>
          <w:szCs w:val="24"/>
        </w:rPr>
        <w:t>By Josue Gonzalez</w:t>
      </w:r>
    </w:p>
    <w:p w14:paraId="4069BDE2" w14:textId="77777777" w:rsidR="000B3E0F" w:rsidRPr="000B3E0F" w:rsidRDefault="000B3E0F">
      <w:pPr>
        <w:rPr>
          <w:b/>
          <w:bCs/>
          <w:sz w:val="24"/>
          <w:szCs w:val="24"/>
        </w:rPr>
      </w:pPr>
    </w:p>
    <w:p w14:paraId="11FE626C" w14:textId="77777777" w:rsidR="000B3E0F" w:rsidRDefault="000B3E0F"/>
    <w:p w14:paraId="4D4F6C61" w14:textId="77777777" w:rsidR="000B3E0F" w:rsidRDefault="000B3E0F"/>
    <w:p w14:paraId="71EE8FDA" w14:textId="77777777" w:rsidR="000B3E0F" w:rsidRDefault="000B3E0F"/>
    <w:p w14:paraId="07133F83" w14:textId="77777777" w:rsidR="000B3E0F" w:rsidRDefault="000B3E0F"/>
    <w:p w14:paraId="07988F84" w14:textId="77777777" w:rsidR="000B3E0F" w:rsidRDefault="000B3E0F"/>
    <w:p w14:paraId="0FF1F5DF" w14:textId="77777777" w:rsidR="000B3E0F" w:rsidRDefault="000B3E0F"/>
    <w:p w14:paraId="45F53E29" w14:textId="77777777" w:rsidR="000B3E0F" w:rsidRDefault="000B3E0F"/>
    <w:p w14:paraId="56125996" w14:textId="77777777" w:rsidR="000B3E0F" w:rsidRDefault="000B3E0F"/>
    <w:p w14:paraId="3E4A1F1E" w14:textId="77777777" w:rsidR="000B3E0F" w:rsidRDefault="000B3E0F"/>
    <w:p w14:paraId="45B2724C" w14:textId="77777777" w:rsidR="000B3E0F" w:rsidRDefault="000B3E0F"/>
    <w:p w14:paraId="11FD6FEB" w14:textId="77777777" w:rsidR="000B3E0F" w:rsidRDefault="000B3E0F"/>
    <w:p w14:paraId="23AB063B" w14:textId="77777777" w:rsidR="000B3E0F" w:rsidRDefault="000B3E0F"/>
    <w:p w14:paraId="6681AE4B" w14:textId="77777777" w:rsidR="000B3E0F" w:rsidRDefault="000B3E0F"/>
    <w:p w14:paraId="13D7FBC4" w14:textId="77777777" w:rsidR="000B3E0F" w:rsidRDefault="000B3E0F"/>
    <w:p w14:paraId="0405AD8C" w14:textId="5FE25A67" w:rsidR="000B3E0F" w:rsidRDefault="000B3E0F">
      <w:r>
        <w:br w:type="page"/>
      </w:r>
    </w:p>
    <w:p w14:paraId="4E45249F" w14:textId="77777777" w:rsidR="00016283" w:rsidRDefault="00016283"/>
    <w:p w14:paraId="3E6B7DA4" w14:textId="77777777" w:rsidR="003231BF" w:rsidRDefault="003231BF"/>
    <w:p w14:paraId="6B131E40" w14:textId="5C7531E0" w:rsidR="000B3E0F" w:rsidRDefault="000B3E0F" w:rsidP="3483DC0E">
      <w:pPr>
        <w:pStyle w:val="NormalWeb"/>
        <w:spacing w:before="0" w:beforeAutospacing="0" w:after="0" w:afterAutospacing="0"/>
        <w:ind w:left="360" w:hanging="360"/>
      </w:pPr>
      <w:r>
        <w:t>A</w:t>
      </w:r>
      <w:r w:rsidR="548A437C">
        <w:t xml:space="preserve">. </w:t>
      </w:r>
      <w:r w:rsidR="00642580">
        <w:rPr>
          <w:b/>
          <w:bCs/>
        </w:rPr>
        <w:t>what are</w:t>
      </w:r>
      <w:r w:rsidR="009B424E">
        <w:rPr>
          <w:b/>
          <w:bCs/>
        </w:rPr>
        <w:t xml:space="preserve"> the factors that contribute to churn rate</w:t>
      </w:r>
      <w:r w:rsidR="249C8EC8" w:rsidRPr="3483DC0E">
        <w:rPr>
          <w:b/>
          <w:bCs/>
        </w:rPr>
        <w:t xml:space="preserve">? </w:t>
      </w:r>
      <w:r w:rsidR="008356C8">
        <w:rPr>
          <w:b/>
          <w:bCs/>
        </w:rPr>
        <w:t xml:space="preserve">Can we determine which features help </w:t>
      </w:r>
      <w:r w:rsidR="00E94BAA">
        <w:rPr>
          <w:b/>
          <w:bCs/>
        </w:rPr>
        <w:t>identify</w:t>
      </w:r>
      <w:r w:rsidR="007C72C8">
        <w:rPr>
          <w:b/>
          <w:bCs/>
        </w:rPr>
        <w:t>?</w:t>
      </w:r>
    </w:p>
    <w:p w14:paraId="57350F8B" w14:textId="77777777" w:rsidR="00B612B0" w:rsidRDefault="00B612B0" w:rsidP="3483DC0E">
      <w:pPr>
        <w:pStyle w:val="NormalWeb"/>
        <w:spacing w:before="0" w:beforeAutospacing="0" w:after="0" w:afterAutospacing="0"/>
        <w:ind w:left="360" w:hanging="360"/>
      </w:pPr>
    </w:p>
    <w:p w14:paraId="5ECA1868" w14:textId="0A5A525E" w:rsidR="0017285E" w:rsidRDefault="00B612B0" w:rsidP="00D907B5">
      <w:pPr>
        <w:pStyle w:val="NormalWeb"/>
        <w:spacing w:line="480" w:lineRule="auto"/>
        <w:ind w:hanging="360"/>
      </w:pPr>
      <w:r>
        <w:t>B.  </w:t>
      </w:r>
      <w:r w:rsidR="0017285E">
        <w:t xml:space="preserve">The data set is 10,000 customer records of a popular telecommunications company. The dependent </w:t>
      </w:r>
      <w:r w:rsidR="005F7123">
        <w:t>variable in</w:t>
      </w:r>
      <w:r w:rsidR="0017285E">
        <w:t xml:space="preserve"> question is whether or not each customer has continued or </w:t>
      </w:r>
      <w:r w:rsidR="005F7123">
        <w:t>discontinued.</w:t>
      </w:r>
      <w:r w:rsidR="003D5356">
        <w:t xml:space="preserve"> </w:t>
      </w:r>
      <w:r w:rsidR="005F7123">
        <w:t>s</w:t>
      </w:r>
      <w:r w:rsidR="0017285E">
        <w:t>ervice within the last month. This column is titled "Churn."</w:t>
      </w:r>
    </w:p>
    <w:p w14:paraId="3CA46D15" w14:textId="77777777" w:rsidR="0056185B" w:rsidRDefault="0017285E" w:rsidP="00D907B5">
      <w:pPr>
        <w:pStyle w:val="NormalWeb"/>
        <w:spacing w:line="480" w:lineRule="auto"/>
        <w:ind w:hanging="360"/>
      </w:pPr>
      <w:r>
        <w:t>Independent variables or predictors that may lead to identifying a relationship with the</w:t>
      </w:r>
    </w:p>
    <w:p w14:paraId="4E0E1F60" w14:textId="20C25443" w:rsidR="0017285E" w:rsidRDefault="003D5356" w:rsidP="00D907B5">
      <w:pPr>
        <w:pStyle w:val="NormalWeb"/>
        <w:spacing w:line="480" w:lineRule="auto"/>
        <w:ind w:hanging="360"/>
      </w:pPr>
      <w:r>
        <w:t>dependent</w:t>
      </w:r>
      <w:r w:rsidR="0017285E">
        <w:t xml:space="preserve">-dent variable of "Churn" within the dataset </w:t>
      </w:r>
      <w:r w:rsidR="007C72C8">
        <w:t>includes</w:t>
      </w:r>
      <w:r w:rsidR="0017285E">
        <w:t xml:space="preserve"> 1. Services that each customer signed up </w:t>
      </w:r>
      <w:r w:rsidR="009E12A4">
        <w:t>for (</w:t>
      </w:r>
      <w:r w:rsidR="0017285E">
        <w:t>for example, multiple phone lines, technical support add-ons</w:t>
      </w:r>
      <w:r>
        <w:t>,</w:t>
      </w:r>
      <w:r w:rsidR="0017285E">
        <w:t xml:space="preserve"> or streaming media) 2. Customer</w:t>
      </w:r>
      <w:r w:rsidR="00A11B4F">
        <w:t xml:space="preserve"> </w:t>
      </w:r>
      <w:r w:rsidR="0017285E">
        <w:t>account information (tenure with the company, payment methods, bandwidth usage,</w:t>
      </w:r>
      <w:r w:rsidR="00A11B4F">
        <w:t xml:space="preserve"> </w:t>
      </w:r>
      <w:r w:rsidR="00987427">
        <w:t>monthly charge</w:t>
      </w:r>
      <w:r w:rsidR="0017285E">
        <w:t>) 3. Customer demographics (gender, marital status, income, etc.).</w:t>
      </w:r>
    </w:p>
    <w:p w14:paraId="575E4578" w14:textId="0BD941A9" w:rsidR="00B612B0" w:rsidRDefault="0017285E" w:rsidP="00AA78D3">
      <w:pPr>
        <w:pStyle w:val="NormalWeb"/>
        <w:spacing w:line="480" w:lineRule="auto"/>
        <w:ind w:hanging="360"/>
      </w:pPr>
      <w:r>
        <w:t xml:space="preserve">4. Finally, </w:t>
      </w:r>
      <w:r w:rsidR="0068769E">
        <w:t>eight independent variables represent</w:t>
      </w:r>
      <w:r>
        <w:t xml:space="preserve"> responses </w:t>
      </w:r>
      <w:r w:rsidR="0068769E">
        <w:t xml:space="preserve">to </w:t>
      </w:r>
      <w:r>
        <w:t xml:space="preserve">customer-perceived </w:t>
      </w:r>
      <w:r w:rsidR="0068769E">
        <w:t>importance</w:t>
      </w:r>
      <w:r>
        <w:t xml:space="preserve"> of company services and features.</w:t>
      </w:r>
      <w:r w:rsidR="003D5356">
        <w:t xml:space="preserve"> </w:t>
      </w:r>
      <w:r w:rsidR="00CD47DB">
        <w:t xml:space="preserve">Monthly charges </w:t>
      </w:r>
      <w:r w:rsidR="00A35DF0">
        <w:t>are</w:t>
      </w:r>
      <w:r w:rsidR="00CD47DB">
        <w:t xml:space="preserve"> one of the biggest factors </w:t>
      </w:r>
      <w:r w:rsidR="009E12A4">
        <w:t>that I</w:t>
      </w:r>
      <w:r w:rsidR="00CD47DB">
        <w:t xml:space="preserve"> believe determine if a customer could </w:t>
      </w:r>
      <w:r w:rsidR="009E12A4">
        <w:t>have</w:t>
      </w:r>
      <w:r w:rsidR="00CD47DB">
        <w:t xml:space="preserve"> a high churn </w:t>
      </w:r>
      <w:r w:rsidR="00A35DF0">
        <w:t xml:space="preserve">rate. Along with survey responses that will help us identify if customer </w:t>
      </w:r>
      <w:r w:rsidR="009E12A4">
        <w:t>service</w:t>
      </w:r>
      <w:r w:rsidR="00A35DF0">
        <w:t xml:space="preserve"> is good and satisfactory to the customer </w:t>
      </w:r>
      <w:r>
        <w:t xml:space="preserve">The data is both numerical (as in the yearly GB bandwidth </w:t>
      </w:r>
      <w:r w:rsidR="003D5356">
        <w:t>usage,</w:t>
      </w:r>
      <w:r>
        <w:t xml:space="preserve"> customer annual income)</w:t>
      </w:r>
      <w:r w:rsidR="009E12A4">
        <w:t xml:space="preserve"> </w:t>
      </w:r>
      <w:r>
        <w:t>and categorical (a "Yes" or "No" for Churn; customer job).</w:t>
      </w:r>
    </w:p>
    <w:p w14:paraId="66F13AE2" w14:textId="77777777" w:rsidR="00E5610C" w:rsidRDefault="00E5610C" w:rsidP="00E5610C">
      <w:pPr>
        <w:pStyle w:val="NormalWeb"/>
        <w:spacing w:before="0" w:beforeAutospacing="0" w:after="0" w:afterAutospacing="0"/>
        <w:ind w:left="360" w:hanging="360"/>
      </w:pPr>
      <w:r>
        <w:t>C.  Explain the plan for cleaning the data by doing the following:</w:t>
      </w:r>
    </w:p>
    <w:p w14:paraId="10AA74D6" w14:textId="77777777" w:rsidR="00DC0C89" w:rsidRDefault="00E5610C" w:rsidP="00AF1FFA">
      <w:pPr>
        <w:pStyle w:val="NormalWeb"/>
        <w:spacing w:before="0" w:beforeAutospacing="0" w:after="0" w:afterAutospacing="0" w:line="360" w:lineRule="auto"/>
        <w:ind w:left="691" w:hanging="360"/>
      </w:pPr>
      <w:r>
        <w:t>1.  </w:t>
      </w:r>
      <w:r w:rsidR="00112E67">
        <w:t xml:space="preserve">The </w:t>
      </w:r>
      <w:r w:rsidR="00D369BE">
        <w:t xml:space="preserve">plan is to create a copy of the data set </w:t>
      </w:r>
      <w:r w:rsidR="00112E67">
        <w:t>on</w:t>
      </w:r>
      <w:r w:rsidR="00D369BE">
        <w:t xml:space="preserve"> my </w:t>
      </w:r>
      <w:r w:rsidR="00C756E3">
        <w:t>own computer to be able to manipulate the data without changing the main set</w:t>
      </w:r>
      <w:r w:rsidR="00015DA2">
        <w:t xml:space="preserve">. </w:t>
      </w:r>
    </w:p>
    <w:p w14:paraId="1C73F3F6" w14:textId="77777777" w:rsidR="00DC0C89" w:rsidRDefault="005531D9" w:rsidP="00AF1FFA">
      <w:pPr>
        <w:pStyle w:val="NormalWeb"/>
        <w:spacing w:before="0" w:beforeAutospacing="0" w:after="0" w:afterAutospacing="0" w:line="360" w:lineRule="auto"/>
        <w:ind w:left="691" w:hanging="360"/>
      </w:pPr>
      <w:r>
        <w:t xml:space="preserve">2. Read the data set into </w:t>
      </w:r>
      <w:r w:rsidR="00331BEA">
        <w:t>Python</w:t>
      </w:r>
      <w:r>
        <w:t xml:space="preserve"> using pandas’ </w:t>
      </w:r>
      <w:proofErr w:type="spellStart"/>
      <w:r>
        <w:t>read_csv</w:t>
      </w:r>
      <w:proofErr w:type="spellEnd"/>
      <w:r>
        <w:t xml:space="preserve"> command.</w:t>
      </w:r>
    </w:p>
    <w:p w14:paraId="192426EF" w14:textId="77777777" w:rsidR="00DC0C89" w:rsidRDefault="005531D9" w:rsidP="00AF1FFA">
      <w:pPr>
        <w:pStyle w:val="NormalWeb"/>
        <w:spacing w:before="0" w:beforeAutospacing="0" w:after="0" w:afterAutospacing="0" w:line="360" w:lineRule="auto"/>
        <w:ind w:left="691" w:hanging="360"/>
      </w:pPr>
      <w:r>
        <w:t>3</w:t>
      </w:r>
      <w:r w:rsidR="00C66212">
        <w:t xml:space="preserve">. Evaluate the data as </w:t>
      </w:r>
      <w:r w:rsidR="00112E67">
        <w:t xml:space="preserve">a </w:t>
      </w:r>
      <w:r w:rsidR="00C66212">
        <w:t xml:space="preserve">whole to better understand the input data. </w:t>
      </w:r>
    </w:p>
    <w:p w14:paraId="763BEB97" w14:textId="77777777" w:rsidR="00DC0C89" w:rsidRDefault="00C66212" w:rsidP="00AF1FFA">
      <w:pPr>
        <w:pStyle w:val="NormalWeb"/>
        <w:spacing w:before="0" w:beforeAutospacing="0" w:after="0" w:afterAutospacing="0" w:line="360" w:lineRule="auto"/>
        <w:ind w:left="691" w:hanging="360"/>
      </w:pPr>
      <w:r>
        <w:lastRenderedPageBreak/>
        <w:t>4.</w:t>
      </w:r>
      <w:r w:rsidR="00940931">
        <w:t xml:space="preserve"> Rename the dataset as a variable </w:t>
      </w:r>
      <w:proofErr w:type="spellStart"/>
      <w:r w:rsidR="00940931">
        <w:t>churn_df</w:t>
      </w:r>
      <w:proofErr w:type="spellEnd"/>
      <w:r w:rsidR="00B071FB">
        <w:t xml:space="preserve"> and any other </w:t>
      </w:r>
      <w:r w:rsidR="008F30FE">
        <w:t xml:space="preserve">subsequent slices of the </w:t>
      </w:r>
      <w:r w:rsidR="00112E67">
        <w:t>data frame</w:t>
      </w:r>
      <w:r w:rsidR="008F30FE">
        <w:t xml:space="preserve"> as “</w:t>
      </w:r>
      <w:proofErr w:type="spellStart"/>
      <w:r w:rsidR="008F30FE">
        <w:t>df</w:t>
      </w:r>
      <w:proofErr w:type="spellEnd"/>
      <w:r w:rsidR="00090BE2">
        <w:t>”</w:t>
      </w:r>
      <w:r w:rsidR="00C756E3">
        <w:t>.</w:t>
      </w:r>
    </w:p>
    <w:p w14:paraId="270995DB" w14:textId="77777777" w:rsidR="00DC0C89" w:rsidRDefault="00090BE2" w:rsidP="00AF1FFA">
      <w:pPr>
        <w:pStyle w:val="NormalWeb"/>
        <w:spacing w:before="0" w:beforeAutospacing="0" w:after="0" w:afterAutospacing="0" w:line="360" w:lineRule="auto"/>
        <w:ind w:left="691" w:hanging="360"/>
      </w:pPr>
      <w:r>
        <w:t>5. Examine potential misspellings</w:t>
      </w:r>
      <w:r w:rsidR="00A36378">
        <w:t xml:space="preserve">, missing data fields, and </w:t>
      </w:r>
      <w:r w:rsidR="00112E67">
        <w:t>nondescript</w:t>
      </w:r>
      <w:r w:rsidR="00A36378">
        <w:t xml:space="preserve"> variable names.</w:t>
      </w:r>
    </w:p>
    <w:p w14:paraId="2115F65B" w14:textId="77777777" w:rsidR="00DC0C89" w:rsidRDefault="00A36378" w:rsidP="00AF1FFA">
      <w:pPr>
        <w:pStyle w:val="NormalWeb"/>
        <w:spacing w:before="0" w:beforeAutospacing="0" w:after="0" w:afterAutospacing="0" w:line="360" w:lineRule="auto"/>
        <w:ind w:left="691" w:hanging="360"/>
      </w:pPr>
      <w:r>
        <w:t xml:space="preserve">6. find outliers </w:t>
      </w:r>
      <w:r w:rsidR="008F0A03">
        <w:t xml:space="preserve">using </w:t>
      </w:r>
      <w:r w:rsidR="00112E67">
        <w:t>histograms</w:t>
      </w:r>
      <w:r w:rsidR="008F0A03">
        <w:t xml:space="preserve">. </w:t>
      </w:r>
    </w:p>
    <w:p w14:paraId="4F6CDB06" w14:textId="5629554E" w:rsidR="00E5610C" w:rsidRPr="00CD7403" w:rsidRDefault="008F0A03" w:rsidP="00AF1FFA">
      <w:pPr>
        <w:pStyle w:val="NormalWeb"/>
        <w:spacing w:before="0" w:beforeAutospacing="0" w:after="0" w:afterAutospacing="0" w:line="360" w:lineRule="auto"/>
        <w:ind w:left="691" w:hanging="360"/>
        <w:rPr>
          <w:color w:val="FF0000"/>
        </w:rPr>
      </w:pPr>
      <w:r>
        <w:t xml:space="preserve">7. Imputing records </w:t>
      </w:r>
      <w:r w:rsidR="009A7CA7">
        <w:t xml:space="preserve">missing data with </w:t>
      </w:r>
      <w:r w:rsidR="005F1512">
        <w:t xml:space="preserve">a </w:t>
      </w:r>
      <w:r w:rsidR="009A7CA7">
        <w:t xml:space="preserve">meaningful central </w:t>
      </w:r>
      <w:r w:rsidR="00854AF8">
        <w:t>tendency (</w:t>
      </w:r>
      <w:r w:rsidR="00DC331F">
        <w:t>mean</w:t>
      </w:r>
      <w:r w:rsidR="009A7CA7">
        <w:t>,</w:t>
      </w:r>
      <w:r w:rsidR="00112E67">
        <w:t xml:space="preserve"> median, or</w:t>
      </w:r>
      <w:r w:rsidR="009A7CA7">
        <w:t xml:space="preserve"> mode) or simply </w:t>
      </w:r>
      <w:r w:rsidR="00112E67">
        <w:t>removing</w:t>
      </w:r>
      <w:r w:rsidR="009A7CA7">
        <w:t xml:space="preserve"> the outliers </w:t>
      </w:r>
      <w:r w:rsidR="006D7560">
        <w:t xml:space="preserve">that are </w:t>
      </w:r>
      <w:r w:rsidR="002A3E74">
        <w:t xml:space="preserve">way out of the standard deviations. </w:t>
      </w:r>
      <w:r w:rsidR="004C5F6B">
        <w:t>(</w:t>
      </w:r>
      <w:proofErr w:type="spellStart"/>
      <w:r w:rsidR="004C5F6B">
        <w:t>GfG</w:t>
      </w:r>
      <w:proofErr w:type="spellEnd"/>
      <w:r w:rsidR="004C5F6B">
        <w:t>, 2023)</w:t>
      </w:r>
    </w:p>
    <w:p w14:paraId="710BA1F7" w14:textId="68B3F786" w:rsidR="0017025C" w:rsidRPr="00CD7403" w:rsidRDefault="00E5610C" w:rsidP="0012594D">
      <w:pPr>
        <w:pStyle w:val="NormalWeb"/>
        <w:spacing w:line="360" w:lineRule="auto"/>
        <w:ind w:left="691" w:hanging="360"/>
        <w:rPr>
          <w:color w:val="FF0000"/>
        </w:rPr>
      </w:pPr>
      <w:r w:rsidRPr="002A3E74">
        <w:t>2. </w:t>
      </w:r>
      <w:r w:rsidRPr="002A3E74">
        <w:rPr>
          <w:color w:val="FF0000"/>
        </w:rPr>
        <w:t> </w:t>
      </w:r>
      <w:r w:rsidR="00E03AD2">
        <w:t xml:space="preserve">There is a lot of missing data in the set as well as </w:t>
      </w:r>
      <w:r w:rsidR="0017025C">
        <w:t xml:space="preserve">unnamed columns and some columns named </w:t>
      </w:r>
      <w:r w:rsidR="002513F3">
        <w:t>with not-so-descriptive names.</w:t>
      </w:r>
      <w:r w:rsidR="0017025C">
        <w:t xml:space="preserve"> </w:t>
      </w:r>
      <w:r w:rsidR="00AF1FFA" w:rsidRPr="00AF1FFA">
        <w:t xml:space="preserve">this approach </w:t>
      </w:r>
      <w:r w:rsidR="00FB17B7">
        <w:t>puts</w:t>
      </w:r>
      <w:r w:rsidR="00AF1FFA" w:rsidRPr="00AF1FFA">
        <w:t xml:space="preserve"> the data in better working </w:t>
      </w:r>
      <w:r w:rsidR="0017025C">
        <w:t xml:space="preserve">condition </w:t>
      </w:r>
      <w:r w:rsidR="00AF1FFA" w:rsidRPr="00AF1FFA">
        <w:t>without needing to</w:t>
      </w:r>
      <w:r w:rsidR="0017025C">
        <w:t xml:space="preserve"> </w:t>
      </w:r>
      <w:r w:rsidR="00AF1FFA" w:rsidRPr="00AF1FFA">
        <w:t xml:space="preserve">involve methods of initial data collection or querying the data-gatherers on reasons for </w:t>
      </w:r>
      <w:r w:rsidR="0017025C">
        <w:t>missing information</w:t>
      </w:r>
      <w:r w:rsidR="00AF1FFA" w:rsidRPr="00AF1FFA">
        <w:t xml:space="preserve">. </w:t>
      </w:r>
      <w:r w:rsidR="0017025C">
        <w:t xml:space="preserve">Using the documentation from panda’s and </w:t>
      </w:r>
      <w:r w:rsidR="002513F3">
        <w:t>matplotlib</w:t>
      </w:r>
      <w:r w:rsidR="0017025C">
        <w:t xml:space="preserve"> along with </w:t>
      </w:r>
      <w:r w:rsidR="00BC6A51">
        <w:t>some help</w:t>
      </w:r>
      <w:r w:rsidR="002513F3">
        <w:t xml:space="preserve"> from stack overflow when getting stuck with coding issues.</w:t>
      </w:r>
    </w:p>
    <w:p w14:paraId="6A5E4C21" w14:textId="3730AF5E" w:rsidR="00B7162C" w:rsidRPr="00CD7403" w:rsidRDefault="00E5610C" w:rsidP="0012594D">
      <w:pPr>
        <w:pStyle w:val="NormalWeb"/>
        <w:spacing w:before="0" w:beforeAutospacing="0" w:after="0" w:afterAutospacing="0" w:line="360" w:lineRule="auto"/>
        <w:ind w:left="691" w:hanging="360"/>
        <w:rPr>
          <w:color w:val="FF0000"/>
        </w:rPr>
      </w:pPr>
      <w:r w:rsidRPr="005F1512">
        <w:t>3.</w:t>
      </w:r>
      <w:r w:rsidR="005A7D9A" w:rsidRPr="005F1512">
        <w:t xml:space="preserve"> </w:t>
      </w:r>
      <w:r w:rsidR="005A7D9A" w:rsidRPr="00B7162C">
        <w:t xml:space="preserve">I will be using the Python Programming language as I have </w:t>
      </w:r>
      <w:r w:rsidR="00512474" w:rsidRPr="00B7162C">
        <w:t xml:space="preserve">background </w:t>
      </w:r>
      <w:r w:rsidR="00B7162C" w:rsidRPr="00B7162C">
        <w:t>knowledge</w:t>
      </w:r>
      <w:r w:rsidR="00512474" w:rsidRPr="00B7162C">
        <w:t xml:space="preserve"> </w:t>
      </w:r>
      <w:r w:rsidR="00B7162C" w:rsidRPr="00B7162C">
        <w:t>of</w:t>
      </w:r>
      <w:r w:rsidR="00512474" w:rsidRPr="00B7162C">
        <w:t xml:space="preserve"> it having used it for engineering(mechanical) work for the last three </w:t>
      </w:r>
      <w:r w:rsidR="00B7162C" w:rsidRPr="00B7162C">
        <w:t>years,</w:t>
      </w:r>
      <w:r w:rsidR="00512474" w:rsidRPr="00B7162C">
        <w:t xml:space="preserve"> so I have used </w:t>
      </w:r>
      <w:r w:rsidR="00256A5A" w:rsidRPr="00B7162C">
        <w:t xml:space="preserve">math </w:t>
      </w:r>
      <w:proofErr w:type="spellStart"/>
      <w:r w:rsidR="00256A5A" w:rsidRPr="00B7162C">
        <w:t>potlib</w:t>
      </w:r>
      <w:proofErr w:type="spellEnd"/>
      <w:r w:rsidR="00256A5A" w:rsidRPr="00B7162C">
        <w:t>. Python is also good for data science since it has</w:t>
      </w:r>
      <w:r w:rsidR="00E2390A" w:rsidRPr="00B7162C">
        <w:t xml:space="preserve"> a lot of “out of the box”</w:t>
      </w:r>
      <w:r w:rsidR="00644976" w:rsidRPr="00644976">
        <w:t xml:space="preserve"> </w:t>
      </w:r>
      <w:r w:rsidR="00644976">
        <w:t>(</w:t>
      </w:r>
      <w:r w:rsidR="00644976" w:rsidRPr="00644976">
        <w:t>Poulson, 2016, section 2)</w:t>
      </w:r>
      <w:r w:rsidR="00E2390A" w:rsidRPr="00B7162C">
        <w:t xml:space="preserve"> tools needed for these types of tasks. Along with </w:t>
      </w:r>
      <w:r w:rsidR="00B7162C" w:rsidRPr="00B7162C">
        <w:t>its</w:t>
      </w:r>
      <w:r w:rsidR="00E2390A" w:rsidRPr="00B7162C">
        <w:t xml:space="preserve"> clean style of code writing and readable syntax </w:t>
      </w:r>
      <w:r w:rsidR="003E6252" w:rsidRPr="00B7162C">
        <w:t xml:space="preserve">are other reasons for using </w:t>
      </w:r>
      <w:r w:rsidR="00B7162C" w:rsidRPr="00B7162C">
        <w:t>Python</w:t>
      </w:r>
      <w:r w:rsidR="003E6252" w:rsidRPr="00B7162C">
        <w:t xml:space="preserve">. I have not used </w:t>
      </w:r>
      <w:proofErr w:type="spellStart"/>
      <w:r w:rsidR="00B7162C" w:rsidRPr="00B7162C">
        <w:t>Jupyter</w:t>
      </w:r>
      <w:proofErr w:type="spellEnd"/>
      <w:r w:rsidR="00B7162C" w:rsidRPr="00B7162C">
        <w:t xml:space="preserve"> Notebooks</w:t>
      </w:r>
      <w:r w:rsidR="003E6252" w:rsidRPr="00B7162C">
        <w:t xml:space="preserve"> </w:t>
      </w:r>
      <w:r w:rsidR="00B7162C" w:rsidRPr="00B7162C">
        <w:t>before,</w:t>
      </w:r>
      <w:r w:rsidR="003E6252" w:rsidRPr="00B7162C">
        <w:t xml:space="preserve"> so I took it as a challenge to complete this assignment on that instead of </w:t>
      </w:r>
      <w:r w:rsidR="00B7162C" w:rsidRPr="00B7162C">
        <w:t>Visual Studio</w:t>
      </w:r>
      <w:r w:rsidR="003E6252" w:rsidRPr="00B7162C">
        <w:t xml:space="preserve"> code</w:t>
      </w:r>
      <w:r w:rsidR="00F42E75" w:rsidRPr="00B7162C">
        <w:t xml:space="preserve">. So </w:t>
      </w:r>
      <w:r w:rsidR="00B7162C" w:rsidRPr="00B7162C">
        <w:t>far,</w:t>
      </w:r>
      <w:r w:rsidR="00F42E75" w:rsidRPr="00B7162C">
        <w:t xml:space="preserve"> I am enjoying the single document markdown format</w:t>
      </w:r>
      <w:r w:rsidR="00B7162C" w:rsidRPr="00B7162C">
        <w:t>,</w:t>
      </w:r>
      <w:r w:rsidR="00F42E75" w:rsidRPr="00B7162C">
        <w:t xml:space="preserve"> and being able to display the </w:t>
      </w:r>
      <w:r w:rsidR="001A36D6" w:rsidRPr="00B7162C">
        <w:t xml:space="preserve">code and visualizations </w:t>
      </w:r>
      <w:r w:rsidR="00F42E75" w:rsidRPr="00B7162C">
        <w:t>right on a browser</w:t>
      </w:r>
      <w:r w:rsidR="001A36D6" w:rsidRPr="00B7162C">
        <w:t xml:space="preserve"> as well as the ability to take the “</w:t>
      </w:r>
      <w:r w:rsidR="00B7162C" w:rsidRPr="00B7162C">
        <w:t>notebook</w:t>
      </w:r>
      <w:r w:rsidR="001A36D6" w:rsidRPr="00B7162C">
        <w:t>” on the go and work on it from any browser is great.</w:t>
      </w:r>
      <w:r w:rsidR="00F74863" w:rsidRPr="00B7162C">
        <w:t xml:space="preserve"> At the very start</w:t>
      </w:r>
      <w:r w:rsidR="00B7162C" w:rsidRPr="00B7162C">
        <w:t>,</w:t>
      </w:r>
      <w:r w:rsidR="00F74863" w:rsidRPr="00B7162C">
        <w:t xml:space="preserve"> we will load in all our needed packages through the pip install feature. </w:t>
      </w:r>
      <w:r w:rsidR="004A5A01" w:rsidRPr="00B7162C">
        <w:t>These will be what we will use for this assignment, NumPy - to work with arrays Pandas - to load datasets Matplotlib - to plot charts Scikit-learn - for machine learning model classes SciPy - for mathematical problems, specifically</w:t>
      </w:r>
      <w:r w:rsidRPr="00B7162C">
        <w:t> </w:t>
      </w:r>
      <w:r w:rsidR="00B7162C" w:rsidRPr="00B7162C">
        <w:t>for linear algebra transformations.</w:t>
      </w:r>
    </w:p>
    <w:p w14:paraId="04F8F1FB" w14:textId="3E9B7B3C" w:rsidR="005A7D9A" w:rsidRDefault="005A7D9A" w:rsidP="00E5610C">
      <w:pPr>
        <w:pStyle w:val="NormalWeb"/>
        <w:spacing w:before="0" w:beforeAutospacing="0" w:after="0" w:afterAutospacing="0"/>
        <w:ind w:left="691" w:hanging="360"/>
        <w:rPr>
          <w:color w:val="FF0000"/>
        </w:rPr>
      </w:pPr>
    </w:p>
    <w:p w14:paraId="37417BCA" w14:textId="2130102D" w:rsidR="00E5610C" w:rsidRPr="005C5DF4" w:rsidRDefault="00E5610C" w:rsidP="00E5610C">
      <w:pPr>
        <w:pStyle w:val="NormalWeb"/>
        <w:spacing w:before="0" w:beforeAutospacing="0" w:after="0" w:afterAutospacing="0"/>
        <w:ind w:left="691" w:hanging="360"/>
      </w:pPr>
      <w:r w:rsidRPr="005C5DF4">
        <w:t>4.  </w:t>
      </w:r>
    </w:p>
    <w:p w14:paraId="5BBA4853" w14:textId="5971A539" w:rsidR="007B6E01" w:rsidRPr="00CD7403" w:rsidRDefault="007B6E01" w:rsidP="00E5610C">
      <w:pPr>
        <w:pStyle w:val="NormalWeb"/>
        <w:spacing w:before="0" w:beforeAutospacing="0" w:after="0" w:afterAutospacing="0"/>
        <w:ind w:left="691" w:hanging="360"/>
        <w:rPr>
          <w:color w:val="FF0000"/>
        </w:rPr>
      </w:pPr>
      <w:r w:rsidRPr="007B6E01">
        <w:rPr>
          <w:noProof/>
          <w:color w:val="FF0000"/>
        </w:rPr>
        <w:lastRenderedPageBreak/>
        <w:drawing>
          <wp:inline distT="0" distB="0" distL="0" distR="0" wp14:anchorId="77DC6FB1" wp14:editId="3A9F6365">
            <wp:extent cx="5943600" cy="3074523"/>
            <wp:effectExtent l="0" t="0" r="0" b="0"/>
            <wp:docPr id="1408311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11055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1176"/>
                    <a:stretch/>
                  </pic:blipFill>
                  <pic:spPr bwMode="auto">
                    <a:xfrm>
                      <a:off x="0" y="0"/>
                      <a:ext cx="5943600" cy="307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B425" w14:textId="516CD460" w:rsidR="00E5610C" w:rsidRDefault="00797DA0" w:rsidP="00E5610C">
      <w:pPr>
        <w:pStyle w:val="NormalWeb"/>
      </w:pPr>
      <w:r w:rsidRPr="00797DA0">
        <w:rPr>
          <w:noProof/>
        </w:rPr>
        <w:drawing>
          <wp:inline distT="0" distB="0" distL="0" distR="0" wp14:anchorId="571C577E" wp14:editId="412D8946">
            <wp:extent cx="5943600" cy="1218565"/>
            <wp:effectExtent l="0" t="0" r="0" b="635"/>
            <wp:docPr id="875055285" name="Picture 1" descr="A white background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55285" name="Picture 1" descr="A white background with red and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FD23" w14:textId="22F2C694" w:rsidR="00B612B0" w:rsidRDefault="0057340C" w:rsidP="00B612B0">
      <w:pPr>
        <w:pStyle w:val="NormalWeb"/>
      </w:pPr>
      <w:r w:rsidRPr="0057340C">
        <w:rPr>
          <w:noProof/>
        </w:rPr>
        <w:lastRenderedPageBreak/>
        <w:drawing>
          <wp:inline distT="0" distB="0" distL="0" distR="0" wp14:anchorId="56B8E5F2" wp14:editId="77B65B1E">
            <wp:extent cx="5943600" cy="4055745"/>
            <wp:effectExtent l="0" t="0" r="0" b="1905"/>
            <wp:docPr id="183406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7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F1B" w14:textId="50E1F36E" w:rsidR="000B3E0F" w:rsidRDefault="000B3E0F" w:rsidP="3483DC0E">
      <w:pPr>
        <w:pStyle w:val="NormalWeb"/>
        <w:spacing w:before="0" w:beforeAutospacing="0" w:after="0" w:afterAutospacing="0"/>
        <w:ind w:left="360" w:hanging="360"/>
      </w:pPr>
      <w:r>
        <w:lastRenderedPageBreak/>
        <w:t> </w:t>
      </w:r>
      <w:r w:rsidR="00E95A04" w:rsidRPr="00E95A04">
        <w:rPr>
          <w:noProof/>
        </w:rPr>
        <w:drawing>
          <wp:inline distT="0" distB="0" distL="0" distR="0" wp14:anchorId="0744B288" wp14:editId="64C5A5F0">
            <wp:extent cx="5943600" cy="3834130"/>
            <wp:effectExtent l="0" t="0" r="0" b="0"/>
            <wp:docPr id="1612382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822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2B02" w14:textId="54EECA6E" w:rsidR="000B3E0F" w:rsidRDefault="000B3E0F" w:rsidP="3483DC0E">
      <w:pPr>
        <w:pStyle w:val="NormalWeb"/>
        <w:spacing w:before="0" w:beforeAutospacing="0" w:after="0" w:afterAutospacing="0"/>
        <w:ind w:left="288"/>
      </w:pPr>
      <w:r>
        <w:br/>
        <w:t> </w:t>
      </w:r>
      <w:r w:rsidR="00650D59" w:rsidRPr="00650D59">
        <w:rPr>
          <w:noProof/>
        </w:rPr>
        <w:drawing>
          <wp:inline distT="0" distB="0" distL="0" distR="0" wp14:anchorId="67D8B09B" wp14:editId="3607F482">
            <wp:extent cx="5943600" cy="3822700"/>
            <wp:effectExtent l="0" t="0" r="0" b="6350"/>
            <wp:docPr id="189429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912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1244" w14:textId="2A044FBE" w:rsidR="003F7D47" w:rsidRDefault="003F7D47" w:rsidP="3483DC0E">
      <w:pPr>
        <w:pStyle w:val="NormalWeb"/>
        <w:spacing w:before="0" w:beforeAutospacing="0" w:after="0" w:afterAutospacing="0"/>
        <w:ind w:left="288"/>
      </w:pPr>
      <w:r w:rsidRPr="003F7D47">
        <w:rPr>
          <w:noProof/>
        </w:rPr>
        <w:lastRenderedPageBreak/>
        <w:drawing>
          <wp:inline distT="0" distB="0" distL="0" distR="0" wp14:anchorId="027403C5" wp14:editId="7B63ED16">
            <wp:extent cx="5943600" cy="1024255"/>
            <wp:effectExtent l="0" t="0" r="0" b="4445"/>
            <wp:docPr id="84619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70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54D3" w14:textId="392C8E12" w:rsidR="003F7D47" w:rsidRDefault="00616B6B" w:rsidP="3483DC0E">
      <w:pPr>
        <w:pStyle w:val="NormalWeb"/>
        <w:spacing w:before="0" w:beforeAutospacing="0" w:after="0" w:afterAutospacing="0"/>
        <w:ind w:left="288"/>
      </w:pPr>
      <w:r w:rsidRPr="00616B6B">
        <w:rPr>
          <w:noProof/>
        </w:rPr>
        <w:drawing>
          <wp:inline distT="0" distB="0" distL="0" distR="0" wp14:anchorId="7D53285E" wp14:editId="677B680F">
            <wp:extent cx="5943600" cy="2033905"/>
            <wp:effectExtent l="0" t="0" r="0" b="4445"/>
            <wp:docPr id="174799582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95828" name="Picture 1" descr="A white background with black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B660" w14:textId="758123B5" w:rsidR="00A45DED" w:rsidRDefault="00A45DED" w:rsidP="3483DC0E">
      <w:pPr>
        <w:pStyle w:val="NormalWeb"/>
        <w:spacing w:before="0" w:beforeAutospacing="0" w:after="0" w:afterAutospacing="0"/>
        <w:ind w:left="288"/>
      </w:pPr>
      <w:r w:rsidRPr="00A45DED">
        <w:rPr>
          <w:noProof/>
        </w:rPr>
        <w:drawing>
          <wp:inline distT="0" distB="0" distL="0" distR="0" wp14:anchorId="7643DB73" wp14:editId="499893F3">
            <wp:extent cx="5943600" cy="1989455"/>
            <wp:effectExtent l="0" t="0" r="0" b="0"/>
            <wp:docPr id="1772896413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96413" name="Picture 1" descr="A white background with black d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F4F7" w14:textId="5065AB13" w:rsidR="003F79B2" w:rsidRDefault="003F79B2" w:rsidP="3483DC0E">
      <w:pPr>
        <w:pStyle w:val="NormalWeb"/>
        <w:spacing w:before="0" w:beforeAutospacing="0" w:after="0" w:afterAutospacing="0"/>
        <w:ind w:left="288"/>
      </w:pPr>
      <w:r w:rsidRPr="003F79B2">
        <w:rPr>
          <w:noProof/>
        </w:rPr>
        <w:drawing>
          <wp:inline distT="0" distB="0" distL="0" distR="0" wp14:anchorId="6760E658" wp14:editId="004A574B">
            <wp:extent cx="5943600" cy="600075"/>
            <wp:effectExtent l="0" t="0" r="0" b="9525"/>
            <wp:docPr id="108379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90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4E48" w14:textId="7EA4AD23" w:rsidR="003F79B2" w:rsidRDefault="004C399A" w:rsidP="3483DC0E">
      <w:pPr>
        <w:pStyle w:val="NormalWeb"/>
        <w:spacing w:before="0" w:beforeAutospacing="0" w:after="0" w:afterAutospacing="0"/>
        <w:ind w:left="288"/>
      </w:pPr>
      <w:r w:rsidRPr="004C399A">
        <w:rPr>
          <w:noProof/>
        </w:rPr>
        <w:lastRenderedPageBreak/>
        <w:drawing>
          <wp:inline distT="0" distB="0" distL="0" distR="0" wp14:anchorId="0E930E7B" wp14:editId="700CB243">
            <wp:extent cx="5943600" cy="3129915"/>
            <wp:effectExtent l="0" t="0" r="0" b="0"/>
            <wp:docPr id="1627519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197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FDB8" w14:textId="4ADE9F11" w:rsidR="004C399A" w:rsidRDefault="004C399A" w:rsidP="3483DC0E">
      <w:pPr>
        <w:pStyle w:val="NormalWeb"/>
        <w:spacing w:before="0" w:beforeAutospacing="0" w:after="0" w:afterAutospacing="0"/>
        <w:ind w:left="288"/>
      </w:pPr>
      <w:r w:rsidRPr="004C399A">
        <w:rPr>
          <w:noProof/>
        </w:rPr>
        <w:drawing>
          <wp:inline distT="0" distB="0" distL="0" distR="0" wp14:anchorId="598928F0" wp14:editId="64AE8F98">
            <wp:extent cx="5943600" cy="4279900"/>
            <wp:effectExtent l="0" t="0" r="0" b="6350"/>
            <wp:docPr id="1278273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730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3B9C" w14:textId="65939100" w:rsidR="00EF1CC1" w:rsidRDefault="00EF1CC1" w:rsidP="3483DC0E">
      <w:pPr>
        <w:pStyle w:val="NormalWeb"/>
        <w:spacing w:before="0" w:beforeAutospacing="0" w:after="0" w:afterAutospacing="0"/>
        <w:ind w:left="288"/>
      </w:pPr>
      <w:r w:rsidRPr="00EF1CC1">
        <w:rPr>
          <w:noProof/>
        </w:rPr>
        <w:lastRenderedPageBreak/>
        <w:drawing>
          <wp:inline distT="0" distB="0" distL="0" distR="0" wp14:anchorId="692E9AEB" wp14:editId="16525C1E">
            <wp:extent cx="5943600" cy="6263005"/>
            <wp:effectExtent l="0" t="0" r="0" b="4445"/>
            <wp:docPr id="659889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996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1E19" w14:textId="76130F89" w:rsidR="00146DC5" w:rsidRDefault="00146DC5" w:rsidP="3483DC0E">
      <w:pPr>
        <w:pStyle w:val="NormalWeb"/>
        <w:spacing w:before="0" w:beforeAutospacing="0" w:after="0" w:afterAutospacing="0"/>
        <w:ind w:left="288"/>
      </w:pPr>
      <w:r w:rsidRPr="00146DC5">
        <w:rPr>
          <w:noProof/>
        </w:rPr>
        <w:lastRenderedPageBreak/>
        <w:drawing>
          <wp:inline distT="0" distB="0" distL="0" distR="0" wp14:anchorId="5447F161" wp14:editId="4B9303F4">
            <wp:extent cx="5943600" cy="2844165"/>
            <wp:effectExtent l="0" t="0" r="0" b="0"/>
            <wp:docPr id="1436223272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23272" name="Picture 1" descr="A white background with black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04EF" w14:textId="362D917B" w:rsidR="003F3133" w:rsidRDefault="003F3133" w:rsidP="3483DC0E">
      <w:pPr>
        <w:pStyle w:val="NormalWeb"/>
        <w:spacing w:before="0" w:beforeAutospacing="0" w:after="0" w:afterAutospacing="0"/>
        <w:ind w:left="288"/>
      </w:pPr>
      <w:r w:rsidRPr="003F3133">
        <w:rPr>
          <w:noProof/>
        </w:rPr>
        <w:drawing>
          <wp:inline distT="0" distB="0" distL="0" distR="0" wp14:anchorId="0D32FCCB" wp14:editId="6E6F05A1">
            <wp:extent cx="5943600" cy="3920490"/>
            <wp:effectExtent l="0" t="0" r="0" b="3810"/>
            <wp:docPr id="1317998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9832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51CB" w14:textId="19E2499D" w:rsidR="003F3133" w:rsidRDefault="003F3133" w:rsidP="3483DC0E">
      <w:pPr>
        <w:pStyle w:val="NormalWeb"/>
        <w:spacing w:before="0" w:beforeAutospacing="0" w:after="0" w:afterAutospacing="0"/>
        <w:ind w:left="288"/>
      </w:pPr>
      <w:r w:rsidRPr="003F3133">
        <w:rPr>
          <w:noProof/>
        </w:rPr>
        <w:lastRenderedPageBreak/>
        <w:drawing>
          <wp:inline distT="0" distB="0" distL="0" distR="0" wp14:anchorId="192EC728" wp14:editId="1C822D4A">
            <wp:extent cx="5943600" cy="3945255"/>
            <wp:effectExtent l="0" t="0" r="0" b="0"/>
            <wp:docPr id="757175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757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F7F2" w14:textId="7E692F11" w:rsidR="003F3133" w:rsidRDefault="003D1A0C" w:rsidP="3483DC0E">
      <w:pPr>
        <w:pStyle w:val="NormalWeb"/>
        <w:spacing w:before="0" w:beforeAutospacing="0" w:after="0" w:afterAutospacing="0"/>
        <w:ind w:left="288"/>
      </w:pPr>
      <w:r w:rsidRPr="003D1A0C">
        <w:rPr>
          <w:noProof/>
        </w:rPr>
        <w:drawing>
          <wp:inline distT="0" distB="0" distL="0" distR="0" wp14:anchorId="243FAAFE" wp14:editId="10007A7E">
            <wp:extent cx="5943600" cy="4145280"/>
            <wp:effectExtent l="0" t="0" r="0" b="7620"/>
            <wp:docPr id="140697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38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467A" w14:textId="6252AA37" w:rsidR="003D1A0C" w:rsidRDefault="003D1A0C" w:rsidP="3483DC0E">
      <w:pPr>
        <w:pStyle w:val="NormalWeb"/>
        <w:spacing w:before="0" w:beforeAutospacing="0" w:after="0" w:afterAutospacing="0"/>
        <w:ind w:left="288"/>
      </w:pPr>
      <w:r w:rsidRPr="003D1A0C">
        <w:rPr>
          <w:noProof/>
        </w:rPr>
        <w:lastRenderedPageBreak/>
        <w:drawing>
          <wp:inline distT="0" distB="0" distL="0" distR="0" wp14:anchorId="1858D853" wp14:editId="0F30CDC4">
            <wp:extent cx="5943600" cy="4400550"/>
            <wp:effectExtent l="0" t="0" r="0" b="0"/>
            <wp:docPr id="104395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571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B41E" w14:textId="4ACAAFC9" w:rsidR="0074012F" w:rsidRDefault="0074012F" w:rsidP="3483DC0E">
      <w:pPr>
        <w:pStyle w:val="NormalWeb"/>
        <w:spacing w:before="0" w:beforeAutospacing="0" w:after="0" w:afterAutospacing="0"/>
        <w:ind w:left="288"/>
      </w:pPr>
      <w:r w:rsidRPr="0074012F">
        <w:rPr>
          <w:noProof/>
        </w:rPr>
        <w:lastRenderedPageBreak/>
        <w:drawing>
          <wp:inline distT="0" distB="0" distL="0" distR="0" wp14:anchorId="5CC6875D" wp14:editId="3C7F872B">
            <wp:extent cx="5943600" cy="4307205"/>
            <wp:effectExtent l="0" t="0" r="0" b="0"/>
            <wp:docPr id="393157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577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8F1C" w14:textId="58D60542" w:rsidR="009F5A0A" w:rsidRDefault="009F5A0A" w:rsidP="3483DC0E">
      <w:pPr>
        <w:pStyle w:val="NormalWeb"/>
        <w:spacing w:before="0" w:beforeAutospacing="0" w:after="0" w:afterAutospacing="0"/>
        <w:ind w:left="288"/>
      </w:pPr>
      <w:r w:rsidRPr="009F5A0A">
        <w:rPr>
          <w:noProof/>
        </w:rPr>
        <w:drawing>
          <wp:inline distT="0" distB="0" distL="0" distR="0" wp14:anchorId="259488AC" wp14:editId="4F2E0212">
            <wp:extent cx="5943600" cy="2139315"/>
            <wp:effectExtent l="0" t="0" r="0" b="0"/>
            <wp:docPr id="1962852913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52913" name="Picture 1" descr="A white background with black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3DFD" w14:textId="675BCC32" w:rsidR="009F5A0A" w:rsidRDefault="009F5A0A" w:rsidP="3483DC0E">
      <w:pPr>
        <w:pStyle w:val="NormalWeb"/>
        <w:spacing w:before="0" w:beforeAutospacing="0" w:after="0" w:afterAutospacing="0"/>
        <w:ind w:left="288"/>
      </w:pPr>
      <w:r w:rsidRPr="009F5A0A">
        <w:rPr>
          <w:noProof/>
        </w:rPr>
        <w:lastRenderedPageBreak/>
        <w:drawing>
          <wp:inline distT="0" distB="0" distL="0" distR="0" wp14:anchorId="47B599EB" wp14:editId="5FAE1B39">
            <wp:extent cx="5943600" cy="3639185"/>
            <wp:effectExtent l="0" t="0" r="0" b="0"/>
            <wp:docPr id="1781584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8489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FA7F" w14:textId="01C8758C" w:rsidR="009F5A0A" w:rsidRDefault="00090E9B" w:rsidP="3483DC0E">
      <w:pPr>
        <w:pStyle w:val="NormalWeb"/>
        <w:spacing w:before="0" w:beforeAutospacing="0" w:after="0" w:afterAutospacing="0"/>
        <w:ind w:left="288"/>
      </w:pPr>
      <w:r w:rsidRPr="00090E9B">
        <w:rPr>
          <w:noProof/>
        </w:rPr>
        <w:drawing>
          <wp:inline distT="0" distB="0" distL="0" distR="0" wp14:anchorId="02521B7C" wp14:editId="1745A8F8">
            <wp:extent cx="5943600" cy="2561590"/>
            <wp:effectExtent l="0" t="0" r="0" b="0"/>
            <wp:docPr id="1168299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994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887E" w14:textId="205703DD" w:rsidR="00090E9B" w:rsidRDefault="00090E9B" w:rsidP="3483DC0E">
      <w:pPr>
        <w:pStyle w:val="NormalWeb"/>
        <w:spacing w:before="0" w:beforeAutospacing="0" w:after="0" w:afterAutospacing="0"/>
        <w:ind w:left="288"/>
      </w:pPr>
      <w:r w:rsidRPr="00090E9B">
        <w:rPr>
          <w:noProof/>
        </w:rPr>
        <w:lastRenderedPageBreak/>
        <w:drawing>
          <wp:inline distT="0" distB="0" distL="0" distR="0" wp14:anchorId="453BF99F" wp14:editId="562114EC">
            <wp:extent cx="5943600" cy="3343275"/>
            <wp:effectExtent l="0" t="0" r="0" b="9525"/>
            <wp:docPr id="2294301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3011" name="Picture 1" descr="A screen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160B" w14:textId="3AE179B6" w:rsidR="00090E9B" w:rsidRDefault="00D65450" w:rsidP="3483DC0E">
      <w:pPr>
        <w:pStyle w:val="NormalWeb"/>
        <w:spacing w:before="0" w:beforeAutospacing="0" w:after="0" w:afterAutospacing="0"/>
        <w:ind w:left="288"/>
      </w:pPr>
      <w:r w:rsidRPr="00D65450">
        <w:rPr>
          <w:noProof/>
        </w:rPr>
        <w:drawing>
          <wp:inline distT="0" distB="0" distL="0" distR="0" wp14:anchorId="77071A6C" wp14:editId="09CED18C">
            <wp:extent cx="5943600" cy="2736850"/>
            <wp:effectExtent l="0" t="0" r="0" b="6350"/>
            <wp:docPr id="1089940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409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C6D1" w14:textId="43AAF4A3" w:rsidR="00D65450" w:rsidRDefault="00D65450" w:rsidP="3483DC0E">
      <w:pPr>
        <w:pStyle w:val="NormalWeb"/>
        <w:spacing w:before="0" w:beforeAutospacing="0" w:after="0" w:afterAutospacing="0"/>
        <w:ind w:left="288"/>
      </w:pPr>
      <w:r w:rsidRPr="00D65450">
        <w:rPr>
          <w:noProof/>
        </w:rPr>
        <w:drawing>
          <wp:inline distT="0" distB="0" distL="0" distR="0" wp14:anchorId="1077DD7F" wp14:editId="5AD5916A">
            <wp:extent cx="5943600" cy="2081530"/>
            <wp:effectExtent l="0" t="0" r="0" b="0"/>
            <wp:docPr id="726468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6824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EA8B" w14:textId="6F840E19" w:rsidR="00D65450" w:rsidRDefault="000707FC" w:rsidP="3483DC0E">
      <w:pPr>
        <w:pStyle w:val="NormalWeb"/>
        <w:spacing w:before="0" w:beforeAutospacing="0" w:after="0" w:afterAutospacing="0"/>
        <w:ind w:left="288"/>
      </w:pPr>
      <w:r w:rsidRPr="000707FC">
        <w:rPr>
          <w:noProof/>
        </w:rPr>
        <w:lastRenderedPageBreak/>
        <w:drawing>
          <wp:inline distT="0" distB="0" distL="0" distR="0" wp14:anchorId="381DC28E" wp14:editId="2159CC40">
            <wp:extent cx="5943600" cy="3496945"/>
            <wp:effectExtent l="0" t="0" r="0" b="8255"/>
            <wp:docPr id="11582896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8966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C8AA" w14:textId="173960A5" w:rsidR="000707FC" w:rsidRDefault="000707FC" w:rsidP="3483DC0E">
      <w:pPr>
        <w:pStyle w:val="NormalWeb"/>
        <w:spacing w:before="0" w:beforeAutospacing="0" w:after="0" w:afterAutospacing="0"/>
        <w:ind w:left="288"/>
      </w:pPr>
      <w:r w:rsidRPr="000707FC">
        <w:rPr>
          <w:noProof/>
        </w:rPr>
        <w:drawing>
          <wp:inline distT="0" distB="0" distL="0" distR="0" wp14:anchorId="0F3D4BEC" wp14:editId="21D5BCAD">
            <wp:extent cx="5943600" cy="2926715"/>
            <wp:effectExtent l="0" t="0" r="0" b="6985"/>
            <wp:docPr id="197822111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21115" name="Picture 1" descr="A screen shot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49B" w14:textId="0D22A1B1" w:rsidR="000707FC" w:rsidRDefault="00D233C7" w:rsidP="3483DC0E">
      <w:pPr>
        <w:pStyle w:val="NormalWeb"/>
        <w:spacing w:before="0" w:beforeAutospacing="0" w:after="0" w:afterAutospacing="0"/>
        <w:ind w:left="288"/>
      </w:pPr>
      <w:r w:rsidRPr="00D233C7">
        <w:rPr>
          <w:noProof/>
        </w:rPr>
        <w:lastRenderedPageBreak/>
        <w:drawing>
          <wp:inline distT="0" distB="0" distL="0" distR="0" wp14:anchorId="04A1BB47" wp14:editId="6AF7124D">
            <wp:extent cx="5943600" cy="3693795"/>
            <wp:effectExtent l="0" t="0" r="0" b="1905"/>
            <wp:docPr id="205302047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20477" name="Picture 1" descr="A screen 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9D5B" w14:textId="1C70591D" w:rsidR="00782284" w:rsidRDefault="00782284" w:rsidP="3483DC0E">
      <w:pPr>
        <w:pStyle w:val="NormalWeb"/>
        <w:spacing w:before="0" w:beforeAutospacing="0" w:after="0" w:afterAutospacing="0"/>
        <w:ind w:left="288"/>
      </w:pPr>
      <w:r w:rsidRPr="00782284">
        <w:rPr>
          <w:noProof/>
        </w:rPr>
        <w:lastRenderedPageBreak/>
        <w:drawing>
          <wp:inline distT="0" distB="0" distL="0" distR="0" wp14:anchorId="1D1781E8" wp14:editId="10240A37">
            <wp:extent cx="5943600" cy="5763260"/>
            <wp:effectExtent l="0" t="0" r="0" b="8890"/>
            <wp:docPr id="86273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3835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BF1B" w14:textId="50BE2457" w:rsidR="00782284" w:rsidRDefault="00D7336E" w:rsidP="3483DC0E">
      <w:pPr>
        <w:pStyle w:val="NormalWeb"/>
        <w:spacing w:before="0" w:beforeAutospacing="0" w:after="0" w:afterAutospacing="0"/>
        <w:ind w:left="288"/>
      </w:pPr>
      <w:r w:rsidRPr="00D7336E">
        <w:rPr>
          <w:noProof/>
        </w:rPr>
        <w:lastRenderedPageBreak/>
        <w:drawing>
          <wp:inline distT="0" distB="0" distL="0" distR="0" wp14:anchorId="2984FDE4" wp14:editId="16BC6A73">
            <wp:extent cx="5943600" cy="2539365"/>
            <wp:effectExtent l="0" t="0" r="0" b="0"/>
            <wp:docPr id="317308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086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F99F" w14:textId="4CD04BE2" w:rsidR="00D7336E" w:rsidRDefault="00D7336E" w:rsidP="3483DC0E">
      <w:pPr>
        <w:pStyle w:val="NormalWeb"/>
        <w:spacing w:before="0" w:beforeAutospacing="0" w:after="0" w:afterAutospacing="0"/>
        <w:ind w:left="288"/>
      </w:pPr>
      <w:r w:rsidRPr="00D7336E">
        <w:rPr>
          <w:noProof/>
        </w:rPr>
        <w:drawing>
          <wp:inline distT="0" distB="0" distL="0" distR="0" wp14:anchorId="6DFC0C38" wp14:editId="7EE5D631">
            <wp:extent cx="5811061" cy="3572374"/>
            <wp:effectExtent l="0" t="0" r="0" b="9525"/>
            <wp:docPr id="1477685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8572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98F0" w14:textId="7226D48C" w:rsidR="001F17DB" w:rsidRPr="00CD7403" w:rsidRDefault="001F17DB" w:rsidP="001F17DB">
      <w:pPr>
        <w:pStyle w:val="NormalWeb"/>
        <w:spacing w:before="0" w:beforeAutospacing="0" w:after="0" w:afterAutospacing="0"/>
        <w:ind w:left="360" w:hanging="360"/>
        <w:rPr>
          <w:color w:val="FF0000"/>
        </w:rPr>
      </w:pPr>
      <w:r>
        <w:t>D. </w:t>
      </w:r>
    </w:p>
    <w:p w14:paraId="0B5CFDF1" w14:textId="7DA3F4AE" w:rsidR="001F17DB" w:rsidRPr="00CD7403" w:rsidRDefault="001F17DB" w:rsidP="00CB69C5">
      <w:pPr>
        <w:pStyle w:val="NormalWeb"/>
        <w:spacing w:line="360" w:lineRule="auto"/>
        <w:ind w:left="691" w:hanging="360"/>
        <w:rPr>
          <w:color w:val="FF0000"/>
        </w:rPr>
      </w:pPr>
      <w:r w:rsidRPr="008363F4">
        <w:t>1.  </w:t>
      </w:r>
      <w:r w:rsidR="00CC6F9A" w:rsidRPr="001B1B43">
        <w:t xml:space="preserve">Cleaning Findings: There </w:t>
      </w:r>
      <w:r w:rsidR="001B1B43">
        <w:t>were</w:t>
      </w:r>
      <w:r w:rsidR="00CC6F9A" w:rsidRPr="001B1B43">
        <w:t xml:space="preserve"> missing data with meaningful variable fields including children, Age, Income, Tenure</w:t>
      </w:r>
      <w:r w:rsidR="001B1B43">
        <w:t>,</w:t>
      </w:r>
      <w:r w:rsidR="00CC6F9A" w:rsidRPr="001B1B43">
        <w:t xml:space="preserve"> and </w:t>
      </w:r>
      <w:proofErr w:type="spellStart"/>
      <w:r w:rsidR="00CC6F9A" w:rsidRPr="001B1B43">
        <w:t>Bandwidth_GB_Year</w:t>
      </w:r>
      <w:proofErr w:type="spellEnd"/>
      <w:r w:rsidR="00CC6F9A" w:rsidRPr="001B1B43">
        <w:t xml:space="preserve">. Given </w:t>
      </w:r>
      <w:r w:rsidR="001B1B43" w:rsidRPr="001B1B43">
        <w:t xml:space="preserve">the </w:t>
      </w:r>
      <w:r w:rsidR="00CC6F9A" w:rsidRPr="001B1B43">
        <w:t>mean and variance of these variables, it seemed reasonable to impute missing values with median values. Many categorical (such as whether or not the customer was "Techie") &amp; non-numeric (columns for customer ID numbers&amp; related customer transaction IDs) data were not included in the analysis given they seemed less meaningful to interpretation and decision-making. The anomalies discovered were not significant &amp; were mitigated as follows.</w:t>
      </w:r>
    </w:p>
    <w:p w14:paraId="0986B65C" w14:textId="0F037424" w:rsidR="001F17DB" w:rsidRPr="005C319F" w:rsidRDefault="001F17DB" w:rsidP="00CB69C5">
      <w:pPr>
        <w:pStyle w:val="NormalWeb"/>
        <w:spacing w:line="360" w:lineRule="auto"/>
        <w:ind w:left="691" w:hanging="360"/>
      </w:pPr>
      <w:r w:rsidRPr="005C319F">
        <w:lastRenderedPageBreak/>
        <w:t>2.  </w:t>
      </w:r>
      <w:r w:rsidR="005C319F" w:rsidRPr="005C319F">
        <w:t xml:space="preserve">mitigated missing values with imputation using median values. The </w:t>
      </w:r>
      <w:r w:rsidR="005F1512" w:rsidRPr="005C319F">
        <w:t>monthly Charge</w:t>
      </w:r>
      <w:r w:rsidR="005C319F" w:rsidRPr="005C319F">
        <w:t xml:space="preserve"> variable shows outliers so left alone. This </w:t>
      </w:r>
      <w:r w:rsidR="00DA7ACA">
        <w:t xml:space="preserve">did not </w:t>
      </w:r>
      <w:r w:rsidR="008363F4">
        <w:t>seem</w:t>
      </w:r>
      <w:r w:rsidR="00DA7ACA">
        <w:t xml:space="preserve"> significant to this </w:t>
      </w:r>
      <w:r w:rsidR="00201272">
        <w:t>analysis but</w:t>
      </w:r>
      <w:r w:rsidR="00DA7ACA">
        <w:t xml:space="preserve"> could warrant a deeper dive if we </w:t>
      </w:r>
      <w:r w:rsidR="008363F4">
        <w:t>can</w:t>
      </w:r>
      <w:r w:rsidR="00DA7ACA">
        <w:t xml:space="preserve"> collect customer feedback on why they ended their service</w:t>
      </w:r>
      <w:r w:rsidR="008363F4">
        <w:t>.</w:t>
      </w:r>
    </w:p>
    <w:p w14:paraId="100E968E" w14:textId="12ACA97E" w:rsidR="001F17DB" w:rsidRPr="00BF0F53" w:rsidRDefault="001F17DB" w:rsidP="00CB69C5">
      <w:pPr>
        <w:pStyle w:val="NormalWeb"/>
        <w:spacing w:line="360" w:lineRule="auto"/>
        <w:ind w:left="691" w:hanging="360"/>
      </w:pPr>
      <w:r w:rsidRPr="00BF0F53">
        <w:t>3.  </w:t>
      </w:r>
      <w:r w:rsidR="00331F85" w:rsidRPr="00BF0F53">
        <w:t xml:space="preserve">Cleaned dataset to leave remaining variables describing customer tenure, monthly service charge, yearly bandwidth usage &amp; responses to survey. From there we </w:t>
      </w:r>
      <w:r w:rsidR="008363F4">
        <w:t>can</w:t>
      </w:r>
      <w:r w:rsidR="00331F85" w:rsidRPr="00BF0F53">
        <w:t xml:space="preserve"> deduce </w:t>
      </w:r>
      <w:r w:rsidR="00BF0F53" w:rsidRPr="00BF0F53">
        <w:t>how the churn rate would be affected by these variables.</w:t>
      </w:r>
    </w:p>
    <w:p w14:paraId="1AB282BB" w14:textId="526D4965" w:rsidR="001F17DB" w:rsidRDefault="001F17DB" w:rsidP="00CB69C5">
      <w:pPr>
        <w:pStyle w:val="NormalWeb"/>
        <w:spacing w:before="0" w:beforeAutospacing="0" w:after="0" w:afterAutospacing="0" w:line="360" w:lineRule="auto"/>
        <w:ind w:left="691" w:hanging="360"/>
      </w:pPr>
      <w:r w:rsidRPr="00535CE5">
        <w:t>4.  </w:t>
      </w:r>
      <w:r w:rsidR="00535CE5" w:rsidRPr="00535CE5">
        <w:t xml:space="preserve">see </w:t>
      </w:r>
      <w:r w:rsidR="008363F4">
        <w:t xml:space="preserve">the </w:t>
      </w:r>
      <w:r w:rsidR="00535CE5" w:rsidRPr="00535CE5">
        <w:t xml:space="preserve">code above and </w:t>
      </w:r>
      <w:hyperlink r:id="rId37" w:history="1">
        <w:r w:rsidR="006159AB" w:rsidRPr="002F20F3">
          <w:rPr>
            <w:rStyle w:val="Hyperlink"/>
          </w:rPr>
          <w:t>https</w:t>
        </w:r>
        <w:r w:rsidR="006159AB" w:rsidRPr="002F20F3">
          <w:rPr>
            <w:rStyle w:val="Hyperlink"/>
          </w:rPr>
          <w:t>:</w:t>
        </w:r>
        <w:r w:rsidR="006159AB" w:rsidRPr="002F20F3">
          <w:rPr>
            <w:rStyle w:val="Hyperlink"/>
          </w:rPr>
          <w:t>//wgu.hosted.panopto.com/Panopto/Pages/Viewer.aspx?id=83134ec8-0d6b-4542-8442-b13400374591#</w:t>
        </w:r>
      </w:hyperlink>
    </w:p>
    <w:p w14:paraId="65350C8E" w14:textId="77777777" w:rsidR="006159AB" w:rsidRPr="00535CE5" w:rsidRDefault="006159AB" w:rsidP="00CB69C5">
      <w:pPr>
        <w:pStyle w:val="NormalWeb"/>
        <w:spacing w:before="0" w:beforeAutospacing="0" w:after="0" w:afterAutospacing="0" w:line="360" w:lineRule="auto"/>
        <w:ind w:left="691" w:hanging="360"/>
      </w:pPr>
    </w:p>
    <w:p w14:paraId="4D4DFBCD" w14:textId="6B46D7EE" w:rsidR="001F17DB" w:rsidRPr="001F44CD" w:rsidRDefault="001F17DB" w:rsidP="00CB69C5">
      <w:pPr>
        <w:pStyle w:val="NormalWeb"/>
        <w:spacing w:before="0" w:beforeAutospacing="0" w:after="0" w:afterAutospacing="0" w:line="360" w:lineRule="auto"/>
        <w:ind w:left="691" w:hanging="360"/>
      </w:pPr>
      <w:r w:rsidRPr="001F44CD">
        <w:t>5.  </w:t>
      </w:r>
      <w:r w:rsidR="00323CA8" w:rsidRPr="001F44CD">
        <w:t>cle</w:t>
      </w:r>
      <w:r w:rsidR="001F715B" w:rsidRPr="001F44CD">
        <w:t xml:space="preserve">an </w:t>
      </w:r>
      <w:proofErr w:type="gramStart"/>
      <w:r w:rsidR="001F715B" w:rsidRPr="001F44CD">
        <w:t>data(</w:t>
      </w:r>
      <w:proofErr w:type="gramEnd"/>
      <w:r w:rsidR="001F715B" w:rsidRPr="001F44CD">
        <w:t>see ‘churn_cleaned.csv)</w:t>
      </w:r>
      <w:r w:rsidRPr="001F44CD">
        <w:t>.</w:t>
      </w:r>
    </w:p>
    <w:p w14:paraId="43C1C655" w14:textId="7820DC8D" w:rsidR="001F17DB" w:rsidRPr="001F44CD" w:rsidRDefault="001F17DB" w:rsidP="00CB69C5">
      <w:pPr>
        <w:pStyle w:val="NormalWeb"/>
        <w:spacing w:line="360" w:lineRule="auto"/>
        <w:ind w:left="691" w:hanging="360"/>
      </w:pPr>
      <w:r w:rsidRPr="001F44CD">
        <w:t>6.  </w:t>
      </w:r>
      <w:r w:rsidR="002550F8" w:rsidRPr="001F44CD">
        <w:t xml:space="preserve"> Limitations given the telecom company data </w:t>
      </w:r>
      <w:r w:rsidR="00B20DA2" w:rsidRPr="001F44CD">
        <w:t>set is</w:t>
      </w:r>
      <w:r w:rsidR="008D5FA4" w:rsidRPr="001F44CD">
        <w:t xml:space="preserve"> just a small proportion of their data</w:t>
      </w:r>
      <w:r w:rsidR="00B81825" w:rsidRPr="001F44CD">
        <w:t xml:space="preserve"> and may be incomplete with any updated data they may have. </w:t>
      </w:r>
      <w:r w:rsidR="002550F8" w:rsidRPr="001F44CD">
        <w:t xml:space="preserve">In this scenario, </w:t>
      </w:r>
      <w:r w:rsidR="00B81825" w:rsidRPr="001F44CD">
        <w:t xml:space="preserve">we pretty </w:t>
      </w:r>
      <w:r w:rsidR="00B20DA2" w:rsidRPr="001F44CD">
        <w:t>much initiated</w:t>
      </w:r>
      <w:r w:rsidR="002550F8" w:rsidRPr="001F44CD">
        <w:t xml:space="preserve"> and gathered the data. </w:t>
      </w:r>
      <w:r w:rsidR="00B20DA2" w:rsidRPr="001F44CD">
        <w:t>So, we</w:t>
      </w:r>
      <w:r w:rsidR="00B81825" w:rsidRPr="001F44CD">
        <w:t xml:space="preserve"> </w:t>
      </w:r>
      <w:r w:rsidR="00B20DA2" w:rsidRPr="001F44CD">
        <w:t xml:space="preserve">cannot </w:t>
      </w:r>
      <w:r w:rsidR="002550F8" w:rsidRPr="001F44CD">
        <w:t>reach out to the staff that organized &amp; gathered this information to ask them why</w:t>
      </w:r>
      <w:r w:rsidR="00B81825" w:rsidRPr="001F44CD">
        <w:t xml:space="preserve"> </w:t>
      </w:r>
      <w:r w:rsidR="002550F8" w:rsidRPr="001F44CD">
        <w:t xml:space="preserve">certain NAs are there, why are fields such as age or yearly bandwidth usage missing </w:t>
      </w:r>
      <w:r w:rsidR="00073FB7" w:rsidRPr="001F44CD">
        <w:t>information. That</w:t>
      </w:r>
      <w:r w:rsidR="002550F8" w:rsidRPr="001F44CD">
        <w:t xml:space="preserve"> might be relevant to answering questions about customer retention or churn. In a </w:t>
      </w:r>
      <w:r w:rsidR="00073FB7" w:rsidRPr="001F44CD">
        <w:t xml:space="preserve">real-world </w:t>
      </w:r>
      <w:r w:rsidR="00B20DA2" w:rsidRPr="001F44CD">
        <w:t>scenario</w:t>
      </w:r>
      <w:r w:rsidR="002550F8" w:rsidRPr="001F44CD">
        <w:t xml:space="preserve">, you would be able to </w:t>
      </w:r>
      <w:r w:rsidR="00073FB7" w:rsidRPr="001F44CD">
        <w:t xml:space="preserve">communicate with the data department </w:t>
      </w:r>
      <w:r w:rsidR="00B20DA2" w:rsidRPr="001F44CD">
        <w:t>and ask them questions about the data. And discover why the fields are empty and if it’s appropriate to fill them.</w:t>
      </w:r>
      <w:r w:rsidR="002550F8" w:rsidRPr="001F44CD">
        <w:t xml:space="preserve"> </w:t>
      </w:r>
    </w:p>
    <w:p w14:paraId="7BE28311" w14:textId="0F00ED7D" w:rsidR="001F17DB" w:rsidRPr="001F44CD" w:rsidRDefault="001F17DB" w:rsidP="00CB69C5">
      <w:pPr>
        <w:pStyle w:val="NormalWeb"/>
        <w:spacing w:before="0" w:beforeAutospacing="0" w:after="0" w:afterAutospacing="0" w:line="360" w:lineRule="auto"/>
        <w:ind w:left="691" w:hanging="360"/>
      </w:pPr>
      <w:r w:rsidRPr="001F44CD">
        <w:t>7.  </w:t>
      </w:r>
      <w:r w:rsidR="002D17BC" w:rsidRPr="001F44CD">
        <w:t>while we did some imputation that may provide a path to move forward and give decision-makers reaso</w:t>
      </w:r>
      <w:r w:rsidR="007A43E0" w:rsidRPr="001F44CD">
        <w:t xml:space="preserve">nable answers. </w:t>
      </w:r>
      <w:r w:rsidR="00F540D4" w:rsidRPr="001F44CD">
        <w:t xml:space="preserve">One way to fix this missing data issue is </w:t>
      </w:r>
      <w:r w:rsidR="001F44CD" w:rsidRPr="001F44CD">
        <w:t>to have</w:t>
      </w:r>
      <w:r w:rsidR="00F540D4" w:rsidRPr="001F44CD">
        <w:t xml:space="preserve"> bette</w:t>
      </w:r>
      <w:r w:rsidR="00884CF1" w:rsidRPr="001F44CD">
        <w:t>r data acquisition procedures, follow-ups</w:t>
      </w:r>
      <w:r w:rsidR="001F44CD" w:rsidRPr="001F44CD">
        <w:t>,</w:t>
      </w:r>
      <w:r w:rsidR="00884CF1" w:rsidRPr="001F44CD">
        <w:t xml:space="preserve"> and feedback collection methods as well as </w:t>
      </w:r>
      <w:r w:rsidR="00D95C68">
        <w:t>change</w:t>
      </w:r>
      <w:r w:rsidR="00884CF1" w:rsidRPr="001F44CD">
        <w:t xml:space="preserve"> our feedback avenues instead of doing surveys after a call with an operator we could attach an incentive on the bill </w:t>
      </w:r>
      <w:r w:rsidR="003369B4" w:rsidRPr="001F44CD">
        <w:t xml:space="preserve">for a small discount if they provide better </w:t>
      </w:r>
      <w:r w:rsidR="001F44CD" w:rsidRPr="001F44CD">
        <w:t>feedback</w:t>
      </w:r>
      <w:r w:rsidR="003369B4" w:rsidRPr="001F44CD">
        <w:t xml:space="preserve"> about their service and satisfaction with customer support.</w:t>
      </w:r>
    </w:p>
    <w:p w14:paraId="76171011" w14:textId="7C04DA63" w:rsidR="000B3E0F" w:rsidRDefault="000B3E0F" w:rsidP="00CB69C5">
      <w:pPr>
        <w:spacing w:line="360" w:lineRule="auto"/>
        <w:ind w:left="567" w:hanging="567"/>
      </w:pPr>
    </w:p>
    <w:p w14:paraId="31E96CEB" w14:textId="46B22237" w:rsidR="000B3E0F" w:rsidRDefault="000B3E0F" w:rsidP="3483DC0E">
      <w:pPr>
        <w:ind w:left="567" w:hanging="567"/>
      </w:pPr>
    </w:p>
    <w:p w14:paraId="736E67AA" w14:textId="3C132D37" w:rsidR="000B3E0F" w:rsidRDefault="000B3E0F" w:rsidP="3483DC0E">
      <w:pPr>
        <w:ind w:left="567" w:hanging="567"/>
      </w:pPr>
    </w:p>
    <w:p w14:paraId="457DC826" w14:textId="3987BDCC" w:rsidR="000B3E0F" w:rsidRDefault="000B3E0F" w:rsidP="3483DC0E">
      <w:pPr>
        <w:ind w:left="567" w:hanging="567"/>
      </w:pPr>
    </w:p>
    <w:p w14:paraId="553053A5" w14:textId="6A5E322A" w:rsidR="000B3E0F" w:rsidRDefault="000B3E0F" w:rsidP="3483DC0E">
      <w:pPr>
        <w:ind w:left="567" w:hanging="567"/>
      </w:pPr>
    </w:p>
    <w:p w14:paraId="465E1E3B" w14:textId="00A6510A" w:rsidR="000B3E0F" w:rsidRDefault="000B3E0F" w:rsidP="3483DC0E">
      <w:pPr>
        <w:ind w:left="567" w:hanging="567"/>
      </w:pPr>
    </w:p>
    <w:p w14:paraId="5EA1CB9A" w14:textId="473EAA97" w:rsidR="000B3E0F" w:rsidRDefault="000B3E0F" w:rsidP="3483DC0E">
      <w:pPr>
        <w:ind w:left="567" w:hanging="567"/>
      </w:pPr>
    </w:p>
    <w:p w14:paraId="1F4CA9F2" w14:textId="4318765D" w:rsidR="000B3E0F" w:rsidRDefault="000B3E0F" w:rsidP="3483DC0E">
      <w:pPr>
        <w:ind w:left="567" w:hanging="567"/>
      </w:pPr>
    </w:p>
    <w:p w14:paraId="745C8EDB" w14:textId="1301C83A" w:rsidR="001F17DB" w:rsidRPr="00CD7403" w:rsidRDefault="001F17DB" w:rsidP="001F17DB">
      <w:pPr>
        <w:pStyle w:val="NormalWeb"/>
        <w:spacing w:before="0" w:beforeAutospacing="0" w:after="0" w:afterAutospacing="0"/>
        <w:ind w:left="360" w:hanging="360"/>
        <w:rPr>
          <w:color w:val="FF0000"/>
        </w:rPr>
      </w:pPr>
      <w:r>
        <w:t>E.  </w:t>
      </w:r>
    </w:p>
    <w:p w14:paraId="645FBCA1" w14:textId="1EAF2353" w:rsidR="00CD18F6" w:rsidRPr="00C451F2" w:rsidRDefault="001F17DB" w:rsidP="00CB69C5">
      <w:pPr>
        <w:pStyle w:val="NormalWeb"/>
        <w:spacing w:before="0" w:beforeAutospacing="0" w:after="0" w:afterAutospacing="0" w:line="360" w:lineRule="auto"/>
        <w:ind w:left="691" w:hanging="360"/>
        <w:rPr>
          <w:color w:val="FF0000"/>
        </w:rPr>
      </w:pPr>
      <w:r w:rsidRPr="00C451F2">
        <w:t>1.  </w:t>
      </w:r>
      <w:r w:rsidR="00CD18F6" w:rsidRPr="00071755">
        <w:t>Principal Components: The principal components, and what I determined to be most</w:t>
      </w:r>
      <w:r w:rsidR="00071755">
        <w:t xml:space="preserve"> </w:t>
      </w:r>
      <w:r w:rsidR="00CD18F6" w:rsidRPr="00071755">
        <w:t>important, in this dataset include survey responses to:</w:t>
      </w:r>
    </w:p>
    <w:p w14:paraId="47D45E9B" w14:textId="3E345CF2" w:rsidR="00CD18F6" w:rsidRPr="00071755" w:rsidRDefault="00CD18F6" w:rsidP="00CB69C5">
      <w:pPr>
        <w:pStyle w:val="NormalWeb"/>
        <w:spacing w:line="360" w:lineRule="auto"/>
        <w:ind w:left="691" w:hanging="360"/>
      </w:pPr>
      <w:r w:rsidRPr="00071755">
        <w:t>Timely Responses</w:t>
      </w:r>
    </w:p>
    <w:p w14:paraId="393E2C49" w14:textId="31B6DDDE" w:rsidR="00CD18F6" w:rsidRPr="00071755" w:rsidRDefault="00CD18F6" w:rsidP="00CB69C5">
      <w:pPr>
        <w:pStyle w:val="NormalWeb"/>
        <w:spacing w:line="360" w:lineRule="auto"/>
        <w:ind w:left="691" w:hanging="360"/>
      </w:pPr>
      <w:r w:rsidRPr="00071755">
        <w:t xml:space="preserve">Timely </w:t>
      </w:r>
      <w:r w:rsidR="009B207A" w:rsidRPr="00071755">
        <w:t>Solutions</w:t>
      </w:r>
    </w:p>
    <w:p w14:paraId="2135CD67" w14:textId="67E79356" w:rsidR="00CD18F6" w:rsidRPr="00071755" w:rsidRDefault="00CD18F6" w:rsidP="00CB69C5">
      <w:pPr>
        <w:pStyle w:val="NormalWeb"/>
        <w:spacing w:line="360" w:lineRule="auto"/>
        <w:ind w:left="691" w:hanging="360"/>
      </w:pPr>
      <w:r w:rsidRPr="00071755">
        <w:t>Timely Replacements</w:t>
      </w:r>
    </w:p>
    <w:p w14:paraId="5D80F4A9" w14:textId="03155A29" w:rsidR="00CD18F6" w:rsidRPr="00071755" w:rsidRDefault="00CD18F6" w:rsidP="00CB69C5">
      <w:pPr>
        <w:pStyle w:val="NormalWeb"/>
        <w:spacing w:before="0" w:beforeAutospacing="0" w:after="0" w:afterAutospacing="0" w:line="360" w:lineRule="auto"/>
        <w:ind w:left="691" w:hanging="360"/>
      </w:pPr>
      <w:r w:rsidRPr="00071755">
        <w:t>Respectful Response</w:t>
      </w:r>
    </w:p>
    <w:p w14:paraId="0A043CF8" w14:textId="5E0C8685" w:rsidR="0019055F" w:rsidRPr="0019055F" w:rsidRDefault="001F17DB" w:rsidP="00CB69C5">
      <w:pPr>
        <w:pStyle w:val="NormalWeb"/>
        <w:spacing w:line="360" w:lineRule="auto"/>
        <w:ind w:left="691" w:hanging="360"/>
        <w:rPr>
          <w:color w:val="FF0000"/>
        </w:rPr>
      </w:pPr>
      <w:r w:rsidRPr="00071755">
        <w:t>2.  </w:t>
      </w:r>
      <w:r w:rsidR="0019055F" w:rsidRPr="00071755">
        <w:t xml:space="preserve">Intuition about customer service suggests that feedback from user </w:t>
      </w:r>
      <w:r w:rsidR="00BD3DE2" w:rsidRPr="00071755">
        <w:t>surveys</w:t>
      </w:r>
      <w:r w:rsidR="0019055F" w:rsidRPr="00071755">
        <w:t xml:space="preserve"> </w:t>
      </w:r>
      <w:r w:rsidR="00BD3DE2" w:rsidRPr="00071755">
        <w:t>offers</w:t>
      </w:r>
      <w:r w:rsidR="0019055F" w:rsidRPr="00071755">
        <w:t xml:space="preserve"> the most important </w:t>
      </w:r>
      <w:r w:rsidR="00555D55">
        <w:t>component</w:t>
      </w:r>
      <w:r w:rsidR="0019055F" w:rsidRPr="00071755">
        <w:t xml:space="preserve"> when analyzing churn rate. Also, since survey </w:t>
      </w:r>
      <w:r w:rsidR="00BD3DE2" w:rsidRPr="00071755">
        <w:t>results</w:t>
      </w:r>
      <w:r w:rsidR="0019055F" w:rsidRPr="00071755">
        <w:t xml:space="preserve"> were the easiest to select as numeric predictors of whether or not a user would leave </w:t>
      </w:r>
      <w:r w:rsidR="00BD3DE2" w:rsidRPr="00071755">
        <w:t xml:space="preserve">the </w:t>
      </w:r>
      <w:r w:rsidR="00C451F2" w:rsidRPr="00071755">
        <w:t>company,</w:t>
      </w:r>
      <w:r w:rsidR="0019055F" w:rsidRPr="00071755">
        <w:t xml:space="preserve"> I included the 8 responses as variables for the PCA. And, of course, users’ tenure </w:t>
      </w:r>
      <w:r w:rsidR="00BD3DE2" w:rsidRPr="00071755">
        <w:t>with the</w:t>
      </w:r>
      <w:r w:rsidR="0019055F" w:rsidRPr="00071755">
        <w:t xml:space="preserve"> company as well as monthly </w:t>
      </w:r>
      <w:r w:rsidR="00BD3DE2" w:rsidRPr="00071755">
        <w:t xml:space="preserve">charges. These </w:t>
      </w:r>
      <w:r w:rsidR="0019055F" w:rsidRPr="00071755">
        <w:t xml:space="preserve">seem like significant numeric </w:t>
      </w:r>
      <w:r w:rsidR="00555D55">
        <w:t>data points</w:t>
      </w:r>
      <w:r w:rsidR="0019055F" w:rsidRPr="00071755">
        <w:t xml:space="preserve"> for analysis. I used a scree plot &amp; extracted the eigenvalues for visualization of where</w:t>
      </w:r>
      <w:r w:rsidR="00BD3DE2" w:rsidRPr="00071755">
        <w:t xml:space="preserve"> the “elbow</w:t>
      </w:r>
      <w:r w:rsidR="0019055F" w:rsidRPr="00071755">
        <w:t xml:space="preserve"> was bending". The elbow bent at about 3 but kept an eigenvalue above 1 until the </w:t>
      </w:r>
      <w:r w:rsidR="00BD3DE2" w:rsidRPr="00071755">
        <w:t>tenth component</w:t>
      </w:r>
      <w:r w:rsidR="0019055F" w:rsidRPr="00071755">
        <w:t>. Then, the fewest number of components were selected based on the 86</w:t>
      </w:r>
      <w:r w:rsidR="00BD3DE2" w:rsidRPr="00071755">
        <w:t>%</w:t>
      </w:r>
      <w:r w:rsidR="00F55FBC" w:rsidRPr="00071755">
        <w:t>explanation.</w:t>
      </w:r>
      <w:r w:rsidR="0019055F" w:rsidRPr="00071755">
        <w:t xml:space="preserve">at 7 components using the </w:t>
      </w:r>
      <w:proofErr w:type="spellStart"/>
      <w:r w:rsidR="0019055F" w:rsidRPr="00071755">
        <w:t>Numpy</w:t>
      </w:r>
      <w:proofErr w:type="spellEnd"/>
      <w:r w:rsidR="0019055F" w:rsidRPr="00071755">
        <w:t xml:space="preserve"> </w:t>
      </w:r>
      <w:proofErr w:type="spellStart"/>
      <w:r w:rsidR="0019055F" w:rsidRPr="00071755">
        <w:t>cumsum</w:t>
      </w:r>
      <w:proofErr w:type="spellEnd"/>
      <w:r w:rsidR="0019055F" w:rsidRPr="00071755">
        <w:t xml:space="preserve"> method. A rotation &amp; loadings were created</w:t>
      </w:r>
      <w:r w:rsidR="00F55FBC" w:rsidRPr="00071755">
        <w:t xml:space="preserve"> </w:t>
      </w:r>
      <w:r w:rsidR="0019055F" w:rsidRPr="00071755">
        <w:t>which</w:t>
      </w:r>
      <w:r w:rsidR="00F55FBC" w:rsidRPr="00071755">
        <w:t xml:space="preserve"> gave us the most important </w:t>
      </w:r>
      <w:r w:rsidR="00071755" w:rsidRPr="00071755">
        <w:t>variables of the dataset.</w:t>
      </w:r>
    </w:p>
    <w:p w14:paraId="5AF252D8" w14:textId="542DEE00" w:rsidR="004612D0" w:rsidRPr="00CD7403" w:rsidRDefault="001F17DB" w:rsidP="00CB69C5">
      <w:pPr>
        <w:pStyle w:val="NormalWeb"/>
        <w:spacing w:before="0" w:beforeAutospacing="0" w:after="0" w:afterAutospacing="0" w:line="360" w:lineRule="auto"/>
        <w:ind w:left="691" w:hanging="360"/>
        <w:rPr>
          <w:color w:val="FF0000"/>
        </w:rPr>
      </w:pPr>
      <w:r w:rsidRPr="00555D55">
        <w:t>3.  </w:t>
      </w:r>
      <w:r w:rsidR="004612D0" w:rsidRPr="00B424AC">
        <w:t xml:space="preserve">The loadings suggest the variables involved in timely action </w:t>
      </w:r>
      <w:r w:rsidR="00765E0C">
        <w:t>regarding</w:t>
      </w:r>
      <w:r w:rsidR="004612D0" w:rsidRPr="00B424AC">
        <w:t xml:space="preserve"> </w:t>
      </w:r>
      <w:r w:rsidR="00555D55">
        <w:t>customer</w:t>
      </w:r>
      <w:r w:rsidR="004612D0" w:rsidRPr="00B424AC">
        <w:t xml:space="preserve"> satisfaction (Responses, Fixes, Replacements &amp; Respectfulness) should be given greater emphasis and hopefully help reduce the churn rate from the large number of 27% &amp; "increase the retention period of customers" we get here </w:t>
      </w:r>
      <w:r w:rsidR="00555D55" w:rsidRPr="00B424AC">
        <w:t>by”</w:t>
      </w:r>
      <w:r w:rsidR="005B3D87" w:rsidRPr="00B424AC">
        <w:t xml:space="preserve"> </w:t>
      </w:r>
      <w:r w:rsidR="005B3D87">
        <w:t>reduction of noise in the data, feature selection” (</w:t>
      </w:r>
      <w:proofErr w:type="spellStart"/>
      <w:r w:rsidR="005B3D87">
        <w:t>bigabid</w:t>
      </w:r>
      <w:proofErr w:type="spellEnd"/>
      <w:r w:rsidR="005B3D87">
        <w:t>)</w:t>
      </w:r>
      <w:r w:rsidR="00B424AC">
        <w:t xml:space="preserve">. </w:t>
      </w:r>
      <w:r w:rsidR="005F1512">
        <w:t xml:space="preserve"> This is a more intuitive result but now the decision makers in the company have a reasonable verification of what the data is telling us.</w:t>
      </w:r>
    </w:p>
    <w:p w14:paraId="27BA2EA5" w14:textId="0ACE673E" w:rsidR="000B3E0F" w:rsidRDefault="000B3E0F" w:rsidP="00CB69C5">
      <w:pPr>
        <w:spacing w:line="360" w:lineRule="auto"/>
        <w:jc w:val="both"/>
      </w:pPr>
    </w:p>
    <w:p w14:paraId="5160CBD7" w14:textId="77777777" w:rsidR="00E07ACD" w:rsidRDefault="00E07ACD" w:rsidP="001A67A7">
      <w:pPr>
        <w:jc w:val="both"/>
      </w:pPr>
    </w:p>
    <w:p w14:paraId="21458E06" w14:textId="77777777" w:rsidR="004B7B0E" w:rsidRDefault="00E07ACD" w:rsidP="004B7B0E">
      <w:pPr>
        <w:pStyle w:val="NormalWeb"/>
        <w:ind w:left="567" w:hanging="567"/>
      </w:pPr>
      <w:r>
        <w:t>G.  </w:t>
      </w:r>
      <w:proofErr w:type="spellStart"/>
      <w:r w:rsidR="004B7B0E">
        <w:t>GfG</w:t>
      </w:r>
      <w:proofErr w:type="spellEnd"/>
      <w:r w:rsidR="004B7B0E">
        <w:t xml:space="preserve">. (2023, July 31). </w:t>
      </w:r>
      <w:r w:rsidR="004B7B0E">
        <w:rPr>
          <w:i/>
          <w:iCs/>
        </w:rPr>
        <w:t xml:space="preserve">Change column names and row indexes in pandas </w:t>
      </w:r>
      <w:proofErr w:type="spellStart"/>
      <w:r w:rsidR="004B7B0E">
        <w:rPr>
          <w:i/>
          <w:iCs/>
        </w:rPr>
        <w:t>DataFrame</w:t>
      </w:r>
      <w:proofErr w:type="spellEnd"/>
      <w:r w:rsidR="004B7B0E">
        <w:t xml:space="preserve">. </w:t>
      </w:r>
      <w:proofErr w:type="spellStart"/>
      <w:r w:rsidR="004B7B0E">
        <w:t>GeeksforGeeks</w:t>
      </w:r>
      <w:proofErr w:type="spellEnd"/>
      <w:r w:rsidR="004B7B0E">
        <w:t xml:space="preserve">. https://www.geeksforgeeks.org/python-change-column-names-and-row-indexes-in-pandas-dataframe/ </w:t>
      </w:r>
    </w:p>
    <w:p w14:paraId="5916AD0F" w14:textId="77777777" w:rsidR="007C72C8" w:rsidRDefault="007C72C8" w:rsidP="007C72C8">
      <w:pPr>
        <w:pStyle w:val="NormalWeb"/>
        <w:ind w:left="567" w:hanging="567"/>
      </w:pPr>
      <w:proofErr w:type="spellStart"/>
      <w:r>
        <w:t>GfG</w:t>
      </w:r>
      <w:proofErr w:type="spellEnd"/>
      <w:r>
        <w:t xml:space="preserve">. (2023a, April 22). </w:t>
      </w:r>
      <w:r>
        <w:rPr>
          <w:i/>
          <w:iCs/>
        </w:rPr>
        <w:t>Python: Ways to rotate a list</w:t>
      </w:r>
      <w:r>
        <w:t xml:space="preserve">. </w:t>
      </w:r>
      <w:proofErr w:type="spellStart"/>
      <w:r>
        <w:t>GeeksforGeeks</w:t>
      </w:r>
      <w:proofErr w:type="spellEnd"/>
      <w:r>
        <w:t xml:space="preserve">. https://www.geeksforgeeks.org/python-ways-to-rotate-a-list/ </w:t>
      </w:r>
    </w:p>
    <w:p w14:paraId="37692E01" w14:textId="77777777" w:rsidR="007C72C8" w:rsidRDefault="007C72C8" w:rsidP="004B7B0E">
      <w:pPr>
        <w:pStyle w:val="NormalWeb"/>
        <w:ind w:left="567" w:hanging="567"/>
      </w:pPr>
    </w:p>
    <w:p w14:paraId="483AD102" w14:textId="2D708978" w:rsidR="00854AF8" w:rsidRDefault="00854AF8" w:rsidP="00854AF8">
      <w:pPr>
        <w:pStyle w:val="NormalWeb"/>
        <w:ind w:left="360" w:hanging="360"/>
      </w:pPr>
      <w:r>
        <w:t>Poulson, B. (</w:t>
      </w:r>
      <w:r w:rsidR="00950B94">
        <w:t>20</w:t>
      </w:r>
      <w:r w:rsidR="005929F0">
        <w:t>16</w:t>
      </w:r>
      <w:r>
        <w:t>). Data Science Foundations: Data Mining LinkedIn Learn-</w:t>
      </w:r>
    </w:p>
    <w:p w14:paraId="137116DE" w14:textId="77777777" w:rsidR="00854AF8" w:rsidRDefault="00854AF8" w:rsidP="00854AF8">
      <w:pPr>
        <w:pStyle w:val="NormalWeb"/>
        <w:ind w:left="360" w:hanging="360"/>
      </w:pPr>
      <w:proofErr w:type="spellStart"/>
      <w:r>
        <w:t>ing</w:t>
      </w:r>
      <w:proofErr w:type="spellEnd"/>
      <w:r>
        <w:t>. https://www.linkedin.com/learning/data-science-foundations-data-mining/anomaly-</w:t>
      </w:r>
    </w:p>
    <w:p w14:paraId="71176528" w14:textId="7486EDA8" w:rsidR="00E07ACD" w:rsidRDefault="00854AF8" w:rsidP="00854AF8">
      <w:pPr>
        <w:pStyle w:val="NormalWeb"/>
        <w:spacing w:before="0" w:beforeAutospacing="0" w:after="0" w:afterAutospacing="0"/>
        <w:ind w:left="360" w:hanging="360"/>
      </w:pPr>
      <w:proofErr w:type="spellStart"/>
      <w:r>
        <w:t>detection-in-python?u</w:t>
      </w:r>
      <w:proofErr w:type="spellEnd"/>
      <w:r>
        <w:t>=2045532</w:t>
      </w:r>
    </w:p>
    <w:p w14:paraId="56B24BE4" w14:textId="77777777" w:rsidR="00950B94" w:rsidRDefault="00950B94" w:rsidP="00854AF8">
      <w:pPr>
        <w:pStyle w:val="NormalWeb"/>
        <w:spacing w:before="0" w:beforeAutospacing="0" w:after="0" w:afterAutospacing="0"/>
        <w:ind w:left="360" w:hanging="360"/>
      </w:pPr>
    </w:p>
    <w:p w14:paraId="4BC20779" w14:textId="77777777" w:rsidR="00BC7345" w:rsidRDefault="00BC7345" w:rsidP="003073A5">
      <w:pPr>
        <w:pStyle w:val="NormalWeb"/>
        <w:spacing w:before="0" w:beforeAutospacing="0" w:after="0" w:afterAutospacing="0"/>
      </w:pPr>
    </w:p>
    <w:p w14:paraId="08D6F6F9" w14:textId="786F42D6" w:rsidR="00BC7345" w:rsidRDefault="00BC7345" w:rsidP="00BC7345">
      <w:pPr>
        <w:pStyle w:val="NormalWeb"/>
        <w:spacing w:before="0" w:beforeAutospacing="0" w:after="0" w:afterAutospacing="0"/>
        <w:ind w:left="360" w:hanging="360"/>
      </w:pPr>
      <w:r>
        <w:t>H.  sources</w:t>
      </w:r>
    </w:p>
    <w:p w14:paraId="631EABC4" w14:textId="77777777" w:rsidR="00765E0C" w:rsidRDefault="00765E0C" w:rsidP="00765E0C">
      <w:pPr>
        <w:pStyle w:val="NormalWeb"/>
        <w:ind w:left="567" w:hanging="567"/>
      </w:pPr>
      <w:proofErr w:type="spellStart"/>
      <w:r>
        <w:t>GfG</w:t>
      </w:r>
      <w:proofErr w:type="spellEnd"/>
      <w:r>
        <w:t xml:space="preserve">. (2023, July 31). </w:t>
      </w:r>
      <w:r>
        <w:rPr>
          <w:i/>
          <w:iCs/>
        </w:rPr>
        <w:t xml:space="preserve">Change column names and row indexes in pandas </w:t>
      </w:r>
      <w:proofErr w:type="spellStart"/>
      <w:r>
        <w:rPr>
          <w:i/>
          <w:iCs/>
        </w:rPr>
        <w:t>DataFrame</w:t>
      </w:r>
      <w:proofErr w:type="spellEnd"/>
      <w:r>
        <w:t xml:space="preserve">. </w:t>
      </w:r>
      <w:proofErr w:type="spellStart"/>
      <w:r>
        <w:t>GeeksforGeeks</w:t>
      </w:r>
      <w:proofErr w:type="spellEnd"/>
      <w:r>
        <w:t xml:space="preserve">. https://www.geeksforgeeks.org/python-change-column-names-and-row-indexes-in-pandas-dataframe/ </w:t>
      </w:r>
    </w:p>
    <w:p w14:paraId="2AB05952" w14:textId="77777777" w:rsidR="00765E0C" w:rsidRDefault="00765E0C" w:rsidP="00765E0C">
      <w:pPr>
        <w:pStyle w:val="NormalWeb"/>
        <w:ind w:left="360" w:hanging="360"/>
      </w:pPr>
      <w:r>
        <w:t>Poulson, B. (2016). Data Science Foundations: Data Mining LinkedIn Learn-</w:t>
      </w:r>
    </w:p>
    <w:p w14:paraId="4A5F6479" w14:textId="77777777" w:rsidR="00765E0C" w:rsidRDefault="00765E0C" w:rsidP="00765E0C">
      <w:pPr>
        <w:pStyle w:val="NormalWeb"/>
        <w:ind w:left="360" w:hanging="360"/>
      </w:pPr>
      <w:proofErr w:type="spellStart"/>
      <w:r>
        <w:t>ing</w:t>
      </w:r>
      <w:proofErr w:type="spellEnd"/>
      <w:r>
        <w:t>. https://www.linkedin.com/learning/data-science-foundations-data-mining/anomaly-</w:t>
      </w:r>
    </w:p>
    <w:p w14:paraId="489E4CF3" w14:textId="77777777" w:rsidR="00765E0C" w:rsidRDefault="00765E0C" w:rsidP="00765E0C">
      <w:pPr>
        <w:pStyle w:val="NormalWeb"/>
        <w:spacing w:before="0" w:beforeAutospacing="0" w:after="0" w:afterAutospacing="0"/>
        <w:ind w:left="360" w:hanging="360"/>
      </w:pPr>
      <w:proofErr w:type="spellStart"/>
      <w:r>
        <w:t>detection-in-python?u</w:t>
      </w:r>
      <w:proofErr w:type="spellEnd"/>
      <w:r>
        <w:t>=2045532</w:t>
      </w:r>
    </w:p>
    <w:p w14:paraId="02391671" w14:textId="77777777" w:rsidR="00765E0C" w:rsidRDefault="00765E0C" w:rsidP="00765E0C">
      <w:pPr>
        <w:pStyle w:val="NormalWeb"/>
        <w:rPr>
          <w:i/>
          <w:iCs/>
        </w:rPr>
      </w:pPr>
    </w:p>
    <w:p w14:paraId="7CB51168" w14:textId="1C1517E9" w:rsidR="00E07ACD" w:rsidRDefault="005C5DF4" w:rsidP="00765E0C">
      <w:pPr>
        <w:pStyle w:val="NormalWeb"/>
        <w:ind w:left="567" w:hanging="567"/>
      </w:pPr>
      <w:r>
        <w:rPr>
          <w:i/>
          <w:iCs/>
        </w:rPr>
        <w:t xml:space="preserve">What is Principal Component Analysis (PCA) &amp; How to use </w:t>
      </w:r>
      <w:proofErr w:type="gramStart"/>
      <w:r>
        <w:rPr>
          <w:i/>
          <w:iCs/>
        </w:rPr>
        <w:t>it?</w:t>
      </w:r>
      <w:r>
        <w:t>.</w:t>
      </w:r>
      <w:proofErr w:type="gramEnd"/>
      <w:r>
        <w:t xml:space="preserve"> </w:t>
      </w:r>
      <w:proofErr w:type="spellStart"/>
      <w:r>
        <w:t>Bigabid</w:t>
      </w:r>
      <w:proofErr w:type="spellEnd"/>
      <w:r>
        <w:t xml:space="preserve">. (2023, February 8). https://www.bigabid.com/what-is-pca-and-how-can-i-use-it/ </w:t>
      </w:r>
    </w:p>
    <w:p w14:paraId="0D06464D" w14:textId="649868AB" w:rsidR="000B3E0F" w:rsidRDefault="000B3E0F" w:rsidP="3483DC0E">
      <w:pPr>
        <w:ind w:left="567" w:hanging="567"/>
      </w:pPr>
    </w:p>
    <w:p w14:paraId="7A3FA125" w14:textId="0A2412B8" w:rsidR="000B3E0F" w:rsidRDefault="000B3E0F" w:rsidP="3483DC0E">
      <w:pPr>
        <w:ind w:left="567" w:hanging="567"/>
      </w:pPr>
    </w:p>
    <w:p w14:paraId="3E007980" w14:textId="26B3817B" w:rsidR="000B3E0F" w:rsidRDefault="000B3E0F" w:rsidP="3483DC0E">
      <w:pPr>
        <w:ind w:left="567" w:hanging="567"/>
      </w:pPr>
    </w:p>
    <w:p w14:paraId="2632118A" w14:textId="03F2BDDA" w:rsidR="000B3E0F" w:rsidRDefault="000B3E0F" w:rsidP="3483DC0E">
      <w:pPr>
        <w:ind w:left="567" w:hanging="567"/>
      </w:pPr>
    </w:p>
    <w:p w14:paraId="75A6F13A" w14:textId="6E958447" w:rsidR="000B3E0F" w:rsidRDefault="000B3E0F" w:rsidP="3483DC0E">
      <w:pPr>
        <w:ind w:left="567" w:hanging="567"/>
      </w:pPr>
    </w:p>
    <w:p w14:paraId="535321D7" w14:textId="0CC06698" w:rsidR="000B3E0F" w:rsidRDefault="000B3E0F" w:rsidP="3483DC0E">
      <w:pPr>
        <w:ind w:left="567" w:hanging="567"/>
      </w:pPr>
    </w:p>
    <w:p w14:paraId="0A60F24C" w14:textId="0A596178" w:rsidR="000B3E0F" w:rsidRDefault="000B3E0F" w:rsidP="3483DC0E">
      <w:pPr>
        <w:ind w:left="567" w:hanging="567"/>
      </w:pPr>
    </w:p>
    <w:p w14:paraId="361ECFCD" w14:textId="12D6EFCF" w:rsidR="000B3E0F" w:rsidRDefault="000B3E0F" w:rsidP="3483DC0E">
      <w:pPr>
        <w:ind w:left="567" w:hanging="567"/>
      </w:pPr>
    </w:p>
    <w:p w14:paraId="3B46D40A" w14:textId="66DA1CC4" w:rsidR="000B3E0F" w:rsidRDefault="000B3E0F" w:rsidP="3483DC0E">
      <w:pPr>
        <w:ind w:left="567" w:hanging="567"/>
      </w:pPr>
    </w:p>
    <w:p w14:paraId="7B14BDB1" w14:textId="5EF63E9F" w:rsidR="000B3E0F" w:rsidRDefault="000B3E0F" w:rsidP="3483DC0E">
      <w:pPr>
        <w:ind w:left="567" w:hanging="567"/>
      </w:pPr>
    </w:p>
    <w:p w14:paraId="476C480B" w14:textId="3037A840" w:rsidR="000B3E0F" w:rsidRDefault="000B3E0F" w:rsidP="3483DC0E">
      <w:pPr>
        <w:ind w:left="567" w:hanging="567"/>
      </w:pPr>
    </w:p>
    <w:p w14:paraId="27E5317E" w14:textId="41DF8EE1" w:rsidR="000B3E0F" w:rsidRDefault="000B3E0F" w:rsidP="3483DC0E">
      <w:pPr>
        <w:ind w:left="567" w:hanging="567"/>
      </w:pPr>
    </w:p>
    <w:p w14:paraId="5EE32253" w14:textId="39837F02" w:rsidR="000B3E0F" w:rsidRDefault="371B3997" w:rsidP="3483DC0E">
      <w:pPr>
        <w:ind w:left="567" w:hanging="567"/>
      </w:pPr>
      <w:r w:rsidRPr="3483DC0E">
        <w:t xml:space="preserve">Citations </w:t>
      </w:r>
    </w:p>
    <w:p w14:paraId="3B5E7401" w14:textId="6A19C043" w:rsidR="000B3E0F" w:rsidRDefault="000B3E0F" w:rsidP="3483DC0E">
      <w:pPr>
        <w:ind w:left="567" w:hanging="567"/>
      </w:pPr>
    </w:p>
    <w:p w14:paraId="75259580" w14:textId="271530BA" w:rsidR="000B3E0F" w:rsidRDefault="000B3E0F" w:rsidP="3483DC0E">
      <w:pPr>
        <w:ind w:left="567" w:hanging="567"/>
      </w:pPr>
    </w:p>
    <w:p w14:paraId="175D1D5D" w14:textId="3035B3CF" w:rsidR="000B3E0F" w:rsidRDefault="000B3E0F" w:rsidP="3483DC0E">
      <w:pPr>
        <w:ind w:left="567" w:hanging="567"/>
      </w:pPr>
    </w:p>
    <w:p w14:paraId="0A963B4B" w14:textId="76918EEA" w:rsidR="000B3E0F" w:rsidRDefault="000B3E0F" w:rsidP="3483DC0E">
      <w:pPr>
        <w:ind w:left="567" w:hanging="567"/>
      </w:pPr>
    </w:p>
    <w:p w14:paraId="740AE183" w14:textId="6F6F6AA0" w:rsidR="000B3E0F" w:rsidRDefault="000B3E0F" w:rsidP="3483DC0E">
      <w:pPr>
        <w:pStyle w:val="NormalWeb"/>
        <w:spacing w:before="0" w:beforeAutospacing="0" w:after="0" w:afterAutospacing="0"/>
      </w:pPr>
    </w:p>
    <w:p w14:paraId="24C35582" w14:textId="77777777" w:rsidR="000B3E0F" w:rsidRDefault="000B3E0F"/>
    <w:p w14:paraId="24FF2AA7" w14:textId="288EC63B" w:rsidR="003231BF" w:rsidRDefault="003231BF"/>
    <w:p w14:paraId="41E448B5" w14:textId="77777777" w:rsidR="003231BF" w:rsidRDefault="003231BF"/>
    <w:p w14:paraId="64CFD837" w14:textId="77777777" w:rsidR="003231BF" w:rsidRDefault="003231BF"/>
    <w:p w14:paraId="5A34FFEB" w14:textId="2DCC9E9B" w:rsidR="003231BF" w:rsidRDefault="003231BF"/>
    <w:sectPr w:rsidR="00323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BF"/>
    <w:rsid w:val="00015DA2"/>
    <w:rsid w:val="00016283"/>
    <w:rsid w:val="000707FC"/>
    <w:rsid w:val="00071755"/>
    <w:rsid w:val="00073FB7"/>
    <w:rsid w:val="00090BE2"/>
    <w:rsid w:val="00090E9B"/>
    <w:rsid w:val="000B3E0F"/>
    <w:rsid w:val="00112E67"/>
    <w:rsid w:val="0012594D"/>
    <w:rsid w:val="00146DC5"/>
    <w:rsid w:val="0017025C"/>
    <w:rsid w:val="0017285E"/>
    <w:rsid w:val="00172CDB"/>
    <w:rsid w:val="0019055F"/>
    <w:rsid w:val="001A1986"/>
    <w:rsid w:val="001A36D6"/>
    <w:rsid w:val="001A67A7"/>
    <w:rsid w:val="001B1B43"/>
    <w:rsid w:val="001BCD2E"/>
    <w:rsid w:val="001F17DB"/>
    <w:rsid w:val="001F44CD"/>
    <w:rsid w:val="001F715B"/>
    <w:rsid w:val="00201272"/>
    <w:rsid w:val="002513F3"/>
    <w:rsid w:val="002550F8"/>
    <w:rsid w:val="00256A5A"/>
    <w:rsid w:val="002A3E74"/>
    <w:rsid w:val="002D17BC"/>
    <w:rsid w:val="003073A5"/>
    <w:rsid w:val="003231BF"/>
    <w:rsid w:val="00323CA8"/>
    <w:rsid w:val="00331BEA"/>
    <w:rsid w:val="00331F85"/>
    <w:rsid w:val="00335B28"/>
    <w:rsid w:val="003369B4"/>
    <w:rsid w:val="003707BA"/>
    <w:rsid w:val="003A12A4"/>
    <w:rsid w:val="003C633A"/>
    <w:rsid w:val="003D1A0C"/>
    <w:rsid w:val="003D5356"/>
    <w:rsid w:val="003E6252"/>
    <w:rsid w:val="003F3133"/>
    <w:rsid w:val="003F79B2"/>
    <w:rsid w:val="003F7D47"/>
    <w:rsid w:val="004612D0"/>
    <w:rsid w:val="004A5A01"/>
    <w:rsid w:val="004B7B0E"/>
    <w:rsid w:val="004C399A"/>
    <w:rsid w:val="004C5F6B"/>
    <w:rsid w:val="004C646B"/>
    <w:rsid w:val="00512474"/>
    <w:rsid w:val="00535CE5"/>
    <w:rsid w:val="005531D9"/>
    <w:rsid w:val="00555D55"/>
    <w:rsid w:val="0056185B"/>
    <w:rsid w:val="0057340C"/>
    <w:rsid w:val="005929F0"/>
    <w:rsid w:val="005A7D9A"/>
    <w:rsid w:val="005B3D87"/>
    <w:rsid w:val="005C319F"/>
    <w:rsid w:val="005C5DF4"/>
    <w:rsid w:val="005F1512"/>
    <w:rsid w:val="005F7123"/>
    <w:rsid w:val="006159AB"/>
    <w:rsid w:val="00616B6B"/>
    <w:rsid w:val="00642580"/>
    <w:rsid w:val="00644976"/>
    <w:rsid w:val="00650D59"/>
    <w:rsid w:val="0068769E"/>
    <w:rsid w:val="006D7560"/>
    <w:rsid w:val="0074012F"/>
    <w:rsid w:val="00765E0C"/>
    <w:rsid w:val="00782284"/>
    <w:rsid w:val="00797DA0"/>
    <w:rsid w:val="007A43E0"/>
    <w:rsid w:val="007B6E01"/>
    <w:rsid w:val="007C72C8"/>
    <w:rsid w:val="008356C8"/>
    <w:rsid w:val="008363F4"/>
    <w:rsid w:val="00854AF8"/>
    <w:rsid w:val="00884CF1"/>
    <w:rsid w:val="008D5FA4"/>
    <w:rsid w:val="008F0A03"/>
    <w:rsid w:val="008F30FE"/>
    <w:rsid w:val="00935088"/>
    <w:rsid w:val="00940931"/>
    <w:rsid w:val="00950B94"/>
    <w:rsid w:val="009707E2"/>
    <w:rsid w:val="00987427"/>
    <w:rsid w:val="009A7CA7"/>
    <w:rsid w:val="009B1E0D"/>
    <w:rsid w:val="009B207A"/>
    <w:rsid w:val="009B424E"/>
    <w:rsid w:val="009E12A4"/>
    <w:rsid w:val="009E2816"/>
    <w:rsid w:val="009F5A0A"/>
    <w:rsid w:val="00A11B4F"/>
    <w:rsid w:val="00A35DF0"/>
    <w:rsid w:val="00A36378"/>
    <w:rsid w:val="00A45DED"/>
    <w:rsid w:val="00AA78D3"/>
    <w:rsid w:val="00AF1FFA"/>
    <w:rsid w:val="00B071FB"/>
    <w:rsid w:val="00B20DA2"/>
    <w:rsid w:val="00B424AC"/>
    <w:rsid w:val="00B612B0"/>
    <w:rsid w:val="00B7162C"/>
    <w:rsid w:val="00B800ED"/>
    <w:rsid w:val="00B81825"/>
    <w:rsid w:val="00BC2B0D"/>
    <w:rsid w:val="00BC6A51"/>
    <w:rsid w:val="00BC7345"/>
    <w:rsid w:val="00BD3DE2"/>
    <w:rsid w:val="00BE34EC"/>
    <w:rsid w:val="00BF0F53"/>
    <w:rsid w:val="00C23297"/>
    <w:rsid w:val="00C451F2"/>
    <w:rsid w:val="00C66212"/>
    <w:rsid w:val="00C756E3"/>
    <w:rsid w:val="00CB69C5"/>
    <w:rsid w:val="00CC6F9A"/>
    <w:rsid w:val="00CD18F6"/>
    <w:rsid w:val="00CD47DB"/>
    <w:rsid w:val="00CD7403"/>
    <w:rsid w:val="00D07C86"/>
    <w:rsid w:val="00D233C7"/>
    <w:rsid w:val="00D369BE"/>
    <w:rsid w:val="00D65450"/>
    <w:rsid w:val="00D7336E"/>
    <w:rsid w:val="00D907B5"/>
    <w:rsid w:val="00D95C68"/>
    <w:rsid w:val="00DA7ACA"/>
    <w:rsid w:val="00DC0C89"/>
    <w:rsid w:val="00DC331F"/>
    <w:rsid w:val="00E03AD2"/>
    <w:rsid w:val="00E07ACD"/>
    <w:rsid w:val="00E2390A"/>
    <w:rsid w:val="00E413F1"/>
    <w:rsid w:val="00E5610C"/>
    <w:rsid w:val="00E94BAA"/>
    <w:rsid w:val="00E95A04"/>
    <w:rsid w:val="00EF1CC1"/>
    <w:rsid w:val="00F20F8A"/>
    <w:rsid w:val="00F42E75"/>
    <w:rsid w:val="00F540D4"/>
    <w:rsid w:val="00F55FBC"/>
    <w:rsid w:val="00F74863"/>
    <w:rsid w:val="00FB17B7"/>
    <w:rsid w:val="0196066E"/>
    <w:rsid w:val="032B66FB"/>
    <w:rsid w:val="05302327"/>
    <w:rsid w:val="05E19C98"/>
    <w:rsid w:val="06457CAE"/>
    <w:rsid w:val="067A7ACC"/>
    <w:rsid w:val="06A536FE"/>
    <w:rsid w:val="070652B8"/>
    <w:rsid w:val="07E14D0F"/>
    <w:rsid w:val="0956A5BF"/>
    <w:rsid w:val="097D1D70"/>
    <w:rsid w:val="0B18EDD1"/>
    <w:rsid w:val="0B4625A4"/>
    <w:rsid w:val="0B46FF16"/>
    <w:rsid w:val="0B7237D5"/>
    <w:rsid w:val="0E508E93"/>
    <w:rsid w:val="0F0C262A"/>
    <w:rsid w:val="0F1F5FF8"/>
    <w:rsid w:val="0FE8FE1E"/>
    <w:rsid w:val="101584B6"/>
    <w:rsid w:val="10B58245"/>
    <w:rsid w:val="127491A2"/>
    <w:rsid w:val="12899A8E"/>
    <w:rsid w:val="14562CAA"/>
    <w:rsid w:val="1476D56F"/>
    <w:rsid w:val="14D9C41F"/>
    <w:rsid w:val="19C1FD37"/>
    <w:rsid w:val="1D1D86C6"/>
    <w:rsid w:val="1E1324F8"/>
    <w:rsid w:val="1F299D56"/>
    <w:rsid w:val="2028939B"/>
    <w:rsid w:val="20A5BD01"/>
    <w:rsid w:val="20B27DB2"/>
    <w:rsid w:val="21007CB4"/>
    <w:rsid w:val="21E6592B"/>
    <w:rsid w:val="249C8EC8"/>
    <w:rsid w:val="25ADC253"/>
    <w:rsid w:val="271785DA"/>
    <w:rsid w:val="29F55240"/>
    <w:rsid w:val="2B4D22EB"/>
    <w:rsid w:val="2B9122A1"/>
    <w:rsid w:val="2D2CF302"/>
    <w:rsid w:val="2EC8C363"/>
    <w:rsid w:val="2F35DA29"/>
    <w:rsid w:val="307B798D"/>
    <w:rsid w:val="32869459"/>
    <w:rsid w:val="3296FF05"/>
    <w:rsid w:val="329A8B25"/>
    <w:rsid w:val="32D11BE9"/>
    <w:rsid w:val="33784D99"/>
    <w:rsid w:val="3483DC0E"/>
    <w:rsid w:val="35875186"/>
    <w:rsid w:val="369A1040"/>
    <w:rsid w:val="371B3997"/>
    <w:rsid w:val="39BFE686"/>
    <w:rsid w:val="3D81CFFB"/>
    <w:rsid w:val="3EC613F9"/>
    <w:rsid w:val="40CF1846"/>
    <w:rsid w:val="448681C9"/>
    <w:rsid w:val="44885A79"/>
    <w:rsid w:val="454A1C2F"/>
    <w:rsid w:val="4640C2FB"/>
    <w:rsid w:val="46808290"/>
    <w:rsid w:val="4700665B"/>
    <w:rsid w:val="4805C03A"/>
    <w:rsid w:val="49C3DA49"/>
    <w:rsid w:val="4A1755BF"/>
    <w:rsid w:val="4AFD2D38"/>
    <w:rsid w:val="4BC1BA72"/>
    <w:rsid w:val="4BE175DB"/>
    <w:rsid w:val="4D201A40"/>
    <w:rsid w:val="4D5D8AD3"/>
    <w:rsid w:val="4DDBAD52"/>
    <w:rsid w:val="4F329764"/>
    <w:rsid w:val="4F95FADA"/>
    <w:rsid w:val="4FB6D259"/>
    <w:rsid w:val="4FEF53CE"/>
    <w:rsid w:val="50D13137"/>
    <w:rsid w:val="52EE731B"/>
    <w:rsid w:val="548A437C"/>
    <w:rsid w:val="549DB31B"/>
    <w:rsid w:val="5634DEED"/>
    <w:rsid w:val="56F87953"/>
    <w:rsid w:val="5941333E"/>
    <w:rsid w:val="5980D180"/>
    <w:rsid w:val="5ABD1DA7"/>
    <w:rsid w:val="5AF98500"/>
    <w:rsid w:val="5C312C80"/>
    <w:rsid w:val="5CF8FB83"/>
    <w:rsid w:val="5D5F0FB7"/>
    <w:rsid w:val="5EE8815C"/>
    <w:rsid w:val="5F6E3FC6"/>
    <w:rsid w:val="61A9357F"/>
    <w:rsid w:val="634505E0"/>
    <w:rsid w:val="63589D9C"/>
    <w:rsid w:val="6477CBCA"/>
    <w:rsid w:val="6644252D"/>
    <w:rsid w:val="66DB727A"/>
    <w:rsid w:val="695E3507"/>
    <w:rsid w:val="6AF35A3A"/>
    <w:rsid w:val="6B179650"/>
    <w:rsid w:val="6C23016F"/>
    <w:rsid w:val="6CE6D0D4"/>
    <w:rsid w:val="6ED85F0D"/>
    <w:rsid w:val="6EE8DC0B"/>
    <w:rsid w:val="7186D7D4"/>
    <w:rsid w:val="74117D92"/>
    <w:rsid w:val="74E4922E"/>
    <w:rsid w:val="75C01EC8"/>
    <w:rsid w:val="76BDE3D7"/>
    <w:rsid w:val="76F08EAE"/>
    <w:rsid w:val="7750B043"/>
    <w:rsid w:val="788C5F0F"/>
    <w:rsid w:val="79093563"/>
    <w:rsid w:val="793C3C1A"/>
    <w:rsid w:val="7A20FDCC"/>
    <w:rsid w:val="7A282F70"/>
    <w:rsid w:val="7A6D5770"/>
    <w:rsid w:val="7BE77D31"/>
    <w:rsid w:val="7CE6ADEC"/>
    <w:rsid w:val="7EFBA093"/>
    <w:rsid w:val="7F1F1DF3"/>
    <w:rsid w:val="7FACB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DB4B1D"/>
  <w15:chartTrackingRefBased/>
  <w15:docId w15:val="{DE8F8EBE-85F8-4DB3-8D9C-49BA38817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B3E0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B3E0F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9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59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gu.hosted.panopto.com/Panopto/Pages/Viewer.aspx?id=83134ec8-0d6b-4542-8442-b13400374591#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1BA370C8703F4F8B031982A3CC8065" ma:contentTypeVersion="4" ma:contentTypeDescription="Create a new document." ma:contentTypeScope="" ma:versionID="083a047f4f9c0eef94e40ae9356fba7c">
  <xsd:schema xmlns:xsd="http://www.w3.org/2001/XMLSchema" xmlns:xs="http://www.w3.org/2001/XMLSchema" xmlns:p="http://schemas.microsoft.com/office/2006/metadata/properties" xmlns:ns3="89623f86-3009-4d4f-9b4b-57f5713fe876" targetNamespace="http://schemas.microsoft.com/office/2006/metadata/properties" ma:root="true" ma:fieldsID="e7da71cdb8ca8a7502af20f895547d6c" ns3:_="">
    <xsd:import namespace="89623f86-3009-4d4f-9b4b-57f5713fe8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23f86-3009-4d4f-9b4b-57f5713fe8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5A74A6-78E9-47F2-8206-649103B848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623f86-3009-4d4f-9b4b-57f5713fe8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34D71C-B213-4E2F-BEC6-79349EFCDAB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B57D0D-4F71-47FA-8A6C-B5F8A86B37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1375</Words>
  <Characters>7733</Characters>
  <Application>Microsoft Office Word</Application>
  <DocSecurity>0</DocSecurity>
  <Lines>249</Lines>
  <Paragraphs>56</Paragraphs>
  <ScaleCrop>false</ScaleCrop>
  <Company/>
  <LinksUpToDate>false</LinksUpToDate>
  <CharactersWithSpaces>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Gonzalez, Josue</dc:creator>
  <cp:keywords/>
  <dc:description/>
  <cp:lastModifiedBy>Josue Gonzalez</cp:lastModifiedBy>
  <cp:revision>3</cp:revision>
  <dcterms:created xsi:type="dcterms:W3CDTF">2024-03-15T05:03:00Z</dcterms:created>
  <dcterms:modified xsi:type="dcterms:W3CDTF">2024-03-15T05:03:00Z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3b73f1c9a82aa6b9bd5f0d6469bdc12f140179438b5137584adaad7a260c4a17</vt:lpwstr>
  </property>
  <property fmtid="{D5CDD505-2E9C-101B-9397-08002B2CF9AE}" pid="3" name="ContentTypeId">
    <vt:lpwstr>0x010100F21BA370C8703F4F8B031982A3CC8065</vt:lpwstr>
  </property>
</Properties>
</file>