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D30B8E" w:rsidRDefault="005530D3" w:rsidP="00D36DB7">
      <w:pPr>
        <w:jc w:val="center"/>
        <w:rPr>
          <w:b/>
          <w:sz w:val="36"/>
          <w:szCs w:val="36"/>
        </w:rPr>
      </w:pPr>
      <w:bookmarkStart w:id="0" w:name="_Hlk39510352"/>
      <w:bookmarkEnd w:id="0"/>
      <w:r>
        <w:rPr>
          <w:noProof/>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77777777" w:rsidR="005530D3" w:rsidRPr="00DD796F" w:rsidRDefault="005530D3"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7A427A13" wp14:editId="63521F0A">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CE60A3D"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Ltd/wbyAQAAtAMAAA4AAAAAAAAAAAAAAAAALgIAAGRycy9lMm9E&#10;b2MueG1sUEsBAi0AFAAGAAgAAAAhAD40nWvaAAAACQEAAA8AAAAAAAAAAAAAAAAATAQAAGRycy9k&#10;b3ducmV2LnhtbFBLBQYAAAAABAAEAPMAAABTBQAAAAA=&#10;" strokeweight="1.5pt"/>
            </w:pict>
          </mc:Fallback>
        </mc:AlternateContent>
      </w:r>
    </w:p>
    <w:p w14:paraId="22D29310" w14:textId="77777777" w:rsidR="003D323D" w:rsidRDefault="003D323D" w:rsidP="003D323D">
      <w:pPr>
        <w:autoSpaceDE w:val="0"/>
        <w:autoSpaceDN w:val="0"/>
        <w:adjustRightInd w:val="0"/>
        <w:jc w:val="center"/>
        <w:rPr>
          <w:b/>
          <w:sz w:val="32"/>
          <w:szCs w:val="32"/>
        </w:rPr>
      </w:pPr>
      <w:r w:rsidRPr="00696BDB">
        <w:rPr>
          <w:b/>
          <w:sz w:val="32"/>
          <w:szCs w:val="32"/>
        </w:rPr>
        <w:t>PROGRAMACI</w:t>
      </w:r>
      <w:r>
        <w:rPr>
          <w:b/>
          <w:sz w:val="32"/>
          <w:szCs w:val="32"/>
        </w:rPr>
        <w:t>Ó</w:t>
      </w:r>
      <w:r w:rsidRPr="00696BDB">
        <w:rPr>
          <w:b/>
          <w:sz w:val="32"/>
          <w:szCs w:val="32"/>
        </w:rPr>
        <w:t>N</w:t>
      </w:r>
    </w:p>
    <w:p w14:paraId="03609B91" w14:textId="77777777" w:rsidR="003D323D" w:rsidRDefault="003D323D" w:rsidP="003D323D">
      <w:pPr>
        <w:autoSpaceDE w:val="0"/>
        <w:autoSpaceDN w:val="0"/>
        <w:adjustRightInd w:val="0"/>
        <w:jc w:val="center"/>
        <w:rPr>
          <w:b/>
          <w:sz w:val="32"/>
          <w:szCs w:val="32"/>
        </w:rPr>
      </w:pPr>
      <w:r w:rsidRPr="001E0E6D">
        <w:rPr>
          <w:b/>
          <w:sz w:val="32"/>
          <w:szCs w:val="32"/>
        </w:rPr>
        <w:t>(</w:t>
      </w:r>
      <w:r w:rsidRPr="00696BDB">
        <w:rPr>
          <w:b/>
          <w:sz w:val="32"/>
          <w:szCs w:val="32"/>
        </w:rPr>
        <w:t>TDSD214</w:t>
      </w:r>
      <w:r w:rsidRPr="001E0E6D">
        <w:rPr>
          <w:b/>
          <w:sz w:val="32"/>
          <w:szCs w:val="32"/>
        </w:rPr>
        <w:t>)</w:t>
      </w:r>
    </w:p>
    <w:p w14:paraId="768CDDB9" w14:textId="77777777" w:rsidR="00D36DB7" w:rsidRPr="00D30B8E" w:rsidRDefault="00D3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2EA5E130" w:rsidR="00D36DB7" w:rsidRPr="00D30B8E" w:rsidRDefault="003D323D" w:rsidP="004A6B52">
            <w:r>
              <w:t>Programación</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77777777" w:rsidR="00D36DB7" w:rsidRPr="00D30B8E" w:rsidRDefault="005530D3" w:rsidP="00F92542">
            <w:r>
              <w:t xml:space="preserve">Ing. </w:t>
            </w:r>
            <w:r w:rsidR="00F92542">
              <w:t>Ivonne Maldonado MSc.</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60F2131B" w:rsidR="00D36DB7" w:rsidRPr="00D30B8E" w:rsidRDefault="00F92542" w:rsidP="009873EE">
            <w:r>
              <w:t>20</w:t>
            </w:r>
            <w:r w:rsidR="00CF5D1C">
              <w:t>2</w:t>
            </w:r>
            <w:r w:rsidR="003D323D">
              <w:t>3</w:t>
            </w:r>
            <w:r w:rsidR="008D7783">
              <w:t>-</w:t>
            </w:r>
            <w:r w:rsidR="00BD2DA9">
              <w:t>B</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563668B2" w:rsidR="00D36DB7" w:rsidRPr="00D30B8E" w:rsidRDefault="009D4488" w:rsidP="00D36DB7">
      <w:pPr>
        <w:jc w:val="center"/>
        <w:rPr>
          <w:b/>
          <w:sz w:val="36"/>
          <w:szCs w:val="36"/>
        </w:rPr>
      </w:pPr>
      <w:r>
        <w:rPr>
          <w:b/>
          <w:sz w:val="36"/>
          <w:szCs w:val="36"/>
        </w:rPr>
        <w:t xml:space="preserve">TALLER </w:t>
      </w:r>
      <w:commentRangeStart w:id="1"/>
      <w:commentRangeEnd w:id="1"/>
      <w:r w:rsidR="00A3110C">
        <w:rPr>
          <w:rStyle w:val="Refdecomentario"/>
        </w:rPr>
        <w:commentReference w:id="1"/>
      </w:r>
      <w:r w:rsidR="00AA1C1A">
        <w:rPr>
          <w:b/>
          <w:sz w:val="36"/>
          <w:szCs w:val="36"/>
        </w:rPr>
        <w:t>1</w:t>
      </w:r>
    </w:p>
    <w:p w14:paraId="0A9DA914" w14:textId="77777777" w:rsidR="00D36DB7" w:rsidRPr="00D30B8E" w:rsidRDefault="00D36DB7"/>
    <w:tbl>
      <w:tblPr>
        <w:tblW w:w="9387" w:type="dxa"/>
        <w:tblLook w:val="01E0" w:firstRow="1" w:lastRow="1" w:firstColumn="1" w:lastColumn="1" w:noHBand="0" w:noVBand="0"/>
      </w:tblPr>
      <w:tblGrid>
        <w:gridCol w:w="7928"/>
        <w:gridCol w:w="1459"/>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6CC97D13" w14:textId="33361279" w:rsidR="001F5571" w:rsidRPr="00FD718C" w:rsidRDefault="009D4488" w:rsidP="005530D3">
            <w:pPr>
              <w:jc w:val="center"/>
              <w:rPr>
                <w:b/>
                <w:lang w:val="es-EC"/>
              </w:rPr>
            </w:pPr>
            <w:commentRangeStart w:id="2"/>
            <w:r>
              <w:rPr>
                <w:b/>
                <w:sz w:val="40"/>
              </w:rPr>
              <w:t xml:space="preserve">ALGORITMOS EN PSEINT </w:t>
            </w:r>
            <w:commentRangeEnd w:id="2"/>
            <w:r w:rsidR="00A3110C">
              <w:rPr>
                <w:rStyle w:val="Refdecomentario"/>
              </w:rPr>
              <w:commentReference w:id="2"/>
            </w: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4F6174" w:rsidRPr="00D30B8E" w14:paraId="55EE3EE0" w14:textId="77777777" w:rsidTr="00CF5D1C">
        <w:trPr>
          <w:trHeight w:val="611"/>
        </w:trPr>
        <w:tc>
          <w:tcPr>
            <w:tcW w:w="6874" w:type="dxa"/>
            <w:vAlign w:val="bottom"/>
          </w:tcPr>
          <w:p w14:paraId="3B3F4E96" w14:textId="77777777" w:rsidR="00B978E0" w:rsidRDefault="00B978E0" w:rsidP="00B978E0">
            <w:pPr>
              <w:ind w:left="1880"/>
              <w:jc w:val="center"/>
            </w:pPr>
          </w:p>
          <w:p w14:paraId="26A34838" w14:textId="0C5F05A7" w:rsidR="008D7783" w:rsidRDefault="00AA1C1A" w:rsidP="00B978E0">
            <w:pPr>
              <w:ind w:left="2158"/>
              <w:jc w:val="center"/>
            </w:pPr>
            <w:commentRangeStart w:id="3"/>
            <w:r>
              <w:rPr>
                <w:noProof/>
              </w:rPr>
              <w:drawing>
                <wp:inline distT="0" distB="0" distL="0" distR="0" wp14:anchorId="34687FC1" wp14:editId="2A90BCCB">
                  <wp:extent cx="3526790" cy="1953421"/>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7776" cy="1953967"/>
                          </a:xfrm>
                          <a:prstGeom prst="rect">
                            <a:avLst/>
                          </a:prstGeom>
                        </pic:spPr>
                      </pic:pic>
                    </a:graphicData>
                  </a:graphic>
                </wp:inline>
              </w:drawing>
            </w:r>
            <w:commentRangeEnd w:id="3"/>
            <w:r w:rsidR="00A3110C">
              <w:rPr>
                <w:rStyle w:val="Refdecomentario"/>
              </w:rPr>
              <w:commentReference w:id="3"/>
            </w:r>
          </w:p>
          <w:p w14:paraId="50E78CCB" w14:textId="06B69CA0" w:rsidR="00B978E0" w:rsidRPr="00D30B8E" w:rsidRDefault="00B978E0" w:rsidP="00B978E0">
            <w:pPr>
              <w:ind w:left="1880"/>
              <w:jc w:val="center"/>
            </w:pPr>
          </w:p>
        </w:tc>
        <w:tc>
          <w:tcPr>
            <w:tcW w:w="2513" w:type="dxa"/>
            <w:vAlign w:val="bottom"/>
          </w:tcPr>
          <w:p w14:paraId="184863B7" w14:textId="47A75D5C" w:rsidR="00DB4047" w:rsidRDefault="00DB4047" w:rsidP="00DB4047">
            <w:pPr>
              <w:rPr>
                <w:noProof/>
              </w:rPr>
            </w:pPr>
          </w:p>
          <w:p w14:paraId="7AB57ADE" w14:textId="17DAB46B" w:rsidR="00180056" w:rsidRDefault="00180056" w:rsidP="00B978E0">
            <w:pPr>
              <w:ind w:left="-1325"/>
            </w:pPr>
          </w:p>
          <w:p w14:paraId="5E113A16" w14:textId="3CCCCFB0" w:rsidR="00180056" w:rsidRPr="00D30B8E" w:rsidRDefault="00180056" w:rsidP="00DB4047"/>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1633E939" w14:textId="77777777" w:rsidR="00EB59CC" w:rsidRDefault="00EB59C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4984"/>
      </w:tblGrid>
      <w:tr w:rsidR="003D323D" w:rsidRPr="00D30B8E" w14:paraId="396D5C96" w14:textId="77777777" w:rsidTr="009D4488">
        <w:trPr>
          <w:jc w:val="center"/>
        </w:trPr>
        <w:tc>
          <w:tcPr>
            <w:tcW w:w="4370" w:type="dxa"/>
            <w:tcBorders>
              <w:top w:val="nil"/>
              <w:left w:val="nil"/>
              <w:bottom w:val="nil"/>
              <w:right w:val="nil"/>
            </w:tcBorders>
          </w:tcPr>
          <w:p w14:paraId="7E161D3F" w14:textId="160EEF46" w:rsidR="003D323D" w:rsidRPr="00D30B8E" w:rsidRDefault="003D323D" w:rsidP="009D4488">
            <w:pPr>
              <w:jc w:val="center"/>
            </w:pPr>
            <w:r>
              <w:t>ESTUDIANTE</w:t>
            </w:r>
            <w:r w:rsidRPr="00D30B8E">
              <w:t>:</w:t>
            </w:r>
          </w:p>
        </w:tc>
        <w:tc>
          <w:tcPr>
            <w:tcW w:w="4984" w:type="dxa"/>
            <w:tcBorders>
              <w:top w:val="nil"/>
              <w:left w:val="nil"/>
              <w:bottom w:val="nil"/>
              <w:right w:val="nil"/>
            </w:tcBorders>
          </w:tcPr>
          <w:p w14:paraId="316CE3D6" w14:textId="76D60E7C" w:rsidR="003D323D" w:rsidRPr="00D30B8E" w:rsidRDefault="009D4488" w:rsidP="00420EB1">
            <w:r>
              <w:t>Josué Guerra</w:t>
            </w:r>
          </w:p>
        </w:tc>
      </w:tr>
    </w:tbl>
    <w:p w14:paraId="2EA8DD9C" w14:textId="77777777" w:rsidR="003D323D" w:rsidRDefault="003D323D" w:rsidP="00E86C15">
      <w:pPr>
        <w:spacing w:after="240"/>
        <w:rPr>
          <w:b/>
        </w:rPr>
      </w:pPr>
    </w:p>
    <w:p w14:paraId="08286FD4" w14:textId="77777777" w:rsidR="003D323D" w:rsidRDefault="003D323D" w:rsidP="00E86C15">
      <w:pPr>
        <w:spacing w:after="240"/>
        <w:rPr>
          <w:b/>
        </w:rPr>
      </w:pPr>
    </w:p>
    <w:p w14:paraId="0F9A8DEB" w14:textId="77777777" w:rsidR="003D323D" w:rsidRDefault="003D323D" w:rsidP="00E86C15">
      <w:pPr>
        <w:spacing w:after="240"/>
        <w:rPr>
          <w:b/>
        </w:rPr>
      </w:pPr>
    </w:p>
    <w:p w14:paraId="2487AC71" w14:textId="77777777" w:rsidR="003D323D" w:rsidRDefault="003D323D" w:rsidP="00E86C15">
      <w:pPr>
        <w:spacing w:after="240"/>
        <w:rPr>
          <w:b/>
        </w:rPr>
      </w:pPr>
    </w:p>
    <w:p w14:paraId="20911679" w14:textId="77777777" w:rsidR="00BD2DA9" w:rsidRDefault="00BD2DA9" w:rsidP="00E86C15">
      <w:pPr>
        <w:spacing w:after="240"/>
        <w:rPr>
          <w:b/>
        </w:rPr>
        <w:sectPr w:rsidR="00BD2DA9" w:rsidSect="00D679E3">
          <w:pgSz w:w="11906" w:h="16838" w:code="9"/>
          <w:pgMar w:top="1212" w:right="1134" w:bottom="1417" w:left="1134" w:header="709" w:footer="961" w:gutter="284"/>
          <w:pgNumType w:start="1"/>
          <w:cols w:space="708"/>
          <w:docGrid w:linePitch="360"/>
        </w:sectPr>
      </w:pPr>
    </w:p>
    <w:p w14:paraId="6C489CB0" w14:textId="0279FF01" w:rsidR="009D4488" w:rsidRPr="009D4488" w:rsidRDefault="00A3110C" w:rsidP="00E86C15">
      <w:pPr>
        <w:spacing w:after="240"/>
        <w:rPr>
          <w:b/>
        </w:rPr>
      </w:pPr>
      <w:commentRangeStart w:id="4"/>
      <w:r>
        <w:rPr>
          <w:b/>
        </w:rPr>
        <w:lastRenderedPageBreak/>
        <w:t xml:space="preserve">PROPOSITO DE LA </w:t>
      </w:r>
      <w:commentRangeStart w:id="5"/>
      <w:r>
        <w:rPr>
          <w:b/>
        </w:rPr>
        <w:t>PRÁCTICA</w:t>
      </w:r>
      <w:commentRangeEnd w:id="5"/>
      <w:r>
        <w:rPr>
          <w:rStyle w:val="Refdecomentario"/>
        </w:rPr>
        <w:commentReference w:id="5"/>
      </w:r>
      <w:r w:rsidR="009D4488">
        <w:rPr>
          <w:b/>
        </w:rPr>
        <w:br/>
      </w:r>
      <w:r w:rsidR="009D4488" w:rsidRPr="009D4488">
        <w:rPr>
          <w:bCs/>
        </w:rPr>
        <w:t xml:space="preserve">Desarrollar y aprender el funcionamiento de algoritmos estructurados. </w:t>
      </w:r>
    </w:p>
    <w:p w14:paraId="2FA9AA60" w14:textId="1BF76BD3" w:rsidR="009D4488" w:rsidRPr="009D4488" w:rsidRDefault="00A3110C" w:rsidP="00E86C15">
      <w:pPr>
        <w:spacing w:after="240"/>
        <w:rPr>
          <w:b/>
        </w:rPr>
      </w:pPr>
      <w:r>
        <w:rPr>
          <w:b/>
        </w:rPr>
        <w:t>OBJETIVO GENERAL</w:t>
      </w:r>
      <w:r w:rsidR="009D4488">
        <w:rPr>
          <w:b/>
        </w:rPr>
        <w:br/>
      </w:r>
      <w:r w:rsidR="009D4488" w:rsidRPr="009D4488">
        <w:rPr>
          <w:bCs/>
        </w:rPr>
        <w:t>Aprender, gestionar y Ejecutar distintos procedimientos en pseudocódigo usando la plataforma de Pseint para poder realizar los ejercicios planteados usando estructuras complejas como simples.</w:t>
      </w:r>
    </w:p>
    <w:p w14:paraId="18422B0F" w14:textId="657D5B16" w:rsidR="009D4488" w:rsidRPr="009D4488" w:rsidRDefault="00A3110C" w:rsidP="009D4488">
      <w:pPr>
        <w:spacing w:after="240"/>
        <w:rPr>
          <w:b/>
        </w:rPr>
      </w:pPr>
      <w:r>
        <w:rPr>
          <w:b/>
        </w:rPr>
        <w:t>OBJETIVOS ESPECÍFICOS</w:t>
      </w:r>
      <w:r w:rsidR="009D4488">
        <w:rPr>
          <w:b/>
        </w:rPr>
        <w:br/>
        <w:t xml:space="preserve">- </w:t>
      </w:r>
      <w:r w:rsidR="009D4488" w:rsidRPr="009D4488">
        <w:rPr>
          <w:bCs/>
        </w:rPr>
        <w:t>Aprender el desarrollo de un algoritmo y cómo funciona.</w:t>
      </w:r>
      <w:r w:rsidR="009D4488" w:rsidRPr="009D4488">
        <w:rPr>
          <w:bCs/>
        </w:rPr>
        <w:br/>
        <w:t>- Desarrollar mediante ejercicios prácticos el uso de la plataforma.</w:t>
      </w:r>
    </w:p>
    <w:p w14:paraId="422892E6" w14:textId="11DB6156" w:rsidR="00E86C15" w:rsidRDefault="00A77C30" w:rsidP="00E86C15">
      <w:pPr>
        <w:spacing w:after="240"/>
        <w:rPr>
          <w:b/>
        </w:rPr>
      </w:pPr>
      <w:r>
        <w:rPr>
          <w:b/>
        </w:rPr>
        <w:t>I</w:t>
      </w:r>
      <w:r w:rsidR="00E86C15">
        <w:rPr>
          <w:b/>
        </w:rPr>
        <w:t>NSTRUCCIONES</w:t>
      </w:r>
    </w:p>
    <w:p w14:paraId="19AB35FE" w14:textId="77777777" w:rsidR="009D4488" w:rsidRDefault="009D4488" w:rsidP="009D4488">
      <w:pPr>
        <w:spacing w:before="59"/>
        <w:ind w:left="342" w:right="177"/>
        <w:rPr>
          <w:b/>
          <w:sz w:val="20"/>
        </w:rPr>
      </w:pPr>
      <w:r>
        <w:rPr>
          <w:b/>
          <w:w w:val="95"/>
          <w:sz w:val="20"/>
        </w:rPr>
        <w:t>Lea</w:t>
      </w:r>
      <w:r>
        <w:rPr>
          <w:b/>
          <w:spacing w:val="3"/>
          <w:w w:val="95"/>
          <w:sz w:val="20"/>
        </w:rPr>
        <w:t xml:space="preserve"> </w:t>
      </w:r>
      <w:r>
        <w:rPr>
          <w:b/>
          <w:w w:val="95"/>
          <w:sz w:val="20"/>
        </w:rPr>
        <w:t>detenidamente,</w:t>
      </w:r>
      <w:r>
        <w:rPr>
          <w:b/>
          <w:spacing w:val="-1"/>
          <w:w w:val="95"/>
          <w:sz w:val="20"/>
        </w:rPr>
        <w:t xml:space="preserve"> </w:t>
      </w:r>
      <w:r>
        <w:rPr>
          <w:b/>
          <w:w w:val="95"/>
          <w:sz w:val="20"/>
        </w:rPr>
        <w:t>diseñe</w:t>
      </w:r>
      <w:r>
        <w:rPr>
          <w:b/>
          <w:spacing w:val="1"/>
          <w:w w:val="95"/>
          <w:sz w:val="20"/>
        </w:rPr>
        <w:t xml:space="preserve"> </w:t>
      </w:r>
      <w:r>
        <w:rPr>
          <w:b/>
          <w:w w:val="95"/>
          <w:sz w:val="20"/>
        </w:rPr>
        <w:t>el</w:t>
      </w:r>
      <w:r>
        <w:rPr>
          <w:b/>
          <w:spacing w:val="-2"/>
          <w:w w:val="95"/>
          <w:sz w:val="20"/>
        </w:rPr>
        <w:t xml:space="preserve"> </w:t>
      </w:r>
      <w:r>
        <w:rPr>
          <w:b/>
          <w:w w:val="95"/>
          <w:sz w:val="20"/>
        </w:rPr>
        <w:t>algoritmo</w:t>
      </w:r>
      <w:r>
        <w:rPr>
          <w:b/>
          <w:spacing w:val="2"/>
          <w:w w:val="95"/>
          <w:sz w:val="20"/>
        </w:rPr>
        <w:t xml:space="preserve"> </w:t>
      </w:r>
      <w:r>
        <w:rPr>
          <w:b/>
          <w:w w:val="95"/>
          <w:sz w:val="20"/>
        </w:rPr>
        <w:t>para</w:t>
      </w:r>
      <w:r>
        <w:rPr>
          <w:b/>
          <w:spacing w:val="-1"/>
          <w:w w:val="95"/>
          <w:sz w:val="20"/>
        </w:rPr>
        <w:t xml:space="preserve"> </w:t>
      </w:r>
      <w:r>
        <w:rPr>
          <w:b/>
          <w:w w:val="95"/>
          <w:sz w:val="20"/>
        </w:rPr>
        <w:t>dar</w:t>
      </w:r>
      <w:r>
        <w:rPr>
          <w:b/>
          <w:spacing w:val="2"/>
          <w:w w:val="95"/>
          <w:sz w:val="20"/>
        </w:rPr>
        <w:t xml:space="preserve"> </w:t>
      </w:r>
      <w:r>
        <w:rPr>
          <w:b/>
          <w:w w:val="95"/>
          <w:sz w:val="20"/>
        </w:rPr>
        <w:t>solución</w:t>
      </w:r>
      <w:r>
        <w:rPr>
          <w:b/>
          <w:spacing w:val="5"/>
          <w:w w:val="95"/>
          <w:sz w:val="20"/>
        </w:rPr>
        <w:t xml:space="preserve"> </w:t>
      </w:r>
      <w:r>
        <w:rPr>
          <w:b/>
          <w:w w:val="95"/>
          <w:sz w:val="20"/>
        </w:rPr>
        <w:t>y represente</w:t>
      </w:r>
      <w:r>
        <w:rPr>
          <w:b/>
          <w:spacing w:val="1"/>
          <w:w w:val="95"/>
          <w:sz w:val="20"/>
        </w:rPr>
        <w:t xml:space="preserve"> </w:t>
      </w:r>
      <w:r>
        <w:rPr>
          <w:b/>
          <w:w w:val="95"/>
          <w:sz w:val="20"/>
        </w:rPr>
        <w:t>ya</w:t>
      </w:r>
      <w:r>
        <w:rPr>
          <w:b/>
          <w:spacing w:val="4"/>
          <w:w w:val="95"/>
          <w:sz w:val="20"/>
        </w:rPr>
        <w:t xml:space="preserve"> </w:t>
      </w:r>
      <w:r>
        <w:rPr>
          <w:b/>
          <w:w w:val="95"/>
          <w:sz w:val="20"/>
        </w:rPr>
        <w:t>sea</w:t>
      </w:r>
      <w:r>
        <w:rPr>
          <w:b/>
          <w:spacing w:val="3"/>
          <w:w w:val="95"/>
          <w:sz w:val="20"/>
        </w:rPr>
        <w:t xml:space="preserve"> </w:t>
      </w:r>
      <w:r>
        <w:rPr>
          <w:b/>
          <w:w w:val="95"/>
          <w:sz w:val="20"/>
        </w:rPr>
        <w:t>en</w:t>
      </w:r>
      <w:r>
        <w:rPr>
          <w:b/>
          <w:spacing w:val="2"/>
          <w:w w:val="95"/>
          <w:sz w:val="20"/>
        </w:rPr>
        <w:t xml:space="preserve"> </w:t>
      </w:r>
      <w:r>
        <w:rPr>
          <w:b/>
          <w:w w:val="95"/>
          <w:sz w:val="20"/>
        </w:rPr>
        <w:t>un</w:t>
      </w:r>
      <w:r>
        <w:rPr>
          <w:b/>
          <w:spacing w:val="1"/>
          <w:w w:val="95"/>
          <w:sz w:val="20"/>
        </w:rPr>
        <w:t xml:space="preserve"> </w:t>
      </w:r>
      <w:r>
        <w:rPr>
          <w:b/>
          <w:w w:val="95"/>
          <w:sz w:val="20"/>
        </w:rPr>
        <w:t>diagrama</w:t>
      </w:r>
      <w:r>
        <w:rPr>
          <w:b/>
          <w:spacing w:val="1"/>
          <w:w w:val="95"/>
          <w:sz w:val="20"/>
        </w:rPr>
        <w:t xml:space="preserve"> </w:t>
      </w:r>
      <w:r>
        <w:rPr>
          <w:b/>
          <w:w w:val="95"/>
          <w:sz w:val="20"/>
        </w:rPr>
        <w:t>de</w:t>
      </w:r>
      <w:r>
        <w:rPr>
          <w:b/>
          <w:spacing w:val="3"/>
          <w:w w:val="95"/>
          <w:sz w:val="20"/>
        </w:rPr>
        <w:t xml:space="preserve"> </w:t>
      </w:r>
      <w:r>
        <w:rPr>
          <w:b/>
          <w:w w:val="95"/>
          <w:sz w:val="20"/>
        </w:rPr>
        <w:t>flujo</w:t>
      </w:r>
      <w:r>
        <w:rPr>
          <w:b/>
          <w:spacing w:val="1"/>
          <w:w w:val="95"/>
          <w:sz w:val="20"/>
        </w:rPr>
        <w:t xml:space="preserve"> </w:t>
      </w:r>
      <w:r>
        <w:rPr>
          <w:b/>
          <w:w w:val="95"/>
          <w:sz w:val="20"/>
        </w:rPr>
        <w:t>o</w:t>
      </w:r>
      <w:r>
        <w:rPr>
          <w:b/>
          <w:spacing w:val="1"/>
          <w:w w:val="95"/>
          <w:sz w:val="20"/>
        </w:rPr>
        <w:t xml:space="preserve"> </w:t>
      </w:r>
      <w:r>
        <w:rPr>
          <w:b/>
          <w:w w:val="95"/>
          <w:sz w:val="20"/>
        </w:rPr>
        <w:t>un</w:t>
      </w:r>
      <w:r>
        <w:rPr>
          <w:b/>
          <w:spacing w:val="1"/>
          <w:w w:val="95"/>
          <w:sz w:val="20"/>
        </w:rPr>
        <w:t xml:space="preserve"> </w:t>
      </w:r>
      <w:r>
        <w:rPr>
          <w:b/>
          <w:sz w:val="20"/>
        </w:rPr>
        <w:t>pseudocódigo</w:t>
      </w:r>
    </w:p>
    <w:p w14:paraId="58431F33" w14:textId="77777777" w:rsidR="009D4488" w:rsidRDefault="009D4488" w:rsidP="009D4488">
      <w:pPr>
        <w:pStyle w:val="Prrafodelista"/>
        <w:widowControl w:val="0"/>
        <w:numPr>
          <w:ilvl w:val="0"/>
          <w:numId w:val="10"/>
        </w:numPr>
        <w:tabs>
          <w:tab w:val="left" w:pos="1489"/>
          <w:tab w:val="left" w:pos="1490"/>
        </w:tabs>
        <w:autoSpaceDE w:val="0"/>
        <w:autoSpaceDN w:val="0"/>
        <w:spacing w:before="1" w:line="259" w:lineRule="auto"/>
        <w:ind w:right="1255"/>
        <w:contextualSpacing w:val="0"/>
        <w:rPr>
          <w:sz w:val="20"/>
        </w:rPr>
      </w:pPr>
      <w:r>
        <w:rPr>
          <w:spacing w:val="-2"/>
          <w:sz w:val="20"/>
        </w:rPr>
        <w:t>La</w:t>
      </w:r>
      <w:r>
        <w:rPr>
          <w:spacing w:val="-6"/>
          <w:sz w:val="20"/>
        </w:rPr>
        <w:t xml:space="preserve"> </w:t>
      </w:r>
      <w:r>
        <w:rPr>
          <w:spacing w:val="-2"/>
          <w:sz w:val="20"/>
        </w:rPr>
        <w:t>cadena</w:t>
      </w:r>
      <w:r>
        <w:rPr>
          <w:spacing w:val="-9"/>
          <w:sz w:val="20"/>
        </w:rPr>
        <w:t xml:space="preserve"> </w:t>
      </w:r>
      <w:r>
        <w:rPr>
          <w:spacing w:val="-2"/>
          <w:sz w:val="20"/>
        </w:rPr>
        <w:t>de</w:t>
      </w:r>
      <w:r>
        <w:rPr>
          <w:spacing w:val="-8"/>
          <w:sz w:val="20"/>
        </w:rPr>
        <w:t xml:space="preserve"> </w:t>
      </w:r>
      <w:r>
        <w:rPr>
          <w:spacing w:val="-2"/>
          <w:sz w:val="20"/>
        </w:rPr>
        <w:t>comida</w:t>
      </w:r>
      <w:r>
        <w:rPr>
          <w:spacing w:val="-9"/>
          <w:sz w:val="20"/>
        </w:rPr>
        <w:t xml:space="preserve"> </w:t>
      </w:r>
      <w:r>
        <w:rPr>
          <w:spacing w:val="-2"/>
          <w:sz w:val="20"/>
        </w:rPr>
        <w:t>rápida</w:t>
      </w:r>
      <w:r>
        <w:rPr>
          <w:spacing w:val="-8"/>
          <w:sz w:val="20"/>
        </w:rPr>
        <w:t xml:space="preserve"> </w:t>
      </w:r>
      <w:r>
        <w:rPr>
          <w:spacing w:val="-2"/>
          <w:sz w:val="20"/>
        </w:rPr>
        <w:t>“No</w:t>
      </w:r>
      <w:r>
        <w:rPr>
          <w:spacing w:val="-9"/>
          <w:sz w:val="20"/>
        </w:rPr>
        <w:t xml:space="preserve"> </w:t>
      </w:r>
      <w:r>
        <w:rPr>
          <w:spacing w:val="-2"/>
          <w:sz w:val="20"/>
        </w:rPr>
        <w:t>engordaras”</w:t>
      </w:r>
      <w:r>
        <w:rPr>
          <w:spacing w:val="-7"/>
          <w:sz w:val="20"/>
        </w:rPr>
        <w:t xml:space="preserve"> </w:t>
      </w:r>
      <w:r>
        <w:rPr>
          <w:spacing w:val="-1"/>
          <w:sz w:val="20"/>
        </w:rPr>
        <w:t>cuenta</w:t>
      </w:r>
      <w:r>
        <w:rPr>
          <w:spacing w:val="-9"/>
          <w:sz w:val="20"/>
        </w:rPr>
        <w:t xml:space="preserve"> </w:t>
      </w:r>
      <w:r>
        <w:rPr>
          <w:spacing w:val="-1"/>
          <w:sz w:val="20"/>
        </w:rPr>
        <w:t>con</w:t>
      </w:r>
      <w:r>
        <w:rPr>
          <w:spacing w:val="-7"/>
          <w:sz w:val="20"/>
        </w:rPr>
        <w:t xml:space="preserve"> </w:t>
      </w:r>
      <w:r>
        <w:rPr>
          <w:spacing w:val="-1"/>
          <w:sz w:val="20"/>
        </w:rPr>
        <w:t>sucursales</w:t>
      </w:r>
      <w:r>
        <w:rPr>
          <w:spacing w:val="-8"/>
          <w:sz w:val="20"/>
        </w:rPr>
        <w:t xml:space="preserve"> </w:t>
      </w:r>
      <w:r>
        <w:rPr>
          <w:spacing w:val="-1"/>
          <w:sz w:val="20"/>
        </w:rPr>
        <w:t>en</w:t>
      </w:r>
      <w:r>
        <w:rPr>
          <w:spacing w:val="-7"/>
          <w:sz w:val="20"/>
        </w:rPr>
        <w:t xml:space="preserve"> </w:t>
      </w:r>
      <w:r>
        <w:rPr>
          <w:spacing w:val="-1"/>
          <w:sz w:val="20"/>
        </w:rPr>
        <w:t>C</w:t>
      </w:r>
      <w:r>
        <w:rPr>
          <w:spacing w:val="-10"/>
          <w:sz w:val="20"/>
        </w:rPr>
        <w:t xml:space="preserve"> </w:t>
      </w:r>
      <w:r>
        <w:rPr>
          <w:spacing w:val="-1"/>
          <w:sz w:val="20"/>
        </w:rPr>
        <w:t>ciudades</w:t>
      </w:r>
      <w:r>
        <w:rPr>
          <w:spacing w:val="-10"/>
          <w:sz w:val="20"/>
        </w:rPr>
        <w:t xml:space="preserve"> </w:t>
      </w:r>
      <w:r>
        <w:rPr>
          <w:spacing w:val="-1"/>
          <w:sz w:val="20"/>
        </w:rPr>
        <w:t>diferentes</w:t>
      </w:r>
      <w:r>
        <w:rPr>
          <w:spacing w:val="-42"/>
          <w:sz w:val="20"/>
        </w:rPr>
        <w:t xml:space="preserve"> </w:t>
      </w:r>
      <w:r>
        <w:rPr>
          <w:spacing w:val="-3"/>
          <w:sz w:val="20"/>
        </w:rPr>
        <w:t>en</w:t>
      </w:r>
      <w:r>
        <w:rPr>
          <w:spacing w:val="-5"/>
          <w:sz w:val="20"/>
        </w:rPr>
        <w:t xml:space="preserve"> </w:t>
      </w:r>
      <w:r>
        <w:rPr>
          <w:spacing w:val="-3"/>
          <w:sz w:val="20"/>
        </w:rPr>
        <w:t>el</w:t>
      </w:r>
      <w:r>
        <w:rPr>
          <w:spacing w:val="-7"/>
          <w:sz w:val="20"/>
        </w:rPr>
        <w:t xml:space="preserve"> </w:t>
      </w:r>
      <w:r>
        <w:rPr>
          <w:spacing w:val="-3"/>
          <w:sz w:val="20"/>
        </w:rPr>
        <w:t>Ecuador,</w:t>
      </w:r>
      <w:r>
        <w:rPr>
          <w:spacing w:val="-4"/>
          <w:sz w:val="20"/>
        </w:rPr>
        <w:t xml:space="preserve"> </w:t>
      </w:r>
      <w:r>
        <w:rPr>
          <w:spacing w:val="-3"/>
          <w:sz w:val="20"/>
        </w:rPr>
        <w:t>en</w:t>
      </w:r>
      <w:r>
        <w:rPr>
          <w:spacing w:val="-6"/>
          <w:sz w:val="20"/>
        </w:rPr>
        <w:t xml:space="preserve"> </w:t>
      </w:r>
      <w:r>
        <w:rPr>
          <w:spacing w:val="-3"/>
          <w:sz w:val="20"/>
        </w:rPr>
        <w:t>cada</w:t>
      </w:r>
      <w:r>
        <w:rPr>
          <w:spacing w:val="-4"/>
          <w:sz w:val="20"/>
        </w:rPr>
        <w:t xml:space="preserve"> </w:t>
      </w:r>
      <w:r>
        <w:rPr>
          <w:spacing w:val="-3"/>
          <w:sz w:val="20"/>
        </w:rPr>
        <w:t>ciudad</w:t>
      </w:r>
      <w:r>
        <w:rPr>
          <w:spacing w:val="-8"/>
          <w:sz w:val="20"/>
        </w:rPr>
        <w:t xml:space="preserve"> </w:t>
      </w:r>
      <w:r>
        <w:rPr>
          <w:spacing w:val="-3"/>
          <w:sz w:val="20"/>
        </w:rPr>
        <w:t>se</w:t>
      </w:r>
      <w:r>
        <w:rPr>
          <w:spacing w:val="-6"/>
          <w:sz w:val="20"/>
        </w:rPr>
        <w:t xml:space="preserve"> </w:t>
      </w:r>
      <w:r>
        <w:rPr>
          <w:spacing w:val="-3"/>
          <w:sz w:val="20"/>
        </w:rPr>
        <w:t>cuenta</w:t>
      </w:r>
      <w:r>
        <w:rPr>
          <w:spacing w:val="-4"/>
          <w:sz w:val="20"/>
        </w:rPr>
        <w:t xml:space="preserve"> </w:t>
      </w:r>
      <w:r>
        <w:rPr>
          <w:spacing w:val="-3"/>
          <w:sz w:val="20"/>
        </w:rPr>
        <w:t>con</w:t>
      </w:r>
      <w:r>
        <w:rPr>
          <w:spacing w:val="-4"/>
          <w:sz w:val="20"/>
        </w:rPr>
        <w:t xml:space="preserve"> </w:t>
      </w:r>
      <w:r>
        <w:rPr>
          <w:spacing w:val="-3"/>
          <w:sz w:val="20"/>
        </w:rPr>
        <w:t>T</w:t>
      </w:r>
      <w:r>
        <w:rPr>
          <w:spacing w:val="-8"/>
          <w:sz w:val="20"/>
        </w:rPr>
        <w:t xml:space="preserve"> </w:t>
      </w:r>
      <w:r>
        <w:rPr>
          <w:spacing w:val="-3"/>
          <w:sz w:val="20"/>
        </w:rPr>
        <w:t>tiendas</w:t>
      </w:r>
      <w:r>
        <w:rPr>
          <w:spacing w:val="-6"/>
          <w:sz w:val="20"/>
        </w:rPr>
        <w:t xml:space="preserve"> </w:t>
      </w:r>
      <w:r>
        <w:rPr>
          <w:spacing w:val="-3"/>
          <w:sz w:val="20"/>
        </w:rPr>
        <w:t>y</w:t>
      </w:r>
      <w:r>
        <w:rPr>
          <w:spacing w:val="-7"/>
          <w:sz w:val="20"/>
        </w:rPr>
        <w:t xml:space="preserve"> </w:t>
      </w:r>
      <w:r>
        <w:rPr>
          <w:spacing w:val="-3"/>
          <w:sz w:val="20"/>
        </w:rPr>
        <w:t>cada</w:t>
      </w:r>
      <w:r>
        <w:rPr>
          <w:spacing w:val="-7"/>
          <w:sz w:val="20"/>
        </w:rPr>
        <w:t xml:space="preserve"> </w:t>
      </w:r>
      <w:r>
        <w:rPr>
          <w:spacing w:val="-3"/>
          <w:sz w:val="20"/>
        </w:rPr>
        <w:t>tienda</w:t>
      </w:r>
      <w:r>
        <w:rPr>
          <w:spacing w:val="-4"/>
          <w:sz w:val="20"/>
        </w:rPr>
        <w:t xml:space="preserve"> </w:t>
      </w:r>
      <w:r>
        <w:rPr>
          <w:spacing w:val="-3"/>
          <w:sz w:val="20"/>
        </w:rPr>
        <w:t>cuenta</w:t>
      </w:r>
      <w:r>
        <w:rPr>
          <w:spacing w:val="-4"/>
          <w:sz w:val="20"/>
        </w:rPr>
        <w:t xml:space="preserve"> </w:t>
      </w:r>
      <w:r>
        <w:rPr>
          <w:spacing w:val="-2"/>
          <w:sz w:val="20"/>
        </w:rPr>
        <w:t>con</w:t>
      </w:r>
      <w:r>
        <w:rPr>
          <w:spacing w:val="-6"/>
          <w:sz w:val="20"/>
        </w:rPr>
        <w:t xml:space="preserve"> </w:t>
      </w:r>
      <w:r>
        <w:rPr>
          <w:spacing w:val="-2"/>
          <w:sz w:val="20"/>
        </w:rPr>
        <w:t>N</w:t>
      </w:r>
      <w:r>
        <w:rPr>
          <w:spacing w:val="-5"/>
          <w:sz w:val="20"/>
        </w:rPr>
        <w:t xml:space="preserve"> </w:t>
      </w:r>
      <w:r>
        <w:rPr>
          <w:spacing w:val="-2"/>
          <w:sz w:val="20"/>
        </w:rPr>
        <w:t>empleados.</w:t>
      </w:r>
    </w:p>
    <w:p w14:paraId="2210BDC6" w14:textId="77777777" w:rsidR="009D4488" w:rsidRDefault="009D4488" w:rsidP="009D4488">
      <w:pPr>
        <w:pStyle w:val="Textoindependiente"/>
        <w:ind w:left="769"/>
      </w:pPr>
      <w:r>
        <w:rPr>
          <w:spacing w:val="-3"/>
        </w:rPr>
        <w:t>Cada</w:t>
      </w:r>
      <w:r>
        <w:rPr>
          <w:spacing w:val="-8"/>
        </w:rPr>
        <w:t xml:space="preserve"> </w:t>
      </w:r>
      <w:r>
        <w:rPr>
          <w:spacing w:val="-3"/>
        </w:rPr>
        <w:t>una</w:t>
      </w:r>
      <w:r>
        <w:rPr>
          <w:spacing w:val="-4"/>
        </w:rPr>
        <w:t xml:space="preserve"> </w:t>
      </w:r>
      <w:r>
        <w:rPr>
          <w:spacing w:val="-3"/>
        </w:rPr>
        <w:t>de</w:t>
      </w:r>
      <w:r>
        <w:rPr>
          <w:spacing w:val="-8"/>
        </w:rPr>
        <w:t xml:space="preserve"> </w:t>
      </w:r>
      <w:r>
        <w:rPr>
          <w:spacing w:val="-3"/>
        </w:rPr>
        <w:t>las</w:t>
      </w:r>
      <w:r>
        <w:rPr>
          <w:spacing w:val="-6"/>
        </w:rPr>
        <w:t xml:space="preserve"> </w:t>
      </w:r>
      <w:r>
        <w:rPr>
          <w:spacing w:val="-3"/>
        </w:rPr>
        <w:t>tiendas</w:t>
      </w:r>
      <w:r>
        <w:rPr>
          <w:spacing w:val="-7"/>
        </w:rPr>
        <w:t xml:space="preserve"> </w:t>
      </w:r>
      <w:r>
        <w:rPr>
          <w:spacing w:val="-2"/>
        </w:rPr>
        <w:t>registra:</w:t>
      </w:r>
    </w:p>
    <w:p w14:paraId="774D0B06" w14:textId="77777777" w:rsidR="009D4488" w:rsidRDefault="009D4488" w:rsidP="009D4488">
      <w:pPr>
        <w:pStyle w:val="Prrafodelista"/>
        <w:widowControl w:val="0"/>
        <w:numPr>
          <w:ilvl w:val="0"/>
          <w:numId w:val="9"/>
        </w:numPr>
        <w:tabs>
          <w:tab w:val="left" w:pos="1489"/>
          <w:tab w:val="left" w:pos="1490"/>
        </w:tabs>
        <w:autoSpaceDE w:val="0"/>
        <w:autoSpaceDN w:val="0"/>
        <w:spacing w:before="16"/>
        <w:ind w:hanging="361"/>
        <w:contextualSpacing w:val="0"/>
        <w:rPr>
          <w:sz w:val="20"/>
        </w:rPr>
      </w:pPr>
      <w:r>
        <w:rPr>
          <w:spacing w:val="-3"/>
          <w:sz w:val="20"/>
        </w:rPr>
        <w:t>Lo</w:t>
      </w:r>
      <w:r>
        <w:rPr>
          <w:spacing w:val="-5"/>
          <w:sz w:val="20"/>
        </w:rPr>
        <w:t xml:space="preserve"> </w:t>
      </w:r>
      <w:r>
        <w:rPr>
          <w:spacing w:val="-3"/>
          <w:sz w:val="20"/>
        </w:rPr>
        <w:t>que</w:t>
      </w:r>
      <w:r>
        <w:rPr>
          <w:spacing w:val="-8"/>
          <w:sz w:val="20"/>
        </w:rPr>
        <w:t xml:space="preserve"> </w:t>
      </w:r>
      <w:r>
        <w:rPr>
          <w:spacing w:val="-3"/>
          <w:sz w:val="20"/>
        </w:rPr>
        <w:t>vende</w:t>
      </w:r>
      <w:r>
        <w:rPr>
          <w:spacing w:val="-8"/>
          <w:sz w:val="20"/>
        </w:rPr>
        <w:t xml:space="preserve"> </w:t>
      </w:r>
      <w:r>
        <w:rPr>
          <w:spacing w:val="-3"/>
          <w:sz w:val="20"/>
        </w:rPr>
        <w:t>de</w:t>
      </w:r>
      <w:r>
        <w:rPr>
          <w:spacing w:val="-6"/>
          <w:sz w:val="20"/>
        </w:rPr>
        <w:t xml:space="preserve"> </w:t>
      </w:r>
      <w:r>
        <w:rPr>
          <w:spacing w:val="-3"/>
          <w:sz w:val="20"/>
        </w:rPr>
        <w:t>manera</w:t>
      </w:r>
      <w:r>
        <w:rPr>
          <w:spacing w:val="-7"/>
          <w:sz w:val="20"/>
        </w:rPr>
        <w:t xml:space="preserve"> </w:t>
      </w:r>
      <w:r>
        <w:rPr>
          <w:spacing w:val="-3"/>
          <w:sz w:val="20"/>
        </w:rPr>
        <w:t>individual</w:t>
      </w:r>
      <w:r>
        <w:rPr>
          <w:spacing w:val="-7"/>
          <w:sz w:val="20"/>
        </w:rPr>
        <w:t xml:space="preserve"> </w:t>
      </w:r>
      <w:r>
        <w:rPr>
          <w:spacing w:val="-3"/>
          <w:sz w:val="20"/>
        </w:rPr>
        <w:t>cada</w:t>
      </w:r>
      <w:r>
        <w:rPr>
          <w:spacing w:val="-5"/>
          <w:sz w:val="20"/>
        </w:rPr>
        <w:t xml:space="preserve"> </w:t>
      </w:r>
      <w:r>
        <w:rPr>
          <w:spacing w:val="-2"/>
          <w:sz w:val="20"/>
        </w:rPr>
        <w:t>empleado.</w:t>
      </w:r>
    </w:p>
    <w:p w14:paraId="61ACEAED" w14:textId="77777777" w:rsidR="009D4488" w:rsidRDefault="009D4488" w:rsidP="009D4488">
      <w:pPr>
        <w:pStyle w:val="Prrafodelista"/>
        <w:widowControl w:val="0"/>
        <w:numPr>
          <w:ilvl w:val="0"/>
          <w:numId w:val="9"/>
        </w:numPr>
        <w:tabs>
          <w:tab w:val="left" w:pos="1489"/>
          <w:tab w:val="left" w:pos="1490"/>
        </w:tabs>
        <w:autoSpaceDE w:val="0"/>
        <w:autoSpaceDN w:val="0"/>
        <w:spacing w:before="22"/>
        <w:ind w:hanging="361"/>
        <w:contextualSpacing w:val="0"/>
        <w:rPr>
          <w:sz w:val="20"/>
        </w:rPr>
      </w:pPr>
      <w:r>
        <w:rPr>
          <w:spacing w:val="-3"/>
          <w:sz w:val="20"/>
        </w:rPr>
        <w:t>Cuánto</w:t>
      </w:r>
      <w:r>
        <w:rPr>
          <w:spacing w:val="-4"/>
          <w:sz w:val="20"/>
        </w:rPr>
        <w:t xml:space="preserve"> </w:t>
      </w:r>
      <w:r>
        <w:rPr>
          <w:spacing w:val="-3"/>
          <w:sz w:val="20"/>
        </w:rPr>
        <w:t>fue</w:t>
      </w:r>
      <w:r>
        <w:rPr>
          <w:spacing w:val="-8"/>
          <w:sz w:val="20"/>
        </w:rPr>
        <w:t xml:space="preserve"> </w:t>
      </w:r>
      <w:r>
        <w:rPr>
          <w:spacing w:val="-3"/>
          <w:sz w:val="20"/>
        </w:rPr>
        <w:t>lo</w:t>
      </w:r>
      <w:r>
        <w:rPr>
          <w:spacing w:val="-7"/>
          <w:sz w:val="20"/>
        </w:rPr>
        <w:t xml:space="preserve"> </w:t>
      </w:r>
      <w:r>
        <w:rPr>
          <w:spacing w:val="-3"/>
          <w:sz w:val="20"/>
        </w:rPr>
        <w:t>que</w:t>
      </w:r>
      <w:r>
        <w:rPr>
          <w:spacing w:val="-8"/>
          <w:sz w:val="20"/>
        </w:rPr>
        <w:t xml:space="preserve"> </w:t>
      </w:r>
      <w:r>
        <w:rPr>
          <w:spacing w:val="-3"/>
          <w:sz w:val="20"/>
        </w:rPr>
        <w:t>vendió</w:t>
      </w:r>
      <w:r>
        <w:rPr>
          <w:spacing w:val="-6"/>
          <w:sz w:val="20"/>
        </w:rPr>
        <w:t xml:space="preserve"> </w:t>
      </w:r>
      <w:r>
        <w:rPr>
          <w:spacing w:val="-2"/>
          <w:sz w:val="20"/>
        </w:rPr>
        <w:t>cada</w:t>
      </w:r>
      <w:r>
        <w:rPr>
          <w:spacing w:val="-7"/>
          <w:sz w:val="20"/>
        </w:rPr>
        <w:t xml:space="preserve"> </w:t>
      </w:r>
      <w:r>
        <w:rPr>
          <w:spacing w:val="-2"/>
          <w:sz w:val="20"/>
        </w:rPr>
        <w:t>tienda.</w:t>
      </w:r>
    </w:p>
    <w:p w14:paraId="41BD68C7" w14:textId="77777777" w:rsidR="009D4488" w:rsidRDefault="009D4488" w:rsidP="009D4488">
      <w:pPr>
        <w:pStyle w:val="Prrafodelista"/>
        <w:widowControl w:val="0"/>
        <w:numPr>
          <w:ilvl w:val="0"/>
          <w:numId w:val="9"/>
        </w:numPr>
        <w:tabs>
          <w:tab w:val="left" w:pos="1489"/>
          <w:tab w:val="left" w:pos="1490"/>
        </w:tabs>
        <w:autoSpaceDE w:val="0"/>
        <w:autoSpaceDN w:val="0"/>
        <w:spacing w:before="18"/>
        <w:ind w:hanging="361"/>
        <w:contextualSpacing w:val="0"/>
        <w:rPr>
          <w:sz w:val="20"/>
        </w:rPr>
      </w:pPr>
      <w:r>
        <w:rPr>
          <w:spacing w:val="-3"/>
          <w:sz w:val="20"/>
        </w:rPr>
        <w:t>Cuánto</w:t>
      </w:r>
      <w:r>
        <w:rPr>
          <w:spacing w:val="-8"/>
          <w:sz w:val="20"/>
        </w:rPr>
        <w:t xml:space="preserve"> </w:t>
      </w:r>
      <w:r>
        <w:rPr>
          <w:spacing w:val="-3"/>
          <w:sz w:val="20"/>
        </w:rPr>
        <w:t>se</w:t>
      </w:r>
      <w:r>
        <w:rPr>
          <w:spacing w:val="-8"/>
          <w:sz w:val="20"/>
        </w:rPr>
        <w:t xml:space="preserve"> </w:t>
      </w:r>
      <w:r>
        <w:rPr>
          <w:spacing w:val="-3"/>
          <w:sz w:val="20"/>
        </w:rPr>
        <w:t>vendió</w:t>
      </w:r>
      <w:r>
        <w:rPr>
          <w:spacing w:val="-4"/>
          <w:sz w:val="20"/>
        </w:rPr>
        <w:t xml:space="preserve"> </w:t>
      </w:r>
      <w:r>
        <w:rPr>
          <w:spacing w:val="-3"/>
          <w:sz w:val="20"/>
        </w:rPr>
        <w:t>en</w:t>
      </w:r>
      <w:r>
        <w:rPr>
          <w:spacing w:val="-7"/>
          <w:sz w:val="20"/>
        </w:rPr>
        <w:t xml:space="preserve"> </w:t>
      </w:r>
      <w:r>
        <w:rPr>
          <w:spacing w:val="-2"/>
          <w:sz w:val="20"/>
        </w:rPr>
        <w:t>cada</w:t>
      </w:r>
      <w:r>
        <w:rPr>
          <w:spacing w:val="-4"/>
          <w:sz w:val="20"/>
        </w:rPr>
        <w:t xml:space="preserve"> </w:t>
      </w:r>
      <w:r>
        <w:rPr>
          <w:spacing w:val="-2"/>
          <w:sz w:val="20"/>
        </w:rPr>
        <w:t>ciudad,</w:t>
      </w:r>
      <w:r>
        <w:rPr>
          <w:spacing w:val="-7"/>
          <w:sz w:val="20"/>
        </w:rPr>
        <w:t xml:space="preserve"> </w:t>
      </w:r>
      <w:r>
        <w:rPr>
          <w:spacing w:val="-2"/>
          <w:sz w:val="20"/>
        </w:rPr>
        <w:t>y</w:t>
      </w:r>
    </w:p>
    <w:p w14:paraId="1A697C9A" w14:textId="77777777" w:rsidR="009D4488" w:rsidRDefault="009D4488" w:rsidP="009D4488">
      <w:pPr>
        <w:pStyle w:val="Prrafodelista"/>
        <w:widowControl w:val="0"/>
        <w:numPr>
          <w:ilvl w:val="0"/>
          <w:numId w:val="9"/>
        </w:numPr>
        <w:tabs>
          <w:tab w:val="left" w:pos="1489"/>
          <w:tab w:val="left" w:pos="1490"/>
        </w:tabs>
        <w:autoSpaceDE w:val="0"/>
        <w:autoSpaceDN w:val="0"/>
        <w:spacing w:before="19"/>
        <w:ind w:hanging="361"/>
        <w:contextualSpacing w:val="0"/>
        <w:rPr>
          <w:sz w:val="20"/>
        </w:rPr>
      </w:pPr>
      <w:r>
        <w:rPr>
          <w:spacing w:val="-3"/>
          <w:sz w:val="20"/>
        </w:rPr>
        <w:t>Cuánto</w:t>
      </w:r>
      <w:r>
        <w:rPr>
          <w:spacing w:val="-6"/>
          <w:sz w:val="20"/>
        </w:rPr>
        <w:t xml:space="preserve"> </w:t>
      </w:r>
      <w:r>
        <w:rPr>
          <w:spacing w:val="-3"/>
          <w:sz w:val="20"/>
        </w:rPr>
        <w:t>recaudó</w:t>
      </w:r>
      <w:r>
        <w:rPr>
          <w:spacing w:val="-6"/>
          <w:sz w:val="20"/>
        </w:rPr>
        <w:t xml:space="preserve"> </w:t>
      </w:r>
      <w:r>
        <w:rPr>
          <w:spacing w:val="-2"/>
          <w:sz w:val="20"/>
        </w:rPr>
        <w:t>la</w:t>
      </w:r>
      <w:r>
        <w:rPr>
          <w:spacing w:val="-6"/>
          <w:sz w:val="20"/>
        </w:rPr>
        <w:t xml:space="preserve"> </w:t>
      </w:r>
      <w:r>
        <w:rPr>
          <w:spacing w:val="-2"/>
          <w:sz w:val="20"/>
        </w:rPr>
        <w:t>cadena</w:t>
      </w:r>
      <w:r>
        <w:rPr>
          <w:spacing w:val="-8"/>
          <w:sz w:val="20"/>
        </w:rPr>
        <w:t xml:space="preserve"> </w:t>
      </w:r>
      <w:r>
        <w:rPr>
          <w:spacing w:val="-2"/>
          <w:sz w:val="20"/>
        </w:rPr>
        <w:t>en</w:t>
      </w:r>
      <w:r>
        <w:rPr>
          <w:spacing w:val="-8"/>
          <w:sz w:val="20"/>
        </w:rPr>
        <w:t xml:space="preserve"> </w:t>
      </w:r>
      <w:r>
        <w:rPr>
          <w:spacing w:val="-2"/>
          <w:sz w:val="20"/>
        </w:rPr>
        <w:t>un</w:t>
      </w:r>
      <w:r>
        <w:rPr>
          <w:spacing w:val="-7"/>
          <w:sz w:val="20"/>
        </w:rPr>
        <w:t xml:space="preserve"> </w:t>
      </w:r>
      <w:r>
        <w:rPr>
          <w:spacing w:val="-2"/>
          <w:sz w:val="20"/>
        </w:rPr>
        <w:t>solo</w:t>
      </w:r>
      <w:r>
        <w:rPr>
          <w:spacing w:val="-9"/>
          <w:sz w:val="20"/>
        </w:rPr>
        <w:t xml:space="preserve"> </w:t>
      </w:r>
      <w:r>
        <w:rPr>
          <w:spacing w:val="-2"/>
          <w:sz w:val="20"/>
        </w:rPr>
        <w:t>día.</w:t>
      </w:r>
    </w:p>
    <w:p w14:paraId="5BDDDF69" w14:textId="77777777" w:rsidR="009D4488" w:rsidRDefault="009D4488" w:rsidP="009D4488">
      <w:pPr>
        <w:pStyle w:val="Textoindependiente"/>
        <w:spacing w:before="20"/>
        <w:ind w:left="769"/>
      </w:pPr>
      <w:r>
        <w:rPr>
          <w:spacing w:val="-1"/>
        </w:rPr>
        <w:t>El</w:t>
      </w:r>
      <w:r>
        <w:rPr>
          <w:spacing w:val="-10"/>
        </w:rPr>
        <w:t xml:space="preserve"> </w:t>
      </w:r>
      <w:r>
        <w:rPr>
          <w:spacing w:val="-1"/>
        </w:rPr>
        <w:t>problema</w:t>
      </w:r>
      <w:r>
        <w:rPr>
          <w:spacing w:val="-7"/>
        </w:rPr>
        <w:t xml:space="preserve"> </w:t>
      </w:r>
      <w:r>
        <w:rPr>
          <w:spacing w:val="-1"/>
        </w:rPr>
        <w:t>consiste</w:t>
      </w:r>
      <w:r>
        <w:rPr>
          <w:spacing w:val="-10"/>
        </w:rPr>
        <w:t xml:space="preserve"> </w:t>
      </w:r>
      <w:r>
        <w:rPr>
          <w:spacing w:val="-1"/>
        </w:rPr>
        <w:t>en</w:t>
      </w:r>
      <w:r>
        <w:rPr>
          <w:spacing w:val="-9"/>
        </w:rPr>
        <w:t xml:space="preserve"> </w:t>
      </w:r>
      <w:r>
        <w:rPr>
          <w:spacing w:val="-1"/>
        </w:rPr>
        <w:t>que</w:t>
      </w:r>
      <w:r>
        <w:rPr>
          <w:spacing w:val="-10"/>
        </w:rPr>
        <w:t xml:space="preserve"> </w:t>
      </w:r>
      <w:r>
        <w:rPr>
          <w:spacing w:val="-1"/>
        </w:rPr>
        <w:t>se</w:t>
      </w:r>
      <w:r>
        <w:rPr>
          <w:spacing w:val="-8"/>
        </w:rPr>
        <w:t xml:space="preserve"> </w:t>
      </w:r>
      <w:r>
        <w:rPr>
          <w:spacing w:val="-1"/>
        </w:rPr>
        <w:t>presenten</w:t>
      </w:r>
      <w:r>
        <w:rPr>
          <w:spacing w:val="-9"/>
        </w:rPr>
        <w:t xml:space="preserve"> </w:t>
      </w:r>
      <w:r>
        <w:rPr>
          <w:spacing w:val="-1"/>
        </w:rPr>
        <w:t>cada</w:t>
      </w:r>
      <w:r>
        <w:rPr>
          <w:spacing w:val="-9"/>
        </w:rPr>
        <w:t xml:space="preserve"> </w:t>
      </w:r>
      <w:r>
        <w:rPr>
          <w:spacing w:val="-1"/>
        </w:rPr>
        <w:t>uno</w:t>
      </w:r>
      <w:r>
        <w:rPr>
          <w:spacing w:val="-10"/>
        </w:rPr>
        <w:t xml:space="preserve"> </w:t>
      </w:r>
      <w:r>
        <w:rPr>
          <w:spacing w:val="-1"/>
        </w:rPr>
        <w:t>de</w:t>
      </w:r>
      <w:r>
        <w:rPr>
          <w:spacing w:val="-8"/>
        </w:rPr>
        <w:t xml:space="preserve"> </w:t>
      </w:r>
      <w:r>
        <w:rPr>
          <w:spacing w:val="-1"/>
        </w:rPr>
        <w:t>estos</w:t>
      </w:r>
      <w:r>
        <w:rPr>
          <w:spacing w:val="-9"/>
        </w:rPr>
        <w:t xml:space="preserve"> </w:t>
      </w:r>
      <w:r>
        <w:rPr>
          <w:spacing w:val="-1"/>
        </w:rPr>
        <w:t>datos</w:t>
      </w:r>
      <w:r>
        <w:rPr>
          <w:spacing w:val="-8"/>
        </w:rPr>
        <w:t xml:space="preserve"> </w:t>
      </w:r>
      <w:r>
        <w:t>en</w:t>
      </w:r>
      <w:r>
        <w:rPr>
          <w:spacing w:val="-9"/>
        </w:rPr>
        <w:t xml:space="preserve"> </w:t>
      </w:r>
      <w:r>
        <w:t>pantalla</w:t>
      </w:r>
      <w:r>
        <w:rPr>
          <w:spacing w:val="-9"/>
        </w:rPr>
        <w:t xml:space="preserve"> </w:t>
      </w:r>
      <w:r>
        <w:t>después</w:t>
      </w:r>
      <w:r>
        <w:rPr>
          <w:spacing w:val="-9"/>
        </w:rPr>
        <w:t xml:space="preserve"> </w:t>
      </w:r>
      <w:r>
        <w:t>de</w:t>
      </w:r>
      <w:r>
        <w:rPr>
          <w:spacing w:val="-10"/>
        </w:rPr>
        <w:t xml:space="preserve"> </w:t>
      </w:r>
      <w:r>
        <w:t>finalizar</w:t>
      </w:r>
      <w:r>
        <w:rPr>
          <w:spacing w:val="-10"/>
        </w:rPr>
        <w:t xml:space="preserve"> </w:t>
      </w:r>
      <w:r>
        <w:t>un</w:t>
      </w:r>
    </w:p>
    <w:p w14:paraId="69D09336" w14:textId="77777777" w:rsidR="009D4488" w:rsidRDefault="009D4488" w:rsidP="009D4488">
      <w:pPr>
        <w:pStyle w:val="Textoindependiente"/>
        <w:spacing w:before="20"/>
        <w:ind w:left="769"/>
      </w:pPr>
      <w:r>
        <w:rPr>
          <w:spacing w:val="-3"/>
        </w:rPr>
        <w:t>día</w:t>
      </w:r>
      <w:r>
        <w:rPr>
          <w:spacing w:val="-8"/>
        </w:rPr>
        <w:t xml:space="preserve"> </w:t>
      </w:r>
      <w:r>
        <w:rPr>
          <w:spacing w:val="-3"/>
        </w:rPr>
        <w:t>de</w:t>
      </w:r>
      <w:r>
        <w:rPr>
          <w:spacing w:val="-7"/>
        </w:rPr>
        <w:t xml:space="preserve"> </w:t>
      </w:r>
      <w:r>
        <w:rPr>
          <w:spacing w:val="-3"/>
        </w:rPr>
        <w:t>trabajo</w:t>
      </w:r>
      <w:r>
        <w:rPr>
          <w:spacing w:val="-7"/>
        </w:rPr>
        <w:t xml:space="preserve"> </w:t>
      </w:r>
      <w:r>
        <w:rPr>
          <w:spacing w:val="-3"/>
        </w:rPr>
        <w:t>en</w:t>
      </w:r>
      <w:r>
        <w:rPr>
          <w:spacing w:val="-7"/>
        </w:rPr>
        <w:t xml:space="preserve"> </w:t>
      </w:r>
      <w:r>
        <w:rPr>
          <w:spacing w:val="-3"/>
        </w:rPr>
        <w:t>“No</w:t>
      </w:r>
      <w:r>
        <w:rPr>
          <w:spacing w:val="-7"/>
        </w:rPr>
        <w:t xml:space="preserve"> </w:t>
      </w:r>
      <w:r>
        <w:rPr>
          <w:spacing w:val="-3"/>
        </w:rPr>
        <w:t>engordaras”</w:t>
      </w:r>
      <w:r>
        <w:rPr>
          <w:spacing w:val="-8"/>
        </w:rPr>
        <w:t xml:space="preserve"> </w:t>
      </w:r>
      <w:r>
        <w:rPr>
          <w:spacing w:val="-2"/>
        </w:rPr>
        <w:t>a</w:t>
      </w:r>
      <w:r>
        <w:rPr>
          <w:spacing w:val="-7"/>
        </w:rPr>
        <w:t xml:space="preserve"> </w:t>
      </w:r>
      <w:r>
        <w:rPr>
          <w:spacing w:val="-2"/>
        </w:rPr>
        <w:t>nivel</w:t>
      </w:r>
      <w:r>
        <w:rPr>
          <w:spacing w:val="-6"/>
        </w:rPr>
        <w:t xml:space="preserve"> </w:t>
      </w:r>
      <w:r>
        <w:rPr>
          <w:spacing w:val="-2"/>
        </w:rPr>
        <w:t>nacional.</w:t>
      </w:r>
    </w:p>
    <w:p w14:paraId="01AC772E" w14:textId="77777777" w:rsidR="009D4488" w:rsidRDefault="009D4488" w:rsidP="009D4488">
      <w:pPr>
        <w:pStyle w:val="Textoindependiente"/>
        <w:ind w:left="0"/>
        <w:rPr>
          <w:sz w:val="23"/>
        </w:rPr>
      </w:pPr>
    </w:p>
    <w:p w14:paraId="5064DD27" w14:textId="77777777" w:rsidR="009D4488" w:rsidRDefault="009D4488" w:rsidP="009D4488">
      <w:pPr>
        <w:pStyle w:val="Prrafodelista"/>
        <w:widowControl w:val="0"/>
        <w:numPr>
          <w:ilvl w:val="0"/>
          <w:numId w:val="10"/>
        </w:numPr>
        <w:tabs>
          <w:tab w:val="left" w:pos="1489"/>
          <w:tab w:val="left" w:pos="1490"/>
        </w:tabs>
        <w:autoSpaceDE w:val="0"/>
        <w:autoSpaceDN w:val="0"/>
        <w:spacing w:line="259" w:lineRule="auto"/>
        <w:ind w:right="1254"/>
        <w:contextualSpacing w:val="0"/>
        <w:rPr>
          <w:sz w:val="20"/>
        </w:rPr>
      </w:pPr>
      <w:r>
        <w:rPr>
          <w:spacing w:val="-2"/>
          <w:sz w:val="20"/>
        </w:rPr>
        <w:t>La</w:t>
      </w:r>
      <w:r>
        <w:rPr>
          <w:spacing w:val="-7"/>
          <w:sz w:val="20"/>
        </w:rPr>
        <w:t xml:space="preserve"> </w:t>
      </w:r>
      <w:r>
        <w:rPr>
          <w:spacing w:val="-2"/>
          <w:sz w:val="20"/>
        </w:rPr>
        <w:t>cooperativa</w:t>
      </w:r>
      <w:r>
        <w:rPr>
          <w:spacing w:val="-8"/>
          <w:sz w:val="20"/>
        </w:rPr>
        <w:t xml:space="preserve"> </w:t>
      </w:r>
      <w:r>
        <w:rPr>
          <w:spacing w:val="-2"/>
          <w:sz w:val="20"/>
        </w:rPr>
        <w:t>de</w:t>
      </w:r>
      <w:r>
        <w:rPr>
          <w:spacing w:val="-8"/>
          <w:sz w:val="20"/>
        </w:rPr>
        <w:t xml:space="preserve"> </w:t>
      </w:r>
      <w:r>
        <w:rPr>
          <w:spacing w:val="-2"/>
          <w:sz w:val="20"/>
        </w:rPr>
        <w:t>ahorro</w:t>
      </w:r>
      <w:r>
        <w:rPr>
          <w:spacing w:val="-9"/>
          <w:sz w:val="20"/>
        </w:rPr>
        <w:t xml:space="preserve"> </w:t>
      </w:r>
      <w:r>
        <w:rPr>
          <w:spacing w:val="-2"/>
          <w:sz w:val="20"/>
        </w:rPr>
        <w:t>y</w:t>
      </w:r>
      <w:r>
        <w:rPr>
          <w:spacing w:val="-6"/>
          <w:sz w:val="20"/>
        </w:rPr>
        <w:t xml:space="preserve"> </w:t>
      </w:r>
      <w:r>
        <w:rPr>
          <w:spacing w:val="-2"/>
          <w:sz w:val="20"/>
        </w:rPr>
        <w:t>crédito</w:t>
      </w:r>
      <w:r>
        <w:rPr>
          <w:spacing w:val="-8"/>
          <w:sz w:val="20"/>
        </w:rPr>
        <w:t xml:space="preserve"> </w:t>
      </w:r>
      <w:r>
        <w:rPr>
          <w:spacing w:val="-2"/>
          <w:sz w:val="20"/>
        </w:rPr>
        <w:t>“Tu</w:t>
      </w:r>
      <w:r>
        <w:rPr>
          <w:spacing w:val="-9"/>
          <w:sz w:val="20"/>
        </w:rPr>
        <w:t xml:space="preserve"> </w:t>
      </w:r>
      <w:r>
        <w:rPr>
          <w:spacing w:val="-2"/>
          <w:sz w:val="20"/>
        </w:rPr>
        <w:t>dinero</w:t>
      </w:r>
      <w:r>
        <w:rPr>
          <w:spacing w:val="-9"/>
          <w:sz w:val="20"/>
        </w:rPr>
        <w:t xml:space="preserve"> </w:t>
      </w:r>
      <w:r>
        <w:rPr>
          <w:spacing w:val="-1"/>
          <w:sz w:val="20"/>
        </w:rPr>
        <w:t>vale”</w:t>
      </w:r>
      <w:r>
        <w:rPr>
          <w:spacing w:val="-6"/>
          <w:sz w:val="20"/>
        </w:rPr>
        <w:t xml:space="preserve"> </w:t>
      </w:r>
      <w:r>
        <w:rPr>
          <w:spacing w:val="-1"/>
          <w:sz w:val="20"/>
        </w:rPr>
        <w:t>ha</w:t>
      </w:r>
      <w:r>
        <w:rPr>
          <w:spacing w:val="-9"/>
          <w:sz w:val="20"/>
        </w:rPr>
        <w:t xml:space="preserve"> </w:t>
      </w:r>
      <w:r>
        <w:rPr>
          <w:spacing w:val="-1"/>
          <w:sz w:val="20"/>
        </w:rPr>
        <w:t>decidido</w:t>
      </w:r>
      <w:r>
        <w:rPr>
          <w:spacing w:val="-9"/>
          <w:sz w:val="20"/>
        </w:rPr>
        <w:t xml:space="preserve"> </w:t>
      </w:r>
      <w:r>
        <w:rPr>
          <w:spacing w:val="-1"/>
          <w:sz w:val="20"/>
        </w:rPr>
        <w:t>aumentar</w:t>
      </w:r>
      <w:r>
        <w:rPr>
          <w:spacing w:val="-7"/>
          <w:sz w:val="20"/>
        </w:rPr>
        <w:t xml:space="preserve"> </w:t>
      </w:r>
      <w:r>
        <w:rPr>
          <w:spacing w:val="-1"/>
          <w:sz w:val="20"/>
        </w:rPr>
        <w:t>el</w:t>
      </w:r>
      <w:r>
        <w:rPr>
          <w:spacing w:val="-9"/>
          <w:sz w:val="20"/>
        </w:rPr>
        <w:t xml:space="preserve"> </w:t>
      </w:r>
      <w:r>
        <w:rPr>
          <w:spacing w:val="-1"/>
          <w:sz w:val="20"/>
        </w:rPr>
        <w:t>límite</w:t>
      </w:r>
      <w:r>
        <w:rPr>
          <w:spacing w:val="-10"/>
          <w:sz w:val="20"/>
        </w:rPr>
        <w:t xml:space="preserve"> </w:t>
      </w:r>
      <w:r>
        <w:rPr>
          <w:spacing w:val="-1"/>
          <w:sz w:val="20"/>
        </w:rPr>
        <w:t>de</w:t>
      </w:r>
      <w:r>
        <w:rPr>
          <w:spacing w:val="-7"/>
          <w:sz w:val="20"/>
        </w:rPr>
        <w:t xml:space="preserve"> </w:t>
      </w:r>
      <w:r>
        <w:rPr>
          <w:spacing w:val="-1"/>
          <w:sz w:val="20"/>
        </w:rPr>
        <w:t>crédito</w:t>
      </w:r>
      <w:r>
        <w:rPr>
          <w:spacing w:val="-43"/>
          <w:sz w:val="20"/>
        </w:rPr>
        <w:t xml:space="preserve"> </w:t>
      </w:r>
      <w:r>
        <w:rPr>
          <w:sz w:val="20"/>
        </w:rPr>
        <w:t>de</w:t>
      </w:r>
      <w:r>
        <w:rPr>
          <w:spacing w:val="-9"/>
          <w:sz w:val="20"/>
        </w:rPr>
        <w:t xml:space="preserve"> </w:t>
      </w:r>
      <w:r>
        <w:rPr>
          <w:sz w:val="20"/>
        </w:rPr>
        <w:t>las</w:t>
      </w:r>
      <w:r>
        <w:rPr>
          <w:spacing w:val="-8"/>
          <w:sz w:val="20"/>
        </w:rPr>
        <w:t xml:space="preserve"> </w:t>
      </w:r>
      <w:r>
        <w:rPr>
          <w:sz w:val="20"/>
        </w:rPr>
        <w:t>tarjetas</w:t>
      </w:r>
      <w:r>
        <w:rPr>
          <w:spacing w:val="-8"/>
          <w:sz w:val="20"/>
        </w:rPr>
        <w:t xml:space="preserve"> </w:t>
      </w:r>
      <w:r>
        <w:rPr>
          <w:sz w:val="20"/>
        </w:rPr>
        <w:t>de</w:t>
      </w:r>
      <w:r>
        <w:rPr>
          <w:spacing w:val="-10"/>
          <w:sz w:val="20"/>
        </w:rPr>
        <w:t xml:space="preserve"> </w:t>
      </w:r>
      <w:r>
        <w:rPr>
          <w:sz w:val="20"/>
        </w:rPr>
        <w:t>crédito</w:t>
      </w:r>
      <w:r>
        <w:rPr>
          <w:spacing w:val="-8"/>
          <w:sz w:val="20"/>
        </w:rPr>
        <w:t xml:space="preserve"> </w:t>
      </w:r>
      <w:r>
        <w:rPr>
          <w:sz w:val="20"/>
        </w:rPr>
        <w:t>de</w:t>
      </w:r>
      <w:r>
        <w:rPr>
          <w:spacing w:val="-9"/>
          <w:sz w:val="20"/>
        </w:rPr>
        <w:t xml:space="preserve"> </w:t>
      </w:r>
      <w:r>
        <w:rPr>
          <w:sz w:val="20"/>
        </w:rPr>
        <w:t>sus</w:t>
      </w:r>
      <w:r>
        <w:rPr>
          <w:spacing w:val="-5"/>
          <w:sz w:val="20"/>
        </w:rPr>
        <w:t xml:space="preserve"> </w:t>
      </w:r>
      <w:r>
        <w:rPr>
          <w:sz w:val="20"/>
        </w:rPr>
        <w:t>clientes,</w:t>
      </w:r>
      <w:r>
        <w:rPr>
          <w:spacing w:val="-9"/>
          <w:sz w:val="20"/>
        </w:rPr>
        <w:t xml:space="preserve"> </w:t>
      </w:r>
      <w:r>
        <w:rPr>
          <w:sz w:val="20"/>
        </w:rPr>
        <w:t>para</w:t>
      </w:r>
      <w:r>
        <w:rPr>
          <w:spacing w:val="-6"/>
          <w:sz w:val="20"/>
        </w:rPr>
        <w:t xml:space="preserve"> </w:t>
      </w:r>
      <w:r>
        <w:rPr>
          <w:sz w:val="20"/>
        </w:rPr>
        <w:t>esto</w:t>
      </w:r>
      <w:r>
        <w:rPr>
          <w:spacing w:val="-6"/>
          <w:sz w:val="20"/>
        </w:rPr>
        <w:t xml:space="preserve"> </w:t>
      </w:r>
      <w:r>
        <w:rPr>
          <w:sz w:val="20"/>
        </w:rPr>
        <w:t>considera:</w:t>
      </w:r>
    </w:p>
    <w:p w14:paraId="4884F8E9" w14:textId="77777777" w:rsidR="009D4488" w:rsidRDefault="009D4488" w:rsidP="009D4488">
      <w:pPr>
        <w:pStyle w:val="Prrafodelista"/>
        <w:widowControl w:val="0"/>
        <w:numPr>
          <w:ilvl w:val="0"/>
          <w:numId w:val="9"/>
        </w:numPr>
        <w:tabs>
          <w:tab w:val="left" w:pos="1489"/>
          <w:tab w:val="left" w:pos="1490"/>
        </w:tabs>
        <w:autoSpaceDE w:val="0"/>
        <w:autoSpaceDN w:val="0"/>
        <w:spacing w:line="254" w:lineRule="exact"/>
        <w:ind w:hanging="361"/>
        <w:contextualSpacing w:val="0"/>
        <w:rPr>
          <w:sz w:val="20"/>
        </w:rPr>
      </w:pPr>
      <w:r>
        <w:rPr>
          <w:spacing w:val="-3"/>
          <w:sz w:val="20"/>
        </w:rPr>
        <w:t>Si</w:t>
      </w:r>
      <w:r>
        <w:rPr>
          <w:spacing w:val="-7"/>
          <w:sz w:val="20"/>
        </w:rPr>
        <w:t xml:space="preserve"> </w:t>
      </w:r>
      <w:r>
        <w:rPr>
          <w:spacing w:val="-3"/>
          <w:sz w:val="20"/>
        </w:rPr>
        <w:t>su</w:t>
      </w:r>
      <w:r>
        <w:rPr>
          <w:spacing w:val="-6"/>
          <w:sz w:val="20"/>
        </w:rPr>
        <w:t xml:space="preserve"> </w:t>
      </w:r>
      <w:r>
        <w:rPr>
          <w:spacing w:val="-3"/>
          <w:sz w:val="20"/>
        </w:rPr>
        <w:t>cliente</w:t>
      </w:r>
      <w:r>
        <w:rPr>
          <w:spacing w:val="-7"/>
          <w:sz w:val="20"/>
        </w:rPr>
        <w:t xml:space="preserve"> </w:t>
      </w:r>
      <w:r>
        <w:rPr>
          <w:spacing w:val="-2"/>
          <w:sz w:val="20"/>
        </w:rPr>
        <w:t>tiene</w:t>
      </w:r>
      <w:r>
        <w:rPr>
          <w:spacing w:val="-8"/>
          <w:sz w:val="20"/>
        </w:rPr>
        <w:t xml:space="preserve"> </w:t>
      </w:r>
      <w:r>
        <w:rPr>
          <w:spacing w:val="-2"/>
          <w:sz w:val="20"/>
        </w:rPr>
        <w:t>tarjeta</w:t>
      </w:r>
      <w:r>
        <w:rPr>
          <w:spacing w:val="-6"/>
          <w:sz w:val="20"/>
        </w:rPr>
        <w:t xml:space="preserve"> </w:t>
      </w:r>
      <w:r>
        <w:rPr>
          <w:spacing w:val="-2"/>
          <w:sz w:val="20"/>
        </w:rPr>
        <w:t>tipo</w:t>
      </w:r>
      <w:r>
        <w:rPr>
          <w:spacing w:val="-9"/>
          <w:sz w:val="20"/>
        </w:rPr>
        <w:t xml:space="preserve"> </w:t>
      </w:r>
      <w:r>
        <w:rPr>
          <w:spacing w:val="-2"/>
          <w:sz w:val="20"/>
        </w:rPr>
        <w:t>A,</w:t>
      </w:r>
      <w:r>
        <w:rPr>
          <w:spacing w:val="-6"/>
          <w:sz w:val="20"/>
        </w:rPr>
        <w:t xml:space="preserve"> </w:t>
      </w:r>
      <w:r>
        <w:rPr>
          <w:spacing w:val="-2"/>
          <w:sz w:val="20"/>
        </w:rPr>
        <w:t>el</w:t>
      </w:r>
      <w:r>
        <w:rPr>
          <w:spacing w:val="-9"/>
          <w:sz w:val="20"/>
        </w:rPr>
        <w:t xml:space="preserve"> </w:t>
      </w:r>
      <w:r>
        <w:rPr>
          <w:spacing w:val="-2"/>
          <w:sz w:val="20"/>
        </w:rPr>
        <w:t>aumento</w:t>
      </w:r>
      <w:r>
        <w:rPr>
          <w:spacing w:val="-9"/>
          <w:sz w:val="20"/>
        </w:rPr>
        <w:t xml:space="preserve"> </w:t>
      </w:r>
      <w:r>
        <w:rPr>
          <w:spacing w:val="-2"/>
          <w:sz w:val="20"/>
        </w:rPr>
        <w:t>será</w:t>
      </w:r>
      <w:r>
        <w:rPr>
          <w:spacing w:val="-9"/>
          <w:sz w:val="20"/>
        </w:rPr>
        <w:t xml:space="preserve"> </w:t>
      </w:r>
      <w:r>
        <w:rPr>
          <w:spacing w:val="-2"/>
          <w:sz w:val="20"/>
        </w:rPr>
        <w:t>de</w:t>
      </w:r>
      <w:r>
        <w:rPr>
          <w:spacing w:val="-8"/>
          <w:sz w:val="20"/>
        </w:rPr>
        <w:t xml:space="preserve"> </w:t>
      </w:r>
      <w:r>
        <w:rPr>
          <w:spacing w:val="-2"/>
          <w:sz w:val="20"/>
        </w:rPr>
        <w:t>28</w:t>
      </w:r>
      <w:r>
        <w:rPr>
          <w:spacing w:val="-7"/>
          <w:sz w:val="20"/>
        </w:rPr>
        <w:t xml:space="preserve"> </w:t>
      </w:r>
      <w:r>
        <w:rPr>
          <w:spacing w:val="-2"/>
          <w:sz w:val="20"/>
        </w:rPr>
        <w:t>%</w:t>
      </w:r>
    </w:p>
    <w:p w14:paraId="304DE806" w14:textId="77777777" w:rsidR="009D4488" w:rsidRDefault="009D4488" w:rsidP="009D4488">
      <w:pPr>
        <w:pStyle w:val="Prrafodelista"/>
        <w:widowControl w:val="0"/>
        <w:numPr>
          <w:ilvl w:val="0"/>
          <w:numId w:val="9"/>
        </w:numPr>
        <w:tabs>
          <w:tab w:val="left" w:pos="1489"/>
          <w:tab w:val="left" w:pos="1490"/>
        </w:tabs>
        <w:autoSpaceDE w:val="0"/>
        <w:autoSpaceDN w:val="0"/>
        <w:spacing w:before="19"/>
        <w:ind w:hanging="361"/>
        <w:contextualSpacing w:val="0"/>
        <w:rPr>
          <w:sz w:val="20"/>
        </w:rPr>
      </w:pPr>
      <w:r>
        <w:rPr>
          <w:spacing w:val="-3"/>
          <w:sz w:val="20"/>
        </w:rPr>
        <w:t>Si</w:t>
      </w:r>
      <w:r>
        <w:rPr>
          <w:spacing w:val="-8"/>
          <w:sz w:val="20"/>
        </w:rPr>
        <w:t xml:space="preserve"> </w:t>
      </w:r>
      <w:r>
        <w:rPr>
          <w:spacing w:val="-3"/>
          <w:sz w:val="20"/>
        </w:rPr>
        <w:t>su</w:t>
      </w:r>
      <w:r>
        <w:rPr>
          <w:spacing w:val="-6"/>
          <w:sz w:val="20"/>
        </w:rPr>
        <w:t xml:space="preserve"> </w:t>
      </w:r>
      <w:r>
        <w:rPr>
          <w:spacing w:val="-3"/>
          <w:sz w:val="20"/>
        </w:rPr>
        <w:t>cliente</w:t>
      </w:r>
      <w:r>
        <w:rPr>
          <w:spacing w:val="-7"/>
          <w:sz w:val="20"/>
        </w:rPr>
        <w:t xml:space="preserve"> </w:t>
      </w:r>
      <w:r>
        <w:rPr>
          <w:spacing w:val="-2"/>
          <w:sz w:val="20"/>
        </w:rPr>
        <w:t>tiene</w:t>
      </w:r>
      <w:r>
        <w:rPr>
          <w:spacing w:val="-8"/>
          <w:sz w:val="20"/>
        </w:rPr>
        <w:t xml:space="preserve"> </w:t>
      </w:r>
      <w:r>
        <w:rPr>
          <w:spacing w:val="-2"/>
          <w:sz w:val="20"/>
        </w:rPr>
        <w:t>tarjeta</w:t>
      </w:r>
      <w:r>
        <w:rPr>
          <w:spacing w:val="-6"/>
          <w:sz w:val="20"/>
        </w:rPr>
        <w:t xml:space="preserve"> </w:t>
      </w:r>
      <w:r>
        <w:rPr>
          <w:spacing w:val="-2"/>
          <w:sz w:val="20"/>
        </w:rPr>
        <w:t>tipo</w:t>
      </w:r>
      <w:r>
        <w:rPr>
          <w:spacing w:val="-9"/>
          <w:sz w:val="20"/>
        </w:rPr>
        <w:t xml:space="preserve"> </w:t>
      </w:r>
      <w:r>
        <w:rPr>
          <w:spacing w:val="-2"/>
          <w:sz w:val="20"/>
        </w:rPr>
        <w:t>B,</w:t>
      </w:r>
      <w:r>
        <w:rPr>
          <w:spacing w:val="-6"/>
          <w:sz w:val="20"/>
        </w:rPr>
        <w:t xml:space="preserve"> </w:t>
      </w:r>
      <w:r>
        <w:rPr>
          <w:spacing w:val="-2"/>
          <w:sz w:val="20"/>
        </w:rPr>
        <w:t>el</w:t>
      </w:r>
      <w:r>
        <w:rPr>
          <w:spacing w:val="-9"/>
          <w:sz w:val="20"/>
        </w:rPr>
        <w:t xml:space="preserve"> </w:t>
      </w:r>
      <w:r>
        <w:rPr>
          <w:spacing w:val="-2"/>
          <w:sz w:val="20"/>
        </w:rPr>
        <w:t>aumento</w:t>
      </w:r>
      <w:r>
        <w:rPr>
          <w:spacing w:val="-9"/>
          <w:sz w:val="20"/>
        </w:rPr>
        <w:t xml:space="preserve"> </w:t>
      </w:r>
      <w:r>
        <w:rPr>
          <w:spacing w:val="-2"/>
          <w:sz w:val="20"/>
        </w:rPr>
        <w:t>será</w:t>
      </w:r>
      <w:r>
        <w:rPr>
          <w:spacing w:val="-9"/>
          <w:sz w:val="20"/>
        </w:rPr>
        <w:t xml:space="preserve"> </w:t>
      </w:r>
      <w:r>
        <w:rPr>
          <w:spacing w:val="-2"/>
          <w:sz w:val="20"/>
        </w:rPr>
        <w:t>de</w:t>
      </w:r>
      <w:r>
        <w:rPr>
          <w:spacing w:val="-8"/>
          <w:sz w:val="20"/>
        </w:rPr>
        <w:t xml:space="preserve"> </w:t>
      </w:r>
      <w:r>
        <w:rPr>
          <w:spacing w:val="-2"/>
          <w:sz w:val="20"/>
        </w:rPr>
        <w:t>38</w:t>
      </w:r>
      <w:r>
        <w:rPr>
          <w:spacing w:val="-7"/>
          <w:sz w:val="20"/>
        </w:rPr>
        <w:t xml:space="preserve"> </w:t>
      </w:r>
      <w:r>
        <w:rPr>
          <w:spacing w:val="-2"/>
          <w:sz w:val="20"/>
        </w:rPr>
        <w:t>%</w:t>
      </w:r>
    </w:p>
    <w:p w14:paraId="37CAFECE" w14:textId="77777777" w:rsidR="009D4488" w:rsidRDefault="009D4488" w:rsidP="009D4488">
      <w:pPr>
        <w:pStyle w:val="Prrafodelista"/>
        <w:widowControl w:val="0"/>
        <w:numPr>
          <w:ilvl w:val="0"/>
          <w:numId w:val="9"/>
        </w:numPr>
        <w:tabs>
          <w:tab w:val="left" w:pos="1489"/>
          <w:tab w:val="left" w:pos="1490"/>
        </w:tabs>
        <w:autoSpaceDE w:val="0"/>
        <w:autoSpaceDN w:val="0"/>
        <w:spacing w:before="19"/>
        <w:ind w:hanging="361"/>
        <w:contextualSpacing w:val="0"/>
        <w:rPr>
          <w:sz w:val="20"/>
        </w:rPr>
      </w:pPr>
      <w:r>
        <w:rPr>
          <w:spacing w:val="-3"/>
          <w:sz w:val="20"/>
        </w:rPr>
        <w:t>Si</w:t>
      </w:r>
      <w:r>
        <w:rPr>
          <w:spacing w:val="-8"/>
          <w:sz w:val="20"/>
        </w:rPr>
        <w:t xml:space="preserve"> </w:t>
      </w:r>
      <w:r>
        <w:rPr>
          <w:spacing w:val="-3"/>
          <w:sz w:val="20"/>
        </w:rPr>
        <w:t>su</w:t>
      </w:r>
      <w:r>
        <w:rPr>
          <w:spacing w:val="-6"/>
          <w:sz w:val="20"/>
        </w:rPr>
        <w:t xml:space="preserve"> </w:t>
      </w:r>
      <w:r>
        <w:rPr>
          <w:spacing w:val="-2"/>
          <w:sz w:val="20"/>
        </w:rPr>
        <w:t>cliente</w:t>
      </w:r>
      <w:r>
        <w:rPr>
          <w:spacing w:val="-8"/>
          <w:sz w:val="20"/>
        </w:rPr>
        <w:t xml:space="preserve"> </w:t>
      </w:r>
      <w:r>
        <w:rPr>
          <w:spacing w:val="-2"/>
          <w:sz w:val="20"/>
        </w:rPr>
        <w:t>tiene</w:t>
      </w:r>
      <w:r>
        <w:rPr>
          <w:spacing w:val="-8"/>
          <w:sz w:val="20"/>
        </w:rPr>
        <w:t xml:space="preserve"> </w:t>
      </w:r>
      <w:r>
        <w:rPr>
          <w:spacing w:val="-2"/>
          <w:sz w:val="20"/>
        </w:rPr>
        <w:t>tarjeta</w:t>
      </w:r>
      <w:r>
        <w:rPr>
          <w:spacing w:val="-6"/>
          <w:sz w:val="20"/>
        </w:rPr>
        <w:t xml:space="preserve"> </w:t>
      </w:r>
      <w:r>
        <w:rPr>
          <w:spacing w:val="-2"/>
          <w:sz w:val="20"/>
        </w:rPr>
        <w:t>tipo</w:t>
      </w:r>
      <w:r>
        <w:rPr>
          <w:spacing w:val="-10"/>
          <w:sz w:val="20"/>
        </w:rPr>
        <w:t xml:space="preserve"> </w:t>
      </w:r>
      <w:r>
        <w:rPr>
          <w:spacing w:val="-2"/>
          <w:sz w:val="20"/>
        </w:rPr>
        <w:t>C,</w:t>
      </w:r>
      <w:r>
        <w:rPr>
          <w:spacing w:val="-6"/>
          <w:sz w:val="20"/>
        </w:rPr>
        <w:t xml:space="preserve"> </w:t>
      </w:r>
      <w:r>
        <w:rPr>
          <w:spacing w:val="-2"/>
          <w:sz w:val="20"/>
        </w:rPr>
        <w:t>el</w:t>
      </w:r>
      <w:r>
        <w:rPr>
          <w:spacing w:val="-9"/>
          <w:sz w:val="20"/>
        </w:rPr>
        <w:t xml:space="preserve"> </w:t>
      </w:r>
      <w:r>
        <w:rPr>
          <w:spacing w:val="-2"/>
          <w:sz w:val="20"/>
        </w:rPr>
        <w:t>aumento</w:t>
      </w:r>
      <w:r>
        <w:rPr>
          <w:spacing w:val="-9"/>
          <w:sz w:val="20"/>
        </w:rPr>
        <w:t xml:space="preserve"> </w:t>
      </w:r>
      <w:r>
        <w:rPr>
          <w:spacing w:val="-2"/>
          <w:sz w:val="20"/>
        </w:rPr>
        <w:t>será</w:t>
      </w:r>
      <w:r>
        <w:rPr>
          <w:spacing w:val="-10"/>
          <w:sz w:val="20"/>
        </w:rPr>
        <w:t xml:space="preserve"> </w:t>
      </w:r>
      <w:r>
        <w:rPr>
          <w:spacing w:val="-2"/>
          <w:sz w:val="20"/>
        </w:rPr>
        <w:t>de</w:t>
      </w:r>
      <w:r>
        <w:rPr>
          <w:spacing w:val="-7"/>
          <w:sz w:val="20"/>
        </w:rPr>
        <w:t xml:space="preserve"> </w:t>
      </w:r>
      <w:r>
        <w:rPr>
          <w:spacing w:val="-2"/>
          <w:sz w:val="20"/>
        </w:rPr>
        <w:t>45</w:t>
      </w:r>
      <w:r>
        <w:rPr>
          <w:spacing w:val="-7"/>
          <w:sz w:val="20"/>
        </w:rPr>
        <w:t xml:space="preserve"> </w:t>
      </w:r>
      <w:r>
        <w:rPr>
          <w:spacing w:val="-2"/>
          <w:sz w:val="20"/>
        </w:rPr>
        <w:t>%,</w:t>
      </w:r>
      <w:r>
        <w:rPr>
          <w:spacing w:val="-7"/>
          <w:sz w:val="20"/>
        </w:rPr>
        <w:t xml:space="preserve"> </w:t>
      </w:r>
      <w:r>
        <w:rPr>
          <w:spacing w:val="-2"/>
          <w:sz w:val="20"/>
        </w:rPr>
        <w:t>y,</w:t>
      </w:r>
    </w:p>
    <w:p w14:paraId="019DE966" w14:textId="77777777" w:rsidR="009D4488" w:rsidRDefault="009D4488" w:rsidP="009D4488">
      <w:pPr>
        <w:pStyle w:val="Prrafodelista"/>
        <w:widowControl w:val="0"/>
        <w:numPr>
          <w:ilvl w:val="0"/>
          <w:numId w:val="9"/>
        </w:numPr>
        <w:tabs>
          <w:tab w:val="left" w:pos="1489"/>
          <w:tab w:val="left" w:pos="1490"/>
        </w:tabs>
        <w:autoSpaceDE w:val="0"/>
        <w:autoSpaceDN w:val="0"/>
        <w:spacing w:before="21"/>
        <w:ind w:hanging="361"/>
        <w:contextualSpacing w:val="0"/>
        <w:rPr>
          <w:sz w:val="20"/>
        </w:rPr>
      </w:pPr>
      <w:r>
        <w:rPr>
          <w:spacing w:val="-3"/>
          <w:sz w:val="20"/>
        </w:rPr>
        <w:t>Para</w:t>
      </w:r>
      <w:r>
        <w:rPr>
          <w:spacing w:val="-6"/>
          <w:sz w:val="20"/>
        </w:rPr>
        <w:t xml:space="preserve"> </w:t>
      </w:r>
      <w:r>
        <w:rPr>
          <w:spacing w:val="-3"/>
          <w:sz w:val="20"/>
        </w:rPr>
        <w:t>cualquier</w:t>
      </w:r>
      <w:r>
        <w:rPr>
          <w:spacing w:val="-8"/>
          <w:sz w:val="20"/>
        </w:rPr>
        <w:t xml:space="preserve"> </w:t>
      </w:r>
      <w:r>
        <w:rPr>
          <w:spacing w:val="-3"/>
          <w:sz w:val="20"/>
        </w:rPr>
        <w:t>otro</w:t>
      </w:r>
      <w:r>
        <w:rPr>
          <w:spacing w:val="-8"/>
          <w:sz w:val="20"/>
        </w:rPr>
        <w:t xml:space="preserve"> </w:t>
      </w:r>
      <w:r>
        <w:rPr>
          <w:spacing w:val="-2"/>
          <w:sz w:val="20"/>
        </w:rPr>
        <w:t>tipo,</w:t>
      </w:r>
      <w:r>
        <w:rPr>
          <w:spacing w:val="-5"/>
          <w:sz w:val="20"/>
        </w:rPr>
        <w:t xml:space="preserve"> </w:t>
      </w:r>
      <w:r>
        <w:rPr>
          <w:spacing w:val="-2"/>
          <w:sz w:val="20"/>
        </w:rPr>
        <w:t>el</w:t>
      </w:r>
      <w:r>
        <w:rPr>
          <w:spacing w:val="-8"/>
          <w:sz w:val="20"/>
        </w:rPr>
        <w:t xml:space="preserve"> </w:t>
      </w:r>
      <w:r>
        <w:rPr>
          <w:spacing w:val="-2"/>
          <w:sz w:val="20"/>
        </w:rPr>
        <w:t>aumento</w:t>
      </w:r>
      <w:r>
        <w:rPr>
          <w:spacing w:val="-9"/>
          <w:sz w:val="20"/>
        </w:rPr>
        <w:t xml:space="preserve"> </w:t>
      </w:r>
      <w:r>
        <w:rPr>
          <w:spacing w:val="-2"/>
          <w:sz w:val="20"/>
        </w:rPr>
        <w:t>será</w:t>
      </w:r>
      <w:r>
        <w:rPr>
          <w:spacing w:val="-8"/>
          <w:sz w:val="20"/>
        </w:rPr>
        <w:t xml:space="preserve"> </w:t>
      </w:r>
      <w:r>
        <w:rPr>
          <w:spacing w:val="-2"/>
          <w:sz w:val="20"/>
        </w:rPr>
        <w:t>de</w:t>
      </w:r>
      <w:r>
        <w:rPr>
          <w:spacing w:val="-6"/>
          <w:sz w:val="20"/>
        </w:rPr>
        <w:t xml:space="preserve"> </w:t>
      </w:r>
      <w:r>
        <w:rPr>
          <w:spacing w:val="-2"/>
          <w:sz w:val="20"/>
        </w:rPr>
        <w:t>55</w:t>
      </w:r>
      <w:r>
        <w:rPr>
          <w:spacing w:val="-6"/>
          <w:sz w:val="20"/>
        </w:rPr>
        <w:t xml:space="preserve"> </w:t>
      </w:r>
      <w:r>
        <w:rPr>
          <w:spacing w:val="-2"/>
          <w:sz w:val="20"/>
        </w:rPr>
        <w:t>%.</w:t>
      </w:r>
    </w:p>
    <w:p w14:paraId="220FA940" w14:textId="77777777" w:rsidR="009D4488" w:rsidRDefault="009D4488" w:rsidP="009D4488">
      <w:pPr>
        <w:pStyle w:val="Prrafodelista"/>
        <w:widowControl w:val="0"/>
        <w:numPr>
          <w:ilvl w:val="0"/>
          <w:numId w:val="9"/>
        </w:numPr>
        <w:tabs>
          <w:tab w:val="left" w:pos="1489"/>
          <w:tab w:val="left" w:pos="1490"/>
        </w:tabs>
        <w:autoSpaceDE w:val="0"/>
        <w:autoSpaceDN w:val="0"/>
        <w:spacing w:before="19" w:line="259" w:lineRule="auto"/>
        <w:ind w:right="1254"/>
        <w:contextualSpacing w:val="0"/>
        <w:rPr>
          <w:sz w:val="20"/>
        </w:rPr>
      </w:pPr>
      <w:r>
        <w:rPr>
          <w:spacing w:val="-3"/>
          <w:sz w:val="20"/>
        </w:rPr>
        <w:t>Además,</w:t>
      </w:r>
      <w:r>
        <w:rPr>
          <w:spacing w:val="-9"/>
          <w:sz w:val="20"/>
        </w:rPr>
        <w:t xml:space="preserve"> </w:t>
      </w:r>
      <w:r>
        <w:rPr>
          <w:spacing w:val="-3"/>
          <w:sz w:val="20"/>
        </w:rPr>
        <w:t>si</w:t>
      </w:r>
      <w:r>
        <w:rPr>
          <w:spacing w:val="-6"/>
          <w:sz w:val="20"/>
        </w:rPr>
        <w:t xml:space="preserve"> </w:t>
      </w:r>
      <w:r>
        <w:rPr>
          <w:spacing w:val="-3"/>
          <w:sz w:val="20"/>
        </w:rPr>
        <w:t>una</w:t>
      </w:r>
      <w:r>
        <w:rPr>
          <w:spacing w:val="-8"/>
          <w:sz w:val="20"/>
        </w:rPr>
        <w:t xml:space="preserve"> </w:t>
      </w:r>
      <w:r>
        <w:rPr>
          <w:spacing w:val="-3"/>
          <w:sz w:val="20"/>
        </w:rPr>
        <w:t>persona</w:t>
      </w:r>
      <w:r>
        <w:rPr>
          <w:spacing w:val="-6"/>
          <w:sz w:val="20"/>
        </w:rPr>
        <w:t xml:space="preserve"> </w:t>
      </w:r>
      <w:r>
        <w:rPr>
          <w:spacing w:val="-3"/>
          <w:sz w:val="20"/>
        </w:rPr>
        <w:t>cuenta</w:t>
      </w:r>
      <w:r>
        <w:rPr>
          <w:spacing w:val="-8"/>
          <w:sz w:val="20"/>
        </w:rPr>
        <w:t xml:space="preserve"> </w:t>
      </w:r>
      <w:r>
        <w:rPr>
          <w:spacing w:val="-3"/>
          <w:sz w:val="20"/>
        </w:rPr>
        <w:t>con</w:t>
      </w:r>
      <w:r>
        <w:rPr>
          <w:spacing w:val="-7"/>
          <w:sz w:val="20"/>
        </w:rPr>
        <w:t xml:space="preserve"> </w:t>
      </w:r>
      <w:r>
        <w:rPr>
          <w:spacing w:val="-2"/>
          <w:sz w:val="20"/>
        </w:rPr>
        <w:t>más</w:t>
      </w:r>
      <w:r>
        <w:rPr>
          <w:spacing w:val="-7"/>
          <w:sz w:val="20"/>
        </w:rPr>
        <w:t xml:space="preserve"> </w:t>
      </w:r>
      <w:r>
        <w:rPr>
          <w:spacing w:val="-2"/>
          <w:sz w:val="20"/>
        </w:rPr>
        <w:t>de</w:t>
      </w:r>
      <w:r>
        <w:rPr>
          <w:spacing w:val="-10"/>
          <w:sz w:val="20"/>
        </w:rPr>
        <w:t xml:space="preserve"> </w:t>
      </w:r>
      <w:r>
        <w:rPr>
          <w:spacing w:val="-2"/>
          <w:sz w:val="20"/>
        </w:rPr>
        <w:t>una</w:t>
      </w:r>
      <w:r>
        <w:rPr>
          <w:spacing w:val="-5"/>
          <w:sz w:val="20"/>
        </w:rPr>
        <w:t xml:space="preserve"> </w:t>
      </w:r>
      <w:r>
        <w:rPr>
          <w:spacing w:val="-2"/>
          <w:sz w:val="20"/>
        </w:rPr>
        <w:t>tarjeta,</w:t>
      </w:r>
      <w:r>
        <w:rPr>
          <w:spacing w:val="-8"/>
          <w:sz w:val="20"/>
        </w:rPr>
        <w:t xml:space="preserve"> </w:t>
      </w:r>
      <w:r>
        <w:rPr>
          <w:spacing w:val="-2"/>
          <w:sz w:val="20"/>
        </w:rPr>
        <w:t>sólo</w:t>
      </w:r>
      <w:r>
        <w:rPr>
          <w:spacing w:val="-8"/>
          <w:sz w:val="20"/>
        </w:rPr>
        <w:t xml:space="preserve"> </w:t>
      </w:r>
      <w:r>
        <w:rPr>
          <w:spacing w:val="-2"/>
          <w:sz w:val="20"/>
        </w:rPr>
        <w:t>se</w:t>
      </w:r>
      <w:r>
        <w:rPr>
          <w:spacing w:val="-8"/>
          <w:sz w:val="20"/>
        </w:rPr>
        <w:t xml:space="preserve"> </w:t>
      </w:r>
      <w:r>
        <w:rPr>
          <w:spacing w:val="-2"/>
          <w:sz w:val="20"/>
        </w:rPr>
        <w:t>considera</w:t>
      </w:r>
      <w:r>
        <w:rPr>
          <w:spacing w:val="-8"/>
          <w:sz w:val="20"/>
        </w:rPr>
        <w:t xml:space="preserve"> </w:t>
      </w:r>
      <w:r>
        <w:rPr>
          <w:spacing w:val="-2"/>
          <w:sz w:val="20"/>
        </w:rPr>
        <w:t>la</w:t>
      </w:r>
      <w:r>
        <w:rPr>
          <w:spacing w:val="-8"/>
          <w:sz w:val="20"/>
        </w:rPr>
        <w:t xml:space="preserve"> </w:t>
      </w:r>
      <w:r>
        <w:rPr>
          <w:spacing w:val="-2"/>
          <w:sz w:val="20"/>
        </w:rPr>
        <w:t>de</w:t>
      </w:r>
      <w:r>
        <w:rPr>
          <w:spacing w:val="-9"/>
          <w:sz w:val="20"/>
        </w:rPr>
        <w:t xml:space="preserve"> </w:t>
      </w:r>
      <w:r>
        <w:rPr>
          <w:spacing w:val="-2"/>
          <w:sz w:val="20"/>
        </w:rPr>
        <w:t>tipo</w:t>
      </w:r>
      <w:r>
        <w:rPr>
          <w:spacing w:val="-6"/>
          <w:sz w:val="20"/>
        </w:rPr>
        <w:t xml:space="preserve"> </w:t>
      </w:r>
      <w:r>
        <w:rPr>
          <w:spacing w:val="-2"/>
          <w:sz w:val="20"/>
        </w:rPr>
        <w:t>mayor</w:t>
      </w:r>
      <w:r>
        <w:rPr>
          <w:spacing w:val="-8"/>
          <w:sz w:val="20"/>
        </w:rPr>
        <w:t xml:space="preserve"> </w:t>
      </w:r>
      <w:r>
        <w:rPr>
          <w:spacing w:val="-2"/>
          <w:sz w:val="20"/>
        </w:rPr>
        <w:t>o</w:t>
      </w:r>
      <w:r>
        <w:rPr>
          <w:spacing w:val="-5"/>
          <w:sz w:val="20"/>
        </w:rPr>
        <w:t xml:space="preserve"> </w:t>
      </w:r>
      <w:r>
        <w:rPr>
          <w:spacing w:val="-2"/>
          <w:sz w:val="20"/>
        </w:rPr>
        <w:t>la</w:t>
      </w:r>
      <w:r>
        <w:rPr>
          <w:spacing w:val="-43"/>
          <w:sz w:val="20"/>
        </w:rPr>
        <w:t xml:space="preserve"> </w:t>
      </w:r>
      <w:r>
        <w:rPr>
          <w:sz w:val="20"/>
        </w:rPr>
        <w:t>que</w:t>
      </w:r>
      <w:r>
        <w:rPr>
          <w:spacing w:val="-7"/>
          <w:sz w:val="20"/>
        </w:rPr>
        <w:t xml:space="preserve"> </w:t>
      </w:r>
      <w:r>
        <w:rPr>
          <w:sz w:val="20"/>
        </w:rPr>
        <w:t>el</w:t>
      </w:r>
      <w:r>
        <w:rPr>
          <w:spacing w:val="-5"/>
          <w:sz w:val="20"/>
        </w:rPr>
        <w:t xml:space="preserve"> </w:t>
      </w:r>
      <w:r>
        <w:rPr>
          <w:sz w:val="20"/>
        </w:rPr>
        <w:t>cliente</w:t>
      </w:r>
      <w:r>
        <w:rPr>
          <w:spacing w:val="-9"/>
          <w:sz w:val="20"/>
        </w:rPr>
        <w:t xml:space="preserve"> </w:t>
      </w:r>
      <w:r>
        <w:rPr>
          <w:sz w:val="20"/>
        </w:rPr>
        <w:t>indique.</w:t>
      </w:r>
    </w:p>
    <w:p w14:paraId="4DDCC2C2" w14:textId="77777777" w:rsidR="009D4488" w:rsidRDefault="009D4488" w:rsidP="009D4488">
      <w:pPr>
        <w:pStyle w:val="Textoindependiente"/>
        <w:ind w:left="769"/>
      </w:pPr>
      <w:r>
        <w:t>El</w:t>
      </w:r>
      <w:r>
        <w:rPr>
          <w:spacing w:val="7"/>
        </w:rPr>
        <w:t xml:space="preserve"> </w:t>
      </w:r>
      <w:r>
        <w:t>problema</w:t>
      </w:r>
      <w:r>
        <w:rPr>
          <w:spacing w:val="9"/>
        </w:rPr>
        <w:t xml:space="preserve"> </w:t>
      </w:r>
      <w:r>
        <w:t>consiste</w:t>
      </w:r>
      <w:r>
        <w:rPr>
          <w:spacing w:val="8"/>
        </w:rPr>
        <w:t xml:space="preserve"> </w:t>
      </w:r>
      <w:r>
        <w:t>en</w:t>
      </w:r>
      <w:r>
        <w:rPr>
          <w:spacing w:val="9"/>
        </w:rPr>
        <w:t xml:space="preserve"> </w:t>
      </w:r>
      <w:r>
        <w:t>diseñar</w:t>
      </w:r>
      <w:r>
        <w:rPr>
          <w:spacing w:val="8"/>
        </w:rPr>
        <w:t xml:space="preserve"> </w:t>
      </w:r>
      <w:r>
        <w:t>el</w:t>
      </w:r>
      <w:r>
        <w:rPr>
          <w:spacing w:val="8"/>
        </w:rPr>
        <w:t xml:space="preserve"> </w:t>
      </w:r>
      <w:r>
        <w:t>algoritmo</w:t>
      </w:r>
      <w:r>
        <w:rPr>
          <w:spacing w:val="7"/>
        </w:rPr>
        <w:t xml:space="preserve"> </w:t>
      </w:r>
      <w:r>
        <w:t>que</w:t>
      </w:r>
      <w:r>
        <w:rPr>
          <w:spacing w:val="8"/>
        </w:rPr>
        <w:t xml:space="preserve"> </w:t>
      </w:r>
      <w:r>
        <w:t>facilite</w:t>
      </w:r>
      <w:r>
        <w:rPr>
          <w:spacing w:val="8"/>
        </w:rPr>
        <w:t xml:space="preserve"> </w:t>
      </w:r>
      <w:r>
        <w:t>dicho</w:t>
      </w:r>
      <w:r>
        <w:rPr>
          <w:spacing w:val="9"/>
        </w:rPr>
        <w:t xml:space="preserve"> </w:t>
      </w:r>
      <w:r>
        <w:t>cálculo</w:t>
      </w:r>
      <w:r>
        <w:rPr>
          <w:spacing w:val="7"/>
        </w:rPr>
        <w:t xml:space="preserve"> </w:t>
      </w:r>
      <w:r>
        <w:t>para</w:t>
      </w:r>
      <w:r>
        <w:rPr>
          <w:spacing w:val="8"/>
        </w:rPr>
        <w:t xml:space="preserve"> </w:t>
      </w:r>
      <w:r>
        <w:t>cualquier</w:t>
      </w:r>
      <w:r>
        <w:rPr>
          <w:spacing w:val="8"/>
        </w:rPr>
        <w:t xml:space="preserve"> </w:t>
      </w:r>
      <w:r>
        <w:t>cliente</w:t>
      </w:r>
      <w:r>
        <w:rPr>
          <w:spacing w:val="8"/>
        </w:rPr>
        <w:t xml:space="preserve"> </w:t>
      </w:r>
      <w:r>
        <w:t>de</w:t>
      </w:r>
      <w:r>
        <w:rPr>
          <w:spacing w:val="8"/>
        </w:rPr>
        <w:t xml:space="preserve"> </w:t>
      </w:r>
      <w:r>
        <w:t>La</w:t>
      </w:r>
    </w:p>
    <w:p w14:paraId="29286EE6" w14:textId="77777777" w:rsidR="009D4488" w:rsidRDefault="009D4488" w:rsidP="009D4488">
      <w:pPr>
        <w:pStyle w:val="Textoindependiente"/>
        <w:spacing w:before="17"/>
        <w:ind w:left="769"/>
      </w:pPr>
      <w:r>
        <w:rPr>
          <w:spacing w:val="-3"/>
        </w:rPr>
        <w:t>cooperativa</w:t>
      </w:r>
      <w:r>
        <w:rPr>
          <w:spacing w:val="-9"/>
        </w:rPr>
        <w:t xml:space="preserve"> </w:t>
      </w:r>
      <w:r>
        <w:rPr>
          <w:spacing w:val="-3"/>
        </w:rPr>
        <w:t>de</w:t>
      </w:r>
      <w:r>
        <w:rPr>
          <w:spacing w:val="-7"/>
        </w:rPr>
        <w:t xml:space="preserve"> </w:t>
      </w:r>
      <w:r>
        <w:rPr>
          <w:spacing w:val="-3"/>
        </w:rPr>
        <w:t>ahorro</w:t>
      </w:r>
      <w:r>
        <w:rPr>
          <w:spacing w:val="-8"/>
        </w:rPr>
        <w:t xml:space="preserve"> </w:t>
      </w:r>
      <w:r>
        <w:rPr>
          <w:spacing w:val="-3"/>
        </w:rPr>
        <w:t>y</w:t>
      </w:r>
      <w:r>
        <w:rPr>
          <w:spacing w:val="-6"/>
        </w:rPr>
        <w:t xml:space="preserve"> </w:t>
      </w:r>
      <w:r>
        <w:rPr>
          <w:spacing w:val="-3"/>
        </w:rPr>
        <w:t>crédito</w:t>
      </w:r>
      <w:r>
        <w:rPr>
          <w:spacing w:val="-5"/>
        </w:rPr>
        <w:t xml:space="preserve"> </w:t>
      </w:r>
      <w:r>
        <w:rPr>
          <w:spacing w:val="-2"/>
        </w:rPr>
        <w:t>“Tu</w:t>
      </w:r>
      <w:r>
        <w:rPr>
          <w:spacing w:val="-7"/>
        </w:rPr>
        <w:t xml:space="preserve"> </w:t>
      </w:r>
      <w:r>
        <w:rPr>
          <w:spacing w:val="-2"/>
        </w:rPr>
        <w:t>dinero</w:t>
      </w:r>
      <w:r>
        <w:rPr>
          <w:spacing w:val="-9"/>
        </w:rPr>
        <w:t xml:space="preserve"> </w:t>
      </w:r>
      <w:r>
        <w:rPr>
          <w:spacing w:val="-2"/>
        </w:rPr>
        <w:t>vale”</w:t>
      </w:r>
    </w:p>
    <w:p w14:paraId="2831CDA7" w14:textId="77777777" w:rsidR="009D4488" w:rsidRDefault="009D4488" w:rsidP="00E86C15">
      <w:pPr>
        <w:spacing w:after="240"/>
        <w:rPr>
          <w:b/>
        </w:rPr>
      </w:pPr>
    </w:p>
    <w:p w14:paraId="66376E76" w14:textId="27395120" w:rsidR="00A3110C" w:rsidRDefault="00A3110C" w:rsidP="00E86C15">
      <w:pPr>
        <w:spacing w:after="240"/>
        <w:rPr>
          <w:b/>
        </w:rPr>
      </w:pPr>
      <w:r>
        <w:rPr>
          <w:b/>
        </w:rPr>
        <w:t>DESARROLLO</w:t>
      </w:r>
      <w:r w:rsidR="00DB5034">
        <w:rPr>
          <w:b/>
        </w:rPr>
        <w:br/>
      </w:r>
      <w:r w:rsidR="00DB5034" w:rsidRPr="00DB5034">
        <w:rPr>
          <w:bCs/>
        </w:rPr>
        <w:t xml:space="preserve">Se consulta un poco sobre que es Pseint y </w:t>
      </w:r>
      <w:r w:rsidR="00DB5034" w:rsidRPr="00DB5034">
        <w:rPr>
          <w:bCs/>
        </w:rPr>
        <w:t>cómo</w:t>
      </w:r>
      <w:r w:rsidR="00DB5034" w:rsidRPr="00DB5034">
        <w:rPr>
          <w:bCs/>
        </w:rPr>
        <w:t xml:space="preserve"> funciona para poder aplicar un mejor desarrollo de los ejercicios de mejor manera</w:t>
      </w:r>
    </w:p>
    <w:p w14:paraId="7C1D5E9E" w14:textId="5CE9FC35" w:rsidR="00E86C15" w:rsidRDefault="00E86C15" w:rsidP="00E86C15">
      <w:pPr>
        <w:spacing w:after="240"/>
        <w:rPr>
          <w:b/>
        </w:rPr>
      </w:pPr>
      <w:r>
        <w:rPr>
          <w:b/>
        </w:rPr>
        <w:t>PRESENTACIÓN</w:t>
      </w:r>
    </w:p>
    <w:p w14:paraId="177D7751" w14:textId="3861D9FC" w:rsidR="00DB5034" w:rsidRDefault="00DB5034" w:rsidP="00E86C15">
      <w:pPr>
        <w:spacing w:after="240"/>
        <w:rPr>
          <w:b/>
        </w:rPr>
      </w:pPr>
      <w:r>
        <w:rPr>
          <w:b/>
        </w:rPr>
        <w:t>La imagen se encuentra en la siguiente hoja:</w:t>
      </w:r>
    </w:p>
    <w:p w14:paraId="7DB883B3" w14:textId="73E0DEBB" w:rsidR="00DB5034" w:rsidRDefault="00DB5034" w:rsidP="00E86C15">
      <w:pPr>
        <w:spacing w:after="240"/>
        <w:rPr>
          <w:b/>
        </w:rPr>
      </w:pPr>
      <w:r>
        <w:rPr>
          <w:b/>
        </w:rPr>
        <w:t>Enlace de GitHub:</w:t>
      </w:r>
      <w:r>
        <w:rPr>
          <w:b/>
        </w:rPr>
        <w:br/>
      </w:r>
    </w:p>
    <w:p w14:paraId="56ABB3B3" w14:textId="77777777" w:rsidR="00DB5034" w:rsidRDefault="00DB5034" w:rsidP="00E86C15">
      <w:pPr>
        <w:spacing w:after="240"/>
        <w:rPr>
          <w:b/>
        </w:rPr>
      </w:pPr>
    </w:p>
    <w:p w14:paraId="0CDCD21D" w14:textId="0E7557BD" w:rsidR="00DB5034" w:rsidRDefault="00DB5034" w:rsidP="00E86C15">
      <w:pPr>
        <w:spacing w:after="240"/>
        <w:rPr>
          <w:b/>
        </w:rPr>
      </w:pPr>
    </w:p>
    <w:p w14:paraId="1DFE7653" w14:textId="460E15B5" w:rsidR="00DB5034" w:rsidRDefault="00DB5034" w:rsidP="00E86C15">
      <w:pPr>
        <w:spacing w:after="240"/>
        <w:rPr>
          <w:b/>
        </w:rPr>
      </w:pPr>
    </w:p>
    <w:p w14:paraId="73ACE654" w14:textId="704B92ED" w:rsidR="00DB5034" w:rsidRDefault="00DB5034" w:rsidP="00DB5034">
      <w:pPr>
        <w:spacing w:after="240"/>
        <w:jc w:val="center"/>
        <w:rPr>
          <w:b/>
        </w:rPr>
      </w:pPr>
      <w:r>
        <w:rPr>
          <w:noProof/>
        </w:rPr>
        <w:lastRenderedPageBreak/>
        <w:drawing>
          <wp:anchor distT="0" distB="0" distL="114300" distR="114300" simplePos="0" relativeHeight="251663872" behindDoc="0" locked="0" layoutInCell="1" allowOverlap="1" wp14:anchorId="0F955BBE" wp14:editId="6F5DBDA1">
            <wp:simplePos x="0" y="0"/>
            <wp:positionH relativeFrom="column">
              <wp:posOffset>4445</wp:posOffset>
            </wp:positionH>
            <wp:positionV relativeFrom="paragraph">
              <wp:posOffset>3697605</wp:posOffset>
            </wp:positionV>
            <wp:extent cx="5939790" cy="3341370"/>
            <wp:effectExtent l="0" t="0" r="3810" b="0"/>
            <wp:wrapThrough wrapText="bothSides">
              <wp:wrapPolygon edited="0">
                <wp:start x="0" y="0"/>
                <wp:lineTo x="0" y="21428"/>
                <wp:lineTo x="21545" y="21428"/>
                <wp:lineTo x="2154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3413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274063BE" wp14:editId="00631F48">
            <wp:simplePos x="0" y="0"/>
            <wp:positionH relativeFrom="column">
              <wp:posOffset>4445</wp:posOffset>
            </wp:positionH>
            <wp:positionV relativeFrom="paragraph">
              <wp:posOffset>106680</wp:posOffset>
            </wp:positionV>
            <wp:extent cx="5939790" cy="3105150"/>
            <wp:effectExtent l="0" t="0" r="3810" b="0"/>
            <wp:wrapThrough wrapText="bothSides">
              <wp:wrapPolygon edited="0">
                <wp:start x="0" y="0"/>
                <wp:lineTo x="0" y="21467"/>
                <wp:lineTo x="21545" y="21467"/>
                <wp:lineTo x="2154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105150"/>
                    </a:xfrm>
                    <a:prstGeom prst="rect">
                      <a:avLst/>
                    </a:prstGeom>
                  </pic:spPr>
                </pic:pic>
              </a:graphicData>
            </a:graphic>
            <wp14:sizeRelH relativeFrom="page">
              <wp14:pctWidth>0</wp14:pctWidth>
            </wp14:sizeRelH>
            <wp14:sizeRelV relativeFrom="page">
              <wp14:pctHeight>0</wp14:pctHeight>
            </wp14:sizeRelV>
          </wp:anchor>
        </w:drawing>
      </w:r>
      <w:r>
        <w:rPr>
          <w:b/>
        </w:rPr>
        <w:t>Ejercicio 1</w:t>
      </w:r>
    </w:p>
    <w:p w14:paraId="393CB18F" w14:textId="1B57A7D1" w:rsidR="00DB5034" w:rsidRDefault="00DB5034" w:rsidP="00DB5034">
      <w:pPr>
        <w:spacing w:after="240"/>
        <w:jc w:val="center"/>
        <w:rPr>
          <w:b/>
        </w:rPr>
      </w:pPr>
      <w:r>
        <w:rPr>
          <w:b/>
        </w:rPr>
        <w:t>Ejercicio 2</w:t>
      </w:r>
    </w:p>
    <w:p w14:paraId="19D93FA4" w14:textId="1D60AB19" w:rsidR="00E86C15" w:rsidRDefault="00E86C15" w:rsidP="00E86C15">
      <w:pPr>
        <w:spacing w:after="160" w:line="360" w:lineRule="auto"/>
        <w:jc w:val="both"/>
        <w:rPr>
          <w:b/>
        </w:rPr>
      </w:pPr>
      <w:r>
        <w:rPr>
          <w:b/>
        </w:rPr>
        <w:t xml:space="preserve">RECURSOS NECESARIOS </w:t>
      </w:r>
    </w:p>
    <w:p w14:paraId="7D60EA65" w14:textId="77777777" w:rsidR="009D4488" w:rsidRPr="00CB2C19" w:rsidRDefault="009D4488" w:rsidP="009D4488">
      <w:pPr>
        <w:pStyle w:val="Prrafodelista"/>
        <w:numPr>
          <w:ilvl w:val="0"/>
          <w:numId w:val="9"/>
        </w:numPr>
        <w:spacing w:after="160" w:line="360" w:lineRule="auto"/>
        <w:ind w:left="284"/>
        <w:rPr>
          <w:bCs/>
        </w:rPr>
      </w:pPr>
      <w:r w:rsidRPr="00CB2C19">
        <w:rPr>
          <w:bCs/>
        </w:rPr>
        <w:t>Aula virtual</w:t>
      </w:r>
    </w:p>
    <w:p w14:paraId="2A054747" w14:textId="77777777" w:rsidR="009D4488" w:rsidRPr="00CB2C19" w:rsidRDefault="009D4488" w:rsidP="009D4488">
      <w:pPr>
        <w:pStyle w:val="Prrafodelista"/>
        <w:numPr>
          <w:ilvl w:val="0"/>
          <w:numId w:val="9"/>
        </w:numPr>
        <w:spacing w:after="160" w:line="360" w:lineRule="auto"/>
        <w:ind w:left="284"/>
        <w:rPr>
          <w:bCs/>
        </w:rPr>
      </w:pPr>
      <w:r w:rsidRPr="00CB2C19">
        <w:rPr>
          <w:bCs/>
        </w:rPr>
        <w:t>Creatividad</w:t>
      </w:r>
    </w:p>
    <w:p w14:paraId="6CEA1A7F" w14:textId="26771472" w:rsidR="009D4488" w:rsidRPr="00DB5034" w:rsidRDefault="009D4488" w:rsidP="009D4488">
      <w:pPr>
        <w:pStyle w:val="Prrafodelista"/>
        <w:numPr>
          <w:ilvl w:val="0"/>
          <w:numId w:val="9"/>
        </w:numPr>
        <w:spacing w:after="160" w:line="360" w:lineRule="auto"/>
        <w:ind w:left="284"/>
        <w:rPr>
          <w:b/>
        </w:rPr>
      </w:pPr>
      <w:r w:rsidRPr="00CB2C19">
        <w:rPr>
          <w:bCs/>
        </w:rPr>
        <w:t>Computadora</w:t>
      </w:r>
      <w:r>
        <w:rPr>
          <w:b/>
        </w:rPr>
        <w:br/>
      </w:r>
      <w:r w:rsidRPr="009D4488">
        <w:rPr>
          <w:b/>
        </w:rPr>
        <w:br/>
      </w:r>
    </w:p>
    <w:p w14:paraId="27DA047F" w14:textId="5F8BAC84" w:rsidR="001646C3" w:rsidRDefault="00A3110C" w:rsidP="00A3110C">
      <w:pPr>
        <w:spacing w:after="160" w:line="360" w:lineRule="auto"/>
        <w:jc w:val="both"/>
        <w:rPr>
          <w:b/>
        </w:rPr>
      </w:pPr>
      <w:r w:rsidRPr="00A3110C">
        <w:rPr>
          <w:b/>
        </w:rPr>
        <w:lastRenderedPageBreak/>
        <w:t>CONCLUSIONES</w:t>
      </w:r>
      <w:r w:rsidR="009D4488">
        <w:rPr>
          <w:b/>
        </w:rPr>
        <w:br/>
      </w:r>
      <w:r w:rsidR="009D4488" w:rsidRPr="009D4488">
        <w:rPr>
          <w:bCs/>
        </w:rPr>
        <w:t>Se puede llegar a la conclusión que aprendiendo el desarrollo y practica continuos se pueden aprender varias habilidades dentro del ámbito de programación junto con la gestión de procedimientos tanto complejos como simples, comprendiendo la lógica de programación con la ayuda de distintas herramientas disponibles.</w:t>
      </w:r>
    </w:p>
    <w:p w14:paraId="0C6628BC" w14:textId="77777777" w:rsidR="009D4488" w:rsidRPr="00A3110C" w:rsidRDefault="009D4488" w:rsidP="00A3110C">
      <w:pPr>
        <w:spacing w:after="160" w:line="360" w:lineRule="auto"/>
        <w:jc w:val="both"/>
        <w:rPr>
          <w:b/>
        </w:rPr>
      </w:pPr>
    </w:p>
    <w:p w14:paraId="32EBB83B" w14:textId="295CDFD9" w:rsidR="00A3110C" w:rsidRDefault="00A3110C" w:rsidP="00A3110C">
      <w:pPr>
        <w:spacing w:after="160" w:line="360" w:lineRule="auto"/>
        <w:jc w:val="both"/>
        <w:rPr>
          <w:b/>
        </w:rPr>
      </w:pPr>
      <w:r w:rsidRPr="00A3110C">
        <w:rPr>
          <w:b/>
        </w:rPr>
        <w:t>RECOMENDACIONES</w:t>
      </w:r>
      <w:r w:rsidR="009D4488">
        <w:rPr>
          <w:b/>
        </w:rPr>
        <w:br/>
      </w:r>
      <w:r w:rsidR="00CB2C19" w:rsidRPr="00CB2C19">
        <w:rPr>
          <w:bCs/>
        </w:rPr>
        <w:t xml:space="preserve">Es preferible poder practicar constantemente incluyendo una actualización de los conocimientos tecnológicos, construyendo algo tangible y aprendiendo de los errores que se puede cometer ya que eso ayuda a aprender de mejor manera </w:t>
      </w:r>
      <w:sdt>
        <w:sdtPr>
          <w:rPr>
            <w:bCs/>
          </w:rPr>
          <w:id w:val="1460067221"/>
          <w:citation/>
        </w:sdtPr>
        <w:sdtContent>
          <w:r w:rsidR="00CB2C19" w:rsidRPr="00CB2C19">
            <w:rPr>
              <w:bCs/>
            </w:rPr>
            <w:fldChar w:fldCharType="begin"/>
          </w:r>
          <w:r w:rsidR="00CB2C19" w:rsidRPr="00CB2C19">
            <w:rPr>
              <w:bCs/>
            </w:rPr>
            <w:instrText xml:space="preserve"> CITATION Vid22 \l 3082 </w:instrText>
          </w:r>
          <w:r w:rsidR="00CB2C19" w:rsidRPr="00CB2C19">
            <w:rPr>
              <w:bCs/>
            </w:rPr>
            <w:fldChar w:fldCharType="separate"/>
          </w:r>
          <w:r w:rsidR="00CB2C19" w:rsidRPr="00CB2C19">
            <w:rPr>
              <w:bCs/>
              <w:noProof/>
            </w:rPr>
            <w:t>[1]</w:t>
          </w:r>
          <w:r w:rsidR="00CB2C19" w:rsidRPr="00CB2C19">
            <w:rPr>
              <w:bCs/>
            </w:rPr>
            <w:fldChar w:fldCharType="end"/>
          </w:r>
        </w:sdtContent>
      </w:sdt>
      <w:r w:rsidR="00CB2C19" w:rsidRPr="00CB2C19">
        <w:rPr>
          <w:bCs/>
        </w:rPr>
        <w:t>.</w:t>
      </w:r>
    </w:p>
    <w:p w14:paraId="5946E3B2" w14:textId="77777777" w:rsidR="00CB2C19" w:rsidRPr="00A3110C" w:rsidRDefault="00CB2C19" w:rsidP="00A3110C">
      <w:pPr>
        <w:spacing w:after="160" w:line="360" w:lineRule="auto"/>
        <w:jc w:val="both"/>
        <w:rPr>
          <w:b/>
        </w:rPr>
      </w:pPr>
    </w:p>
    <w:p w14:paraId="7D83874C" w14:textId="6B045EAC" w:rsidR="00A3110C" w:rsidRDefault="00A3110C" w:rsidP="00A3110C">
      <w:pPr>
        <w:spacing w:after="160" w:line="360" w:lineRule="auto"/>
        <w:jc w:val="both"/>
        <w:rPr>
          <w:b/>
        </w:rPr>
      </w:pPr>
      <w:r w:rsidRPr="00A3110C">
        <w:rPr>
          <w:b/>
        </w:rPr>
        <w:t>BIBLIOGRAFIA</w:t>
      </w:r>
      <w:commentRangeEnd w:id="4"/>
      <w:r w:rsidR="003D323D">
        <w:rPr>
          <w:rStyle w:val="Refdecomentario"/>
        </w:rPr>
        <w:commentReference w:id="4"/>
      </w:r>
    </w:p>
    <w:sdt>
      <w:sdtPr>
        <w:id w:val="797414500"/>
        <w:docPartObj>
          <w:docPartGallery w:val="Bibliographies"/>
          <w:docPartUnique/>
        </w:docPartObj>
      </w:sdtPr>
      <w:sdtEndPr>
        <w:rPr>
          <w:rFonts w:ascii="Times New Roman" w:hAnsi="Times New Roman" w:cs="Times New Roman"/>
          <w:b w:val="0"/>
          <w:bCs w:val="0"/>
          <w:kern w:val="0"/>
          <w:sz w:val="24"/>
          <w:szCs w:val="24"/>
        </w:rPr>
      </w:sdtEndPr>
      <w:sdtContent>
        <w:p w14:paraId="53346227" w14:textId="4DC19D7D" w:rsidR="00CB2C19" w:rsidRDefault="00CB2C19">
          <w:pPr>
            <w:pStyle w:val="Ttulo1"/>
          </w:pPr>
          <w:r>
            <w:t>Bibliografía</w:t>
          </w:r>
        </w:p>
        <w:sdt>
          <w:sdtPr>
            <w:id w:val="111145805"/>
            <w:bibliography/>
          </w:sdtPr>
          <w:sdtContent>
            <w:p w14:paraId="2FF0700B" w14:textId="77777777" w:rsidR="00CB2C19" w:rsidRDefault="00CB2C19">
              <w:pPr>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CB2C19" w14:paraId="065F851E" w14:textId="77777777" w:rsidTr="00CB2C19">
                <w:trPr>
                  <w:divId w:val="1199389950"/>
                  <w:tblCellSpacing w:w="15" w:type="dxa"/>
                </w:trPr>
                <w:tc>
                  <w:tcPr>
                    <w:tcW w:w="166" w:type="pct"/>
                    <w:hideMark/>
                  </w:tcPr>
                  <w:p w14:paraId="67E3BE09" w14:textId="07B7C440" w:rsidR="00CB2C19" w:rsidRDefault="00CB2C19">
                    <w:pPr>
                      <w:pStyle w:val="Bibliografa"/>
                      <w:rPr>
                        <w:noProof/>
                      </w:rPr>
                    </w:pPr>
                    <w:r>
                      <w:rPr>
                        <w:noProof/>
                      </w:rPr>
                      <w:t xml:space="preserve">[1] </w:t>
                    </w:r>
                  </w:p>
                </w:tc>
                <w:tc>
                  <w:tcPr>
                    <w:tcW w:w="0" w:type="auto"/>
                    <w:hideMark/>
                  </w:tcPr>
                  <w:p w14:paraId="26FE5715" w14:textId="77777777" w:rsidR="00CB2C19" w:rsidRDefault="00CB2C19">
                    <w:pPr>
                      <w:pStyle w:val="Bibliografa"/>
                      <w:rPr>
                        <w:noProof/>
                      </w:rPr>
                    </w:pPr>
                    <w:r>
                      <w:rPr>
                        <w:noProof/>
                      </w:rPr>
                      <w:t>V. Bytes, «Vida Bytes,» 16 03 2022. [En línea]. Available: https://vidabytes.com/que-es-pseint/. [Último acceso: 01 12 2023].</w:t>
                    </w:r>
                  </w:p>
                </w:tc>
              </w:tr>
              <w:tr w:rsidR="00CB2C19" w14:paraId="0057A061" w14:textId="77777777" w:rsidTr="00CB2C19">
                <w:trPr>
                  <w:divId w:val="1199389950"/>
                  <w:tblCellSpacing w:w="15" w:type="dxa"/>
                </w:trPr>
                <w:tc>
                  <w:tcPr>
                    <w:tcW w:w="166" w:type="pct"/>
                    <w:hideMark/>
                  </w:tcPr>
                  <w:p w14:paraId="5ABFFFAE" w14:textId="77777777" w:rsidR="00CB2C19" w:rsidRDefault="00CB2C19">
                    <w:pPr>
                      <w:pStyle w:val="Bibliografa"/>
                      <w:rPr>
                        <w:noProof/>
                      </w:rPr>
                    </w:pPr>
                    <w:r>
                      <w:rPr>
                        <w:noProof/>
                      </w:rPr>
                      <w:t xml:space="preserve">[7] </w:t>
                    </w:r>
                  </w:p>
                </w:tc>
                <w:tc>
                  <w:tcPr>
                    <w:tcW w:w="0" w:type="auto"/>
                    <w:hideMark/>
                  </w:tcPr>
                  <w:p w14:paraId="12C08FC1" w14:textId="77777777" w:rsidR="00CB2C19" w:rsidRDefault="00CB2C19">
                    <w:pPr>
                      <w:pStyle w:val="Bibliografa"/>
                      <w:rPr>
                        <w:noProof/>
                      </w:rPr>
                    </w:pPr>
                    <w:r>
                      <w:rPr>
                        <w:noProof/>
                      </w:rPr>
                      <w:t>C. MEDINA Salgado, junio 2012. [En línea]. Available: http://goo.gl/0fuQU.</w:t>
                    </w:r>
                  </w:p>
                </w:tc>
              </w:tr>
            </w:tbl>
            <w:p w14:paraId="3CB064BB" w14:textId="77777777" w:rsidR="00CB2C19" w:rsidRDefault="00CB2C19">
              <w:pPr>
                <w:divId w:val="1199389950"/>
                <w:rPr>
                  <w:noProof/>
                </w:rPr>
              </w:pPr>
            </w:p>
            <w:p w14:paraId="1BA649B0" w14:textId="48144C58" w:rsidR="00CB2C19" w:rsidRDefault="00CB2C19">
              <w:r>
                <w:rPr>
                  <w:b/>
                  <w:bCs/>
                </w:rPr>
                <w:fldChar w:fldCharType="end"/>
              </w:r>
            </w:p>
          </w:sdtContent>
        </w:sdt>
      </w:sdtContent>
    </w:sdt>
    <w:p w14:paraId="21B0DA55" w14:textId="77777777" w:rsidR="00CB2C19" w:rsidRPr="00A3110C" w:rsidRDefault="00CB2C19" w:rsidP="00A3110C">
      <w:pPr>
        <w:spacing w:after="160" w:line="360" w:lineRule="auto"/>
        <w:jc w:val="both"/>
        <w:rPr>
          <w:b/>
        </w:rPr>
      </w:pPr>
    </w:p>
    <w:sectPr w:rsidR="00CB2C19" w:rsidRPr="00A3110C" w:rsidSect="00DB5034">
      <w:headerReference w:type="default" r:id="rId17"/>
      <w:footerReference w:type="default" r:id="rId18"/>
      <w:pgSz w:w="11906" w:h="16838" w:code="9"/>
      <w:pgMar w:top="1212" w:right="1134" w:bottom="1276" w:left="1134" w:header="709" w:footer="961" w:gutter="284"/>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VONNE FERNANDA MALDONADO SOLIZ" w:date="2022-11-14T15:08:00Z" w:initials="IFMS">
    <w:p w14:paraId="0127E3E7" w14:textId="77777777" w:rsidR="00A3110C" w:rsidRDefault="00A3110C">
      <w:pPr>
        <w:pStyle w:val="Textocomentario"/>
      </w:pPr>
      <w:r>
        <w:rPr>
          <w:rStyle w:val="Refdecomentario"/>
        </w:rPr>
        <w:annotationRef/>
      </w:r>
      <w:r>
        <w:t>EJERCICIO EN CLASE</w:t>
      </w:r>
    </w:p>
    <w:p w14:paraId="7853870D" w14:textId="77777777" w:rsidR="00A3110C" w:rsidRDefault="00A3110C">
      <w:pPr>
        <w:pStyle w:val="Textocomentario"/>
      </w:pPr>
      <w:r>
        <w:t>TALLER</w:t>
      </w:r>
    </w:p>
    <w:p w14:paraId="4E34B431" w14:textId="265F7000" w:rsidR="00A3110C" w:rsidRDefault="00A3110C">
      <w:pPr>
        <w:pStyle w:val="Textocomentario"/>
      </w:pPr>
      <w:r>
        <w:t>LABORATORIO</w:t>
      </w:r>
    </w:p>
  </w:comment>
  <w:comment w:id="2" w:author="IVONNE FERNANDA MALDONADO SOLIZ" w:date="2022-11-14T15:09:00Z" w:initials="IFMS">
    <w:p w14:paraId="3658717D" w14:textId="77777777" w:rsidR="003D323D" w:rsidRDefault="00A3110C" w:rsidP="00C54701">
      <w:pPr>
        <w:pStyle w:val="Textocomentario"/>
      </w:pPr>
      <w:r>
        <w:rPr>
          <w:rStyle w:val="Refdecomentario"/>
        </w:rPr>
        <w:annotationRef/>
      </w:r>
      <w:r w:rsidR="003D323D">
        <w:t>Correspondiente a la tarea</w:t>
      </w:r>
    </w:p>
  </w:comment>
  <w:comment w:id="3" w:author="IVONNE FERNANDA MALDONADO SOLIZ" w:date="2022-11-14T15:09:00Z" w:initials="IFMS">
    <w:p w14:paraId="6740611D" w14:textId="4DCF6CEF" w:rsidR="00A3110C" w:rsidRDefault="00A3110C">
      <w:pPr>
        <w:pStyle w:val="Textocomentario"/>
      </w:pPr>
      <w:r>
        <w:rPr>
          <w:rStyle w:val="Refdecomentario"/>
        </w:rPr>
        <w:annotationRef/>
      </w:r>
      <w:r>
        <w:t>IMAGEN REPRESENTATIVA DE LA TAREA</w:t>
      </w:r>
    </w:p>
  </w:comment>
  <w:comment w:id="5" w:author="IVONNE FERNANDA MALDONADO SOLIZ" w:date="2022-11-14T15:11:00Z" w:initials="IFMS">
    <w:p w14:paraId="1E133F6A" w14:textId="40D97CA4" w:rsidR="00A3110C" w:rsidRDefault="00A3110C">
      <w:pPr>
        <w:pStyle w:val="Textocomentario"/>
      </w:pPr>
      <w:r>
        <w:rPr>
          <w:rStyle w:val="Refdecomentario"/>
        </w:rPr>
        <w:annotationRef/>
      </w:r>
      <w:r>
        <w:t>DEBER-TALLER-EJERCICIO EN CLASE</w:t>
      </w:r>
    </w:p>
  </w:comment>
  <w:comment w:id="4" w:author="IVONNE FERNANDA MALDONADO SOLIZ [2]" w:date="2023-05-08T11:36:00Z" w:initials="IFMS">
    <w:p w14:paraId="4244F1B1" w14:textId="77777777" w:rsidR="003D323D" w:rsidRDefault="003D323D">
      <w:pPr>
        <w:pStyle w:val="Textocomentario"/>
      </w:pPr>
      <w:r>
        <w:rPr>
          <w:rStyle w:val="Refdecomentario"/>
        </w:rPr>
        <w:annotationRef/>
      </w:r>
      <w:r>
        <w:rPr>
          <w:lang w:val="es-EC"/>
        </w:rPr>
        <w:t>Si alguna de las secciones no corresponde, simplemente eliminarla.</w:t>
      </w:r>
    </w:p>
    <w:p w14:paraId="05684542" w14:textId="77777777" w:rsidR="003D323D" w:rsidRDefault="003D323D" w:rsidP="009C658C">
      <w:pPr>
        <w:pStyle w:val="Textocomentario"/>
      </w:pPr>
      <w:r>
        <w:rPr>
          <w:lang w:val="es-EC"/>
        </w:rPr>
        <w:t>Recuerde las secciones obligatorias siempre serán objetivos, conclusiones y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4B431" w15:done="0"/>
  <w15:commentEx w15:paraId="3658717D" w15:done="0"/>
  <w15:commentEx w15:paraId="6740611D" w15:done="0"/>
  <w15:commentEx w15:paraId="1E133F6A" w15:done="0"/>
  <w15:commentEx w15:paraId="056845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5D2A" w16cex:dateUtc="2023-05-08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4B431" w16cid:durableId="271CD881"/>
  <w16cid:commentId w16cid:paraId="3658717D" w16cid:durableId="271CD89C"/>
  <w16cid:commentId w16cid:paraId="6740611D" w16cid:durableId="271CD8A6"/>
  <w16cid:commentId w16cid:paraId="1E133F6A" w16cid:durableId="271CD92E"/>
  <w16cid:commentId w16cid:paraId="05684542" w16cid:durableId="28035D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CC5B0" w14:textId="77777777" w:rsidR="00E66852" w:rsidRDefault="00E66852">
      <w:r>
        <w:separator/>
      </w:r>
    </w:p>
  </w:endnote>
  <w:endnote w:type="continuationSeparator" w:id="0">
    <w:p w14:paraId="200FF34A" w14:textId="77777777" w:rsidR="00E66852" w:rsidRDefault="00E6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7E6B6" w14:textId="77777777" w:rsidR="00BD2DA9" w:rsidRPr="00C16FA9" w:rsidRDefault="00BD2DA9"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Ing. </w:t>
    </w:r>
    <w:proofErr w:type="spellStart"/>
    <w:r>
      <w:rPr>
        <w:rFonts w:ascii="Book Antiqua" w:hAnsi="Book Antiqua"/>
        <w:sz w:val="22"/>
        <w:szCs w:val="16"/>
        <w:lang w:val="pt-BR"/>
      </w:rPr>
      <w:t>Ivonne</w:t>
    </w:r>
    <w:proofErr w:type="spellEnd"/>
    <w:r>
      <w:rPr>
        <w:rFonts w:ascii="Book Antiqua" w:hAnsi="Book Antiqua"/>
        <w:sz w:val="22"/>
        <w:szCs w:val="16"/>
        <w:lang w:val="pt-BR"/>
      </w:rPr>
      <w:t xml:space="preserve"> Maldonado</w:t>
    </w: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Pr>
        <w:rStyle w:val="Nmerodepgina"/>
        <w:rFonts w:ascii="Book Antiqua" w:hAnsi="Book Antiqua"/>
        <w:noProof/>
        <w:sz w:val="16"/>
        <w:szCs w:val="16"/>
        <w:lang w:val="pt-BR"/>
      </w:rPr>
      <w:t>3</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55B6D" w14:textId="77777777" w:rsidR="00E66852" w:rsidRDefault="00E66852">
      <w:r>
        <w:separator/>
      </w:r>
    </w:p>
  </w:footnote>
  <w:footnote w:type="continuationSeparator" w:id="0">
    <w:p w14:paraId="302B5654" w14:textId="77777777" w:rsidR="00E66852" w:rsidRDefault="00E66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539F" w14:textId="77777777" w:rsidR="00BD2DA9" w:rsidRPr="00D679E3" w:rsidRDefault="00BD2DA9"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Tecnología Superior en Desarrollo de Software</w:t>
    </w:r>
    <w:r w:rsidRPr="00D679E3">
      <w:rPr>
        <w:rFonts w:ascii="Book Antiqua" w:hAnsi="Book Antiqua"/>
        <w:sz w:val="16"/>
        <w:szCs w:val="16"/>
      </w:rPr>
      <w:tab/>
    </w:r>
    <w:r w:rsidRPr="00D679E3">
      <w:rPr>
        <w:rFonts w:ascii="Book Antiqua" w:hAnsi="Book Antiqua"/>
        <w:sz w:val="16"/>
        <w:szCs w:val="16"/>
      </w:rPr>
      <w:tab/>
    </w:r>
    <w:r>
      <w:rPr>
        <w:rFonts w:ascii="Book Antiqua" w:hAnsi="Book Antiqua"/>
        <w:sz w:val="16"/>
        <w:szCs w:val="16"/>
      </w:rPr>
      <w:t xml:space="preserve">Deber 1- </w:t>
    </w:r>
    <w:r w:rsidRPr="00AA1C1A">
      <w:rPr>
        <w:rFonts w:ascii="Book Antiqua" w:hAnsi="Book Antiqua"/>
        <w:sz w:val="16"/>
        <w:szCs w:val="16"/>
      </w:rPr>
      <w:t>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372"/>
    <w:multiLevelType w:val="hybridMultilevel"/>
    <w:tmpl w:val="A62A3724"/>
    <w:lvl w:ilvl="0" w:tplc="2154DF6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BA1CC2"/>
    <w:multiLevelType w:val="hybridMultilevel"/>
    <w:tmpl w:val="CF94EE92"/>
    <w:lvl w:ilvl="0" w:tplc="300A0005">
      <w:start w:val="1"/>
      <w:numFmt w:val="bullet"/>
      <w:lvlText w:val=""/>
      <w:lvlJc w:val="left"/>
      <w:pPr>
        <w:ind w:left="1560" w:hanging="360"/>
      </w:pPr>
      <w:rPr>
        <w:rFonts w:ascii="Wingdings" w:hAnsi="Wingdings" w:hint="default"/>
      </w:rPr>
    </w:lvl>
    <w:lvl w:ilvl="1" w:tplc="300A0003">
      <w:start w:val="1"/>
      <w:numFmt w:val="bullet"/>
      <w:lvlText w:val="o"/>
      <w:lvlJc w:val="left"/>
      <w:pPr>
        <w:ind w:left="2280" w:hanging="360"/>
      </w:pPr>
      <w:rPr>
        <w:rFonts w:ascii="Courier New" w:hAnsi="Courier New" w:cs="Courier New" w:hint="default"/>
      </w:rPr>
    </w:lvl>
    <w:lvl w:ilvl="2" w:tplc="300A0005">
      <w:start w:val="1"/>
      <w:numFmt w:val="bullet"/>
      <w:lvlText w:val=""/>
      <w:lvlJc w:val="left"/>
      <w:pPr>
        <w:ind w:left="3000" w:hanging="360"/>
      </w:pPr>
      <w:rPr>
        <w:rFonts w:ascii="Wingdings" w:hAnsi="Wingdings" w:hint="default"/>
      </w:rPr>
    </w:lvl>
    <w:lvl w:ilvl="3" w:tplc="300A0001">
      <w:start w:val="1"/>
      <w:numFmt w:val="bullet"/>
      <w:lvlText w:val=""/>
      <w:lvlJc w:val="left"/>
      <w:pPr>
        <w:ind w:left="3720" w:hanging="360"/>
      </w:pPr>
      <w:rPr>
        <w:rFonts w:ascii="Symbol" w:hAnsi="Symbol" w:hint="default"/>
      </w:rPr>
    </w:lvl>
    <w:lvl w:ilvl="4" w:tplc="300A0003">
      <w:start w:val="1"/>
      <w:numFmt w:val="bullet"/>
      <w:lvlText w:val="o"/>
      <w:lvlJc w:val="left"/>
      <w:pPr>
        <w:ind w:left="4440" w:hanging="360"/>
      </w:pPr>
      <w:rPr>
        <w:rFonts w:ascii="Courier New" w:hAnsi="Courier New" w:cs="Courier New" w:hint="default"/>
      </w:rPr>
    </w:lvl>
    <w:lvl w:ilvl="5" w:tplc="300A0005">
      <w:start w:val="1"/>
      <w:numFmt w:val="bullet"/>
      <w:lvlText w:val=""/>
      <w:lvlJc w:val="left"/>
      <w:pPr>
        <w:ind w:left="5160" w:hanging="360"/>
      </w:pPr>
      <w:rPr>
        <w:rFonts w:ascii="Wingdings" w:hAnsi="Wingdings" w:hint="default"/>
      </w:rPr>
    </w:lvl>
    <w:lvl w:ilvl="6" w:tplc="300A0001">
      <w:start w:val="1"/>
      <w:numFmt w:val="bullet"/>
      <w:lvlText w:val=""/>
      <w:lvlJc w:val="left"/>
      <w:pPr>
        <w:ind w:left="5880" w:hanging="360"/>
      </w:pPr>
      <w:rPr>
        <w:rFonts w:ascii="Symbol" w:hAnsi="Symbol" w:hint="default"/>
      </w:rPr>
    </w:lvl>
    <w:lvl w:ilvl="7" w:tplc="300A0003">
      <w:start w:val="1"/>
      <w:numFmt w:val="bullet"/>
      <w:lvlText w:val="o"/>
      <w:lvlJc w:val="left"/>
      <w:pPr>
        <w:ind w:left="6600" w:hanging="360"/>
      </w:pPr>
      <w:rPr>
        <w:rFonts w:ascii="Courier New" w:hAnsi="Courier New" w:cs="Courier New" w:hint="default"/>
      </w:rPr>
    </w:lvl>
    <w:lvl w:ilvl="8" w:tplc="300A0005">
      <w:start w:val="1"/>
      <w:numFmt w:val="bullet"/>
      <w:lvlText w:val=""/>
      <w:lvlJc w:val="left"/>
      <w:pPr>
        <w:ind w:left="7320" w:hanging="360"/>
      </w:pPr>
      <w:rPr>
        <w:rFonts w:ascii="Wingdings" w:hAnsi="Wingdings" w:hint="default"/>
      </w:rPr>
    </w:lvl>
  </w:abstractNum>
  <w:abstractNum w:abstractNumId="2"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3" w15:restartNumberingAfterBreak="0">
    <w:nsid w:val="308D3DFA"/>
    <w:multiLevelType w:val="hybridMultilevel"/>
    <w:tmpl w:val="C346ECF2"/>
    <w:lvl w:ilvl="0" w:tplc="9F38BDF6">
      <w:start w:val="1"/>
      <w:numFmt w:val="decimal"/>
      <w:lvlText w:val="%1."/>
      <w:lvlJc w:val="left"/>
      <w:pPr>
        <w:ind w:left="1489" w:hanging="360"/>
        <w:jc w:val="left"/>
      </w:pPr>
      <w:rPr>
        <w:rFonts w:ascii="Calibri" w:eastAsia="Calibri" w:hAnsi="Calibri" w:cs="Calibri" w:hint="default"/>
        <w:spacing w:val="-3"/>
        <w:w w:val="99"/>
        <w:sz w:val="20"/>
        <w:szCs w:val="20"/>
        <w:lang w:val="es-ES" w:eastAsia="en-US" w:bidi="ar-SA"/>
      </w:rPr>
    </w:lvl>
    <w:lvl w:ilvl="1" w:tplc="3E0A756A">
      <w:numFmt w:val="bullet"/>
      <w:lvlText w:val="•"/>
      <w:lvlJc w:val="left"/>
      <w:pPr>
        <w:ind w:left="2342" w:hanging="360"/>
      </w:pPr>
      <w:rPr>
        <w:rFonts w:hint="default"/>
        <w:lang w:val="es-ES" w:eastAsia="en-US" w:bidi="ar-SA"/>
      </w:rPr>
    </w:lvl>
    <w:lvl w:ilvl="2" w:tplc="FDF2B60A">
      <w:numFmt w:val="bullet"/>
      <w:lvlText w:val="•"/>
      <w:lvlJc w:val="left"/>
      <w:pPr>
        <w:ind w:left="3205" w:hanging="360"/>
      </w:pPr>
      <w:rPr>
        <w:rFonts w:hint="default"/>
        <w:lang w:val="es-ES" w:eastAsia="en-US" w:bidi="ar-SA"/>
      </w:rPr>
    </w:lvl>
    <w:lvl w:ilvl="3" w:tplc="2CE6F2EC">
      <w:numFmt w:val="bullet"/>
      <w:lvlText w:val="•"/>
      <w:lvlJc w:val="left"/>
      <w:pPr>
        <w:ind w:left="4067" w:hanging="360"/>
      </w:pPr>
      <w:rPr>
        <w:rFonts w:hint="default"/>
        <w:lang w:val="es-ES" w:eastAsia="en-US" w:bidi="ar-SA"/>
      </w:rPr>
    </w:lvl>
    <w:lvl w:ilvl="4" w:tplc="D85C02F2">
      <w:numFmt w:val="bullet"/>
      <w:lvlText w:val="•"/>
      <w:lvlJc w:val="left"/>
      <w:pPr>
        <w:ind w:left="4930" w:hanging="360"/>
      </w:pPr>
      <w:rPr>
        <w:rFonts w:hint="default"/>
        <w:lang w:val="es-ES" w:eastAsia="en-US" w:bidi="ar-SA"/>
      </w:rPr>
    </w:lvl>
    <w:lvl w:ilvl="5" w:tplc="3D263ABC">
      <w:numFmt w:val="bullet"/>
      <w:lvlText w:val="•"/>
      <w:lvlJc w:val="left"/>
      <w:pPr>
        <w:ind w:left="5793" w:hanging="360"/>
      </w:pPr>
      <w:rPr>
        <w:rFonts w:hint="default"/>
        <w:lang w:val="es-ES" w:eastAsia="en-US" w:bidi="ar-SA"/>
      </w:rPr>
    </w:lvl>
    <w:lvl w:ilvl="6" w:tplc="ACA81B9C">
      <w:numFmt w:val="bullet"/>
      <w:lvlText w:val="•"/>
      <w:lvlJc w:val="left"/>
      <w:pPr>
        <w:ind w:left="6655" w:hanging="360"/>
      </w:pPr>
      <w:rPr>
        <w:rFonts w:hint="default"/>
        <w:lang w:val="es-ES" w:eastAsia="en-US" w:bidi="ar-SA"/>
      </w:rPr>
    </w:lvl>
    <w:lvl w:ilvl="7" w:tplc="7304C278">
      <w:numFmt w:val="bullet"/>
      <w:lvlText w:val="•"/>
      <w:lvlJc w:val="left"/>
      <w:pPr>
        <w:ind w:left="7518" w:hanging="360"/>
      </w:pPr>
      <w:rPr>
        <w:rFonts w:hint="default"/>
        <w:lang w:val="es-ES" w:eastAsia="en-US" w:bidi="ar-SA"/>
      </w:rPr>
    </w:lvl>
    <w:lvl w:ilvl="8" w:tplc="2D2EA42A">
      <w:numFmt w:val="bullet"/>
      <w:lvlText w:val="•"/>
      <w:lvlJc w:val="left"/>
      <w:pPr>
        <w:ind w:left="8381" w:hanging="360"/>
      </w:pPr>
      <w:rPr>
        <w:rFonts w:hint="default"/>
        <w:lang w:val="es-ES" w:eastAsia="en-US" w:bidi="ar-SA"/>
      </w:rPr>
    </w:lvl>
  </w:abstractNum>
  <w:abstractNum w:abstractNumId="4" w15:restartNumberingAfterBreak="0">
    <w:nsid w:val="33C01045"/>
    <w:multiLevelType w:val="hybridMultilevel"/>
    <w:tmpl w:val="98989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34CA8"/>
    <w:multiLevelType w:val="hybridMultilevel"/>
    <w:tmpl w:val="9086D57C"/>
    <w:lvl w:ilvl="0" w:tplc="17929F8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27E38AE"/>
    <w:multiLevelType w:val="hybridMultilevel"/>
    <w:tmpl w:val="68AA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73B3D"/>
    <w:multiLevelType w:val="hybridMultilevel"/>
    <w:tmpl w:val="C0423134"/>
    <w:lvl w:ilvl="0" w:tplc="F6EECFB6">
      <w:numFmt w:val="bullet"/>
      <w:lvlText w:val=""/>
      <w:lvlJc w:val="left"/>
      <w:pPr>
        <w:ind w:left="1489" w:hanging="360"/>
      </w:pPr>
      <w:rPr>
        <w:rFonts w:ascii="Symbol" w:eastAsia="Symbol" w:hAnsi="Symbol" w:cs="Symbol" w:hint="default"/>
        <w:w w:val="99"/>
        <w:sz w:val="20"/>
        <w:szCs w:val="20"/>
        <w:lang w:val="es-ES" w:eastAsia="en-US" w:bidi="ar-SA"/>
      </w:rPr>
    </w:lvl>
    <w:lvl w:ilvl="1" w:tplc="0FAA4394">
      <w:numFmt w:val="bullet"/>
      <w:lvlText w:val="•"/>
      <w:lvlJc w:val="left"/>
      <w:pPr>
        <w:ind w:left="2342" w:hanging="360"/>
      </w:pPr>
      <w:rPr>
        <w:rFonts w:hint="default"/>
        <w:lang w:val="es-ES" w:eastAsia="en-US" w:bidi="ar-SA"/>
      </w:rPr>
    </w:lvl>
    <w:lvl w:ilvl="2" w:tplc="180CDAEE">
      <w:numFmt w:val="bullet"/>
      <w:lvlText w:val="•"/>
      <w:lvlJc w:val="left"/>
      <w:pPr>
        <w:ind w:left="3205" w:hanging="360"/>
      </w:pPr>
      <w:rPr>
        <w:rFonts w:hint="default"/>
        <w:lang w:val="es-ES" w:eastAsia="en-US" w:bidi="ar-SA"/>
      </w:rPr>
    </w:lvl>
    <w:lvl w:ilvl="3" w:tplc="80BE7D94">
      <w:numFmt w:val="bullet"/>
      <w:lvlText w:val="•"/>
      <w:lvlJc w:val="left"/>
      <w:pPr>
        <w:ind w:left="4067" w:hanging="360"/>
      </w:pPr>
      <w:rPr>
        <w:rFonts w:hint="default"/>
        <w:lang w:val="es-ES" w:eastAsia="en-US" w:bidi="ar-SA"/>
      </w:rPr>
    </w:lvl>
    <w:lvl w:ilvl="4" w:tplc="3738BDC0">
      <w:numFmt w:val="bullet"/>
      <w:lvlText w:val="•"/>
      <w:lvlJc w:val="left"/>
      <w:pPr>
        <w:ind w:left="4930" w:hanging="360"/>
      </w:pPr>
      <w:rPr>
        <w:rFonts w:hint="default"/>
        <w:lang w:val="es-ES" w:eastAsia="en-US" w:bidi="ar-SA"/>
      </w:rPr>
    </w:lvl>
    <w:lvl w:ilvl="5" w:tplc="F9C24720">
      <w:numFmt w:val="bullet"/>
      <w:lvlText w:val="•"/>
      <w:lvlJc w:val="left"/>
      <w:pPr>
        <w:ind w:left="5793" w:hanging="360"/>
      </w:pPr>
      <w:rPr>
        <w:rFonts w:hint="default"/>
        <w:lang w:val="es-ES" w:eastAsia="en-US" w:bidi="ar-SA"/>
      </w:rPr>
    </w:lvl>
    <w:lvl w:ilvl="6" w:tplc="F51E08EE">
      <w:numFmt w:val="bullet"/>
      <w:lvlText w:val="•"/>
      <w:lvlJc w:val="left"/>
      <w:pPr>
        <w:ind w:left="6655" w:hanging="360"/>
      </w:pPr>
      <w:rPr>
        <w:rFonts w:hint="default"/>
        <w:lang w:val="es-ES" w:eastAsia="en-US" w:bidi="ar-SA"/>
      </w:rPr>
    </w:lvl>
    <w:lvl w:ilvl="7" w:tplc="D0585F5C">
      <w:numFmt w:val="bullet"/>
      <w:lvlText w:val="•"/>
      <w:lvlJc w:val="left"/>
      <w:pPr>
        <w:ind w:left="7518" w:hanging="360"/>
      </w:pPr>
      <w:rPr>
        <w:rFonts w:hint="default"/>
        <w:lang w:val="es-ES" w:eastAsia="en-US" w:bidi="ar-SA"/>
      </w:rPr>
    </w:lvl>
    <w:lvl w:ilvl="8" w:tplc="B49C640A">
      <w:numFmt w:val="bullet"/>
      <w:lvlText w:val="•"/>
      <w:lvlJc w:val="left"/>
      <w:pPr>
        <w:ind w:left="8381" w:hanging="360"/>
      </w:pPr>
      <w:rPr>
        <w:rFonts w:hint="default"/>
        <w:lang w:val="es-ES" w:eastAsia="en-US" w:bidi="ar-SA"/>
      </w:rPr>
    </w:lvl>
  </w:abstractNum>
  <w:abstractNum w:abstractNumId="8"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7F75012E"/>
    <w:multiLevelType w:val="hybridMultilevel"/>
    <w:tmpl w:val="FE28E0C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6"/>
  </w:num>
  <w:num w:numId="6">
    <w:abstractNumId w:val="9"/>
  </w:num>
  <w:num w:numId="7">
    <w:abstractNumId w:val="5"/>
  </w:num>
  <w:num w:numId="8">
    <w:abstractNumId w:val="0"/>
  </w:num>
  <w:num w:numId="9">
    <w:abstractNumId w:val="7"/>
  </w:num>
  <w:num w:numId="10">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ONNE FERNANDA MALDONADO SOLIZ">
    <w15:presenceInfo w15:providerId="None" w15:userId="IVONNE FERNANDA MALDONADO SOLIZ"/>
  </w15:person>
  <w15:person w15:author="IVONNE FERNANDA MALDONADO SOLIZ [2]">
    <w15:presenceInfo w15:providerId="AD" w15:userId="S::ivonne.maldonadof@epn.edu.ec::c7e9a5d7-7736-4c8b-a23d-0d03228ab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EC"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B7"/>
    <w:rsid w:val="00012EE0"/>
    <w:rsid w:val="0003336D"/>
    <w:rsid w:val="00035406"/>
    <w:rsid w:val="00052093"/>
    <w:rsid w:val="00063BF6"/>
    <w:rsid w:val="000A2FA0"/>
    <w:rsid w:val="000A596F"/>
    <w:rsid w:val="000C316A"/>
    <w:rsid w:val="000C785E"/>
    <w:rsid w:val="000E35EF"/>
    <w:rsid w:val="001115F1"/>
    <w:rsid w:val="00111A9C"/>
    <w:rsid w:val="00113302"/>
    <w:rsid w:val="00113DFE"/>
    <w:rsid w:val="001221B2"/>
    <w:rsid w:val="0012607E"/>
    <w:rsid w:val="001319AB"/>
    <w:rsid w:val="00131E47"/>
    <w:rsid w:val="0014081D"/>
    <w:rsid w:val="00147C58"/>
    <w:rsid w:val="00154098"/>
    <w:rsid w:val="001578A6"/>
    <w:rsid w:val="001579A2"/>
    <w:rsid w:val="00160C74"/>
    <w:rsid w:val="001646C3"/>
    <w:rsid w:val="0016642C"/>
    <w:rsid w:val="00180056"/>
    <w:rsid w:val="00185BF7"/>
    <w:rsid w:val="00187892"/>
    <w:rsid w:val="001B3737"/>
    <w:rsid w:val="001F51CF"/>
    <w:rsid w:val="001F5571"/>
    <w:rsid w:val="002042F6"/>
    <w:rsid w:val="00210CA4"/>
    <w:rsid w:val="00211281"/>
    <w:rsid w:val="0022499D"/>
    <w:rsid w:val="00261512"/>
    <w:rsid w:val="00274423"/>
    <w:rsid w:val="00276669"/>
    <w:rsid w:val="00282133"/>
    <w:rsid w:val="00284EFF"/>
    <w:rsid w:val="002876DD"/>
    <w:rsid w:val="002A15D3"/>
    <w:rsid w:val="002B44E3"/>
    <w:rsid w:val="002C0819"/>
    <w:rsid w:val="002D0DD5"/>
    <w:rsid w:val="002F0F01"/>
    <w:rsid w:val="00300477"/>
    <w:rsid w:val="003035F3"/>
    <w:rsid w:val="0031303F"/>
    <w:rsid w:val="003146D4"/>
    <w:rsid w:val="00317BE4"/>
    <w:rsid w:val="003217D4"/>
    <w:rsid w:val="00336336"/>
    <w:rsid w:val="00345F87"/>
    <w:rsid w:val="00346C15"/>
    <w:rsid w:val="0038168E"/>
    <w:rsid w:val="0039202B"/>
    <w:rsid w:val="0039290D"/>
    <w:rsid w:val="00393FE6"/>
    <w:rsid w:val="003943EB"/>
    <w:rsid w:val="003A12FB"/>
    <w:rsid w:val="003B3520"/>
    <w:rsid w:val="003B67CE"/>
    <w:rsid w:val="003D323D"/>
    <w:rsid w:val="003D4B4D"/>
    <w:rsid w:val="003F02DF"/>
    <w:rsid w:val="003F1AFF"/>
    <w:rsid w:val="004179E3"/>
    <w:rsid w:val="00424F8C"/>
    <w:rsid w:val="00447D72"/>
    <w:rsid w:val="00460BC2"/>
    <w:rsid w:val="00474373"/>
    <w:rsid w:val="004774BE"/>
    <w:rsid w:val="00495218"/>
    <w:rsid w:val="004A6B52"/>
    <w:rsid w:val="004A7B2F"/>
    <w:rsid w:val="004D6258"/>
    <w:rsid w:val="004E74A6"/>
    <w:rsid w:val="004E7BD9"/>
    <w:rsid w:val="004F6174"/>
    <w:rsid w:val="00522EBF"/>
    <w:rsid w:val="005271BC"/>
    <w:rsid w:val="00530D65"/>
    <w:rsid w:val="00530DFF"/>
    <w:rsid w:val="005435CB"/>
    <w:rsid w:val="005450BA"/>
    <w:rsid w:val="00547572"/>
    <w:rsid w:val="00552650"/>
    <w:rsid w:val="005530D3"/>
    <w:rsid w:val="005721ED"/>
    <w:rsid w:val="005751B6"/>
    <w:rsid w:val="005830FF"/>
    <w:rsid w:val="00585AC3"/>
    <w:rsid w:val="005A6AF2"/>
    <w:rsid w:val="005C0C5F"/>
    <w:rsid w:val="005E0472"/>
    <w:rsid w:val="005E49C3"/>
    <w:rsid w:val="005E4A44"/>
    <w:rsid w:val="005F1045"/>
    <w:rsid w:val="00617AE7"/>
    <w:rsid w:val="00626244"/>
    <w:rsid w:val="00637DCE"/>
    <w:rsid w:val="00652F74"/>
    <w:rsid w:val="00673548"/>
    <w:rsid w:val="0067554E"/>
    <w:rsid w:val="0068651B"/>
    <w:rsid w:val="00686B3D"/>
    <w:rsid w:val="006925C8"/>
    <w:rsid w:val="006946CC"/>
    <w:rsid w:val="006A11E3"/>
    <w:rsid w:val="006B4991"/>
    <w:rsid w:val="006B7A92"/>
    <w:rsid w:val="006E66A6"/>
    <w:rsid w:val="00700F3E"/>
    <w:rsid w:val="0070731D"/>
    <w:rsid w:val="00707DEA"/>
    <w:rsid w:val="0073109B"/>
    <w:rsid w:val="00734D69"/>
    <w:rsid w:val="00742DB0"/>
    <w:rsid w:val="007552FB"/>
    <w:rsid w:val="00781B76"/>
    <w:rsid w:val="00781C91"/>
    <w:rsid w:val="00787605"/>
    <w:rsid w:val="00797A80"/>
    <w:rsid w:val="007A5138"/>
    <w:rsid w:val="007D2188"/>
    <w:rsid w:val="007D3539"/>
    <w:rsid w:val="007D5A31"/>
    <w:rsid w:val="007D5AFB"/>
    <w:rsid w:val="007F3353"/>
    <w:rsid w:val="00803661"/>
    <w:rsid w:val="00820193"/>
    <w:rsid w:val="00824D11"/>
    <w:rsid w:val="00834D84"/>
    <w:rsid w:val="008840B6"/>
    <w:rsid w:val="00885C01"/>
    <w:rsid w:val="008A6479"/>
    <w:rsid w:val="008B4D7D"/>
    <w:rsid w:val="008D7783"/>
    <w:rsid w:val="008E39CC"/>
    <w:rsid w:val="00910884"/>
    <w:rsid w:val="0091121E"/>
    <w:rsid w:val="00912D38"/>
    <w:rsid w:val="009162A3"/>
    <w:rsid w:val="00933CB3"/>
    <w:rsid w:val="00943B3D"/>
    <w:rsid w:val="00944BC9"/>
    <w:rsid w:val="00947A4D"/>
    <w:rsid w:val="00951E83"/>
    <w:rsid w:val="00972645"/>
    <w:rsid w:val="00976F82"/>
    <w:rsid w:val="009865D2"/>
    <w:rsid w:val="009869C1"/>
    <w:rsid w:val="009873EE"/>
    <w:rsid w:val="00995DE4"/>
    <w:rsid w:val="009A0BBF"/>
    <w:rsid w:val="009D33D0"/>
    <w:rsid w:val="009D4488"/>
    <w:rsid w:val="009D4CF6"/>
    <w:rsid w:val="009E3BAE"/>
    <w:rsid w:val="009E5FF0"/>
    <w:rsid w:val="00A3110C"/>
    <w:rsid w:val="00A43BB9"/>
    <w:rsid w:val="00A523B5"/>
    <w:rsid w:val="00A60261"/>
    <w:rsid w:val="00A665D1"/>
    <w:rsid w:val="00A77C30"/>
    <w:rsid w:val="00A97DFD"/>
    <w:rsid w:val="00AA1C1A"/>
    <w:rsid w:val="00AD1A74"/>
    <w:rsid w:val="00AF443C"/>
    <w:rsid w:val="00B14C1F"/>
    <w:rsid w:val="00B151CD"/>
    <w:rsid w:val="00B474D8"/>
    <w:rsid w:val="00B52495"/>
    <w:rsid w:val="00B6108C"/>
    <w:rsid w:val="00B62E77"/>
    <w:rsid w:val="00B70EA0"/>
    <w:rsid w:val="00B978E0"/>
    <w:rsid w:val="00BA069D"/>
    <w:rsid w:val="00BC234F"/>
    <w:rsid w:val="00BC3A72"/>
    <w:rsid w:val="00BD2DA9"/>
    <w:rsid w:val="00BD4BC8"/>
    <w:rsid w:val="00BD4D54"/>
    <w:rsid w:val="00BD5517"/>
    <w:rsid w:val="00BE021E"/>
    <w:rsid w:val="00BE32EC"/>
    <w:rsid w:val="00BE3479"/>
    <w:rsid w:val="00C02CD8"/>
    <w:rsid w:val="00C11294"/>
    <w:rsid w:val="00C16FA9"/>
    <w:rsid w:val="00C31B27"/>
    <w:rsid w:val="00C40EB4"/>
    <w:rsid w:val="00C46794"/>
    <w:rsid w:val="00CB2736"/>
    <w:rsid w:val="00CB2C19"/>
    <w:rsid w:val="00CF0868"/>
    <w:rsid w:val="00CF5D1C"/>
    <w:rsid w:val="00D15F72"/>
    <w:rsid w:val="00D17678"/>
    <w:rsid w:val="00D2289B"/>
    <w:rsid w:val="00D30096"/>
    <w:rsid w:val="00D30B8E"/>
    <w:rsid w:val="00D36DB7"/>
    <w:rsid w:val="00D42ACF"/>
    <w:rsid w:val="00D45375"/>
    <w:rsid w:val="00D622E3"/>
    <w:rsid w:val="00D679E3"/>
    <w:rsid w:val="00D86A04"/>
    <w:rsid w:val="00DB4047"/>
    <w:rsid w:val="00DB5034"/>
    <w:rsid w:val="00DD3952"/>
    <w:rsid w:val="00DD6BC3"/>
    <w:rsid w:val="00DE30D0"/>
    <w:rsid w:val="00DF2B25"/>
    <w:rsid w:val="00DF3916"/>
    <w:rsid w:val="00DF69C6"/>
    <w:rsid w:val="00E1149B"/>
    <w:rsid w:val="00E2487D"/>
    <w:rsid w:val="00E47820"/>
    <w:rsid w:val="00E52ACF"/>
    <w:rsid w:val="00E57AF0"/>
    <w:rsid w:val="00E61FCF"/>
    <w:rsid w:val="00E66852"/>
    <w:rsid w:val="00E86C15"/>
    <w:rsid w:val="00E92EA8"/>
    <w:rsid w:val="00E95E57"/>
    <w:rsid w:val="00E95E71"/>
    <w:rsid w:val="00E96B98"/>
    <w:rsid w:val="00EA588D"/>
    <w:rsid w:val="00EB59CC"/>
    <w:rsid w:val="00EE14E4"/>
    <w:rsid w:val="00EF5097"/>
    <w:rsid w:val="00F020C7"/>
    <w:rsid w:val="00F12075"/>
    <w:rsid w:val="00F166B9"/>
    <w:rsid w:val="00F177B9"/>
    <w:rsid w:val="00F215DA"/>
    <w:rsid w:val="00F21898"/>
    <w:rsid w:val="00F244BA"/>
    <w:rsid w:val="00F321B4"/>
    <w:rsid w:val="00F32BFD"/>
    <w:rsid w:val="00F35D3E"/>
    <w:rsid w:val="00F627C5"/>
    <w:rsid w:val="00F62AEE"/>
    <w:rsid w:val="00F74E13"/>
    <w:rsid w:val="00F770C8"/>
    <w:rsid w:val="00F77FA8"/>
    <w:rsid w:val="00F92542"/>
    <w:rsid w:val="00FA7C11"/>
    <w:rsid w:val="00FB496E"/>
    <w:rsid w:val="00FB52CB"/>
    <w:rsid w:val="00FC67AC"/>
    <w:rsid w:val="00FD718C"/>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FBDEE7"/>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5034"/>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1"/>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character" w:styleId="Refdecomentario">
    <w:name w:val="annotation reference"/>
    <w:basedOn w:val="Fuentedeprrafopredeter"/>
    <w:semiHidden/>
    <w:unhideWhenUsed/>
    <w:rsid w:val="00A3110C"/>
    <w:rPr>
      <w:sz w:val="16"/>
      <w:szCs w:val="16"/>
    </w:rPr>
  </w:style>
  <w:style w:type="paragraph" w:styleId="Textocomentario">
    <w:name w:val="annotation text"/>
    <w:basedOn w:val="Normal"/>
    <w:link w:val="TextocomentarioCar"/>
    <w:unhideWhenUsed/>
    <w:rsid w:val="00A3110C"/>
    <w:rPr>
      <w:sz w:val="20"/>
      <w:szCs w:val="20"/>
    </w:rPr>
  </w:style>
  <w:style w:type="character" w:customStyle="1" w:styleId="TextocomentarioCar">
    <w:name w:val="Texto comentario Car"/>
    <w:basedOn w:val="Fuentedeprrafopredeter"/>
    <w:link w:val="Textocomentario"/>
    <w:rsid w:val="00A3110C"/>
  </w:style>
  <w:style w:type="paragraph" w:styleId="Asuntodelcomentario">
    <w:name w:val="annotation subject"/>
    <w:basedOn w:val="Textocomentario"/>
    <w:next w:val="Textocomentario"/>
    <w:link w:val="AsuntodelcomentarioCar"/>
    <w:semiHidden/>
    <w:unhideWhenUsed/>
    <w:rsid w:val="00A3110C"/>
    <w:rPr>
      <w:b/>
      <w:bCs/>
    </w:rPr>
  </w:style>
  <w:style w:type="character" w:customStyle="1" w:styleId="AsuntodelcomentarioCar">
    <w:name w:val="Asunto del comentario Car"/>
    <w:basedOn w:val="TextocomentarioCar"/>
    <w:link w:val="Asuntodelcomentario"/>
    <w:semiHidden/>
    <w:rsid w:val="00A3110C"/>
    <w:rPr>
      <w:b/>
      <w:bCs/>
    </w:rPr>
  </w:style>
  <w:style w:type="paragraph" w:styleId="Textoindependiente">
    <w:name w:val="Body Text"/>
    <w:basedOn w:val="Normal"/>
    <w:link w:val="TextoindependienteCar"/>
    <w:uiPriority w:val="1"/>
    <w:qFormat/>
    <w:rsid w:val="009D4488"/>
    <w:pPr>
      <w:widowControl w:val="0"/>
      <w:autoSpaceDE w:val="0"/>
      <w:autoSpaceDN w:val="0"/>
      <w:spacing w:before="1"/>
      <w:ind w:left="1489"/>
    </w:pPr>
    <w:rPr>
      <w:rFonts w:ascii="Calibri" w:eastAsia="Calibri" w:hAnsi="Calibri" w:cs="Calibri"/>
      <w:sz w:val="20"/>
      <w:szCs w:val="20"/>
      <w:lang w:eastAsia="en-US"/>
    </w:rPr>
  </w:style>
  <w:style w:type="character" w:customStyle="1" w:styleId="TextoindependienteCar">
    <w:name w:val="Texto independiente Car"/>
    <w:basedOn w:val="Fuentedeprrafopredeter"/>
    <w:link w:val="Textoindependiente"/>
    <w:uiPriority w:val="1"/>
    <w:rsid w:val="009D4488"/>
    <w:rPr>
      <w:rFonts w:ascii="Calibri" w:eastAsia="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6887582">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418328534">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199389950">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739134290">
          <w:marLeft w:val="547"/>
          <w:marRight w:val="0"/>
          <w:marTop w:val="0"/>
          <w:marBottom w:val="0"/>
          <w:divBdr>
            <w:top w:val="none" w:sz="0" w:space="0" w:color="auto"/>
            <w:left w:val="none" w:sz="0" w:space="0" w:color="auto"/>
            <w:bottom w:val="none" w:sz="0" w:space="0" w:color="auto"/>
            <w:right w:val="none" w:sz="0" w:space="0" w:color="auto"/>
          </w:divBdr>
        </w:div>
        <w:div w:id="1074356866">
          <w:marLeft w:val="547"/>
          <w:marRight w:val="0"/>
          <w:marTop w:val="0"/>
          <w:marBottom w:val="0"/>
          <w:divBdr>
            <w:top w:val="none" w:sz="0" w:space="0" w:color="auto"/>
            <w:left w:val="none" w:sz="0" w:space="0" w:color="auto"/>
            <w:bottom w:val="none" w:sz="0" w:space="0" w:color="auto"/>
            <w:right w:val="none" w:sz="0" w:space="0" w:color="auto"/>
          </w:divBdr>
        </w:div>
      </w:divsChild>
    </w:div>
    <w:div w:id="1341153950">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33222742">
      <w:bodyDiv w:val="1"/>
      <w:marLeft w:val="0"/>
      <w:marRight w:val="0"/>
      <w:marTop w:val="0"/>
      <w:marBottom w:val="0"/>
      <w:divBdr>
        <w:top w:val="none" w:sz="0" w:space="0" w:color="auto"/>
        <w:left w:val="none" w:sz="0" w:space="0" w:color="auto"/>
        <w:bottom w:val="none" w:sz="0" w:space="0" w:color="auto"/>
        <w:right w:val="none" w:sz="0" w:space="0" w:color="auto"/>
      </w:divBdr>
      <w:divsChild>
        <w:div w:id="61685556">
          <w:marLeft w:val="547"/>
          <w:marRight w:val="0"/>
          <w:marTop w:val="0"/>
          <w:marBottom w:val="0"/>
          <w:divBdr>
            <w:top w:val="none" w:sz="0" w:space="0" w:color="auto"/>
            <w:left w:val="none" w:sz="0" w:space="0" w:color="auto"/>
            <w:bottom w:val="none" w:sz="0" w:space="0" w:color="auto"/>
            <w:right w:val="none" w:sz="0" w:space="0" w:color="auto"/>
          </w:divBdr>
        </w:div>
        <w:div w:id="631447687">
          <w:marLeft w:val="1166"/>
          <w:marRight w:val="0"/>
          <w:marTop w:val="0"/>
          <w:marBottom w:val="0"/>
          <w:divBdr>
            <w:top w:val="none" w:sz="0" w:space="0" w:color="auto"/>
            <w:left w:val="none" w:sz="0" w:space="0" w:color="auto"/>
            <w:bottom w:val="none" w:sz="0" w:space="0" w:color="auto"/>
            <w:right w:val="none" w:sz="0" w:space="0" w:color="auto"/>
          </w:divBdr>
        </w:div>
        <w:div w:id="188689281">
          <w:marLeft w:val="1166"/>
          <w:marRight w:val="0"/>
          <w:marTop w:val="0"/>
          <w:marBottom w:val="0"/>
          <w:divBdr>
            <w:top w:val="none" w:sz="0" w:space="0" w:color="auto"/>
            <w:left w:val="none" w:sz="0" w:space="0" w:color="auto"/>
            <w:bottom w:val="none" w:sz="0" w:space="0" w:color="auto"/>
            <w:right w:val="none" w:sz="0" w:space="0" w:color="auto"/>
          </w:divBdr>
        </w:div>
        <w:div w:id="879124891">
          <w:marLeft w:val="1166"/>
          <w:marRight w:val="0"/>
          <w:marTop w:val="0"/>
          <w:marBottom w:val="0"/>
          <w:divBdr>
            <w:top w:val="none" w:sz="0" w:space="0" w:color="auto"/>
            <w:left w:val="none" w:sz="0" w:space="0" w:color="auto"/>
            <w:bottom w:val="none" w:sz="0" w:space="0" w:color="auto"/>
            <w:right w:val="none" w:sz="0" w:space="0" w:color="auto"/>
          </w:divBdr>
        </w:div>
        <w:div w:id="734817568">
          <w:marLeft w:val="1166"/>
          <w:marRight w:val="0"/>
          <w:marTop w:val="0"/>
          <w:marBottom w:val="0"/>
          <w:divBdr>
            <w:top w:val="none" w:sz="0" w:space="0" w:color="auto"/>
            <w:left w:val="none" w:sz="0" w:space="0" w:color="auto"/>
            <w:bottom w:val="none" w:sz="0" w:space="0" w:color="auto"/>
            <w:right w:val="none" w:sz="0" w:space="0" w:color="auto"/>
          </w:divBdr>
        </w:div>
        <w:div w:id="923683946">
          <w:marLeft w:val="547"/>
          <w:marRight w:val="0"/>
          <w:marTop w:val="0"/>
          <w:marBottom w:val="0"/>
          <w:divBdr>
            <w:top w:val="none" w:sz="0" w:space="0" w:color="auto"/>
            <w:left w:val="none" w:sz="0" w:space="0" w:color="auto"/>
            <w:bottom w:val="none" w:sz="0" w:space="0" w:color="auto"/>
            <w:right w:val="none" w:sz="0" w:space="0" w:color="auto"/>
          </w:divBdr>
        </w:div>
        <w:div w:id="327289926">
          <w:marLeft w:val="1166"/>
          <w:marRight w:val="0"/>
          <w:marTop w:val="0"/>
          <w:marBottom w:val="0"/>
          <w:divBdr>
            <w:top w:val="none" w:sz="0" w:space="0" w:color="auto"/>
            <w:left w:val="none" w:sz="0" w:space="0" w:color="auto"/>
            <w:bottom w:val="none" w:sz="0" w:space="0" w:color="auto"/>
            <w:right w:val="none" w:sz="0" w:space="0" w:color="auto"/>
          </w:divBdr>
        </w:div>
        <w:div w:id="1382246526">
          <w:marLeft w:val="1166"/>
          <w:marRight w:val="0"/>
          <w:marTop w:val="0"/>
          <w:marBottom w:val="0"/>
          <w:divBdr>
            <w:top w:val="none" w:sz="0" w:space="0" w:color="auto"/>
            <w:left w:val="none" w:sz="0" w:space="0" w:color="auto"/>
            <w:bottom w:val="none" w:sz="0" w:space="0" w:color="auto"/>
            <w:right w:val="none" w:sz="0" w:space="0" w:color="auto"/>
          </w:divBdr>
        </w:div>
        <w:div w:id="398939511">
          <w:marLeft w:val="547"/>
          <w:marRight w:val="0"/>
          <w:marTop w:val="0"/>
          <w:marBottom w:val="0"/>
          <w:divBdr>
            <w:top w:val="none" w:sz="0" w:space="0" w:color="auto"/>
            <w:left w:val="none" w:sz="0" w:space="0" w:color="auto"/>
            <w:bottom w:val="none" w:sz="0" w:space="0" w:color="auto"/>
            <w:right w:val="none" w:sz="0" w:space="0" w:color="auto"/>
          </w:divBdr>
        </w:div>
        <w:div w:id="1372613032">
          <w:marLeft w:val="1166"/>
          <w:marRight w:val="0"/>
          <w:marTop w:val="0"/>
          <w:marBottom w:val="0"/>
          <w:divBdr>
            <w:top w:val="none" w:sz="0" w:space="0" w:color="auto"/>
            <w:left w:val="none" w:sz="0" w:space="0" w:color="auto"/>
            <w:bottom w:val="none" w:sz="0" w:space="0" w:color="auto"/>
            <w:right w:val="none" w:sz="0" w:space="0" w:color="auto"/>
          </w:divBdr>
        </w:div>
        <w:div w:id="1932548573">
          <w:marLeft w:val="1166"/>
          <w:marRight w:val="0"/>
          <w:marTop w:val="0"/>
          <w:marBottom w:val="0"/>
          <w:divBdr>
            <w:top w:val="none" w:sz="0" w:space="0" w:color="auto"/>
            <w:left w:val="none" w:sz="0" w:space="0" w:color="auto"/>
            <w:bottom w:val="none" w:sz="0" w:space="0" w:color="auto"/>
            <w:right w:val="none" w:sz="0" w:space="0" w:color="auto"/>
          </w:divBdr>
        </w:div>
        <w:div w:id="1839955954">
          <w:marLeft w:val="1166"/>
          <w:marRight w:val="0"/>
          <w:marTop w:val="0"/>
          <w:marBottom w:val="0"/>
          <w:divBdr>
            <w:top w:val="none" w:sz="0" w:space="0" w:color="auto"/>
            <w:left w:val="none" w:sz="0" w:space="0" w:color="auto"/>
            <w:bottom w:val="none" w:sz="0" w:space="0" w:color="auto"/>
            <w:right w:val="none" w:sz="0" w:space="0" w:color="auto"/>
          </w:divBdr>
        </w:div>
        <w:div w:id="1180777463">
          <w:marLeft w:val="547"/>
          <w:marRight w:val="0"/>
          <w:marTop w:val="0"/>
          <w:marBottom w:val="0"/>
          <w:divBdr>
            <w:top w:val="none" w:sz="0" w:space="0" w:color="auto"/>
            <w:left w:val="none" w:sz="0" w:space="0" w:color="auto"/>
            <w:bottom w:val="none" w:sz="0" w:space="0" w:color="auto"/>
            <w:right w:val="none" w:sz="0" w:space="0" w:color="auto"/>
          </w:divBdr>
        </w:div>
        <w:div w:id="346909371">
          <w:marLeft w:val="1166"/>
          <w:marRight w:val="0"/>
          <w:marTop w:val="0"/>
          <w:marBottom w:val="0"/>
          <w:divBdr>
            <w:top w:val="none" w:sz="0" w:space="0" w:color="auto"/>
            <w:left w:val="none" w:sz="0" w:space="0" w:color="auto"/>
            <w:bottom w:val="none" w:sz="0" w:space="0" w:color="auto"/>
            <w:right w:val="none" w:sz="0" w:space="0" w:color="auto"/>
          </w:divBdr>
        </w:div>
        <w:div w:id="1044870922">
          <w:marLeft w:val="1166"/>
          <w:marRight w:val="0"/>
          <w:marTop w:val="0"/>
          <w:marBottom w:val="0"/>
          <w:divBdr>
            <w:top w:val="none" w:sz="0" w:space="0" w:color="auto"/>
            <w:left w:val="none" w:sz="0" w:space="0" w:color="auto"/>
            <w:bottom w:val="none" w:sz="0" w:space="0" w:color="auto"/>
            <w:right w:val="none" w:sz="0" w:space="0" w:color="auto"/>
          </w:divBdr>
        </w:div>
      </w:divsChild>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2</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3</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4</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5</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6</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7</b:RefOrder>
  </b:Source>
  <b:Source>
    <b:Tag>Vid22</b:Tag>
    <b:SourceType>InternetSite</b:SourceType>
    <b:Guid>{1BD39A2E-0EDD-4830-A7CA-EB68D8ADC974}</b:Guid>
    <b:Author>
      <b:Author>
        <b:NameList>
          <b:Person>
            <b:Last>Bytes</b:Last>
            <b:First>Vida</b:First>
          </b:Person>
        </b:NameList>
      </b:Author>
    </b:Author>
    <b:Title>Vida Bytes</b:Title>
    <b:Year>2022</b:Year>
    <b:Month>03</b:Month>
    <b:Day>16</b:Day>
    <b:YearAccessed>2023</b:YearAccessed>
    <b:MonthAccessed>12</b:MonthAccessed>
    <b:DayAccessed>01</b:DayAccessed>
    <b:URL>https://vidabytes.com/que-es-pseint/</b:URL>
    <b:RefOrder>1</b:RefOrder>
  </b:Source>
</b:Sources>
</file>

<file path=customXml/itemProps1.xml><?xml version="1.0" encoding="utf-8"?>
<ds:datastoreItem xmlns:ds="http://schemas.openxmlformats.org/officeDocument/2006/customXml" ds:itemID="{96429E9A-330E-4D6D-B007-B46201D9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Josue Guerra</cp:lastModifiedBy>
  <cp:revision>2</cp:revision>
  <cp:lastPrinted>2021-06-11T18:57:00Z</cp:lastPrinted>
  <dcterms:created xsi:type="dcterms:W3CDTF">2023-12-04T02:56:00Z</dcterms:created>
  <dcterms:modified xsi:type="dcterms:W3CDTF">2023-12-04T02:56:00Z</dcterms:modified>
</cp:coreProperties>
</file>