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 carné 2018107511</w:t>
      </w:r>
    </w:p>
    <w:p>
      <w:pPr>
        <w:spacing w:after="400"/>
        <w:jc w:val="center"/>
      </w:pPr>
      <w:r>
        <w:rPr>
          <w:b/>
          <w:bCs/>
          <w:sz w:val="28"/>
          <w:szCs w:val="28"/>
        </w:rPr>
        <w:t xml:space="preserve">Josué David Solano Monge, carné 2026083357</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21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Conclusiones Individuales</w:t>
      </w:r>
    </w:p>
    <w:p>
      <w:pPr>
        <w:pStyle w:val="Heading2"/>
      </w:pPr>
      <w:r>
        <w:rPr>
          <w:b/>
          <w:bCs/>
          <w:color w:val="2E75B6"/>
          <w:sz w:val="26"/>
          <w:szCs w:val="26"/>
        </w:rPr>
        <w:t xml:space="preserve">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Josué David Solano Monge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2026-06-21T23:00:10.071Z</dcterms:created>
  <dcterms:modified xsi:type="dcterms:W3CDTF">2026-06-21T23:00:10.086Z</dcterms:modified>
</cp:coreProperties>
</file>

<file path=docProps/custom.xml><?xml version="1.0" encoding="utf-8"?>
<Properties xmlns="http://schemas.openxmlformats.org/officeDocument/2006/custom-properties" xmlns:vt="http://schemas.openxmlformats.org/officeDocument/2006/docPropsVTypes"/>
</file>