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18"/>
          <w:szCs w:val="18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16"/>
          <w:szCs w:val="16"/>
          <w:lang w:eastAsia="es-PE"/>
        </w:rPr>
      </w:pPr>
      <w:r>
        <w:rPr>
          <w:rFonts w:ascii="ArialNarrow-Bold" w:hAnsi="ArialNarrow-Bold" w:cs="ArialNarrow-Bold"/>
          <w:b/>
          <w:bCs/>
          <w:sz w:val="18"/>
          <w:szCs w:val="18"/>
          <w:lang w:eastAsia="es-PE"/>
        </w:rPr>
        <w:t xml:space="preserve">                                                                                             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     </w:t>
      </w:r>
      <w:r>
        <w:rPr>
          <w:rFonts w:ascii="ArialNarrow-Bold" w:hAnsi="ArialNarrow-Bold" w:cs="ArialNarrow-Bold"/>
          <w:b/>
          <w:bCs/>
          <w:sz w:val="16"/>
          <w:szCs w:val="16"/>
          <w:lang w:eastAsia="es-PE"/>
        </w:rPr>
        <w:t>EXP. N° ………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18"/>
          <w:szCs w:val="18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18"/>
          <w:szCs w:val="18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ArialNarrow-Bold"/>
          <w:b/>
          <w:bCs/>
          <w:sz w:val="18"/>
          <w:szCs w:val="18"/>
          <w:lang w:eastAsia="es-PE"/>
        </w:rPr>
      </w:pPr>
      <w:r>
        <w:rPr>
          <w:rFonts w:ascii="ArialNarrow-Bold" w:hAnsi="ArialNarrow-Bold" w:cs="ArialNarrow-Bold"/>
          <w:b/>
          <w:bCs/>
          <w:sz w:val="18"/>
          <w:szCs w:val="18"/>
          <w:lang w:eastAsia="es-PE"/>
        </w:rPr>
        <w:t>CERTIFICACIÓN DE LA REALIZACIÓN DE NOTIFICACIONES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El Secretario General del Centro de Conciliación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 w:rsidR="00517C73">
        <w:rPr>
          <w:rFonts w:ascii="ArialNarrow" w:hAnsi="ArialNarrow" w:cs="ArialNarrow"/>
          <w:color w:val="FF0000"/>
          <w:sz w:val="16"/>
          <w:szCs w:val="16"/>
          <w:lang w:eastAsia="es-PE"/>
        </w:rPr>
        <w:t>BETYBBBBBBBBBB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,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certifica que se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ha realizado las notificaciones, de acuerdo a lo señalado en el artículo 17º del Reglamento de la Ley de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Conciliación Decreto Supremo Nº 014-2008-JUS, invitándose para la realización de la Audiencia en dos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oportunidades, al: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A) Solicitante: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  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VICENTE </w:t>
      </w:r>
      <w:r w:rsidR="00517C73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VVVVVVVVVVVVVVVVV </w:t>
      </w:r>
      <w:r>
        <w:rPr>
          <w:rFonts w:ascii="ArialNarrow" w:hAnsi="ArialNarrow" w:cs="ArialNarrow"/>
          <w:sz w:val="16"/>
          <w:szCs w:val="16"/>
          <w:lang w:eastAsia="es-PE"/>
        </w:rPr>
        <w:t>____________________________________________________________________________: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1. El día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Lunes kkkkkk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>
        <w:rPr>
          <w:rFonts w:ascii="ArialNarrow" w:hAnsi="ArialNarrow" w:cs="ArialNarrow"/>
          <w:sz w:val="16"/>
          <w:szCs w:val="16"/>
          <w:lang w:eastAsia="es-PE"/>
        </w:rPr>
        <w:t>de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Noviembre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>, se realizó la primera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 </w:t>
      </w:r>
      <w:r>
        <w:rPr>
          <w:rFonts w:ascii="ArialNarrow" w:hAnsi="ArialNarrow" w:cs="ArialNarrow"/>
          <w:sz w:val="16"/>
          <w:szCs w:val="16"/>
          <w:lang w:eastAsia="es-PE"/>
        </w:rPr>
        <w:t>notificación; invitándose para el día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Viernes 26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de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octubre  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de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a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>
        <w:rPr>
          <w:rFonts w:ascii="ArialNarrow" w:hAnsi="ArialNarrow" w:cs="ArialNarrow"/>
          <w:sz w:val="16"/>
          <w:szCs w:val="16"/>
          <w:lang w:eastAsia="es-PE"/>
        </w:rPr>
        <w:t>horas</w:t>
      </w:r>
      <w:r w:rsidR="009A614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 w:rsidR="009A6145"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930 Am</w:t>
      </w:r>
      <w:r>
        <w:rPr>
          <w:rFonts w:ascii="ArialNarrow" w:hAnsi="ArialNarrow" w:cs="ArialNarrow"/>
          <w:sz w:val="16"/>
          <w:szCs w:val="16"/>
          <w:lang w:eastAsia="es-PE"/>
        </w:rPr>
        <w:t>.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 xml:space="preserve">2. El día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LUNE  02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>
        <w:rPr>
          <w:rFonts w:ascii="ArialNarrow" w:hAnsi="ArialNarrow" w:cs="ArialNarrow"/>
          <w:sz w:val="16"/>
          <w:szCs w:val="16"/>
          <w:lang w:eastAsia="es-PE"/>
        </w:rPr>
        <w:t>de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Noviembre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>, se realizó la segunda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>
        <w:rPr>
          <w:rFonts w:ascii="ArialNarrow" w:hAnsi="ArialNarrow" w:cs="ArialNarrow"/>
          <w:sz w:val="16"/>
          <w:szCs w:val="16"/>
          <w:lang w:eastAsia="es-PE"/>
        </w:rPr>
        <w:t>notificación; invitándose para el día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Lunes   5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de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Noviembre 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2018,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a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</w:t>
      </w:r>
      <w:r>
        <w:rPr>
          <w:rFonts w:ascii="ArialNarrow" w:hAnsi="ArialNarrow" w:cs="ArialNarrow"/>
          <w:sz w:val="16"/>
          <w:szCs w:val="16"/>
          <w:lang w:eastAsia="es-PE"/>
        </w:rPr>
        <w:t>horas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 </w:t>
      </w:r>
      <w:r w:rsidR="00C56AA5"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3.30 Pm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>.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B) Invitado:</w:t>
      </w:r>
      <w:r w:rsidR="00C56AA5">
        <w:rPr>
          <w:rFonts w:ascii="ArialNarrow" w:hAnsi="ArialNarrow" w:cs="ArialNarrow"/>
          <w:sz w:val="16"/>
          <w:szCs w:val="16"/>
          <w:lang w:eastAsia="es-PE"/>
        </w:rPr>
        <w:t xml:space="preserve"> VICITACION PANIURA SAMATA </w:t>
      </w:r>
      <w:r>
        <w:rPr>
          <w:rFonts w:ascii="ArialNarrow" w:hAnsi="ArialNarrow" w:cs="ArialNarrow"/>
          <w:sz w:val="16"/>
          <w:szCs w:val="16"/>
          <w:lang w:eastAsia="es-PE"/>
        </w:rPr>
        <w:t>_____________________________________________________________________________: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C56AA5" w:rsidRDefault="00C56AA5" w:rsidP="00C56AA5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 xml:space="preserve">1. El día 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Lunes kkkkkk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Noviembre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, se realizó la primera   notificación; invitándose para el día 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Viernes 26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 de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octubre 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de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a  horas  </w:t>
      </w:r>
      <w:r w:rsidRPr="009A6145">
        <w:rPr>
          <w:rFonts w:ascii="ArialNarrow" w:hAnsi="ArialNarrow" w:cs="ArialNarrow"/>
          <w:color w:val="FF0000"/>
          <w:sz w:val="16"/>
          <w:szCs w:val="16"/>
          <w:lang w:eastAsia="es-PE"/>
        </w:rPr>
        <w:t>930 Am</w:t>
      </w:r>
      <w:r>
        <w:rPr>
          <w:rFonts w:ascii="ArialNarrow" w:hAnsi="ArialNarrow" w:cs="ArialNarrow"/>
          <w:sz w:val="16"/>
          <w:szCs w:val="16"/>
          <w:lang w:eastAsia="es-PE"/>
        </w:rPr>
        <w:t>.</w:t>
      </w:r>
    </w:p>
    <w:p w:rsidR="00C56AA5" w:rsidRDefault="00C56AA5" w:rsidP="00C56AA5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C56AA5" w:rsidRDefault="00C56AA5" w:rsidP="00C56AA5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 xml:space="preserve">2. El día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LUNE  02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de 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Noviembre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2018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, se realizó la segunda notificación; invitándose para el día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Lunes   5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 de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 xml:space="preserve">Noviembre 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de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2018,</w:t>
      </w:r>
      <w:r>
        <w:rPr>
          <w:rFonts w:ascii="ArialNarrow" w:hAnsi="ArialNarrow" w:cs="ArialNarrow"/>
          <w:sz w:val="16"/>
          <w:szCs w:val="16"/>
          <w:lang w:eastAsia="es-PE"/>
        </w:rPr>
        <w:t xml:space="preserve">  a horas  </w:t>
      </w:r>
      <w:r w:rsidRPr="00C56AA5">
        <w:rPr>
          <w:rFonts w:ascii="ArialNarrow" w:hAnsi="ArialNarrow" w:cs="ArialNarrow"/>
          <w:color w:val="FF0000"/>
          <w:sz w:val="16"/>
          <w:szCs w:val="16"/>
          <w:lang w:eastAsia="es-PE"/>
        </w:rPr>
        <w:t>3.30 Pm</w:t>
      </w:r>
      <w:r>
        <w:rPr>
          <w:rFonts w:ascii="ArialNarrow" w:hAnsi="ArialNarrow" w:cs="ArialNarrow"/>
          <w:sz w:val="16"/>
          <w:szCs w:val="16"/>
          <w:lang w:eastAsia="es-PE"/>
        </w:rPr>
        <w:t>.</w:t>
      </w:r>
    </w:p>
    <w:p w:rsidR="00C56AA5" w:rsidRDefault="00C56AA5" w:rsidP="00C56AA5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C56AA5" w:rsidRDefault="00C56AA5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Lima</w:t>
      </w:r>
      <w:r>
        <w:rPr>
          <w:rFonts w:ascii="ArialNarrow" w:hAnsi="ArialNarrow" w:cs="ArialNarrow"/>
          <w:sz w:val="9"/>
          <w:szCs w:val="9"/>
          <w:lang w:eastAsia="es-PE"/>
        </w:rPr>
        <w:t>3</w:t>
      </w:r>
      <w:r>
        <w:rPr>
          <w:rFonts w:ascii="ArialNarrow" w:hAnsi="ArialNarrow" w:cs="ArialNarrow"/>
          <w:sz w:val="16"/>
          <w:szCs w:val="16"/>
          <w:lang w:eastAsia="es-PE"/>
        </w:rPr>
        <w:t>, _____, del mes de ________del año ______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16"/>
          <w:szCs w:val="16"/>
          <w:lang w:eastAsia="es-PE"/>
        </w:rPr>
      </w:pP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" w:hAnsi="ArialNarrow" w:cs="ArialNarrow"/>
          <w:sz w:val="16"/>
          <w:szCs w:val="16"/>
          <w:lang w:eastAsia="es-PE"/>
        </w:rPr>
      </w:pPr>
      <w:r>
        <w:rPr>
          <w:rFonts w:ascii="ArialNarrow" w:hAnsi="ArialNarrow" w:cs="ArialNarrow"/>
          <w:sz w:val="16"/>
          <w:szCs w:val="16"/>
          <w:lang w:eastAsia="es-PE"/>
        </w:rPr>
        <w:t>_____________________________________________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-Bold" w:hAnsi="ArialNarrow-Bold" w:cs="ArialNarrow-Bold"/>
          <w:b/>
          <w:bCs/>
          <w:sz w:val="16"/>
          <w:szCs w:val="16"/>
          <w:lang w:eastAsia="es-PE"/>
        </w:rPr>
      </w:pPr>
      <w:r>
        <w:rPr>
          <w:rFonts w:ascii="ArialNarrow-Bold" w:hAnsi="ArialNarrow-Bold" w:cs="ArialNarrow-Bold"/>
          <w:b/>
          <w:bCs/>
          <w:sz w:val="16"/>
          <w:szCs w:val="16"/>
          <w:lang w:eastAsia="es-PE"/>
        </w:rPr>
        <w:t>(Señalar el nombre del secretario general)</w:t>
      </w:r>
    </w:p>
    <w:p w:rsidR="004C5797" w:rsidRDefault="004C5797" w:rsidP="004C5797">
      <w:pPr>
        <w:autoSpaceDE w:val="0"/>
        <w:autoSpaceDN w:val="0"/>
        <w:adjustRightInd w:val="0"/>
        <w:spacing w:after="0" w:line="240" w:lineRule="auto"/>
        <w:jc w:val="center"/>
        <w:rPr>
          <w:rFonts w:ascii="ArialNarrow-Bold" w:hAnsi="ArialNarrow-Bold" w:cs="ArialNarrow-Bold"/>
          <w:b/>
          <w:bCs/>
          <w:sz w:val="16"/>
          <w:szCs w:val="16"/>
          <w:lang w:eastAsia="es-PE"/>
        </w:rPr>
      </w:pPr>
      <w:r>
        <w:rPr>
          <w:rFonts w:ascii="ArialNarrow-Bold" w:hAnsi="ArialNarrow-Bold" w:cs="ArialNarrow-Bold"/>
          <w:b/>
          <w:bCs/>
          <w:sz w:val="16"/>
          <w:szCs w:val="16"/>
          <w:lang w:eastAsia="es-PE"/>
        </w:rPr>
        <w:t>Secretario General</w:t>
      </w: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  <w:r>
        <w:rPr>
          <w:rFonts w:ascii="ArialNarrow-Bold" w:hAnsi="ArialNarrow-Bold" w:cs="ArialNarrow-Bold"/>
          <w:b/>
          <w:bCs/>
          <w:sz w:val="16"/>
          <w:szCs w:val="16"/>
          <w:lang w:eastAsia="es-PE"/>
        </w:rPr>
        <w:t>Centro de Conciliación</w:t>
      </w: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Default="004C5797" w:rsidP="004C579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PE"/>
        </w:rPr>
      </w:pPr>
    </w:p>
    <w:p w:rsidR="004C5797" w:rsidRPr="000C2208" w:rsidRDefault="004C5797" w:rsidP="004C5797">
      <w:pPr>
        <w:rPr>
          <w:rFonts w:ascii="Algerian" w:hAnsi="Algerian" w:cs="Aparajita"/>
          <w:sz w:val="20"/>
          <w:szCs w:val="20"/>
        </w:rPr>
      </w:pPr>
    </w:p>
    <w:p w:rsidR="00F6395A" w:rsidRDefault="000579BC"/>
    <w:sectPr w:rsidR="00F6395A" w:rsidSect="00C979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9BC" w:rsidRDefault="000579BC" w:rsidP="00503FE5">
      <w:pPr>
        <w:spacing w:after="0" w:line="240" w:lineRule="auto"/>
      </w:pPr>
      <w:r>
        <w:separator/>
      </w:r>
    </w:p>
  </w:endnote>
  <w:endnote w:type="continuationSeparator" w:id="0">
    <w:p w:rsidR="000579BC" w:rsidRDefault="000579BC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FC" w:rsidRDefault="004C5AF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FC" w:rsidRDefault="004C5AF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FC" w:rsidRDefault="004C5A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9BC" w:rsidRDefault="000579BC" w:rsidP="00503FE5">
      <w:pPr>
        <w:spacing w:after="0" w:line="240" w:lineRule="auto"/>
      </w:pPr>
      <w:r>
        <w:separator/>
      </w:r>
    </w:p>
  </w:footnote>
  <w:footnote w:type="continuationSeparator" w:id="0">
    <w:p w:rsidR="000579BC" w:rsidRDefault="000579BC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FC" w:rsidRDefault="004C5AF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9B9" w:rsidRDefault="00027ACC" w:rsidP="00D749B9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D749B9" w:rsidRPr="007F13F9" w:rsidRDefault="00D749B9" w:rsidP="00D749B9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D749B9" w:rsidRDefault="00D749B9" w:rsidP="00D749B9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Default="00027ACC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FC" w:rsidRDefault="004C5AF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12B68"/>
    <w:rsid w:val="00027ACC"/>
    <w:rsid w:val="000579BC"/>
    <w:rsid w:val="001E2513"/>
    <w:rsid w:val="00246CE9"/>
    <w:rsid w:val="003343C2"/>
    <w:rsid w:val="0043685A"/>
    <w:rsid w:val="004C5797"/>
    <w:rsid w:val="004C5AFC"/>
    <w:rsid w:val="00503FE5"/>
    <w:rsid w:val="00517C73"/>
    <w:rsid w:val="00667121"/>
    <w:rsid w:val="00771546"/>
    <w:rsid w:val="00884189"/>
    <w:rsid w:val="009A6145"/>
    <w:rsid w:val="00A30270"/>
    <w:rsid w:val="00AF6B6F"/>
    <w:rsid w:val="00C56AA5"/>
    <w:rsid w:val="00C979FA"/>
    <w:rsid w:val="00CF5550"/>
    <w:rsid w:val="00D34486"/>
    <w:rsid w:val="00D749B9"/>
    <w:rsid w:val="00D75440"/>
    <w:rsid w:val="00DE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FA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7</cp:revision>
  <dcterms:created xsi:type="dcterms:W3CDTF">2018-09-07T20:02:00Z</dcterms:created>
  <dcterms:modified xsi:type="dcterms:W3CDTF">2023-05-12T22:37:00Z</dcterms:modified>
</cp:coreProperties>
</file>