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17293" w14:textId="36D86D7B" w:rsidR="0016028B" w:rsidRDefault="0088400B" w:rsidP="0088400B">
      <w:pPr>
        <w:jc w:val="center"/>
        <w:rPr>
          <w:rFonts w:ascii="Times New Roman" w:hAnsi="Times New Roman" w:cs="Times New Roman"/>
          <w:b/>
          <w:bCs/>
          <w:sz w:val="28"/>
          <w:szCs w:val="28"/>
          <w:lang w:val="es-ES"/>
        </w:rPr>
      </w:pPr>
      <w:r>
        <w:rPr>
          <w:noProof/>
        </w:rPr>
        <w:drawing>
          <wp:inline distT="0" distB="0" distL="0" distR="0" wp14:anchorId="071EA5AD" wp14:editId="3DC69093">
            <wp:extent cx="3238500" cy="1821180"/>
            <wp:effectExtent l="0" t="0" r="0" b="0"/>
            <wp:docPr id="1042710639" name="Picture 1" descr="Mapa de formación | 4G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pa de formación | 4Gun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38500" cy="1821180"/>
                    </a:xfrm>
                    <a:prstGeom prst="rect">
                      <a:avLst/>
                    </a:prstGeom>
                    <a:noFill/>
                    <a:ln>
                      <a:noFill/>
                    </a:ln>
                  </pic:spPr>
                </pic:pic>
              </a:graphicData>
            </a:graphic>
          </wp:inline>
        </w:drawing>
      </w:r>
    </w:p>
    <w:p w14:paraId="61AF8732" w14:textId="2EFBAA4A" w:rsidR="00362A08" w:rsidRPr="00362A08" w:rsidRDefault="00362A08" w:rsidP="0088400B">
      <w:pPr>
        <w:jc w:val="center"/>
        <w:rPr>
          <w:rFonts w:ascii="Times New Roman" w:hAnsi="Times New Roman" w:cs="Times New Roman"/>
          <w:sz w:val="40"/>
          <w:szCs w:val="40"/>
          <w:lang w:val="es-ES"/>
        </w:rPr>
      </w:pPr>
      <w:r w:rsidRPr="00362A08">
        <w:rPr>
          <w:rFonts w:ascii="Times New Roman" w:hAnsi="Times New Roman" w:cs="Times New Roman"/>
          <w:sz w:val="40"/>
          <w:szCs w:val="40"/>
          <w:lang w:val="es-ES"/>
        </w:rPr>
        <w:t xml:space="preserve">Grado en </w:t>
      </w:r>
      <w:r>
        <w:rPr>
          <w:rFonts w:ascii="Times New Roman" w:hAnsi="Times New Roman" w:cs="Times New Roman"/>
          <w:sz w:val="40"/>
          <w:szCs w:val="40"/>
          <w:lang w:val="es-ES"/>
        </w:rPr>
        <w:t>Ingeniería Mecánica</w:t>
      </w:r>
    </w:p>
    <w:p w14:paraId="027B9674" w14:textId="5A47A42D" w:rsidR="00252A6E" w:rsidRPr="00362A08" w:rsidRDefault="00362A08" w:rsidP="00252A6E">
      <w:pPr>
        <w:jc w:val="center"/>
        <w:rPr>
          <w:rFonts w:ascii="Times New Roman" w:hAnsi="Times New Roman" w:cs="Times New Roman"/>
          <w:sz w:val="40"/>
          <w:szCs w:val="40"/>
          <w:lang w:val="es-ES"/>
        </w:rPr>
      </w:pPr>
      <w:r w:rsidRPr="00362A08">
        <w:rPr>
          <w:rFonts w:ascii="Times New Roman" w:hAnsi="Times New Roman" w:cs="Times New Roman"/>
          <w:sz w:val="40"/>
          <w:szCs w:val="40"/>
          <w:lang w:val="es-ES"/>
        </w:rPr>
        <w:t>TRABAJO DE FIN DE GRADO</w:t>
      </w:r>
    </w:p>
    <w:p w14:paraId="69835D00" w14:textId="77777777" w:rsidR="00362A08" w:rsidRDefault="00362A08" w:rsidP="0088400B">
      <w:pPr>
        <w:pBdr>
          <w:bottom w:val="single" w:sz="12" w:space="1" w:color="auto"/>
        </w:pBdr>
        <w:jc w:val="center"/>
        <w:rPr>
          <w:rFonts w:ascii="Times New Roman" w:hAnsi="Times New Roman" w:cs="Times New Roman"/>
          <w:b/>
          <w:bCs/>
          <w:sz w:val="32"/>
          <w:szCs w:val="32"/>
          <w:lang w:val="es-ES"/>
        </w:rPr>
      </w:pPr>
    </w:p>
    <w:p w14:paraId="02642D86" w14:textId="77777777" w:rsidR="00362A08" w:rsidRDefault="00362A08" w:rsidP="00362A08">
      <w:pPr>
        <w:spacing w:line="276" w:lineRule="auto"/>
        <w:jc w:val="center"/>
        <w:rPr>
          <w:rFonts w:ascii="Times New Roman" w:hAnsi="Times New Roman" w:cs="Times New Roman"/>
          <w:b/>
          <w:bCs/>
          <w:sz w:val="32"/>
          <w:szCs w:val="32"/>
          <w:lang w:val="es-ES"/>
        </w:rPr>
      </w:pPr>
    </w:p>
    <w:p w14:paraId="40A19DA6" w14:textId="14228B19" w:rsidR="00362A08" w:rsidRDefault="00362A08" w:rsidP="00C4113F">
      <w:pPr>
        <w:pBdr>
          <w:bottom w:val="single" w:sz="12" w:space="1" w:color="auto"/>
        </w:pBdr>
        <w:jc w:val="center"/>
        <w:rPr>
          <w:rFonts w:ascii="Times New Roman" w:hAnsi="Times New Roman" w:cs="Times New Roman"/>
          <w:b/>
          <w:bCs/>
          <w:sz w:val="32"/>
          <w:szCs w:val="32"/>
          <w:lang w:val="es-ES"/>
        </w:rPr>
      </w:pPr>
      <w:r w:rsidRPr="00362A08">
        <w:rPr>
          <w:rFonts w:ascii="Times New Roman" w:hAnsi="Times New Roman" w:cs="Times New Roman"/>
          <w:b/>
          <w:bCs/>
          <w:sz w:val="32"/>
          <w:szCs w:val="32"/>
          <w:lang w:val="es-ES"/>
        </w:rPr>
        <w:t xml:space="preserve">DESARROLLO DE UNA HERRAMIENTA DIDÁCTICA </w:t>
      </w:r>
      <w:r w:rsidR="00F76101">
        <w:rPr>
          <w:rFonts w:ascii="Times New Roman" w:hAnsi="Times New Roman" w:cs="Times New Roman"/>
          <w:b/>
          <w:bCs/>
          <w:sz w:val="32"/>
          <w:szCs w:val="32"/>
          <w:lang w:val="es-ES"/>
        </w:rPr>
        <w:t xml:space="preserve">INTERACTIVA </w:t>
      </w:r>
      <w:r w:rsidRPr="00362A08">
        <w:rPr>
          <w:rFonts w:ascii="Times New Roman" w:hAnsi="Times New Roman" w:cs="Times New Roman"/>
          <w:b/>
          <w:bCs/>
          <w:sz w:val="32"/>
          <w:szCs w:val="32"/>
          <w:lang w:val="es-ES"/>
        </w:rPr>
        <w:t xml:space="preserve">PARA LA MODELIZACIÓN Y </w:t>
      </w:r>
      <w:r w:rsidR="00F76101">
        <w:rPr>
          <w:rFonts w:ascii="Times New Roman" w:hAnsi="Times New Roman" w:cs="Times New Roman"/>
          <w:b/>
          <w:bCs/>
          <w:sz w:val="32"/>
          <w:szCs w:val="32"/>
          <w:lang w:val="es-ES"/>
        </w:rPr>
        <w:t xml:space="preserve">ESTUDIO </w:t>
      </w:r>
      <w:r w:rsidRPr="00362A08">
        <w:rPr>
          <w:rFonts w:ascii="Times New Roman" w:hAnsi="Times New Roman" w:cs="Times New Roman"/>
          <w:b/>
          <w:bCs/>
          <w:sz w:val="32"/>
          <w:szCs w:val="32"/>
          <w:lang w:val="es-ES"/>
        </w:rPr>
        <w:t>DE ESTACIONES DE BOMBEO.</w:t>
      </w:r>
    </w:p>
    <w:p w14:paraId="1CFBB874" w14:textId="77777777" w:rsidR="00C4113F" w:rsidRDefault="00C4113F" w:rsidP="00C4113F">
      <w:pPr>
        <w:pBdr>
          <w:bottom w:val="single" w:sz="12" w:space="1" w:color="auto"/>
        </w:pBdr>
        <w:jc w:val="center"/>
        <w:rPr>
          <w:rFonts w:ascii="Times New Roman" w:hAnsi="Times New Roman" w:cs="Times New Roman"/>
          <w:b/>
          <w:bCs/>
          <w:sz w:val="32"/>
          <w:szCs w:val="32"/>
          <w:lang w:val="es-ES"/>
        </w:rPr>
      </w:pPr>
    </w:p>
    <w:p w14:paraId="46F78D34" w14:textId="77777777" w:rsidR="00252A6E" w:rsidRDefault="00252A6E" w:rsidP="00362A08">
      <w:pPr>
        <w:spacing w:line="240" w:lineRule="auto"/>
        <w:rPr>
          <w:rFonts w:ascii="Times New Roman" w:hAnsi="Times New Roman" w:cs="Times New Roman"/>
          <w:lang w:val="es-ES"/>
        </w:rPr>
      </w:pPr>
    </w:p>
    <w:p w14:paraId="2E43B9F4" w14:textId="77777777" w:rsidR="00252A6E" w:rsidRDefault="00252A6E" w:rsidP="00362A08">
      <w:pPr>
        <w:spacing w:line="240" w:lineRule="auto"/>
        <w:rPr>
          <w:rFonts w:ascii="Times New Roman" w:hAnsi="Times New Roman" w:cs="Times New Roman"/>
          <w:lang w:val="es-ES"/>
        </w:rPr>
      </w:pPr>
    </w:p>
    <w:p w14:paraId="101DC2F0" w14:textId="77777777" w:rsidR="00F76101" w:rsidRDefault="00F76101" w:rsidP="00362A08">
      <w:pPr>
        <w:spacing w:line="240" w:lineRule="auto"/>
        <w:rPr>
          <w:rFonts w:ascii="Times New Roman" w:hAnsi="Times New Roman" w:cs="Times New Roman"/>
          <w:lang w:val="es-ES"/>
        </w:rPr>
      </w:pPr>
    </w:p>
    <w:p w14:paraId="54E7A590" w14:textId="77685723" w:rsidR="00252A6E" w:rsidRDefault="00252A6E" w:rsidP="00362A08">
      <w:pPr>
        <w:spacing w:line="240" w:lineRule="auto"/>
        <w:rPr>
          <w:rFonts w:ascii="Times New Roman" w:hAnsi="Times New Roman" w:cs="Times New Roman"/>
          <w:lang w:val="es-ES"/>
        </w:rPr>
      </w:pPr>
    </w:p>
    <w:p w14:paraId="5676F1C6" w14:textId="77777777" w:rsidR="00C4113F" w:rsidRDefault="00C4113F" w:rsidP="00362A08">
      <w:pPr>
        <w:spacing w:line="240" w:lineRule="auto"/>
        <w:rPr>
          <w:rFonts w:ascii="Times New Roman" w:hAnsi="Times New Roman" w:cs="Times New Roman"/>
          <w:lang w:val="es-ES"/>
        </w:rPr>
      </w:pPr>
    </w:p>
    <w:p w14:paraId="4E8AC021" w14:textId="77777777" w:rsidR="00C4113F" w:rsidRDefault="00C4113F" w:rsidP="00362A08">
      <w:pPr>
        <w:spacing w:line="240" w:lineRule="auto"/>
        <w:rPr>
          <w:rFonts w:ascii="Times New Roman" w:hAnsi="Times New Roman" w:cs="Times New Roman"/>
          <w:lang w:val="es-ES"/>
        </w:rPr>
      </w:pPr>
    </w:p>
    <w:p w14:paraId="6F9FB59F" w14:textId="3EEAE889" w:rsidR="00362A08" w:rsidRDefault="00362A08" w:rsidP="00362A08">
      <w:pPr>
        <w:spacing w:line="240" w:lineRule="auto"/>
        <w:rPr>
          <w:rFonts w:ascii="Times New Roman" w:hAnsi="Times New Roman" w:cs="Times New Roman"/>
          <w:lang w:val="es-ES"/>
        </w:rPr>
      </w:pPr>
      <w:r w:rsidRPr="00362A08">
        <w:rPr>
          <w:rFonts w:ascii="Times New Roman" w:hAnsi="Times New Roman" w:cs="Times New Roman"/>
          <w:lang w:val="es-ES"/>
        </w:rPr>
        <w:t>Departamento de Ingeniería Energética</w:t>
      </w:r>
    </w:p>
    <w:p w14:paraId="73C5996B" w14:textId="02CE7EAB" w:rsidR="00362A08" w:rsidRPr="00362A08" w:rsidRDefault="00362A08" w:rsidP="00362A08">
      <w:pPr>
        <w:spacing w:line="240" w:lineRule="auto"/>
        <w:rPr>
          <w:rFonts w:ascii="Times New Roman" w:hAnsi="Times New Roman" w:cs="Times New Roman"/>
          <w:lang w:val="es-ES"/>
        </w:rPr>
      </w:pPr>
      <w:r w:rsidRPr="00252A6E">
        <w:rPr>
          <w:rFonts w:ascii="Times New Roman" w:hAnsi="Times New Roman" w:cs="Times New Roman"/>
          <w:b/>
          <w:bCs/>
          <w:lang w:val="es-ES"/>
        </w:rPr>
        <w:t>Alumno</w:t>
      </w:r>
      <w:r w:rsidRPr="00362A08">
        <w:rPr>
          <w:rFonts w:ascii="Times New Roman" w:hAnsi="Times New Roman" w:cs="Times New Roman"/>
          <w:lang w:val="es-ES"/>
        </w:rPr>
        <w:t>: Zab</w:t>
      </w:r>
      <w:r>
        <w:rPr>
          <w:rFonts w:ascii="Times New Roman" w:hAnsi="Times New Roman" w:cs="Times New Roman"/>
          <w:lang w:val="es-ES"/>
        </w:rPr>
        <w:t>ala Muxika, Josu</w:t>
      </w:r>
    </w:p>
    <w:p w14:paraId="49919194" w14:textId="100409F8" w:rsidR="00362A08" w:rsidRPr="00362A08" w:rsidRDefault="00362A08" w:rsidP="00362A08">
      <w:pPr>
        <w:spacing w:line="240" w:lineRule="auto"/>
        <w:rPr>
          <w:rFonts w:ascii="Times New Roman" w:hAnsi="Times New Roman" w:cs="Times New Roman"/>
          <w:lang w:val="es-ES"/>
        </w:rPr>
      </w:pPr>
      <w:r w:rsidRPr="00252A6E">
        <w:rPr>
          <w:rFonts w:ascii="Times New Roman" w:hAnsi="Times New Roman" w:cs="Times New Roman"/>
          <w:b/>
          <w:bCs/>
          <w:lang w:val="es-ES"/>
        </w:rPr>
        <w:t>Curso Académico</w:t>
      </w:r>
      <w:r w:rsidRPr="00362A08">
        <w:rPr>
          <w:rFonts w:ascii="Times New Roman" w:hAnsi="Times New Roman" w:cs="Times New Roman"/>
          <w:lang w:val="es-ES"/>
        </w:rPr>
        <w:t>: 2025/2026</w:t>
      </w:r>
    </w:p>
    <w:p w14:paraId="302683B4" w14:textId="5AD974AF" w:rsidR="00252A6E" w:rsidRDefault="00362A08" w:rsidP="00362A08">
      <w:pPr>
        <w:spacing w:line="240" w:lineRule="auto"/>
        <w:rPr>
          <w:rFonts w:ascii="Times New Roman" w:hAnsi="Times New Roman" w:cs="Times New Roman"/>
          <w:lang w:val="es-ES"/>
        </w:rPr>
      </w:pPr>
      <w:r w:rsidRPr="00252A6E">
        <w:rPr>
          <w:rFonts w:ascii="Times New Roman" w:hAnsi="Times New Roman" w:cs="Times New Roman"/>
          <w:b/>
          <w:bCs/>
          <w:lang w:val="es-ES"/>
        </w:rPr>
        <w:t>Tutora</w:t>
      </w:r>
      <w:r w:rsidRPr="00362A08">
        <w:rPr>
          <w:rFonts w:ascii="Times New Roman" w:hAnsi="Times New Roman" w:cs="Times New Roman"/>
          <w:lang w:val="es-ES"/>
        </w:rPr>
        <w:t>: Pellejero Sala</w:t>
      </w:r>
      <w:r w:rsidR="00DF2777">
        <w:rPr>
          <w:rFonts w:ascii="Times New Roman" w:hAnsi="Times New Roman" w:cs="Times New Roman"/>
          <w:lang w:val="es-ES"/>
        </w:rPr>
        <w:t>v</w:t>
      </w:r>
      <w:r w:rsidRPr="00362A08">
        <w:rPr>
          <w:rFonts w:ascii="Times New Roman" w:hAnsi="Times New Roman" w:cs="Times New Roman"/>
          <w:lang w:val="es-ES"/>
        </w:rPr>
        <w:t>erria, Idoya</w:t>
      </w:r>
    </w:p>
    <w:p w14:paraId="4DBF1490" w14:textId="77777777" w:rsidR="00252A6E" w:rsidRDefault="00252A6E" w:rsidP="00362A08">
      <w:pPr>
        <w:spacing w:line="240" w:lineRule="auto"/>
        <w:rPr>
          <w:rFonts w:ascii="Times New Roman" w:hAnsi="Times New Roman" w:cs="Times New Roman"/>
          <w:lang w:val="es-ES"/>
        </w:rPr>
      </w:pPr>
    </w:p>
    <w:p w14:paraId="7BAE9AC4" w14:textId="77777777" w:rsidR="00252A6E" w:rsidRDefault="00252A6E" w:rsidP="00362A08">
      <w:pPr>
        <w:spacing w:line="240" w:lineRule="auto"/>
        <w:rPr>
          <w:rFonts w:ascii="Times New Roman" w:hAnsi="Times New Roman" w:cs="Times New Roman"/>
          <w:lang w:val="es-ES"/>
        </w:rPr>
      </w:pPr>
    </w:p>
    <w:p w14:paraId="2B334DAC" w14:textId="0F71355F" w:rsidR="00252A6E" w:rsidRDefault="00252A6E" w:rsidP="00252A6E">
      <w:pPr>
        <w:spacing w:line="240" w:lineRule="auto"/>
        <w:jc w:val="right"/>
        <w:rPr>
          <w:rFonts w:ascii="Times New Roman" w:hAnsi="Times New Roman" w:cs="Times New Roman"/>
          <w:lang w:val="es-ES"/>
        </w:rPr>
      </w:pPr>
      <w:r>
        <w:rPr>
          <w:rFonts w:ascii="Times New Roman" w:hAnsi="Times New Roman" w:cs="Times New Roman"/>
          <w:lang w:val="es-ES"/>
        </w:rPr>
        <w:t>San Sebastián, septiembre de 2025</w:t>
      </w:r>
    </w:p>
    <w:p w14:paraId="67F65367" w14:textId="77777777" w:rsidR="00F76101" w:rsidRDefault="00F76101" w:rsidP="00252A6E">
      <w:pPr>
        <w:spacing w:line="240" w:lineRule="auto"/>
        <w:jc w:val="right"/>
        <w:rPr>
          <w:rFonts w:ascii="Times New Roman" w:hAnsi="Times New Roman" w:cs="Times New Roman"/>
          <w:lang w:val="es-ES"/>
        </w:rPr>
      </w:pPr>
    </w:p>
    <w:p w14:paraId="58F3C3EB" w14:textId="77777777" w:rsidR="00C4113F" w:rsidRDefault="00C4113F" w:rsidP="00C4113F">
      <w:pPr>
        <w:spacing w:line="240" w:lineRule="auto"/>
        <w:rPr>
          <w:rFonts w:ascii="Times New Roman" w:hAnsi="Times New Roman" w:cs="Times New Roman"/>
          <w:b/>
          <w:bCs/>
          <w:sz w:val="32"/>
          <w:szCs w:val="32"/>
          <w:lang w:val="es-ES"/>
        </w:rPr>
      </w:pPr>
      <w:r>
        <w:rPr>
          <w:rFonts w:ascii="Times New Roman" w:hAnsi="Times New Roman" w:cs="Times New Roman"/>
          <w:b/>
          <w:bCs/>
          <w:sz w:val="32"/>
          <w:szCs w:val="32"/>
          <w:lang w:val="es-ES"/>
        </w:rPr>
        <w:lastRenderedPageBreak/>
        <w:t>Abstracto</w:t>
      </w:r>
    </w:p>
    <w:p w14:paraId="3E28176E" w14:textId="2DB7EC89" w:rsidR="009102F3" w:rsidRPr="009102F3" w:rsidRDefault="009102F3" w:rsidP="009102F3">
      <w:pPr>
        <w:spacing w:line="276" w:lineRule="auto"/>
        <w:jc w:val="both"/>
        <w:rPr>
          <w:rFonts w:ascii="Times New Roman" w:hAnsi="Times New Roman" w:cs="Times New Roman"/>
          <w:lang w:val="es-ES"/>
        </w:rPr>
      </w:pPr>
      <w:r w:rsidRPr="009102F3">
        <w:rPr>
          <w:rFonts w:ascii="Times New Roman" w:hAnsi="Times New Roman" w:cs="Times New Roman"/>
          <w:lang w:val="es-ES"/>
        </w:rPr>
        <w:t xml:space="preserve">Este trabajo presenta el desarrollo de una herramienta didáctica en Python orientada a la modelización y resolución de estaciones de bombeo </w:t>
      </w:r>
      <w:r w:rsidR="00EC375D">
        <w:rPr>
          <w:rFonts w:ascii="Times New Roman" w:hAnsi="Times New Roman" w:cs="Times New Roman"/>
          <w:lang w:val="es-ES"/>
        </w:rPr>
        <w:t xml:space="preserve">simples </w:t>
      </w:r>
      <w:r w:rsidRPr="009102F3">
        <w:rPr>
          <w:rFonts w:ascii="Times New Roman" w:hAnsi="Times New Roman" w:cs="Times New Roman"/>
          <w:lang w:val="es-ES"/>
        </w:rPr>
        <w:t xml:space="preserve">en régimen estacionario. El proyecto combina ingeniería clásica y software moderno para crear un entorno que permite comprender, manipular y analizar instalaciones hidráulicas sin perder el rigor técnico. El sistema integra los principios que sostienen la disciplina, desde </w:t>
      </w:r>
      <w:r w:rsidR="00EC375D">
        <w:rPr>
          <w:rFonts w:ascii="Times New Roman" w:hAnsi="Times New Roman" w:cs="Times New Roman"/>
          <w:lang w:val="es-ES"/>
        </w:rPr>
        <w:t xml:space="preserve">la ecuación </w:t>
      </w:r>
      <w:r w:rsidRPr="009102F3">
        <w:rPr>
          <w:rFonts w:ascii="Times New Roman" w:hAnsi="Times New Roman" w:cs="Times New Roman"/>
          <w:lang w:val="es-ES"/>
        </w:rPr>
        <w:t>Bernoulli hasta Hazen</w:t>
      </w:r>
      <w:r w:rsidR="00EC375D">
        <w:rPr>
          <w:rFonts w:ascii="Times New Roman" w:hAnsi="Times New Roman" w:cs="Times New Roman"/>
          <w:lang w:val="es-ES"/>
        </w:rPr>
        <w:t>-</w:t>
      </w:r>
      <w:r w:rsidRPr="009102F3">
        <w:rPr>
          <w:rFonts w:ascii="Times New Roman" w:hAnsi="Times New Roman" w:cs="Times New Roman"/>
          <w:lang w:val="es-ES"/>
        </w:rPr>
        <w:t>Williams, incorporando pérdidas de carga</w:t>
      </w:r>
      <w:r w:rsidR="00EC375D">
        <w:rPr>
          <w:rFonts w:ascii="Times New Roman" w:hAnsi="Times New Roman" w:cs="Times New Roman"/>
          <w:lang w:val="es-ES"/>
        </w:rPr>
        <w:t xml:space="preserve"> y </w:t>
      </w:r>
      <w:r w:rsidRPr="009102F3">
        <w:rPr>
          <w:rFonts w:ascii="Times New Roman" w:hAnsi="Times New Roman" w:cs="Times New Roman"/>
          <w:lang w:val="es-ES"/>
        </w:rPr>
        <w:t>curvas características</w:t>
      </w:r>
      <w:r w:rsidR="00EC375D">
        <w:rPr>
          <w:rFonts w:ascii="Times New Roman" w:hAnsi="Times New Roman" w:cs="Times New Roman"/>
          <w:lang w:val="es-ES"/>
        </w:rPr>
        <w:t xml:space="preserve"> </w:t>
      </w:r>
      <w:r w:rsidRPr="009102F3">
        <w:rPr>
          <w:rFonts w:ascii="Times New Roman" w:hAnsi="Times New Roman" w:cs="Times New Roman"/>
          <w:lang w:val="es-ES"/>
        </w:rPr>
        <w:t>para desplegar un modelo coherente y completamente operacional.</w:t>
      </w:r>
    </w:p>
    <w:p w14:paraId="2317BC57" w14:textId="77777777" w:rsidR="009102F3" w:rsidRPr="009102F3" w:rsidRDefault="009102F3" w:rsidP="009102F3">
      <w:pPr>
        <w:spacing w:line="276" w:lineRule="auto"/>
        <w:jc w:val="both"/>
        <w:rPr>
          <w:rFonts w:ascii="Times New Roman" w:hAnsi="Times New Roman" w:cs="Times New Roman"/>
          <w:lang w:val="es-ES"/>
        </w:rPr>
      </w:pPr>
      <w:r w:rsidRPr="009102F3">
        <w:rPr>
          <w:rFonts w:ascii="Times New Roman" w:hAnsi="Times New Roman" w:cs="Times New Roman"/>
          <w:lang w:val="es-ES"/>
        </w:rPr>
        <w:t>El software se plantea como un laboratorio interactivo donde el usuario puede modificar condiciones, explorar combinaciones alternativas y observar cómo cada decisión altera el comportamiento global del sistema. Lejos de limitarse a entregar valores numéricos, la aplicación muestra por qué esos valores importan y cómo intervienen en el funcionamiento real de una instalación. Esto permite estudiar fenómenos tan relevantes como la aparición de cavitación, el comportamiento de un chorro en altura variable o las variaciones del punto de funcionamiento al alterar geometrías y presiones. La exploración deja claro que en hidráulica no existe una única configuración válida, sino un espacio completo de soluciones posibles, todas condicionadas por el equilibrio físico del sistema.</w:t>
      </w:r>
    </w:p>
    <w:p w14:paraId="60A1263A" w14:textId="1A1EFCF1" w:rsidR="009102F3" w:rsidRPr="009102F3" w:rsidRDefault="009102F3" w:rsidP="009102F3">
      <w:pPr>
        <w:spacing w:line="276" w:lineRule="auto"/>
        <w:jc w:val="both"/>
        <w:rPr>
          <w:rFonts w:ascii="Times New Roman" w:hAnsi="Times New Roman" w:cs="Times New Roman"/>
          <w:lang w:val="es-ES"/>
        </w:rPr>
      </w:pPr>
      <w:r w:rsidRPr="009102F3">
        <w:rPr>
          <w:rFonts w:ascii="Times New Roman" w:hAnsi="Times New Roman" w:cs="Times New Roman"/>
          <w:lang w:val="es-ES"/>
        </w:rPr>
        <w:t>El motor de cálculo está diseñado para resolver problemas del documento “Instalaciones de Bombeo Simples”</w:t>
      </w:r>
      <w:r>
        <w:rPr>
          <w:rFonts w:ascii="Times New Roman" w:hAnsi="Times New Roman" w:cs="Times New Roman"/>
          <w:lang w:val="es-ES"/>
        </w:rPr>
        <w:t xml:space="preserve"> </w:t>
      </w:r>
      <w:r w:rsidRPr="009102F3">
        <w:rPr>
          <w:rFonts w:ascii="Times New Roman" w:hAnsi="Times New Roman" w:cs="Times New Roman"/>
          <w:lang w:val="es-ES"/>
        </w:rPr>
        <w:t>con fiabilidad, reproduciendo la lógica del ingeniero y validando los resultados frente a las soluciones teóricas. Aun así, la finalidad del software no es perseguir un número exacto, sino ofrecer una visión clara y comprensible de cómo interactúan las variables y qué impacto tienen las decisiones de diseño. El resultado es una herramienta sólida, visual y formativa que combina precisión numérica y capacidad pedagógica, alineada con el aprendizaje moderno y con la práctica profesional de la ingeniería hidráulica.</w:t>
      </w:r>
    </w:p>
    <w:p w14:paraId="45DB4D01" w14:textId="7FBA8400" w:rsidR="00C4113F" w:rsidRPr="009102F3" w:rsidRDefault="00C4113F" w:rsidP="009102F3">
      <w:pPr>
        <w:spacing w:line="276" w:lineRule="auto"/>
        <w:rPr>
          <w:rFonts w:ascii="Times New Roman" w:hAnsi="Times New Roman" w:cs="Times New Roman"/>
          <w:lang w:val="es-ES"/>
        </w:rPr>
      </w:pPr>
    </w:p>
    <w:p w14:paraId="12EF9962" w14:textId="77777777" w:rsidR="00C4113F" w:rsidRDefault="00C4113F" w:rsidP="00C4113F">
      <w:pPr>
        <w:spacing w:line="240" w:lineRule="auto"/>
        <w:rPr>
          <w:rFonts w:ascii="Times New Roman" w:hAnsi="Times New Roman" w:cs="Times New Roman"/>
          <w:b/>
          <w:bCs/>
          <w:sz w:val="32"/>
          <w:szCs w:val="32"/>
          <w:lang w:val="es-ES"/>
        </w:rPr>
      </w:pPr>
    </w:p>
    <w:p w14:paraId="6D364F88" w14:textId="77777777" w:rsidR="00C4113F" w:rsidRDefault="00C4113F" w:rsidP="00C4113F">
      <w:pPr>
        <w:spacing w:line="240" w:lineRule="auto"/>
        <w:rPr>
          <w:rFonts w:ascii="Times New Roman" w:hAnsi="Times New Roman" w:cs="Times New Roman"/>
          <w:b/>
          <w:bCs/>
          <w:sz w:val="32"/>
          <w:szCs w:val="32"/>
          <w:lang w:val="es-ES"/>
        </w:rPr>
      </w:pPr>
    </w:p>
    <w:p w14:paraId="3090B9CD" w14:textId="77777777" w:rsidR="00C4113F" w:rsidRDefault="00C4113F" w:rsidP="00C4113F">
      <w:pPr>
        <w:spacing w:line="240" w:lineRule="auto"/>
        <w:rPr>
          <w:rFonts w:ascii="Times New Roman" w:hAnsi="Times New Roman" w:cs="Times New Roman"/>
          <w:b/>
          <w:bCs/>
          <w:sz w:val="32"/>
          <w:szCs w:val="32"/>
          <w:lang w:val="es-ES"/>
        </w:rPr>
      </w:pPr>
    </w:p>
    <w:p w14:paraId="70F4CF12" w14:textId="77777777" w:rsidR="00C4113F" w:rsidRDefault="00C4113F" w:rsidP="00C4113F">
      <w:pPr>
        <w:spacing w:line="240" w:lineRule="auto"/>
        <w:rPr>
          <w:rFonts w:ascii="Times New Roman" w:hAnsi="Times New Roman" w:cs="Times New Roman"/>
          <w:b/>
          <w:bCs/>
          <w:sz w:val="32"/>
          <w:szCs w:val="32"/>
          <w:lang w:val="es-ES"/>
        </w:rPr>
      </w:pPr>
    </w:p>
    <w:p w14:paraId="20ABEEB5" w14:textId="77777777" w:rsidR="00C4113F" w:rsidRDefault="00C4113F" w:rsidP="00C4113F">
      <w:pPr>
        <w:spacing w:line="240" w:lineRule="auto"/>
        <w:rPr>
          <w:rFonts w:ascii="Times New Roman" w:hAnsi="Times New Roman" w:cs="Times New Roman"/>
          <w:b/>
          <w:bCs/>
          <w:sz w:val="32"/>
          <w:szCs w:val="32"/>
          <w:lang w:val="es-ES"/>
        </w:rPr>
      </w:pPr>
    </w:p>
    <w:p w14:paraId="0E10FA61" w14:textId="77777777" w:rsidR="00C4113F" w:rsidRDefault="00C4113F" w:rsidP="00C4113F">
      <w:pPr>
        <w:spacing w:line="240" w:lineRule="auto"/>
        <w:rPr>
          <w:rFonts w:ascii="Times New Roman" w:hAnsi="Times New Roman" w:cs="Times New Roman"/>
          <w:b/>
          <w:bCs/>
          <w:sz w:val="32"/>
          <w:szCs w:val="32"/>
          <w:lang w:val="es-ES"/>
        </w:rPr>
      </w:pPr>
    </w:p>
    <w:p w14:paraId="18FDD29A" w14:textId="77777777" w:rsidR="00C4113F" w:rsidRDefault="00C4113F" w:rsidP="00C4113F">
      <w:pPr>
        <w:spacing w:line="240" w:lineRule="auto"/>
        <w:rPr>
          <w:rFonts w:ascii="Times New Roman" w:hAnsi="Times New Roman" w:cs="Times New Roman"/>
          <w:b/>
          <w:bCs/>
          <w:sz w:val="32"/>
          <w:szCs w:val="32"/>
          <w:lang w:val="es-ES"/>
        </w:rPr>
      </w:pPr>
    </w:p>
    <w:p w14:paraId="6FBC51C2" w14:textId="77777777" w:rsidR="00C4113F" w:rsidRDefault="00C4113F" w:rsidP="00C4113F">
      <w:pPr>
        <w:spacing w:line="240" w:lineRule="auto"/>
        <w:rPr>
          <w:rFonts w:ascii="Times New Roman" w:hAnsi="Times New Roman" w:cs="Times New Roman"/>
          <w:b/>
          <w:bCs/>
          <w:sz w:val="32"/>
          <w:szCs w:val="32"/>
          <w:lang w:val="es-ES"/>
        </w:rPr>
      </w:pPr>
    </w:p>
    <w:p w14:paraId="549207CE" w14:textId="77777777" w:rsidR="009102F3" w:rsidRDefault="009102F3" w:rsidP="00C4113F">
      <w:pPr>
        <w:spacing w:line="240" w:lineRule="auto"/>
        <w:rPr>
          <w:rFonts w:ascii="Times New Roman" w:hAnsi="Times New Roman" w:cs="Times New Roman"/>
          <w:b/>
          <w:bCs/>
          <w:sz w:val="32"/>
          <w:szCs w:val="32"/>
          <w:lang w:val="es-ES"/>
        </w:rPr>
      </w:pPr>
    </w:p>
    <w:p w14:paraId="1F03C91D" w14:textId="77777777" w:rsidR="00C4113F" w:rsidRDefault="00C4113F" w:rsidP="00C4113F">
      <w:pPr>
        <w:spacing w:line="240" w:lineRule="auto"/>
        <w:rPr>
          <w:rFonts w:ascii="Times New Roman" w:hAnsi="Times New Roman" w:cs="Times New Roman"/>
          <w:b/>
          <w:bCs/>
          <w:sz w:val="32"/>
          <w:szCs w:val="32"/>
          <w:lang w:val="es-ES"/>
        </w:rPr>
      </w:pPr>
      <w:r>
        <w:rPr>
          <w:rFonts w:ascii="Times New Roman" w:hAnsi="Times New Roman" w:cs="Times New Roman"/>
          <w:b/>
          <w:bCs/>
          <w:sz w:val="32"/>
          <w:szCs w:val="32"/>
          <w:lang w:val="es-ES"/>
        </w:rPr>
        <w:lastRenderedPageBreak/>
        <w:t>Índice</w:t>
      </w:r>
    </w:p>
    <w:p w14:paraId="18FA9541" w14:textId="77777777" w:rsidR="002442C6" w:rsidRPr="002442C6" w:rsidRDefault="002442C6" w:rsidP="002442C6">
      <w:pPr>
        <w:rPr>
          <w:rFonts w:ascii="Times New Roman" w:hAnsi="Times New Roman" w:cs="Times New Roman"/>
          <w:lang w:val="es-ES"/>
        </w:rPr>
      </w:pPr>
      <w:r w:rsidRPr="002442C6">
        <w:rPr>
          <w:rFonts w:ascii="Times New Roman" w:hAnsi="Times New Roman" w:cs="Times New Roman"/>
          <w:lang w:val="es-ES"/>
        </w:rPr>
        <w:t>Introducción</w:t>
      </w:r>
    </w:p>
    <w:p w14:paraId="10A0384E" w14:textId="77777777" w:rsidR="002442C6" w:rsidRPr="002442C6" w:rsidRDefault="002442C6" w:rsidP="002442C6">
      <w:pPr>
        <w:spacing w:line="240" w:lineRule="auto"/>
        <w:rPr>
          <w:rFonts w:ascii="Times New Roman" w:hAnsi="Times New Roman" w:cs="Times New Roman"/>
          <w:lang w:val="es-ES"/>
        </w:rPr>
      </w:pPr>
      <w:r w:rsidRPr="002442C6">
        <w:rPr>
          <w:rFonts w:ascii="Times New Roman" w:hAnsi="Times New Roman" w:cs="Times New Roman"/>
          <w:lang w:val="es-ES"/>
        </w:rPr>
        <w:t>Marco Teórico</w:t>
      </w:r>
    </w:p>
    <w:p w14:paraId="3087B01E" w14:textId="77777777" w:rsidR="002442C6" w:rsidRPr="002442C6" w:rsidRDefault="002442C6" w:rsidP="002442C6">
      <w:pPr>
        <w:spacing w:line="240" w:lineRule="auto"/>
        <w:rPr>
          <w:rFonts w:ascii="Times New Roman" w:hAnsi="Times New Roman" w:cs="Times New Roman"/>
          <w:lang w:val="es-ES"/>
        </w:rPr>
      </w:pPr>
      <w:r w:rsidRPr="002442C6">
        <w:rPr>
          <w:rFonts w:ascii="Times New Roman" w:hAnsi="Times New Roman" w:cs="Times New Roman"/>
          <w:lang w:val="es-ES"/>
        </w:rPr>
        <w:t>Metodología</w:t>
      </w:r>
    </w:p>
    <w:p w14:paraId="21EA81DA" w14:textId="77777777" w:rsidR="002442C6" w:rsidRPr="002442C6" w:rsidRDefault="002442C6" w:rsidP="002442C6">
      <w:pPr>
        <w:spacing w:line="240" w:lineRule="auto"/>
        <w:rPr>
          <w:rFonts w:ascii="Times New Roman" w:hAnsi="Times New Roman" w:cs="Times New Roman"/>
          <w:lang w:val="es-ES"/>
        </w:rPr>
      </w:pPr>
      <w:r w:rsidRPr="002442C6">
        <w:rPr>
          <w:rFonts w:ascii="Times New Roman" w:hAnsi="Times New Roman" w:cs="Times New Roman"/>
          <w:lang w:val="es-ES"/>
        </w:rPr>
        <w:t>Resultados</w:t>
      </w:r>
    </w:p>
    <w:p w14:paraId="3C84542C" w14:textId="77777777" w:rsidR="002442C6" w:rsidRPr="002442C6" w:rsidRDefault="002442C6" w:rsidP="002442C6">
      <w:pPr>
        <w:spacing w:line="240" w:lineRule="auto"/>
        <w:rPr>
          <w:rFonts w:ascii="Times New Roman" w:hAnsi="Times New Roman" w:cs="Times New Roman"/>
          <w:lang w:val="es-ES"/>
        </w:rPr>
      </w:pPr>
      <w:r w:rsidRPr="002442C6">
        <w:rPr>
          <w:rFonts w:ascii="Times New Roman" w:hAnsi="Times New Roman" w:cs="Times New Roman"/>
          <w:lang w:val="es-ES"/>
        </w:rPr>
        <w:t>Discusión</w:t>
      </w:r>
    </w:p>
    <w:p w14:paraId="3B9DFCDE" w14:textId="77777777" w:rsidR="002442C6" w:rsidRPr="002442C6" w:rsidRDefault="002442C6" w:rsidP="002442C6">
      <w:pPr>
        <w:spacing w:line="240" w:lineRule="auto"/>
        <w:rPr>
          <w:rFonts w:ascii="Times New Roman" w:hAnsi="Times New Roman" w:cs="Times New Roman"/>
          <w:lang w:val="es-ES"/>
        </w:rPr>
      </w:pPr>
      <w:r w:rsidRPr="002442C6">
        <w:rPr>
          <w:rFonts w:ascii="Times New Roman" w:hAnsi="Times New Roman" w:cs="Times New Roman"/>
          <w:lang w:val="es-ES"/>
        </w:rPr>
        <w:t>Conclusiones</w:t>
      </w:r>
    </w:p>
    <w:p w14:paraId="36FAA52B" w14:textId="77777777" w:rsidR="002442C6" w:rsidRPr="002442C6" w:rsidRDefault="002442C6" w:rsidP="002442C6">
      <w:pPr>
        <w:spacing w:line="240" w:lineRule="auto"/>
        <w:rPr>
          <w:rFonts w:ascii="Times New Roman" w:hAnsi="Times New Roman" w:cs="Times New Roman"/>
          <w:lang w:val="es-ES"/>
        </w:rPr>
      </w:pPr>
      <w:r w:rsidRPr="002442C6">
        <w:rPr>
          <w:rFonts w:ascii="Times New Roman" w:hAnsi="Times New Roman" w:cs="Times New Roman"/>
          <w:lang w:val="es-ES"/>
        </w:rPr>
        <w:t>Referencias</w:t>
      </w:r>
    </w:p>
    <w:p w14:paraId="34771EF8" w14:textId="40C8DA39" w:rsidR="00F924A1" w:rsidRDefault="002442C6" w:rsidP="00F924A1">
      <w:pPr>
        <w:spacing w:line="240" w:lineRule="auto"/>
        <w:rPr>
          <w:rFonts w:ascii="Times New Roman" w:hAnsi="Times New Roman" w:cs="Times New Roman"/>
          <w:lang w:val="es-ES"/>
        </w:rPr>
      </w:pPr>
      <w:r w:rsidRPr="002442C6">
        <w:rPr>
          <w:rFonts w:ascii="Times New Roman" w:hAnsi="Times New Roman" w:cs="Times New Roman"/>
          <w:lang w:val="es-ES"/>
        </w:rPr>
        <w:t>Anexos</w:t>
      </w:r>
    </w:p>
    <w:p w14:paraId="56BAF59D" w14:textId="77777777" w:rsidR="007A3567" w:rsidRPr="007A3567" w:rsidRDefault="007A3567" w:rsidP="00F924A1">
      <w:pPr>
        <w:spacing w:line="240" w:lineRule="auto"/>
        <w:rPr>
          <w:rFonts w:ascii="Times New Roman" w:hAnsi="Times New Roman" w:cs="Times New Roman"/>
          <w:lang w:val="es-ES"/>
        </w:rPr>
      </w:pPr>
    </w:p>
    <w:p w14:paraId="1911346A" w14:textId="2C868C80" w:rsidR="002E2229" w:rsidRDefault="00F924A1" w:rsidP="00F924A1">
      <w:pPr>
        <w:spacing w:line="240" w:lineRule="auto"/>
        <w:rPr>
          <w:rFonts w:ascii="Times New Roman" w:hAnsi="Times New Roman" w:cs="Times New Roman"/>
          <w:b/>
          <w:bCs/>
          <w:sz w:val="32"/>
          <w:szCs w:val="32"/>
          <w:lang w:val="es-ES"/>
        </w:rPr>
      </w:pPr>
      <w:r>
        <w:rPr>
          <w:rFonts w:ascii="Times New Roman" w:hAnsi="Times New Roman" w:cs="Times New Roman"/>
          <w:b/>
          <w:bCs/>
          <w:sz w:val="32"/>
          <w:szCs w:val="32"/>
          <w:lang w:val="es-ES"/>
        </w:rPr>
        <w:t>Lista de símbolos y abreviaturas</w:t>
      </w:r>
    </w:p>
    <w:tbl>
      <w:tblPr>
        <w:tblStyle w:val="Tablaconcuadrcula"/>
        <w:tblW w:w="0" w:type="auto"/>
        <w:tblLook w:val="04A0" w:firstRow="1" w:lastRow="0" w:firstColumn="1" w:lastColumn="0" w:noHBand="0" w:noVBand="1"/>
      </w:tblPr>
      <w:tblGrid>
        <w:gridCol w:w="3386"/>
        <w:gridCol w:w="2817"/>
        <w:gridCol w:w="2291"/>
      </w:tblGrid>
      <w:tr w:rsidR="00DF2777" w14:paraId="3AF5935B" w14:textId="079B8A83" w:rsidTr="00DF2777">
        <w:tc>
          <w:tcPr>
            <w:tcW w:w="3386" w:type="dxa"/>
            <w:shd w:val="clear" w:color="auto" w:fill="A5C9EB" w:themeFill="text2" w:themeFillTint="40"/>
          </w:tcPr>
          <w:p w14:paraId="46857509" w14:textId="5F7100C8" w:rsidR="00DF2777" w:rsidRPr="001C76AD" w:rsidRDefault="00DF2777" w:rsidP="00F924A1">
            <w:pPr>
              <w:jc w:val="center"/>
              <w:rPr>
                <w:rFonts w:ascii="Times New Roman" w:hAnsi="Times New Roman" w:cs="Times New Roman"/>
                <w:sz w:val="26"/>
                <w:szCs w:val="26"/>
                <w:lang w:val="es-ES"/>
              </w:rPr>
            </w:pPr>
            <w:r w:rsidRPr="001C76AD">
              <w:rPr>
                <w:rFonts w:ascii="Times New Roman" w:hAnsi="Times New Roman" w:cs="Times New Roman"/>
                <w:sz w:val="26"/>
                <w:szCs w:val="26"/>
                <w:lang w:val="es-ES"/>
              </w:rPr>
              <w:t>Nombre completo</w:t>
            </w:r>
          </w:p>
        </w:tc>
        <w:tc>
          <w:tcPr>
            <w:tcW w:w="2817" w:type="dxa"/>
            <w:shd w:val="clear" w:color="auto" w:fill="A5C9EB" w:themeFill="text2" w:themeFillTint="40"/>
          </w:tcPr>
          <w:p w14:paraId="08E7AD72" w14:textId="627C3906" w:rsidR="00DF2777" w:rsidRPr="001C76AD" w:rsidRDefault="00DF2777" w:rsidP="00F924A1">
            <w:pPr>
              <w:jc w:val="center"/>
              <w:rPr>
                <w:rFonts w:ascii="Times New Roman" w:hAnsi="Times New Roman" w:cs="Times New Roman"/>
                <w:sz w:val="26"/>
                <w:szCs w:val="26"/>
                <w:lang w:val="es-ES"/>
              </w:rPr>
            </w:pPr>
            <w:r w:rsidRPr="001C76AD">
              <w:rPr>
                <w:rFonts w:ascii="Times New Roman" w:hAnsi="Times New Roman" w:cs="Times New Roman"/>
                <w:sz w:val="26"/>
                <w:szCs w:val="26"/>
                <w:lang w:val="es-ES"/>
              </w:rPr>
              <w:t>Abreviatura o símbolo</w:t>
            </w:r>
          </w:p>
        </w:tc>
        <w:tc>
          <w:tcPr>
            <w:tcW w:w="2291" w:type="dxa"/>
            <w:shd w:val="clear" w:color="auto" w:fill="A5C9EB" w:themeFill="text2" w:themeFillTint="40"/>
          </w:tcPr>
          <w:p w14:paraId="751D6B39" w14:textId="674F2540" w:rsidR="00DF2777" w:rsidRPr="001C76AD" w:rsidRDefault="00DF2777" w:rsidP="00F924A1">
            <w:pPr>
              <w:jc w:val="center"/>
              <w:rPr>
                <w:rFonts w:ascii="Times New Roman" w:hAnsi="Times New Roman" w:cs="Times New Roman"/>
                <w:sz w:val="26"/>
                <w:szCs w:val="26"/>
                <w:lang w:val="es-ES"/>
              </w:rPr>
            </w:pPr>
            <w:r>
              <w:rPr>
                <w:rFonts w:ascii="Times New Roman" w:hAnsi="Times New Roman" w:cs="Times New Roman"/>
                <w:sz w:val="26"/>
                <w:szCs w:val="26"/>
                <w:lang w:val="es-ES"/>
              </w:rPr>
              <w:t>Unidades</w:t>
            </w:r>
          </w:p>
        </w:tc>
      </w:tr>
      <w:tr w:rsidR="00DF2777" w14:paraId="028ABDCC" w14:textId="04A76D49" w:rsidTr="00DF2777">
        <w:tc>
          <w:tcPr>
            <w:tcW w:w="3386" w:type="dxa"/>
          </w:tcPr>
          <w:p w14:paraId="7A22D296" w14:textId="7D3A6B8E" w:rsidR="00DF2777" w:rsidRPr="001C76AD" w:rsidRDefault="00DF2777" w:rsidP="00F924A1">
            <w:pPr>
              <w:rPr>
                <w:rFonts w:ascii="Times New Roman" w:hAnsi="Times New Roman" w:cs="Times New Roman"/>
                <w:sz w:val="26"/>
                <w:szCs w:val="26"/>
                <w:lang w:val="es-ES"/>
              </w:rPr>
            </w:pPr>
            <w:r w:rsidRPr="001C76AD">
              <w:rPr>
                <w:rFonts w:ascii="Times New Roman" w:hAnsi="Times New Roman" w:cs="Times New Roman"/>
                <w:sz w:val="26"/>
                <w:szCs w:val="26"/>
                <w:lang w:val="es-ES"/>
              </w:rPr>
              <w:t>Curva Característica de la Instalación</w:t>
            </w:r>
          </w:p>
        </w:tc>
        <w:tc>
          <w:tcPr>
            <w:tcW w:w="2817" w:type="dxa"/>
          </w:tcPr>
          <w:p w14:paraId="24F5BE1A" w14:textId="6C43E544" w:rsidR="00DF2777" w:rsidRPr="001C76AD" w:rsidRDefault="00DF2777" w:rsidP="001C76AD">
            <w:pPr>
              <w:jc w:val="center"/>
              <w:rPr>
                <w:rFonts w:ascii="Times New Roman" w:hAnsi="Times New Roman" w:cs="Times New Roman"/>
                <w:sz w:val="26"/>
                <w:szCs w:val="26"/>
                <w:lang w:val="es-ES"/>
              </w:rPr>
            </w:pPr>
            <m:oMathPara>
              <m:oMath>
                <m:r>
                  <m:rPr>
                    <m:sty m:val="p"/>
                  </m:rPr>
                  <w:rPr>
                    <w:rFonts w:ascii="Cambria Math" w:hAnsi="Cambria Math" w:cs="Times New Roman"/>
                    <w:sz w:val="26"/>
                    <w:szCs w:val="26"/>
                    <w:lang w:val="es-ES"/>
                  </w:rPr>
                  <m:t>CCI</m:t>
                </m:r>
              </m:oMath>
            </m:oMathPara>
          </w:p>
        </w:tc>
        <w:tc>
          <w:tcPr>
            <w:tcW w:w="2291" w:type="dxa"/>
          </w:tcPr>
          <w:p w14:paraId="26183B80" w14:textId="4C05F10E" w:rsidR="00DF2777" w:rsidRDefault="007C65FC" w:rsidP="001C76AD">
            <w:pPr>
              <w:jc w:val="center"/>
              <w:rPr>
                <w:rFonts w:ascii="Times New Roman" w:eastAsia="Aptos" w:hAnsi="Times New Roman" w:cs="Times New Roman"/>
                <w:sz w:val="26"/>
                <w:szCs w:val="26"/>
                <w:lang w:val="es-ES"/>
              </w:rPr>
            </w:pPr>
            <w:r>
              <w:rPr>
                <w:rFonts w:ascii="Times New Roman" w:eastAsia="Aptos" w:hAnsi="Times New Roman" w:cs="Times New Roman"/>
                <w:sz w:val="26"/>
                <w:szCs w:val="26"/>
                <w:lang w:val="es-ES"/>
              </w:rPr>
              <w:t>-</w:t>
            </w:r>
          </w:p>
        </w:tc>
      </w:tr>
      <w:tr w:rsidR="00DF2777" w14:paraId="0A5FE0C2" w14:textId="0AAF56E6" w:rsidTr="00DF2777">
        <w:tc>
          <w:tcPr>
            <w:tcW w:w="3386" w:type="dxa"/>
          </w:tcPr>
          <w:p w14:paraId="1F9FE020" w14:textId="0373D4BE" w:rsidR="00DF2777" w:rsidRPr="001C76AD" w:rsidRDefault="00DF2777" w:rsidP="00F924A1">
            <w:pPr>
              <w:rPr>
                <w:rFonts w:ascii="Times New Roman" w:hAnsi="Times New Roman" w:cs="Times New Roman"/>
                <w:sz w:val="26"/>
                <w:szCs w:val="26"/>
                <w:lang w:val="es-ES"/>
              </w:rPr>
            </w:pPr>
            <w:r w:rsidRPr="001C76AD">
              <w:rPr>
                <w:rFonts w:ascii="Times New Roman" w:hAnsi="Times New Roman" w:cs="Times New Roman"/>
                <w:sz w:val="26"/>
                <w:szCs w:val="26"/>
                <w:lang w:val="es-ES"/>
              </w:rPr>
              <w:t xml:space="preserve">Curva Característica de la </w:t>
            </w:r>
            <w:r>
              <w:rPr>
                <w:rFonts w:ascii="Times New Roman" w:hAnsi="Times New Roman" w:cs="Times New Roman"/>
                <w:sz w:val="26"/>
                <w:szCs w:val="26"/>
                <w:lang w:val="es-ES"/>
              </w:rPr>
              <w:t>Turbob</w:t>
            </w:r>
            <w:r w:rsidRPr="001C76AD">
              <w:rPr>
                <w:rFonts w:ascii="Times New Roman" w:hAnsi="Times New Roman" w:cs="Times New Roman"/>
                <w:sz w:val="26"/>
                <w:szCs w:val="26"/>
                <w:lang w:val="es-ES"/>
              </w:rPr>
              <w:t>omba</w:t>
            </w:r>
          </w:p>
        </w:tc>
        <w:tc>
          <w:tcPr>
            <w:tcW w:w="2817" w:type="dxa"/>
          </w:tcPr>
          <w:p w14:paraId="5365FB20" w14:textId="0DB522B7" w:rsidR="00DF2777" w:rsidRPr="001C76AD" w:rsidRDefault="00DF2777" w:rsidP="001C76AD">
            <w:pPr>
              <w:jc w:val="center"/>
              <w:rPr>
                <w:rFonts w:ascii="Times New Roman" w:hAnsi="Times New Roman" w:cs="Times New Roman"/>
                <w:sz w:val="26"/>
                <w:szCs w:val="26"/>
                <w:lang w:val="es-ES"/>
              </w:rPr>
            </w:pPr>
            <m:oMathPara>
              <m:oMath>
                <m:r>
                  <m:rPr>
                    <m:sty m:val="p"/>
                  </m:rPr>
                  <w:rPr>
                    <w:rFonts w:ascii="Cambria Math" w:hAnsi="Cambria Math" w:cs="Times New Roman"/>
                    <w:sz w:val="26"/>
                    <w:szCs w:val="26"/>
                    <w:lang w:val="es-ES"/>
                  </w:rPr>
                  <m:t>CCTB</m:t>
                </m:r>
              </m:oMath>
            </m:oMathPara>
          </w:p>
        </w:tc>
        <w:tc>
          <w:tcPr>
            <w:tcW w:w="2291" w:type="dxa"/>
          </w:tcPr>
          <w:p w14:paraId="03A56E48" w14:textId="1AFD8D44" w:rsidR="00DF2777" w:rsidRDefault="007C65FC" w:rsidP="001C76AD">
            <w:pPr>
              <w:jc w:val="center"/>
              <w:rPr>
                <w:rFonts w:ascii="Times New Roman" w:eastAsia="Aptos" w:hAnsi="Times New Roman" w:cs="Times New Roman"/>
                <w:sz w:val="26"/>
                <w:szCs w:val="26"/>
                <w:lang w:val="es-ES"/>
              </w:rPr>
            </w:pPr>
            <w:r>
              <w:rPr>
                <w:rFonts w:ascii="Times New Roman" w:eastAsia="Aptos" w:hAnsi="Times New Roman" w:cs="Times New Roman"/>
                <w:sz w:val="26"/>
                <w:szCs w:val="26"/>
                <w:lang w:val="es-ES"/>
              </w:rPr>
              <w:t>-</w:t>
            </w:r>
          </w:p>
        </w:tc>
      </w:tr>
      <w:tr w:rsidR="00DF2777" w14:paraId="3701BB2E" w14:textId="7C846086" w:rsidTr="00DF2777">
        <w:tc>
          <w:tcPr>
            <w:tcW w:w="3386" w:type="dxa"/>
          </w:tcPr>
          <w:p w14:paraId="1B3E15B2" w14:textId="1B48D0AE" w:rsidR="00DF2777" w:rsidRPr="001C76AD" w:rsidRDefault="00DF2777" w:rsidP="00F924A1">
            <w:pPr>
              <w:rPr>
                <w:rFonts w:ascii="Times New Roman" w:hAnsi="Times New Roman" w:cs="Times New Roman"/>
                <w:sz w:val="26"/>
                <w:szCs w:val="26"/>
                <w:lang w:val="es-ES"/>
              </w:rPr>
            </w:pPr>
            <w:r w:rsidRPr="001C76AD">
              <w:rPr>
                <w:rFonts w:ascii="Times New Roman" w:hAnsi="Times New Roman" w:cs="Times New Roman"/>
                <w:sz w:val="26"/>
                <w:szCs w:val="26"/>
                <w:lang w:val="es-ES"/>
              </w:rPr>
              <w:t>Densidad relativa</w:t>
            </w:r>
          </w:p>
        </w:tc>
        <w:tc>
          <w:tcPr>
            <w:tcW w:w="2817" w:type="dxa"/>
          </w:tcPr>
          <w:p w14:paraId="37D30F61" w14:textId="3AFB5B70" w:rsidR="00DF2777" w:rsidRPr="001C76AD" w:rsidRDefault="00DF2777" w:rsidP="001C76AD">
            <w:pPr>
              <w:jc w:val="center"/>
              <w:rPr>
                <w:rFonts w:ascii="Times New Roman" w:hAnsi="Times New Roman" w:cs="Times New Roman"/>
                <w:sz w:val="26"/>
                <w:szCs w:val="26"/>
                <w:lang w:val="es-ES"/>
              </w:rPr>
            </w:pPr>
            <m:oMathPara>
              <m:oMath>
                <m:r>
                  <w:rPr>
                    <w:rFonts w:ascii="Cambria Math" w:hAnsi="Cambria Math" w:cs="Times New Roman"/>
                    <w:sz w:val="26"/>
                    <w:szCs w:val="26"/>
                    <w:lang w:val="es-ES"/>
                  </w:rPr>
                  <m:t>s</m:t>
                </m:r>
              </m:oMath>
            </m:oMathPara>
          </w:p>
        </w:tc>
        <w:tc>
          <w:tcPr>
            <w:tcW w:w="2291" w:type="dxa"/>
          </w:tcPr>
          <w:p w14:paraId="7D77E080" w14:textId="31A0F893" w:rsidR="00DF2777" w:rsidRDefault="007C65FC" w:rsidP="001C76AD">
            <w:pPr>
              <w:jc w:val="center"/>
              <w:rPr>
                <w:rFonts w:ascii="Times New Roman" w:eastAsia="Aptos" w:hAnsi="Times New Roman" w:cs="Times New Roman"/>
                <w:sz w:val="26"/>
                <w:szCs w:val="26"/>
                <w:lang w:val="es-ES"/>
              </w:rPr>
            </w:pPr>
            <w:r w:rsidRPr="007C65FC">
              <w:rPr>
                <w:rFonts w:ascii="Times New Roman" w:eastAsia="Aptos" w:hAnsi="Times New Roman" w:cs="Times New Roman"/>
                <w:sz w:val="26"/>
                <w:szCs w:val="26"/>
                <w:lang w:val="es-ES"/>
              </w:rPr>
              <w:t>adimensional</w:t>
            </w:r>
          </w:p>
        </w:tc>
      </w:tr>
      <w:tr w:rsidR="00DF2777" w14:paraId="1AED9133" w14:textId="7AEC7706" w:rsidTr="00DF2777">
        <w:tc>
          <w:tcPr>
            <w:tcW w:w="3386" w:type="dxa"/>
          </w:tcPr>
          <w:p w14:paraId="58769D5D" w14:textId="00FD6E18" w:rsidR="00DF2777" w:rsidRPr="001C76AD" w:rsidRDefault="00DF2777" w:rsidP="00F924A1">
            <w:pPr>
              <w:rPr>
                <w:rFonts w:ascii="Times New Roman" w:hAnsi="Times New Roman" w:cs="Times New Roman"/>
                <w:sz w:val="26"/>
                <w:szCs w:val="26"/>
                <w:lang w:val="es-ES"/>
              </w:rPr>
            </w:pPr>
            <w:r w:rsidRPr="001C76AD">
              <w:rPr>
                <w:rFonts w:ascii="Times New Roman" w:hAnsi="Times New Roman" w:cs="Times New Roman"/>
                <w:sz w:val="26"/>
                <w:szCs w:val="26"/>
                <w:lang w:val="es-ES"/>
              </w:rPr>
              <w:t>Diámetro</w:t>
            </w:r>
          </w:p>
        </w:tc>
        <w:tc>
          <w:tcPr>
            <w:tcW w:w="2817" w:type="dxa"/>
          </w:tcPr>
          <w:p w14:paraId="597FE7D4" w14:textId="6316EF03" w:rsidR="00DF2777" w:rsidRPr="001C76AD" w:rsidRDefault="00DF2777" w:rsidP="001C76AD">
            <w:pPr>
              <w:jc w:val="center"/>
              <w:rPr>
                <w:rFonts w:ascii="Times New Roman" w:hAnsi="Times New Roman" w:cs="Times New Roman"/>
                <w:sz w:val="26"/>
                <w:szCs w:val="26"/>
                <w:lang w:val="es-ES"/>
              </w:rPr>
            </w:pPr>
            <m:oMathPara>
              <m:oMath>
                <m:r>
                  <w:rPr>
                    <w:rFonts w:ascii="Cambria Math" w:hAnsi="Cambria Math" w:cs="Times New Roman"/>
                    <w:sz w:val="26"/>
                    <w:szCs w:val="26"/>
                    <w:lang w:val="es-ES"/>
                  </w:rPr>
                  <m:t>D</m:t>
                </m:r>
              </m:oMath>
            </m:oMathPara>
          </w:p>
        </w:tc>
        <w:tc>
          <w:tcPr>
            <w:tcW w:w="2291" w:type="dxa"/>
          </w:tcPr>
          <w:p w14:paraId="5C9F0A01" w14:textId="2893B991" w:rsidR="00DF2777" w:rsidRDefault="007C65FC" w:rsidP="001C76AD">
            <w:pPr>
              <w:jc w:val="center"/>
              <w:rPr>
                <w:rFonts w:ascii="Times New Roman" w:eastAsia="Aptos" w:hAnsi="Times New Roman" w:cs="Times New Roman"/>
                <w:sz w:val="26"/>
                <w:szCs w:val="26"/>
                <w:lang w:val="es-ES"/>
              </w:rPr>
            </w:pPr>
            <m:oMathPara>
              <m:oMath>
                <m:r>
                  <w:rPr>
                    <w:rFonts w:ascii="Cambria Math" w:eastAsia="Aptos" w:hAnsi="Cambria Math" w:cs="Times New Roman"/>
                    <w:sz w:val="26"/>
                    <w:szCs w:val="26"/>
                    <w:lang w:val="es-ES"/>
                  </w:rPr>
                  <m:t>m</m:t>
                </m:r>
              </m:oMath>
            </m:oMathPara>
          </w:p>
        </w:tc>
      </w:tr>
      <w:tr w:rsidR="00DF2777" w14:paraId="173BB8C0" w14:textId="5C4FA6B2" w:rsidTr="00DF2777">
        <w:tc>
          <w:tcPr>
            <w:tcW w:w="3386" w:type="dxa"/>
          </w:tcPr>
          <w:p w14:paraId="26E81B8F" w14:textId="4B661542" w:rsidR="00DF2777" w:rsidRPr="001C76AD" w:rsidRDefault="00DF2777" w:rsidP="00F924A1">
            <w:pPr>
              <w:rPr>
                <w:rFonts w:ascii="Times New Roman" w:hAnsi="Times New Roman" w:cs="Times New Roman"/>
                <w:sz w:val="26"/>
                <w:szCs w:val="26"/>
                <w:lang w:val="es-ES"/>
              </w:rPr>
            </w:pPr>
            <w:r w:rsidRPr="001C76AD">
              <w:rPr>
                <w:rFonts w:ascii="Times New Roman" w:hAnsi="Times New Roman" w:cs="Times New Roman"/>
                <w:sz w:val="26"/>
                <w:szCs w:val="26"/>
                <w:lang w:val="es-ES"/>
              </w:rPr>
              <w:t>Longitud</w:t>
            </w:r>
          </w:p>
        </w:tc>
        <w:tc>
          <w:tcPr>
            <w:tcW w:w="2817" w:type="dxa"/>
          </w:tcPr>
          <w:p w14:paraId="3176021C" w14:textId="11D15F15" w:rsidR="00DF2777" w:rsidRPr="001C76AD" w:rsidRDefault="00DF2777" w:rsidP="001C76AD">
            <w:pPr>
              <w:jc w:val="center"/>
              <w:rPr>
                <w:rFonts w:ascii="Times New Roman" w:hAnsi="Times New Roman" w:cs="Times New Roman"/>
                <w:sz w:val="26"/>
                <w:szCs w:val="26"/>
                <w:lang w:val="es-ES"/>
              </w:rPr>
            </w:pPr>
            <m:oMathPara>
              <m:oMath>
                <m:r>
                  <w:rPr>
                    <w:rFonts w:ascii="Cambria Math" w:hAnsi="Cambria Math" w:cs="Times New Roman"/>
                    <w:sz w:val="26"/>
                    <w:szCs w:val="26"/>
                    <w:lang w:val="es-ES"/>
                  </w:rPr>
                  <m:t>L</m:t>
                </m:r>
              </m:oMath>
            </m:oMathPara>
          </w:p>
        </w:tc>
        <w:tc>
          <w:tcPr>
            <w:tcW w:w="2291" w:type="dxa"/>
          </w:tcPr>
          <w:p w14:paraId="76BAEECD" w14:textId="455EB999" w:rsidR="00DF2777" w:rsidRDefault="007C65FC" w:rsidP="001C76AD">
            <w:pPr>
              <w:jc w:val="center"/>
              <w:rPr>
                <w:rFonts w:ascii="Times New Roman" w:eastAsia="Aptos" w:hAnsi="Times New Roman" w:cs="Times New Roman"/>
                <w:sz w:val="26"/>
                <w:szCs w:val="26"/>
                <w:lang w:val="es-ES"/>
              </w:rPr>
            </w:pPr>
            <m:oMathPara>
              <m:oMath>
                <m:r>
                  <w:rPr>
                    <w:rFonts w:ascii="Cambria Math" w:eastAsia="Aptos" w:hAnsi="Cambria Math" w:cs="Times New Roman"/>
                    <w:sz w:val="26"/>
                    <w:szCs w:val="26"/>
                    <w:lang w:val="es-ES"/>
                  </w:rPr>
                  <m:t>m</m:t>
                </m:r>
              </m:oMath>
            </m:oMathPara>
          </w:p>
        </w:tc>
      </w:tr>
      <w:tr w:rsidR="00DF2777" w14:paraId="7AD96F8A" w14:textId="7C681D23" w:rsidTr="00DF2777">
        <w:tc>
          <w:tcPr>
            <w:tcW w:w="3386" w:type="dxa"/>
          </w:tcPr>
          <w:p w14:paraId="3A4DFEEB" w14:textId="3320B71F" w:rsidR="00DF2777" w:rsidRPr="001C76AD" w:rsidRDefault="00DF2777" w:rsidP="00F924A1">
            <w:pPr>
              <w:rPr>
                <w:rFonts w:ascii="Times New Roman" w:hAnsi="Times New Roman" w:cs="Times New Roman"/>
                <w:sz w:val="26"/>
                <w:szCs w:val="26"/>
                <w:lang w:val="es-ES"/>
              </w:rPr>
            </w:pPr>
            <w:r w:rsidRPr="001C76AD">
              <w:rPr>
                <w:rFonts w:ascii="Times New Roman" w:hAnsi="Times New Roman" w:cs="Times New Roman"/>
                <w:sz w:val="26"/>
                <w:szCs w:val="26"/>
                <w:lang w:val="es-ES"/>
              </w:rPr>
              <w:t>Rugosidad absoluta</w:t>
            </w:r>
          </w:p>
        </w:tc>
        <w:tc>
          <w:tcPr>
            <w:tcW w:w="2817" w:type="dxa"/>
          </w:tcPr>
          <w:p w14:paraId="5D3950B1" w14:textId="68301ED8" w:rsidR="00DF2777" w:rsidRPr="001C76AD" w:rsidRDefault="00DF2777" w:rsidP="001C76AD">
            <w:pPr>
              <w:jc w:val="center"/>
              <w:rPr>
                <w:rFonts w:ascii="Times New Roman" w:hAnsi="Times New Roman" w:cs="Times New Roman"/>
                <w:sz w:val="26"/>
                <w:szCs w:val="26"/>
                <w:lang w:val="es-ES"/>
              </w:rPr>
            </w:pPr>
            <m:oMathPara>
              <m:oMathParaPr>
                <m:jc m:val="center"/>
              </m:oMathParaPr>
              <m:oMath>
                <m:r>
                  <m:rPr>
                    <m:sty m:val="p"/>
                  </m:rPr>
                  <w:rPr>
                    <w:rFonts w:ascii="Cambria Math" w:hAnsi="Cambria Math" w:cs="Times New Roman"/>
                    <w:sz w:val="26"/>
                    <w:szCs w:val="26"/>
                  </w:rPr>
                  <m:t>ε</m:t>
                </m:r>
              </m:oMath>
            </m:oMathPara>
          </w:p>
        </w:tc>
        <w:tc>
          <w:tcPr>
            <w:tcW w:w="2291" w:type="dxa"/>
          </w:tcPr>
          <w:p w14:paraId="4132D2DB" w14:textId="600EBAE8" w:rsidR="00DF2777" w:rsidRDefault="007C65FC" w:rsidP="001C76AD">
            <w:pPr>
              <w:jc w:val="center"/>
              <w:rPr>
                <w:rFonts w:ascii="Times New Roman" w:eastAsia="Aptos" w:hAnsi="Times New Roman" w:cs="Times New Roman"/>
                <w:sz w:val="26"/>
                <w:szCs w:val="26"/>
              </w:rPr>
            </w:pPr>
            <m:oMathPara>
              <m:oMath>
                <m:r>
                  <w:rPr>
                    <w:rFonts w:ascii="Cambria Math" w:eastAsia="Aptos" w:hAnsi="Cambria Math" w:cs="Times New Roman"/>
                    <w:sz w:val="26"/>
                    <w:szCs w:val="26"/>
                  </w:rPr>
                  <m:t>m</m:t>
                </m:r>
              </m:oMath>
            </m:oMathPara>
          </w:p>
        </w:tc>
      </w:tr>
      <w:tr w:rsidR="00DF2777" w14:paraId="1544A511" w14:textId="55D0013C" w:rsidTr="00DF2777">
        <w:tc>
          <w:tcPr>
            <w:tcW w:w="3386" w:type="dxa"/>
          </w:tcPr>
          <w:p w14:paraId="6FED8122" w14:textId="5BFD8DE7" w:rsidR="00DF2777" w:rsidRPr="001C76AD" w:rsidRDefault="00DF2777" w:rsidP="00F924A1">
            <w:pPr>
              <w:rPr>
                <w:rFonts w:ascii="Times New Roman" w:hAnsi="Times New Roman" w:cs="Times New Roman"/>
                <w:sz w:val="26"/>
                <w:szCs w:val="26"/>
                <w:lang w:val="es-ES"/>
              </w:rPr>
            </w:pPr>
            <w:r w:rsidRPr="001C76AD">
              <w:rPr>
                <w:rFonts w:ascii="Times New Roman" w:hAnsi="Times New Roman" w:cs="Times New Roman"/>
                <w:sz w:val="26"/>
                <w:szCs w:val="26"/>
                <w:lang w:val="es-ES"/>
              </w:rPr>
              <w:t>Rugosidad relativa</w:t>
            </w:r>
          </w:p>
        </w:tc>
        <w:tc>
          <w:tcPr>
            <w:tcW w:w="2817" w:type="dxa"/>
          </w:tcPr>
          <w:p w14:paraId="057FDCC2" w14:textId="7AC82D2A" w:rsidR="00DF2777" w:rsidRPr="001C76AD" w:rsidRDefault="00DF2777" w:rsidP="001C76AD">
            <w:pPr>
              <w:jc w:val="center"/>
              <w:rPr>
                <w:rFonts w:ascii="Times New Roman" w:eastAsia="Aptos" w:hAnsi="Times New Roman" w:cs="Times New Roman"/>
                <w:sz w:val="26"/>
                <w:szCs w:val="26"/>
              </w:rPr>
            </w:pPr>
            <m:oMathPara>
              <m:oMath>
                <m:r>
                  <m:rPr>
                    <m:sty m:val="p"/>
                  </m:rPr>
                  <w:rPr>
                    <w:rFonts w:ascii="Cambria Math" w:hAnsi="Cambria Math" w:cs="Times New Roman"/>
                    <w:sz w:val="26"/>
                    <w:szCs w:val="26"/>
                  </w:rPr>
                  <m:t>ε</m:t>
                </m:r>
                <m:r>
                  <m:rPr>
                    <m:lit/>
                    <m:sty m:val="p"/>
                  </m:rPr>
                  <w:rPr>
                    <w:rFonts w:ascii="Cambria Math" w:hAnsi="Times New Roman" w:cs="Times New Roman"/>
                    <w:sz w:val="26"/>
                    <w:szCs w:val="26"/>
                    <w:lang w:val="es-ES"/>
                  </w:rPr>
                  <m:t>/</m:t>
                </m:r>
                <m:r>
                  <m:rPr>
                    <m:sty m:val="p"/>
                  </m:rPr>
                  <w:rPr>
                    <w:rFonts w:ascii="Cambria Math" w:hAnsi="Times New Roman" w:cs="Times New Roman"/>
                    <w:sz w:val="26"/>
                    <w:szCs w:val="26"/>
                    <w:lang w:val="es-ES"/>
                  </w:rPr>
                  <m:t>D</m:t>
                </m:r>
              </m:oMath>
            </m:oMathPara>
          </w:p>
        </w:tc>
        <w:tc>
          <w:tcPr>
            <w:tcW w:w="2291" w:type="dxa"/>
          </w:tcPr>
          <w:p w14:paraId="27CC474B" w14:textId="10C381FD" w:rsidR="00DF2777" w:rsidRDefault="007C65FC" w:rsidP="001C76AD">
            <w:pPr>
              <w:jc w:val="center"/>
              <w:rPr>
                <w:rFonts w:ascii="Times New Roman" w:eastAsia="Aptos" w:hAnsi="Times New Roman" w:cs="Times New Roman"/>
                <w:sz w:val="26"/>
                <w:szCs w:val="26"/>
              </w:rPr>
            </w:pPr>
            <w:r>
              <w:rPr>
                <w:rFonts w:ascii="Times New Roman" w:eastAsia="Aptos" w:hAnsi="Times New Roman" w:cs="Times New Roman"/>
                <w:sz w:val="26"/>
                <w:szCs w:val="26"/>
              </w:rPr>
              <w:t>adimensional</w:t>
            </w:r>
          </w:p>
        </w:tc>
      </w:tr>
      <w:tr w:rsidR="00DF2777" w14:paraId="7C7BFBAE" w14:textId="62D7E2AF" w:rsidTr="00DF2777">
        <w:tc>
          <w:tcPr>
            <w:tcW w:w="3386" w:type="dxa"/>
          </w:tcPr>
          <w:p w14:paraId="3CDE850F" w14:textId="3B07454B" w:rsidR="00DF2777" w:rsidRPr="001C76AD" w:rsidRDefault="00DF2777" w:rsidP="00F924A1">
            <w:pPr>
              <w:rPr>
                <w:rFonts w:ascii="Times New Roman" w:hAnsi="Times New Roman" w:cs="Times New Roman"/>
                <w:sz w:val="26"/>
                <w:szCs w:val="26"/>
                <w:lang w:val="es-ES"/>
              </w:rPr>
            </w:pPr>
            <w:r>
              <w:rPr>
                <w:rFonts w:ascii="Times New Roman" w:hAnsi="Times New Roman" w:cs="Times New Roman"/>
                <w:sz w:val="26"/>
                <w:szCs w:val="26"/>
                <w:lang w:val="es-ES"/>
              </w:rPr>
              <w:t>Caudal</w:t>
            </w:r>
          </w:p>
        </w:tc>
        <w:tc>
          <w:tcPr>
            <w:tcW w:w="2817" w:type="dxa"/>
          </w:tcPr>
          <w:p w14:paraId="3FA372E8" w14:textId="64B360FA" w:rsidR="00DF2777" w:rsidRPr="001C76AD" w:rsidRDefault="00DF2777" w:rsidP="001C76AD">
            <w:pPr>
              <w:jc w:val="center"/>
              <w:rPr>
                <w:rFonts w:ascii="Times New Roman" w:eastAsia="Aptos" w:hAnsi="Times New Roman" w:cs="Times New Roman"/>
                <w:sz w:val="26"/>
                <w:szCs w:val="26"/>
              </w:rPr>
            </w:pPr>
            <m:oMathPara>
              <m:oMath>
                <m:r>
                  <w:rPr>
                    <w:rFonts w:ascii="Cambria Math" w:eastAsia="Aptos" w:hAnsi="Cambria Math" w:cs="Times New Roman"/>
                    <w:sz w:val="26"/>
                    <w:szCs w:val="26"/>
                  </w:rPr>
                  <m:t>Q</m:t>
                </m:r>
              </m:oMath>
            </m:oMathPara>
          </w:p>
        </w:tc>
        <w:tc>
          <w:tcPr>
            <w:tcW w:w="2291" w:type="dxa"/>
          </w:tcPr>
          <w:p w14:paraId="0F2036A2" w14:textId="7DD31958" w:rsidR="00DF2777" w:rsidRDefault="00B6129C" w:rsidP="001C76AD">
            <w:pPr>
              <w:jc w:val="center"/>
              <w:rPr>
                <w:rFonts w:ascii="Times New Roman" w:eastAsia="Aptos" w:hAnsi="Times New Roman" w:cs="Times New Roman"/>
                <w:sz w:val="26"/>
                <w:szCs w:val="26"/>
              </w:rPr>
            </w:pPr>
            <m:oMathPara>
              <m:oMath>
                <m:sSup>
                  <m:sSupPr>
                    <m:ctrlPr>
                      <w:rPr>
                        <w:rFonts w:ascii="Cambria Math" w:eastAsia="Aptos" w:hAnsi="Cambria Math" w:cs="Times New Roman"/>
                        <w:i/>
                        <w:sz w:val="26"/>
                        <w:szCs w:val="26"/>
                      </w:rPr>
                    </m:ctrlPr>
                  </m:sSupPr>
                  <m:e>
                    <m:r>
                      <w:rPr>
                        <w:rFonts w:ascii="Cambria Math" w:eastAsia="Aptos" w:hAnsi="Cambria Math" w:cs="Times New Roman"/>
                        <w:sz w:val="26"/>
                        <w:szCs w:val="26"/>
                      </w:rPr>
                      <m:t>m</m:t>
                    </m:r>
                  </m:e>
                  <m:sup>
                    <m:r>
                      <w:rPr>
                        <w:rFonts w:ascii="Cambria Math" w:eastAsia="Aptos" w:hAnsi="Cambria Math" w:cs="Times New Roman"/>
                        <w:sz w:val="26"/>
                        <w:szCs w:val="26"/>
                      </w:rPr>
                      <m:t>3</m:t>
                    </m:r>
                  </m:sup>
                </m:sSup>
                <m:r>
                  <w:rPr>
                    <w:rFonts w:ascii="Cambria Math" w:eastAsia="Aptos" w:hAnsi="Cambria Math" w:cs="Times New Roman"/>
                    <w:sz w:val="26"/>
                    <w:szCs w:val="26"/>
                  </w:rPr>
                  <m:t>/</m:t>
                </m:r>
                <m:r>
                  <w:rPr>
                    <w:rFonts w:ascii="Cambria Math" w:eastAsia="Aptos" w:hAnsi="Cambria Math" w:cs="Times New Roman"/>
                    <w:sz w:val="26"/>
                    <w:szCs w:val="26"/>
                  </w:rPr>
                  <m:t>s</m:t>
                </m:r>
              </m:oMath>
            </m:oMathPara>
          </w:p>
        </w:tc>
      </w:tr>
      <w:tr w:rsidR="00DF2777" w14:paraId="24500F3D" w14:textId="61DC9D45" w:rsidTr="00DF2777">
        <w:tc>
          <w:tcPr>
            <w:tcW w:w="3386" w:type="dxa"/>
          </w:tcPr>
          <w:p w14:paraId="572B7D85" w14:textId="16EA0C69" w:rsidR="00DF2777" w:rsidRDefault="00DF2777" w:rsidP="00F924A1">
            <w:pPr>
              <w:rPr>
                <w:rFonts w:ascii="Times New Roman" w:hAnsi="Times New Roman" w:cs="Times New Roman"/>
                <w:sz w:val="26"/>
                <w:szCs w:val="26"/>
                <w:lang w:val="es-ES"/>
              </w:rPr>
            </w:pPr>
            <w:r>
              <w:rPr>
                <w:rFonts w:ascii="Times New Roman" w:hAnsi="Times New Roman" w:cs="Times New Roman"/>
                <w:sz w:val="26"/>
                <w:szCs w:val="26"/>
                <w:lang w:val="es-ES"/>
              </w:rPr>
              <w:t>Altura manométrica</w:t>
            </w:r>
          </w:p>
        </w:tc>
        <w:tc>
          <w:tcPr>
            <w:tcW w:w="2817" w:type="dxa"/>
          </w:tcPr>
          <w:p w14:paraId="3A7B3940" w14:textId="0C4DCBE3" w:rsidR="00DF2777" w:rsidRDefault="00B6129C" w:rsidP="001C76AD">
            <w:pPr>
              <w:jc w:val="center"/>
              <w:rPr>
                <w:rFonts w:ascii="Times New Roman" w:eastAsia="Aptos" w:hAnsi="Times New Roman" w:cs="Times New Roman"/>
                <w:sz w:val="26"/>
                <w:szCs w:val="26"/>
              </w:rPr>
            </w:pPr>
            <m:oMathPara>
              <m:oMath>
                <m:sSub>
                  <m:sSubPr>
                    <m:ctrlPr>
                      <w:rPr>
                        <w:rFonts w:ascii="Cambria Math" w:eastAsia="Aptos" w:hAnsi="Cambria Math" w:cs="Times New Roman"/>
                        <w:i/>
                        <w:sz w:val="26"/>
                        <w:szCs w:val="26"/>
                      </w:rPr>
                    </m:ctrlPr>
                  </m:sSubPr>
                  <m:e>
                    <m:r>
                      <w:rPr>
                        <w:rFonts w:ascii="Cambria Math" w:eastAsia="Aptos" w:hAnsi="Cambria Math" w:cs="Times New Roman"/>
                        <w:sz w:val="26"/>
                        <w:szCs w:val="26"/>
                      </w:rPr>
                      <m:t>H</m:t>
                    </m:r>
                  </m:e>
                  <m:sub>
                    <m:r>
                      <w:rPr>
                        <w:rFonts w:ascii="Cambria Math" w:eastAsia="Aptos" w:hAnsi="Cambria Math" w:cs="Times New Roman"/>
                        <w:sz w:val="26"/>
                        <w:szCs w:val="26"/>
                      </w:rPr>
                      <m:t>m</m:t>
                    </m:r>
                  </m:sub>
                </m:sSub>
              </m:oMath>
            </m:oMathPara>
          </w:p>
        </w:tc>
        <w:tc>
          <w:tcPr>
            <w:tcW w:w="2291" w:type="dxa"/>
          </w:tcPr>
          <w:p w14:paraId="678A57A6" w14:textId="4BFC6624" w:rsidR="00DF2777" w:rsidRDefault="007C65FC" w:rsidP="001C76AD">
            <w:pPr>
              <w:jc w:val="center"/>
              <w:rPr>
                <w:rFonts w:ascii="Times New Roman" w:eastAsia="Aptos" w:hAnsi="Times New Roman" w:cs="Times New Roman"/>
                <w:sz w:val="26"/>
                <w:szCs w:val="26"/>
              </w:rPr>
            </w:pPr>
            <m:oMathPara>
              <m:oMath>
                <m:r>
                  <w:rPr>
                    <w:rFonts w:ascii="Cambria Math" w:eastAsia="Aptos" w:hAnsi="Cambria Math" w:cs="Times New Roman"/>
                    <w:sz w:val="26"/>
                    <w:szCs w:val="26"/>
                  </w:rPr>
                  <m:t>mcl</m:t>
                </m:r>
              </m:oMath>
            </m:oMathPara>
          </w:p>
        </w:tc>
      </w:tr>
      <w:tr w:rsidR="00DF2777" w14:paraId="7B157029" w14:textId="4151779C" w:rsidTr="00DF2777">
        <w:tc>
          <w:tcPr>
            <w:tcW w:w="3386" w:type="dxa"/>
          </w:tcPr>
          <w:p w14:paraId="7A377B99" w14:textId="213AA11D" w:rsidR="00DF2777" w:rsidRDefault="00DF2777" w:rsidP="00F924A1">
            <w:pPr>
              <w:rPr>
                <w:rFonts w:ascii="Times New Roman" w:hAnsi="Times New Roman" w:cs="Times New Roman"/>
                <w:sz w:val="26"/>
                <w:szCs w:val="26"/>
                <w:lang w:val="es-ES"/>
              </w:rPr>
            </w:pPr>
            <w:r>
              <w:rPr>
                <w:rFonts w:ascii="Times New Roman" w:hAnsi="Times New Roman" w:cs="Times New Roman"/>
                <w:sz w:val="26"/>
                <w:szCs w:val="26"/>
                <w:lang w:val="es-ES"/>
              </w:rPr>
              <w:t>Pérdida de carga unitaria</w:t>
            </w:r>
          </w:p>
        </w:tc>
        <w:tc>
          <w:tcPr>
            <w:tcW w:w="2817" w:type="dxa"/>
          </w:tcPr>
          <w:p w14:paraId="3D8D918C" w14:textId="0FAFAF0E" w:rsidR="00DF2777" w:rsidRPr="00D16DC6" w:rsidRDefault="00B6129C" w:rsidP="002E2229">
            <w:pPr>
              <w:jc w:val="center"/>
              <w:rPr>
                <w:rFonts w:ascii="Times New Roman" w:eastAsia="Aptos" w:hAnsi="Times New Roman" w:cs="Times New Roman"/>
                <w:sz w:val="26"/>
                <w:szCs w:val="26"/>
              </w:rPr>
            </w:pPr>
            <m:oMathPara>
              <m:oMath>
                <m:sSub>
                  <m:sSubPr>
                    <m:ctrlPr>
                      <w:rPr>
                        <w:rFonts w:ascii="Cambria Math" w:eastAsia="Aptos" w:hAnsi="Cambria Math" w:cs="Times New Roman"/>
                        <w:i/>
                        <w:sz w:val="26"/>
                        <w:szCs w:val="26"/>
                      </w:rPr>
                    </m:ctrlPr>
                  </m:sSubPr>
                  <m:e>
                    <m:r>
                      <w:rPr>
                        <w:rFonts w:ascii="Cambria Math" w:eastAsia="Aptos" w:hAnsi="Cambria Math" w:cs="Times New Roman"/>
                        <w:sz w:val="26"/>
                        <w:szCs w:val="26"/>
                      </w:rPr>
                      <m:t>J</m:t>
                    </m:r>
                  </m:e>
                  <m:sub>
                    <m:r>
                      <w:rPr>
                        <w:rFonts w:ascii="Cambria Math" w:eastAsia="Aptos" w:hAnsi="Cambria Math" w:cs="Times New Roman"/>
                        <w:sz w:val="26"/>
                        <w:szCs w:val="26"/>
                      </w:rPr>
                      <m:t>1</m:t>
                    </m:r>
                  </m:sub>
                </m:sSub>
              </m:oMath>
            </m:oMathPara>
          </w:p>
        </w:tc>
        <w:tc>
          <w:tcPr>
            <w:tcW w:w="2291" w:type="dxa"/>
          </w:tcPr>
          <w:p w14:paraId="6D66829F" w14:textId="17FBEB9A" w:rsidR="00DF2777" w:rsidRDefault="00B6129C" w:rsidP="002E2229">
            <w:pPr>
              <w:jc w:val="center"/>
              <w:rPr>
                <w:rFonts w:ascii="Times New Roman" w:eastAsia="Aptos" w:hAnsi="Times New Roman" w:cs="Times New Roman"/>
                <w:sz w:val="26"/>
                <w:szCs w:val="26"/>
              </w:rPr>
            </w:pPr>
            <m:oMathPara>
              <m:oMath>
                <m:f>
                  <m:fPr>
                    <m:ctrlPr>
                      <w:rPr>
                        <w:rFonts w:ascii="Cambria Math" w:eastAsia="Aptos" w:hAnsi="Cambria Math" w:cs="Times New Roman"/>
                        <w:i/>
                        <w:sz w:val="26"/>
                        <w:szCs w:val="26"/>
                      </w:rPr>
                    </m:ctrlPr>
                  </m:fPr>
                  <m:num>
                    <m:r>
                      <w:rPr>
                        <w:rFonts w:ascii="Cambria Math" w:eastAsia="Aptos" w:hAnsi="Cambria Math" w:cs="Times New Roman"/>
                        <w:sz w:val="26"/>
                        <w:szCs w:val="26"/>
                      </w:rPr>
                      <m:t>mca</m:t>
                    </m:r>
                  </m:num>
                  <m:den>
                    <m:r>
                      <w:rPr>
                        <w:rFonts w:ascii="Cambria Math" w:eastAsia="Aptos" w:hAnsi="Cambria Math" w:cs="Times New Roman"/>
                        <w:sz w:val="26"/>
                        <w:szCs w:val="26"/>
                      </w:rPr>
                      <m:t>m</m:t>
                    </m:r>
                    <m:r>
                      <w:rPr>
                        <w:rFonts w:ascii="Cambria Math" w:eastAsia="Aptos" w:hAnsi="Cambria Math" w:cs="Times New Roman"/>
                        <w:sz w:val="26"/>
                        <w:szCs w:val="26"/>
                      </w:rPr>
                      <m:t>·</m:t>
                    </m:r>
                    <m:sSup>
                      <m:sSupPr>
                        <m:ctrlPr>
                          <w:rPr>
                            <w:rFonts w:ascii="Cambria Math" w:eastAsia="Aptos" w:hAnsi="Cambria Math" w:cs="Times New Roman"/>
                            <w:i/>
                            <w:sz w:val="26"/>
                            <w:szCs w:val="26"/>
                          </w:rPr>
                        </m:ctrlPr>
                      </m:sSupPr>
                      <m:e>
                        <m:d>
                          <m:dPr>
                            <m:ctrlPr>
                              <w:rPr>
                                <w:rFonts w:ascii="Cambria Math" w:eastAsia="Aptos" w:hAnsi="Cambria Math" w:cs="Times New Roman"/>
                                <w:i/>
                                <w:sz w:val="26"/>
                                <w:szCs w:val="26"/>
                              </w:rPr>
                            </m:ctrlPr>
                          </m:dPr>
                          <m:e>
                            <m:r>
                              <w:rPr>
                                <w:rFonts w:ascii="Cambria Math" w:eastAsia="Aptos" w:hAnsi="Cambria Math" w:cs="Times New Roman"/>
                                <w:sz w:val="26"/>
                                <w:szCs w:val="26"/>
                              </w:rPr>
                              <m:t>l</m:t>
                            </m:r>
                            <m:r>
                              <w:rPr>
                                <w:rFonts w:ascii="Cambria Math" w:eastAsia="Aptos" w:hAnsi="Cambria Math" w:cs="Times New Roman"/>
                                <w:sz w:val="26"/>
                                <w:szCs w:val="26"/>
                              </w:rPr>
                              <m:t>/</m:t>
                            </m:r>
                            <m:r>
                              <w:rPr>
                                <w:rFonts w:ascii="Cambria Math" w:eastAsia="Aptos" w:hAnsi="Cambria Math" w:cs="Times New Roman"/>
                                <w:sz w:val="26"/>
                                <w:szCs w:val="26"/>
                              </w:rPr>
                              <m:t>s</m:t>
                            </m:r>
                          </m:e>
                        </m:d>
                      </m:e>
                      <m:sup>
                        <m:r>
                          <w:rPr>
                            <w:rFonts w:ascii="Cambria Math" w:eastAsia="Aptos" w:hAnsi="Cambria Math" w:cs="Times New Roman"/>
                            <w:sz w:val="26"/>
                            <w:szCs w:val="26"/>
                          </w:rPr>
                          <m:t>1,852</m:t>
                        </m:r>
                      </m:sup>
                    </m:sSup>
                  </m:den>
                </m:f>
              </m:oMath>
            </m:oMathPara>
          </w:p>
        </w:tc>
      </w:tr>
      <w:tr w:rsidR="00DF2777" w14:paraId="263DD892" w14:textId="10ADFDA2" w:rsidTr="00DF2777">
        <w:tc>
          <w:tcPr>
            <w:tcW w:w="3386" w:type="dxa"/>
          </w:tcPr>
          <w:p w14:paraId="4A8517AD" w14:textId="02794F03" w:rsidR="00DF2777" w:rsidRDefault="00DF2777" w:rsidP="00F924A1">
            <w:pPr>
              <w:rPr>
                <w:rFonts w:ascii="Times New Roman" w:hAnsi="Times New Roman" w:cs="Times New Roman"/>
                <w:sz w:val="26"/>
                <w:szCs w:val="26"/>
                <w:lang w:val="es-ES"/>
              </w:rPr>
            </w:pPr>
            <w:r>
              <w:rPr>
                <w:rFonts w:ascii="Times New Roman" w:hAnsi="Times New Roman" w:cs="Times New Roman"/>
                <w:sz w:val="26"/>
                <w:szCs w:val="26"/>
                <w:lang w:val="es-ES"/>
              </w:rPr>
              <w:t>Pérdidas por fricción en la tubería</w:t>
            </w:r>
          </w:p>
        </w:tc>
        <w:tc>
          <w:tcPr>
            <w:tcW w:w="2817" w:type="dxa"/>
          </w:tcPr>
          <w:p w14:paraId="6EEA1BEA" w14:textId="20EA34FC" w:rsidR="00DF2777" w:rsidRPr="002E2229" w:rsidRDefault="00B6129C" w:rsidP="002E2229">
            <w:pPr>
              <w:jc w:val="center"/>
              <w:rPr>
                <w:rFonts w:ascii="Times New Roman" w:eastAsia="Aptos" w:hAnsi="Times New Roman" w:cs="Times New Roman"/>
                <w:sz w:val="26"/>
                <w:szCs w:val="26"/>
                <w:lang w:val="es-ES"/>
              </w:rPr>
            </w:pPr>
            <m:oMathPara>
              <m:oMath>
                <m:sSub>
                  <m:sSubPr>
                    <m:ctrlPr>
                      <w:rPr>
                        <w:rFonts w:ascii="Cambria Math" w:eastAsia="Aptos" w:hAnsi="Cambria Math" w:cs="Times New Roman"/>
                        <w:i/>
                        <w:sz w:val="26"/>
                        <w:szCs w:val="26"/>
                        <w:lang w:val="es-ES"/>
                      </w:rPr>
                    </m:ctrlPr>
                  </m:sSubPr>
                  <m:e>
                    <m:r>
                      <w:rPr>
                        <w:rFonts w:ascii="Cambria Math" w:eastAsia="Aptos" w:hAnsi="Cambria Math" w:cs="Times New Roman"/>
                        <w:sz w:val="26"/>
                        <w:szCs w:val="26"/>
                        <w:lang w:val="es-ES"/>
                      </w:rPr>
                      <m:t>h</m:t>
                    </m:r>
                  </m:e>
                  <m:sub>
                    <m:r>
                      <w:rPr>
                        <w:rFonts w:ascii="Cambria Math" w:eastAsia="Aptos" w:hAnsi="Cambria Math" w:cs="Times New Roman"/>
                        <w:sz w:val="26"/>
                        <w:szCs w:val="26"/>
                        <w:lang w:val="es-ES"/>
                      </w:rPr>
                      <m:t>f</m:t>
                    </m:r>
                  </m:sub>
                </m:sSub>
              </m:oMath>
            </m:oMathPara>
          </w:p>
        </w:tc>
        <w:tc>
          <w:tcPr>
            <w:tcW w:w="2291" w:type="dxa"/>
          </w:tcPr>
          <w:p w14:paraId="7DE7EAAB" w14:textId="6907ECC2" w:rsidR="00DF2777" w:rsidRDefault="007C65FC" w:rsidP="002E2229">
            <w:pPr>
              <w:jc w:val="center"/>
              <w:rPr>
                <w:rFonts w:ascii="Times New Roman" w:eastAsia="Aptos" w:hAnsi="Times New Roman" w:cs="Times New Roman"/>
                <w:sz w:val="26"/>
                <w:szCs w:val="26"/>
                <w:lang w:val="es-ES"/>
              </w:rPr>
            </w:pPr>
            <m:oMathPara>
              <m:oMath>
                <m:r>
                  <w:rPr>
                    <w:rFonts w:ascii="Cambria Math" w:eastAsia="Aptos" w:hAnsi="Cambria Math" w:cs="Times New Roman"/>
                    <w:sz w:val="26"/>
                    <w:szCs w:val="26"/>
                    <w:lang w:val="es-ES"/>
                  </w:rPr>
                  <m:t>mcl</m:t>
                </m:r>
              </m:oMath>
            </m:oMathPara>
          </w:p>
        </w:tc>
      </w:tr>
      <w:tr w:rsidR="00DF2777" w14:paraId="716496FD" w14:textId="45229283" w:rsidTr="00DF2777">
        <w:tc>
          <w:tcPr>
            <w:tcW w:w="3386" w:type="dxa"/>
          </w:tcPr>
          <w:p w14:paraId="4810D508" w14:textId="57776D2E" w:rsidR="00DF2777" w:rsidRDefault="00DF2777" w:rsidP="00F924A1">
            <w:pPr>
              <w:rPr>
                <w:rFonts w:ascii="Times New Roman" w:hAnsi="Times New Roman" w:cs="Times New Roman"/>
                <w:sz w:val="26"/>
                <w:szCs w:val="26"/>
                <w:lang w:val="es-ES"/>
              </w:rPr>
            </w:pPr>
            <w:r>
              <w:rPr>
                <w:rFonts w:ascii="Times New Roman" w:hAnsi="Times New Roman" w:cs="Times New Roman"/>
                <w:sz w:val="26"/>
                <w:szCs w:val="26"/>
                <w:lang w:val="es-ES"/>
              </w:rPr>
              <w:t>Coeficiente de Hazen-Williams</w:t>
            </w:r>
          </w:p>
        </w:tc>
        <w:tc>
          <w:tcPr>
            <w:tcW w:w="2817" w:type="dxa"/>
          </w:tcPr>
          <w:p w14:paraId="48C96641" w14:textId="7F000DF1" w:rsidR="00DF2777" w:rsidRPr="002841D8" w:rsidRDefault="00B6129C" w:rsidP="002E2229">
            <w:pPr>
              <w:jc w:val="center"/>
              <w:rPr>
                <w:rFonts w:ascii="Times New Roman" w:eastAsia="Aptos" w:hAnsi="Times New Roman" w:cs="Times New Roman"/>
                <w:sz w:val="26"/>
                <w:szCs w:val="26"/>
                <w:lang w:val="es-ES"/>
              </w:rPr>
            </w:pPr>
            <m:oMathPara>
              <m:oMath>
                <m:sSub>
                  <m:sSubPr>
                    <m:ctrlPr>
                      <w:rPr>
                        <w:rFonts w:ascii="Cambria Math" w:eastAsia="Aptos" w:hAnsi="Cambria Math" w:cs="Times New Roman"/>
                        <w:i/>
                        <w:sz w:val="26"/>
                        <w:szCs w:val="26"/>
                        <w:lang w:val="es-ES"/>
                      </w:rPr>
                    </m:ctrlPr>
                  </m:sSubPr>
                  <m:e>
                    <m:r>
                      <w:rPr>
                        <w:rFonts w:ascii="Cambria Math" w:eastAsia="Aptos" w:hAnsi="Cambria Math" w:cs="Times New Roman"/>
                        <w:sz w:val="26"/>
                        <w:szCs w:val="26"/>
                        <w:lang w:val="es-ES"/>
                      </w:rPr>
                      <m:t>C</m:t>
                    </m:r>
                  </m:e>
                  <m:sub>
                    <m:r>
                      <w:rPr>
                        <w:rFonts w:ascii="Cambria Math" w:eastAsia="Aptos" w:hAnsi="Cambria Math" w:cs="Times New Roman"/>
                        <w:sz w:val="26"/>
                        <w:szCs w:val="26"/>
                        <w:lang w:val="es-ES"/>
                      </w:rPr>
                      <m:t>HW</m:t>
                    </m:r>
                  </m:sub>
                </m:sSub>
              </m:oMath>
            </m:oMathPara>
          </w:p>
        </w:tc>
        <w:tc>
          <w:tcPr>
            <w:tcW w:w="2291" w:type="dxa"/>
          </w:tcPr>
          <w:p w14:paraId="5A5B971C" w14:textId="39ACD678" w:rsidR="00DF2777" w:rsidRDefault="007C65FC" w:rsidP="002E2229">
            <w:pPr>
              <w:jc w:val="center"/>
              <w:rPr>
                <w:rFonts w:ascii="Times New Roman" w:eastAsia="Aptos" w:hAnsi="Times New Roman" w:cs="Times New Roman"/>
                <w:sz w:val="26"/>
                <w:szCs w:val="26"/>
                <w:lang w:val="es-ES"/>
              </w:rPr>
            </w:pPr>
            <w:r>
              <w:rPr>
                <w:rFonts w:ascii="Times New Roman" w:eastAsia="Aptos" w:hAnsi="Times New Roman" w:cs="Times New Roman"/>
                <w:sz w:val="26"/>
                <w:szCs w:val="26"/>
                <w:lang w:val="es-ES"/>
              </w:rPr>
              <w:t>adimensional</w:t>
            </w:r>
          </w:p>
        </w:tc>
      </w:tr>
      <w:tr w:rsidR="00DF2777" w14:paraId="7E8D343C" w14:textId="06C1001E" w:rsidTr="00DF2777">
        <w:tc>
          <w:tcPr>
            <w:tcW w:w="3386" w:type="dxa"/>
          </w:tcPr>
          <w:p w14:paraId="462CB20B" w14:textId="65216BAB" w:rsidR="00DF2777" w:rsidRDefault="00DF2777" w:rsidP="00F924A1">
            <w:pPr>
              <w:rPr>
                <w:rFonts w:ascii="Times New Roman" w:hAnsi="Times New Roman" w:cs="Times New Roman"/>
                <w:sz w:val="26"/>
                <w:szCs w:val="26"/>
                <w:lang w:val="es-ES"/>
              </w:rPr>
            </w:pPr>
            <w:r>
              <w:rPr>
                <w:rFonts w:ascii="Times New Roman" w:hAnsi="Times New Roman" w:cs="Times New Roman"/>
                <w:sz w:val="26"/>
                <w:szCs w:val="26"/>
                <w:lang w:val="es-ES"/>
              </w:rPr>
              <w:t xml:space="preserve">Coeficiente de </w:t>
            </w:r>
            <w:r w:rsidR="007C65FC">
              <w:rPr>
                <w:rFonts w:ascii="Times New Roman" w:hAnsi="Times New Roman" w:cs="Times New Roman"/>
                <w:sz w:val="26"/>
                <w:szCs w:val="26"/>
                <w:lang w:val="es-ES"/>
              </w:rPr>
              <w:t xml:space="preserve">frotamiento o </w:t>
            </w:r>
            <w:r>
              <w:rPr>
                <w:rFonts w:ascii="Times New Roman" w:hAnsi="Times New Roman" w:cs="Times New Roman"/>
                <w:sz w:val="26"/>
                <w:szCs w:val="26"/>
                <w:lang w:val="es-ES"/>
              </w:rPr>
              <w:t>fricción</w:t>
            </w:r>
          </w:p>
        </w:tc>
        <w:tc>
          <w:tcPr>
            <w:tcW w:w="2817" w:type="dxa"/>
          </w:tcPr>
          <w:p w14:paraId="3BB73586" w14:textId="475FCEA2" w:rsidR="00DF2777" w:rsidRDefault="00DF2777" w:rsidP="002E2229">
            <w:pPr>
              <w:jc w:val="center"/>
              <w:rPr>
                <w:rFonts w:ascii="Times New Roman" w:eastAsia="Aptos" w:hAnsi="Times New Roman" w:cs="Times New Roman"/>
                <w:sz w:val="26"/>
                <w:szCs w:val="26"/>
                <w:lang w:val="es-ES"/>
              </w:rPr>
            </w:pPr>
            <m:oMathPara>
              <m:oMath>
                <m:r>
                  <w:rPr>
                    <w:rFonts w:ascii="Cambria Math" w:eastAsia="Aptos" w:hAnsi="Cambria Math" w:cs="Times New Roman"/>
                    <w:sz w:val="26"/>
                    <w:szCs w:val="26"/>
                    <w:lang w:val="es-ES"/>
                  </w:rPr>
                  <m:t>f</m:t>
                </m:r>
              </m:oMath>
            </m:oMathPara>
          </w:p>
        </w:tc>
        <w:tc>
          <w:tcPr>
            <w:tcW w:w="2291" w:type="dxa"/>
          </w:tcPr>
          <w:p w14:paraId="352E2470" w14:textId="0FAD1B76" w:rsidR="00DF2777" w:rsidRDefault="007C65FC" w:rsidP="002E2229">
            <w:pPr>
              <w:jc w:val="center"/>
              <w:rPr>
                <w:rFonts w:ascii="Times New Roman" w:eastAsia="Aptos" w:hAnsi="Times New Roman" w:cs="Times New Roman"/>
                <w:sz w:val="26"/>
                <w:szCs w:val="26"/>
                <w:lang w:val="es-ES"/>
              </w:rPr>
            </w:pPr>
            <w:r>
              <w:rPr>
                <w:rFonts w:ascii="Times New Roman" w:eastAsia="Aptos" w:hAnsi="Times New Roman" w:cs="Times New Roman"/>
                <w:sz w:val="26"/>
                <w:szCs w:val="26"/>
                <w:lang w:val="es-ES"/>
              </w:rPr>
              <w:t>adimensional</w:t>
            </w:r>
          </w:p>
        </w:tc>
      </w:tr>
      <w:tr w:rsidR="00DF2777" w:rsidRPr="00B60C5B" w14:paraId="644FFD5E" w14:textId="4638B69A" w:rsidTr="00DF2777">
        <w:tc>
          <w:tcPr>
            <w:tcW w:w="3386" w:type="dxa"/>
          </w:tcPr>
          <w:p w14:paraId="364919AA" w14:textId="23252D7F" w:rsidR="00DF2777" w:rsidRDefault="00DF2777" w:rsidP="00F924A1">
            <w:pPr>
              <w:rPr>
                <w:rFonts w:ascii="Times New Roman" w:hAnsi="Times New Roman" w:cs="Times New Roman"/>
                <w:sz w:val="26"/>
                <w:szCs w:val="26"/>
                <w:lang w:val="es-ES"/>
              </w:rPr>
            </w:pPr>
            <w:r>
              <w:rPr>
                <w:rFonts w:ascii="Times New Roman" w:hAnsi="Times New Roman" w:cs="Times New Roman"/>
                <w:sz w:val="26"/>
                <w:szCs w:val="26"/>
                <w:lang w:val="es-ES"/>
              </w:rPr>
              <w:t>A</w:t>
            </w:r>
            <w:r w:rsidRPr="00B60C5B">
              <w:rPr>
                <w:rFonts w:ascii="Times New Roman" w:hAnsi="Times New Roman" w:cs="Times New Roman"/>
                <w:sz w:val="26"/>
                <w:szCs w:val="26"/>
                <w:lang w:val="es-ES"/>
              </w:rPr>
              <w:t>ltura Neta Positiva de Aspiración</w:t>
            </w:r>
          </w:p>
        </w:tc>
        <w:tc>
          <w:tcPr>
            <w:tcW w:w="2817" w:type="dxa"/>
          </w:tcPr>
          <w:p w14:paraId="2D6A5BC9" w14:textId="1767619A" w:rsidR="00DF2777" w:rsidRPr="00DD7D0F" w:rsidRDefault="00DF2777" w:rsidP="006F6AAD">
            <w:pPr>
              <w:jc w:val="center"/>
              <w:rPr>
                <w:rFonts w:ascii="Times New Roman" w:eastAsia="Aptos" w:hAnsi="Times New Roman" w:cs="Times New Roman"/>
                <w:sz w:val="26"/>
                <w:szCs w:val="26"/>
                <w:lang w:val="es-ES"/>
              </w:rPr>
            </w:pPr>
            <m:oMathPara>
              <m:oMath>
                <m:r>
                  <w:rPr>
                    <w:rFonts w:ascii="Cambria Math" w:eastAsia="Aptos" w:hAnsi="Cambria Math" w:cs="Times New Roman"/>
                    <w:sz w:val="26"/>
                    <w:szCs w:val="26"/>
                    <w:lang w:val="es-ES"/>
                  </w:rPr>
                  <m:t>NPSH</m:t>
                </m:r>
              </m:oMath>
            </m:oMathPara>
          </w:p>
        </w:tc>
        <w:tc>
          <w:tcPr>
            <w:tcW w:w="2291" w:type="dxa"/>
          </w:tcPr>
          <w:p w14:paraId="08C20A97" w14:textId="0D25BE90" w:rsidR="00DF2777" w:rsidRDefault="007C65FC" w:rsidP="006F6AAD">
            <w:pPr>
              <w:jc w:val="center"/>
              <w:rPr>
                <w:rFonts w:ascii="Times New Roman" w:eastAsia="Aptos" w:hAnsi="Times New Roman" w:cs="Times New Roman"/>
                <w:sz w:val="26"/>
                <w:szCs w:val="26"/>
                <w:lang w:val="es-ES"/>
              </w:rPr>
            </w:pPr>
            <m:oMathPara>
              <m:oMath>
                <m:r>
                  <w:rPr>
                    <w:rFonts w:ascii="Cambria Math" w:eastAsia="Aptos" w:hAnsi="Cambria Math" w:cs="Times New Roman"/>
                    <w:sz w:val="26"/>
                    <w:szCs w:val="26"/>
                    <w:lang w:val="es-ES"/>
                  </w:rPr>
                  <m:t>mcl</m:t>
                </m:r>
              </m:oMath>
            </m:oMathPara>
          </w:p>
        </w:tc>
      </w:tr>
      <w:tr w:rsidR="00DF2777" w:rsidRPr="00B60C5B" w14:paraId="322FF090" w14:textId="171CF1C3" w:rsidTr="00DF2777">
        <w:tc>
          <w:tcPr>
            <w:tcW w:w="3386" w:type="dxa"/>
          </w:tcPr>
          <w:p w14:paraId="243202E0" w14:textId="66C69FAA" w:rsidR="00DF2777" w:rsidRDefault="00DF2777" w:rsidP="00F924A1">
            <w:pPr>
              <w:rPr>
                <w:rFonts w:ascii="Times New Roman" w:hAnsi="Times New Roman" w:cs="Times New Roman"/>
                <w:sz w:val="26"/>
                <w:szCs w:val="26"/>
                <w:lang w:val="es-ES"/>
              </w:rPr>
            </w:pPr>
            <w:r>
              <w:rPr>
                <w:rFonts w:ascii="Times New Roman" w:hAnsi="Times New Roman" w:cs="Times New Roman"/>
                <w:sz w:val="26"/>
                <w:szCs w:val="26"/>
                <w:lang w:val="es-ES"/>
              </w:rPr>
              <w:t>Velocidad</w:t>
            </w:r>
          </w:p>
        </w:tc>
        <w:tc>
          <w:tcPr>
            <w:tcW w:w="2817" w:type="dxa"/>
          </w:tcPr>
          <w:p w14:paraId="2DA51C00" w14:textId="18E6E494" w:rsidR="00DF2777" w:rsidRDefault="00DF2777" w:rsidP="006F6AAD">
            <w:pPr>
              <w:jc w:val="center"/>
              <w:rPr>
                <w:rFonts w:ascii="Times New Roman" w:eastAsia="Aptos" w:hAnsi="Times New Roman" w:cs="Times New Roman"/>
                <w:sz w:val="26"/>
                <w:szCs w:val="26"/>
                <w:lang w:val="es-ES"/>
              </w:rPr>
            </w:pPr>
            <m:oMathPara>
              <m:oMath>
                <m:r>
                  <w:rPr>
                    <w:rFonts w:ascii="Cambria Math" w:eastAsia="Aptos" w:hAnsi="Cambria Math" w:cs="Times New Roman"/>
                    <w:sz w:val="26"/>
                    <w:szCs w:val="26"/>
                    <w:lang w:val="es-ES"/>
                  </w:rPr>
                  <m:t>v</m:t>
                </m:r>
              </m:oMath>
            </m:oMathPara>
          </w:p>
        </w:tc>
        <w:tc>
          <w:tcPr>
            <w:tcW w:w="2291" w:type="dxa"/>
          </w:tcPr>
          <w:p w14:paraId="4C739470" w14:textId="3A23B4BD" w:rsidR="00DF2777" w:rsidRDefault="007C65FC" w:rsidP="006F6AAD">
            <w:pPr>
              <w:jc w:val="center"/>
              <w:rPr>
                <w:rFonts w:ascii="Times New Roman" w:eastAsia="Aptos" w:hAnsi="Times New Roman" w:cs="Times New Roman"/>
                <w:sz w:val="26"/>
                <w:szCs w:val="26"/>
                <w:lang w:val="es-ES"/>
              </w:rPr>
            </w:pPr>
            <m:oMathPara>
              <m:oMath>
                <m:r>
                  <w:rPr>
                    <w:rFonts w:ascii="Cambria Math" w:eastAsia="Aptos" w:hAnsi="Cambria Math" w:cs="Times New Roman"/>
                    <w:sz w:val="26"/>
                    <w:szCs w:val="26"/>
                    <w:lang w:val="es-ES"/>
                  </w:rPr>
                  <m:t>m/s</m:t>
                </m:r>
              </m:oMath>
            </m:oMathPara>
          </w:p>
        </w:tc>
      </w:tr>
      <w:tr w:rsidR="00DF2777" w:rsidRPr="00B60C5B" w14:paraId="27B0C14C" w14:textId="09127B49" w:rsidTr="00DF2777">
        <w:tc>
          <w:tcPr>
            <w:tcW w:w="3386" w:type="dxa"/>
          </w:tcPr>
          <w:p w14:paraId="5AEE2D16" w14:textId="56FA49C5" w:rsidR="00DF2777" w:rsidRDefault="00DF2777" w:rsidP="00F924A1">
            <w:pPr>
              <w:rPr>
                <w:rFonts w:ascii="Times New Roman" w:hAnsi="Times New Roman" w:cs="Times New Roman"/>
                <w:sz w:val="26"/>
                <w:szCs w:val="26"/>
                <w:lang w:val="es-ES"/>
              </w:rPr>
            </w:pPr>
            <w:r>
              <w:rPr>
                <w:rFonts w:ascii="Times New Roman" w:hAnsi="Times New Roman" w:cs="Times New Roman"/>
                <w:sz w:val="26"/>
                <w:szCs w:val="26"/>
                <w:lang w:val="es-ES"/>
              </w:rPr>
              <w:t>Presión</w:t>
            </w:r>
          </w:p>
        </w:tc>
        <w:tc>
          <w:tcPr>
            <w:tcW w:w="2817" w:type="dxa"/>
          </w:tcPr>
          <w:p w14:paraId="7E449262" w14:textId="06908F71" w:rsidR="00DF2777" w:rsidRDefault="00DF2777" w:rsidP="006F6AAD">
            <w:pPr>
              <w:jc w:val="center"/>
              <w:rPr>
                <w:rFonts w:ascii="Times New Roman" w:eastAsia="Aptos" w:hAnsi="Times New Roman" w:cs="Times New Roman"/>
                <w:sz w:val="26"/>
                <w:szCs w:val="26"/>
                <w:lang w:val="es-ES"/>
              </w:rPr>
            </w:pPr>
            <m:oMathPara>
              <m:oMath>
                <m:r>
                  <w:rPr>
                    <w:rFonts w:ascii="Cambria Math" w:eastAsia="Aptos" w:hAnsi="Cambria Math" w:cs="Times New Roman"/>
                    <w:sz w:val="26"/>
                    <w:szCs w:val="26"/>
                    <w:lang w:val="es-ES"/>
                  </w:rPr>
                  <m:t>P</m:t>
                </m:r>
              </m:oMath>
            </m:oMathPara>
          </w:p>
        </w:tc>
        <w:tc>
          <w:tcPr>
            <w:tcW w:w="2291" w:type="dxa"/>
          </w:tcPr>
          <w:p w14:paraId="251056E5" w14:textId="304E3DD7" w:rsidR="00DF2777" w:rsidRDefault="007C65FC" w:rsidP="006F6AAD">
            <w:pPr>
              <w:jc w:val="center"/>
              <w:rPr>
                <w:rFonts w:ascii="Times New Roman" w:eastAsia="Aptos" w:hAnsi="Times New Roman" w:cs="Times New Roman"/>
                <w:sz w:val="26"/>
                <w:szCs w:val="26"/>
                <w:lang w:val="es-ES"/>
              </w:rPr>
            </w:pPr>
            <m:oMathPara>
              <m:oMath>
                <m:r>
                  <w:rPr>
                    <w:rFonts w:ascii="Cambria Math" w:eastAsia="Aptos" w:hAnsi="Cambria Math" w:cs="Times New Roman"/>
                    <w:sz w:val="26"/>
                    <w:szCs w:val="26"/>
                    <w:lang w:val="es-ES"/>
                  </w:rPr>
                  <m:t>Pa</m:t>
                </m:r>
              </m:oMath>
            </m:oMathPara>
          </w:p>
        </w:tc>
      </w:tr>
      <w:tr w:rsidR="00DF2777" w:rsidRPr="00B60C5B" w14:paraId="1D846201" w14:textId="7EE24B95" w:rsidTr="00DF2777">
        <w:tc>
          <w:tcPr>
            <w:tcW w:w="3386" w:type="dxa"/>
          </w:tcPr>
          <w:p w14:paraId="7963CF24" w14:textId="0B39846B" w:rsidR="00DF2777" w:rsidRDefault="00DF2777" w:rsidP="00F924A1">
            <w:pPr>
              <w:rPr>
                <w:rFonts w:ascii="Times New Roman" w:hAnsi="Times New Roman" w:cs="Times New Roman"/>
                <w:sz w:val="26"/>
                <w:szCs w:val="26"/>
                <w:lang w:val="es-ES"/>
              </w:rPr>
            </w:pPr>
            <w:r>
              <w:rPr>
                <w:rFonts w:ascii="Times New Roman" w:hAnsi="Times New Roman" w:cs="Times New Roman"/>
                <w:sz w:val="26"/>
                <w:szCs w:val="26"/>
                <w:lang w:val="es-ES"/>
              </w:rPr>
              <w:t>Densidad</w:t>
            </w:r>
          </w:p>
        </w:tc>
        <w:tc>
          <w:tcPr>
            <w:tcW w:w="2817" w:type="dxa"/>
          </w:tcPr>
          <w:p w14:paraId="050EA2B3" w14:textId="4CD9102B" w:rsidR="00DF2777" w:rsidRDefault="00DF2777" w:rsidP="006F6AAD">
            <w:pPr>
              <w:jc w:val="center"/>
              <w:rPr>
                <w:rFonts w:ascii="Times New Roman" w:eastAsia="Aptos" w:hAnsi="Times New Roman" w:cs="Times New Roman"/>
                <w:sz w:val="26"/>
                <w:szCs w:val="26"/>
                <w:lang w:val="es-ES"/>
              </w:rPr>
            </w:pPr>
            <m:oMathPara>
              <m:oMath>
                <m:r>
                  <w:rPr>
                    <w:rFonts w:ascii="Cambria Math" w:eastAsia="Aptos" w:hAnsi="Cambria Math" w:cs="Times New Roman"/>
                    <w:sz w:val="26"/>
                    <w:szCs w:val="26"/>
                    <w:lang w:val="es-ES"/>
                  </w:rPr>
                  <m:t>ρ</m:t>
                </m:r>
              </m:oMath>
            </m:oMathPara>
          </w:p>
        </w:tc>
        <w:tc>
          <w:tcPr>
            <w:tcW w:w="2291" w:type="dxa"/>
          </w:tcPr>
          <w:p w14:paraId="4A7A7C67" w14:textId="5A30BED4" w:rsidR="00DF2777" w:rsidRDefault="007C65FC" w:rsidP="006F6AAD">
            <w:pPr>
              <w:jc w:val="center"/>
              <w:rPr>
                <w:rFonts w:ascii="Times New Roman" w:eastAsia="Aptos" w:hAnsi="Times New Roman" w:cs="Times New Roman"/>
                <w:sz w:val="26"/>
                <w:szCs w:val="26"/>
                <w:lang w:val="es-ES"/>
              </w:rPr>
            </w:pPr>
            <m:oMathPara>
              <m:oMath>
                <m:r>
                  <w:rPr>
                    <w:rFonts w:ascii="Cambria Math" w:eastAsia="Aptos" w:hAnsi="Cambria Math" w:cs="Times New Roman"/>
                    <w:sz w:val="26"/>
                    <w:szCs w:val="26"/>
                    <w:lang w:val="es-ES"/>
                  </w:rPr>
                  <m:t>kg/</m:t>
                </m:r>
                <m:sSup>
                  <m:sSupPr>
                    <m:ctrlPr>
                      <w:rPr>
                        <w:rFonts w:ascii="Cambria Math" w:eastAsia="Aptos" w:hAnsi="Cambria Math" w:cs="Times New Roman"/>
                        <w:i/>
                        <w:sz w:val="26"/>
                        <w:szCs w:val="26"/>
                        <w:lang w:val="es-ES"/>
                      </w:rPr>
                    </m:ctrlPr>
                  </m:sSupPr>
                  <m:e>
                    <m:r>
                      <w:rPr>
                        <w:rFonts w:ascii="Cambria Math" w:eastAsia="Aptos" w:hAnsi="Cambria Math" w:cs="Times New Roman"/>
                        <w:sz w:val="26"/>
                        <w:szCs w:val="26"/>
                        <w:lang w:val="es-ES"/>
                      </w:rPr>
                      <m:t>m</m:t>
                    </m:r>
                  </m:e>
                  <m:sup>
                    <m:r>
                      <w:rPr>
                        <w:rFonts w:ascii="Cambria Math" w:eastAsia="Aptos" w:hAnsi="Cambria Math" w:cs="Times New Roman"/>
                        <w:sz w:val="26"/>
                        <w:szCs w:val="26"/>
                        <w:lang w:val="es-ES"/>
                      </w:rPr>
                      <m:t>3</m:t>
                    </m:r>
                  </m:sup>
                </m:sSup>
              </m:oMath>
            </m:oMathPara>
          </w:p>
        </w:tc>
      </w:tr>
      <w:tr w:rsidR="00DF2777" w:rsidRPr="00B60C5B" w14:paraId="1224DA8C" w14:textId="58035D33" w:rsidTr="00DF2777">
        <w:tc>
          <w:tcPr>
            <w:tcW w:w="3386" w:type="dxa"/>
          </w:tcPr>
          <w:p w14:paraId="0D87BAA3" w14:textId="1A322059" w:rsidR="00DF2777" w:rsidRDefault="00DF2777" w:rsidP="00F924A1">
            <w:pPr>
              <w:rPr>
                <w:rFonts w:ascii="Times New Roman" w:hAnsi="Times New Roman" w:cs="Times New Roman"/>
                <w:sz w:val="26"/>
                <w:szCs w:val="26"/>
                <w:lang w:val="es-ES"/>
              </w:rPr>
            </w:pPr>
            <w:r>
              <w:rPr>
                <w:rFonts w:ascii="Times New Roman" w:hAnsi="Times New Roman" w:cs="Times New Roman"/>
                <w:sz w:val="26"/>
                <w:szCs w:val="26"/>
                <w:lang w:val="es-ES"/>
              </w:rPr>
              <w:t>Temperatura</w:t>
            </w:r>
          </w:p>
        </w:tc>
        <w:tc>
          <w:tcPr>
            <w:tcW w:w="2817" w:type="dxa"/>
          </w:tcPr>
          <w:p w14:paraId="2B0FA475" w14:textId="2CB90835" w:rsidR="00DF2777" w:rsidRDefault="0089646C" w:rsidP="006F6AAD">
            <w:pPr>
              <w:jc w:val="center"/>
              <w:rPr>
                <w:rFonts w:ascii="Times New Roman" w:eastAsia="Aptos" w:hAnsi="Times New Roman" w:cs="Times New Roman"/>
                <w:sz w:val="26"/>
                <w:szCs w:val="26"/>
                <w:lang w:val="es-ES"/>
              </w:rPr>
            </w:pPr>
            <m:oMathPara>
              <m:oMath>
                <m:r>
                  <w:rPr>
                    <w:rFonts w:ascii="Cambria Math" w:eastAsia="Aptos" w:hAnsi="Cambria Math" w:cs="Times New Roman"/>
                    <w:sz w:val="26"/>
                    <w:szCs w:val="26"/>
                    <w:lang w:val="es-ES"/>
                  </w:rPr>
                  <m:t>T</m:t>
                </m:r>
              </m:oMath>
            </m:oMathPara>
          </w:p>
        </w:tc>
        <w:tc>
          <w:tcPr>
            <w:tcW w:w="2291" w:type="dxa"/>
          </w:tcPr>
          <w:p w14:paraId="141B48F1" w14:textId="69E98566" w:rsidR="00DF2777" w:rsidRDefault="007C65FC" w:rsidP="006F6AAD">
            <w:pPr>
              <w:jc w:val="center"/>
              <w:rPr>
                <w:rFonts w:ascii="Times New Roman" w:eastAsia="Aptos" w:hAnsi="Times New Roman" w:cs="Times New Roman"/>
                <w:sz w:val="26"/>
                <w:szCs w:val="26"/>
                <w:lang w:val="es-ES"/>
              </w:rPr>
            </w:pPr>
            <m:oMathPara>
              <m:oMath>
                <m:r>
                  <w:rPr>
                    <w:rFonts w:ascii="Cambria Math" w:eastAsia="Aptos" w:hAnsi="Cambria Math" w:cs="Times New Roman"/>
                    <w:sz w:val="26"/>
                    <w:szCs w:val="26"/>
                    <w:lang w:val="es-ES"/>
                  </w:rPr>
                  <m:t>K</m:t>
                </m:r>
              </m:oMath>
            </m:oMathPara>
          </w:p>
        </w:tc>
      </w:tr>
      <w:tr w:rsidR="00DF2777" w:rsidRPr="00B60C5B" w14:paraId="25D1E93E" w14:textId="75CA101A" w:rsidTr="00DF2777">
        <w:tc>
          <w:tcPr>
            <w:tcW w:w="3386" w:type="dxa"/>
          </w:tcPr>
          <w:p w14:paraId="7D57292A" w14:textId="2E9AD60C" w:rsidR="00DF2777" w:rsidRDefault="00DF2777" w:rsidP="00F924A1">
            <w:pPr>
              <w:rPr>
                <w:rFonts w:ascii="Times New Roman" w:hAnsi="Times New Roman" w:cs="Times New Roman"/>
                <w:sz w:val="26"/>
                <w:szCs w:val="26"/>
                <w:lang w:val="es-ES"/>
              </w:rPr>
            </w:pPr>
            <w:r>
              <w:rPr>
                <w:rFonts w:ascii="Times New Roman" w:hAnsi="Times New Roman" w:cs="Times New Roman"/>
                <w:sz w:val="26"/>
                <w:szCs w:val="26"/>
                <w:lang w:val="es-ES"/>
              </w:rPr>
              <w:t>Altura</w:t>
            </w:r>
          </w:p>
        </w:tc>
        <w:tc>
          <w:tcPr>
            <w:tcW w:w="2817" w:type="dxa"/>
          </w:tcPr>
          <w:p w14:paraId="13D32227" w14:textId="1E0C600D" w:rsidR="00DF2777" w:rsidRDefault="00DF2777" w:rsidP="006F6AAD">
            <w:pPr>
              <w:jc w:val="center"/>
              <w:rPr>
                <w:rFonts w:ascii="Times New Roman" w:eastAsia="Aptos" w:hAnsi="Times New Roman" w:cs="Times New Roman"/>
                <w:sz w:val="26"/>
                <w:szCs w:val="26"/>
                <w:lang w:val="es-ES"/>
              </w:rPr>
            </w:pPr>
            <m:oMathPara>
              <m:oMath>
                <m:r>
                  <w:rPr>
                    <w:rFonts w:ascii="Cambria Math" w:eastAsia="Aptos" w:hAnsi="Cambria Math" w:cs="Times New Roman"/>
                    <w:sz w:val="26"/>
                    <w:szCs w:val="26"/>
                    <w:lang w:val="es-ES"/>
                  </w:rPr>
                  <m:t>z</m:t>
                </m:r>
              </m:oMath>
            </m:oMathPara>
          </w:p>
        </w:tc>
        <w:tc>
          <w:tcPr>
            <w:tcW w:w="2291" w:type="dxa"/>
          </w:tcPr>
          <w:p w14:paraId="63D8AB61" w14:textId="1B7133A8" w:rsidR="00DF2777" w:rsidRDefault="007C65FC" w:rsidP="006F6AAD">
            <w:pPr>
              <w:jc w:val="center"/>
              <w:rPr>
                <w:rFonts w:ascii="Times New Roman" w:eastAsia="Aptos" w:hAnsi="Times New Roman" w:cs="Times New Roman"/>
                <w:sz w:val="26"/>
                <w:szCs w:val="26"/>
                <w:lang w:val="es-ES"/>
              </w:rPr>
            </w:pPr>
            <m:oMathPara>
              <m:oMath>
                <m:r>
                  <w:rPr>
                    <w:rFonts w:ascii="Cambria Math" w:eastAsia="Aptos" w:hAnsi="Cambria Math" w:cs="Times New Roman"/>
                    <w:sz w:val="26"/>
                    <w:szCs w:val="26"/>
                    <w:lang w:val="es-ES"/>
                  </w:rPr>
                  <m:t>m</m:t>
                </m:r>
              </m:oMath>
            </m:oMathPara>
          </w:p>
        </w:tc>
      </w:tr>
      <w:tr w:rsidR="00DF2777" w:rsidRPr="00B60C5B" w14:paraId="16C98897" w14:textId="0A33A4D9" w:rsidTr="00DF2777">
        <w:tc>
          <w:tcPr>
            <w:tcW w:w="3386" w:type="dxa"/>
          </w:tcPr>
          <w:p w14:paraId="0C0AED56" w14:textId="77777777" w:rsidR="00DF2777" w:rsidRDefault="00DF2777" w:rsidP="00F924A1">
            <w:pPr>
              <w:rPr>
                <w:rFonts w:ascii="Times New Roman" w:hAnsi="Times New Roman" w:cs="Times New Roman"/>
                <w:sz w:val="26"/>
                <w:szCs w:val="26"/>
                <w:lang w:val="es-ES"/>
              </w:rPr>
            </w:pPr>
            <w:r>
              <w:rPr>
                <w:rFonts w:ascii="Times New Roman" w:hAnsi="Times New Roman" w:cs="Times New Roman"/>
                <w:sz w:val="26"/>
                <w:szCs w:val="26"/>
                <w:lang w:val="es-ES"/>
              </w:rPr>
              <w:t>Aceleración de la gravedad</w:t>
            </w:r>
          </w:p>
        </w:tc>
        <w:tc>
          <w:tcPr>
            <w:tcW w:w="2817" w:type="dxa"/>
          </w:tcPr>
          <w:p w14:paraId="1A3FA5D4" w14:textId="1DE3B70B" w:rsidR="00DF2777" w:rsidRDefault="00DF2777" w:rsidP="006F6AAD">
            <w:pPr>
              <w:jc w:val="center"/>
              <w:rPr>
                <w:rFonts w:ascii="Times New Roman" w:eastAsia="Aptos" w:hAnsi="Times New Roman" w:cs="Times New Roman"/>
                <w:sz w:val="26"/>
                <w:szCs w:val="26"/>
                <w:lang w:val="es-ES"/>
              </w:rPr>
            </w:pPr>
            <m:oMathPara>
              <m:oMath>
                <m:r>
                  <w:rPr>
                    <w:rFonts w:ascii="Cambria Math" w:eastAsia="Aptos" w:hAnsi="Cambria Math" w:cs="Times New Roman"/>
                    <w:sz w:val="26"/>
                    <w:szCs w:val="26"/>
                    <w:lang w:val="es-ES"/>
                  </w:rPr>
                  <m:t>g</m:t>
                </m:r>
              </m:oMath>
            </m:oMathPara>
          </w:p>
        </w:tc>
        <w:tc>
          <w:tcPr>
            <w:tcW w:w="2291" w:type="dxa"/>
          </w:tcPr>
          <w:p w14:paraId="7A47CEED" w14:textId="200FF1D6" w:rsidR="00DF2777" w:rsidRDefault="007C65FC" w:rsidP="006F6AAD">
            <w:pPr>
              <w:jc w:val="center"/>
              <w:rPr>
                <w:rFonts w:ascii="Times New Roman" w:eastAsia="Aptos" w:hAnsi="Times New Roman" w:cs="Times New Roman"/>
                <w:sz w:val="26"/>
                <w:szCs w:val="26"/>
                <w:lang w:val="es-ES"/>
              </w:rPr>
            </w:pPr>
            <m:oMathPara>
              <m:oMath>
                <m:r>
                  <w:rPr>
                    <w:rFonts w:ascii="Cambria Math" w:eastAsia="Aptos" w:hAnsi="Cambria Math" w:cs="Times New Roman"/>
                    <w:sz w:val="26"/>
                    <w:szCs w:val="26"/>
                    <w:lang w:val="es-ES"/>
                  </w:rPr>
                  <m:t>m/</m:t>
                </m:r>
                <m:sSup>
                  <m:sSupPr>
                    <m:ctrlPr>
                      <w:rPr>
                        <w:rFonts w:ascii="Cambria Math" w:eastAsia="Aptos" w:hAnsi="Cambria Math" w:cs="Times New Roman"/>
                        <w:i/>
                        <w:sz w:val="26"/>
                        <w:szCs w:val="26"/>
                        <w:lang w:val="es-ES"/>
                      </w:rPr>
                    </m:ctrlPr>
                  </m:sSupPr>
                  <m:e>
                    <m:r>
                      <w:rPr>
                        <w:rFonts w:ascii="Cambria Math" w:eastAsia="Aptos" w:hAnsi="Cambria Math" w:cs="Times New Roman"/>
                        <w:sz w:val="26"/>
                        <w:szCs w:val="26"/>
                        <w:lang w:val="es-ES"/>
                      </w:rPr>
                      <m:t>s</m:t>
                    </m:r>
                  </m:e>
                  <m:sup>
                    <m:r>
                      <w:rPr>
                        <w:rFonts w:ascii="Cambria Math" w:eastAsia="Aptos" w:hAnsi="Cambria Math" w:cs="Times New Roman"/>
                        <w:sz w:val="26"/>
                        <w:szCs w:val="26"/>
                        <w:lang w:val="es-ES"/>
                      </w:rPr>
                      <m:t>2</m:t>
                    </m:r>
                  </m:sup>
                </m:sSup>
              </m:oMath>
            </m:oMathPara>
          </w:p>
        </w:tc>
      </w:tr>
      <w:tr w:rsidR="002D7E6A" w:rsidRPr="00B60C5B" w14:paraId="79C4129B" w14:textId="77777777" w:rsidTr="00DF2777">
        <w:tc>
          <w:tcPr>
            <w:tcW w:w="3386" w:type="dxa"/>
          </w:tcPr>
          <w:p w14:paraId="755AE2F9" w14:textId="20910182" w:rsidR="002D7E6A" w:rsidRDefault="002D7E6A" w:rsidP="00F924A1">
            <w:pPr>
              <w:rPr>
                <w:rFonts w:ascii="Times New Roman" w:hAnsi="Times New Roman" w:cs="Times New Roman"/>
                <w:sz w:val="26"/>
                <w:szCs w:val="26"/>
                <w:lang w:val="es-ES"/>
              </w:rPr>
            </w:pPr>
            <w:r>
              <w:rPr>
                <w:rFonts w:ascii="Times New Roman" w:hAnsi="Times New Roman" w:cs="Times New Roman"/>
                <w:sz w:val="26"/>
                <w:szCs w:val="26"/>
                <w:lang w:val="es-ES"/>
              </w:rPr>
              <w:t>Velocidad de giro</w:t>
            </w:r>
          </w:p>
        </w:tc>
        <w:tc>
          <w:tcPr>
            <w:tcW w:w="2817" w:type="dxa"/>
          </w:tcPr>
          <w:p w14:paraId="3AC272AD" w14:textId="4AFDD6AF" w:rsidR="002D7E6A" w:rsidRDefault="0089646C" w:rsidP="006F6AAD">
            <w:pPr>
              <w:jc w:val="center"/>
              <w:rPr>
                <w:rFonts w:ascii="Times New Roman" w:eastAsia="Aptos" w:hAnsi="Times New Roman" w:cs="Times New Roman"/>
                <w:sz w:val="26"/>
                <w:szCs w:val="26"/>
                <w:lang w:val="es-ES"/>
              </w:rPr>
            </w:pPr>
            <m:oMathPara>
              <m:oMath>
                <m:r>
                  <w:rPr>
                    <w:rFonts w:ascii="Cambria Math" w:eastAsia="Aptos" w:hAnsi="Cambria Math" w:cs="Times New Roman"/>
                    <w:sz w:val="26"/>
                    <w:szCs w:val="26"/>
                    <w:lang w:val="es-ES"/>
                  </w:rPr>
                  <m:t>n</m:t>
                </m:r>
              </m:oMath>
            </m:oMathPara>
          </w:p>
        </w:tc>
        <w:tc>
          <w:tcPr>
            <w:tcW w:w="2291" w:type="dxa"/>
          </w:tcPr>
          <w:p w14:paraId="50B63961" w14:textId="5DB336F7" w:rsidR="002D7E6A" w:rsidRDefault="007B1EAF" w:rsidP="006F6AAD">
            <w:pPr>
              <w:jc w:val="center"/>
              <w:rPr>
                <w:rFonts w:ascii="Times New Roman" w:eastAsia="Aptos" w:hAnsi="Times New Roman" w:cs="Times New Roman"/>
                <w:sz w:val="26"/>
                <w:szCs w:val="26"/>
                <w:lang w:val="es-ES"/>
              </w:rPr>
            </w:pPr>
            <m:oMathPara>
              <m:oMath>
                <m:r>
                  <w:rPr>
                    <w:rFonts w:ascii="Cambria Math" w:eastAsia="Aptos" w:hAnsi="Cambria Math" w:cs="Times New Roman"/>
                    <w:sz w:val="26"/>
                    <w:szCs w:val="26"/>
                    <w:lang w:val="es-ES"/>
                  </w:rPr>
                  <m:t>rpm</m:t>
                </m:r>
              </m:oMath>
            </m:oMathPara>
          </w:p>
        </w:tc>
      </w:tr>
    </w:tbl>
    <w:p w14:paraId="655CF6DD" w14:textId="77777777" w:rsidR="007A3567" w:rsidRDefault="007A3567" w:rsidP="007A3567">
      <w:pPr>
        <w:tabs>
          <w:tab w:val="left" w:pos="1608"/>
        </w:tabs>
        <w:rPr>
          <w:lang w:val="es-ES"/>
        </w:rPr>
        <w:sectPr w:rsidR="007A3567" w:rsidSect="005A79D7">
          <w:pgSz w:w="11906" w:h="16838"/>
          <w:pgMar w:top="1417" w:right="1701" w:bottom="1417" w:left="1701" w:header="708" w:footer="708" w:gutter="0"/>
          <w:pgNumType w:start="0"/>
          <w:cols w:space="708"/>
          <w:docGrid w:linePitch="360"/>
        </w:sectPr>
      </w:pPr>
    </w:p>
    <w:p w14:paraId="37C465F3" w14:textId="7468A0BC" w:rsidR="00C4113F" w:rsidRPr="002442C6" w:rsidRDefault="00C4113F" w:rsidP="009A339B">
      <w:pPr>
        <w:pStyle w:val="Ttulo1"/>
        <w:numPr>
          <w:ilvl w:val="0"/>
          <w:numId w:val="4"/>
        </w:numPr>
        <w:rPr>
          <w:rFonts w:ascii="Times New Roman" w:hAnsi="Times New Roman" w:cs="Times New Roman"/>
          <w:b/>
          <w:bCs/>
          <w:sz w:val="32"/>
          <w:szCs w:val="32"/>
          <w:lang w:val="es-ES"/>
        </w:rPr>
      </w:pPr>
      <w:r w:rsidRPr="002442C6">
        <w:rPr>
          <w:rFonts w:ascii="Times New Roman" w:hAnsi="Times New Roman" w:cs="Times New Roman"/>
          <w:b/>
          <w:bCs/>
          <w:sz w:val="32"/>
          <w:szCs w:val="32"/>
          <w:lang w:val="es-ES"/>
        </w:rPr>
        <w:lastRenderedPageBreak/>
        <w:t>Introducción</w:t>
      </w:r>
    </w:p>
    <w:p w14:paraId="1850E299" w14:textId="14984C21" w:rsidR="00D176E0" w:rsidRPr="00D176E0" w:rsidRDefault="00D176E0" w:rsidP="000C1797">
      <w:pPr>
        <w:spacing w:line="240" w:lineRule="auto"/>
        <w:jc w:val="both"/>
        <w:rPr>
          <w:rFonts w:ascii="Times New Roman" w:hAnsi="Times New Roman" w:cs="Times New Roman"/>
          <w:lang w:val="es-ES"/>
        </w:rPr>
      </w:pPr>
      <w:r w:rsidRPr="00D176E0">
        <w:rPr>
          <w:rFonts w:ascii="Times New Roman" w:hAnsi="Times New Roman" w:cs="Times New Roman"/>
          <w:lang w:val="es-ES"/>
        </w:rPr>
        <w:t>La mecánica de fluidos, y en particular el estudio de las instalaciones de bombeo, es un bloque esencial en la formación del ingeniero. Sin embargo, su aprendizaje suele estar fuertemente ligado a la resolución manual de ejercicios académicos, lo que puede dificultar la comprensión real del comportamiento hidráulico cuando el proceso se reduce a aplicar fórmulas de forma automática.</w:t>
      </w:r>
    </w:p>
    <w:p w14:paraId="2B050835" w14:textId="7B3FA0E1" w:rsidR="00981A39" w:rsidRPr="00981A39" w:rsidRDefault="00981A39" w:rsidP="000C1797">
      <w:pPr>
        <w:spacing w:line="240" w:lineRule="auto"/>
        <w:jc w:val="both"/>
        <w:rPr>
          <w:rFonts w:ascii="Times New Roman" w:hAnsi="Times New Roman" w:cs="Times New Roman"/>
          <w:lang w:val="es-ES"/>
        </w:rPr>
      </w:pPr>
      <w:r w:rsidRPr="00981A39">
        <w:rPr>
          <w:rFonts w:ascii="Times New Roman" w:hAnsi="Times New Roman" w:cs="Times New Roman"/>
          <w:lang w:val="es-ES"/>
        </w:rPr>
        <w:t>Este Trabajo de Fin de Grado surge con un enfoque didáctico, orientado a reforzar el aprendizaje mediante una herramienta que no solo automatice cálculos, sino que permita al alumno interactuar con los datos y observar en tiempo real cómo varían los resultados. Para ello, se ha desarrollado un software en Python con interfaz gráfica, diseñado para resolver y mostrar de forma dinámica</w:t>
      </w:r>
      <w:r w:rsidR="00F53513">
        <w:rPr>
          <w:rFonts w:ascii="Times New Roman" w:hAnsi="Times New Roman" w:cs="Times New Roman"/>
          <w:lang w:val="es-ES"/>
        </w:rPr>
        <w:t xml:space="preserve"> una selección de</w:t>
      </w:r>
      <w:r w:rsidRPr="00981A39">
        <w:rPr>
          <w:rFonts w:ascii="Times New Roman" w:hAnsi="Times New Roman" w:cs="Times New Roman"/>
          <w:lang w:val="es-ES"/>
        </w:rPr>
        <w:t xml:space="preserve"> los problemas de estaciones de bombeo recogidos en el documento </w:t>
      </w:r>
      <w:r w:rsidRPr="00981A39">
        <w:rPr>
          <w:rFonts w:ascii="Times New Roman" w:hAnsi="Times New Roman" w:cs="Times New Roman"/>
          <w:i/>
          <w:iCs/>
          <w:lang w:val="es-ES"/>
        </w:rPr>
        <w:t>Instalaciones de Bombeo Simples</w:t>
      </w:r>
      <w:r w:rsidRPr="00981A39">
        <w:rPr>
          <w:rFonts w:ascii="Times New Roman" w:hAnsi="Times New Roman" w:cs="Times New Roman"/>
          <w:lang w:val="es-ES"/>
        </w:rPr>
        <w:t xml:space="preserve"> (IBS) de la asignatura Mecánica de Fluidos, un documento habitual en la docencia de esta materia.</w:t>
      </w:r>
    </w:p>
    <w:p w14:paraId="30FC5530" w14:textId="046BBEF4" w:rsidR="00D176E0" w:rsidRPr="00D176E0" w:rsidRDefault="00D176E0" w:rsidP="000C1797">
      <w:pPr>
        <w:spacing w:line="240" w:lineRule="auto"/>
        <w:jc w:val="both"/>
        <w:rPr>
          <w:rFonts w:ascii="Times New Roman" w:hAnsi="Times New Roman" w:cs="Times New Roman"/>
          <w:lang w:val="es-ES"/>
        </w:rPr>
      </w:pPr>
      <w:r w:rsidRPr="00D176E0">
        <w:rPr>
          <w:rFonts w:ascii="Times New Roman" w:hAnsi="Times New Roman" w:cs="Times New Roman"/>
          <w:lang w:val="es-ES"/>
        </w:rPr>
        <w:t>La herramienta ha sido diseñada como un apoyo al estudio individual. No busca resolver cualquier problema hidráulico imaginable, sino centrarse en una colección concreta de ejercicios reales y académicamente relevantes, permitiendo que el estudiante interactúe con ellos de manera guiada. Esta decisión, aunque supone una limitación en cuanto a alcance general, permite centrarse en la precisión, claridad y utilidad de cada solución.</w:t>
      </w:r>
    </w:p>
    <w:p w14:paraId="13045DF5" w14:textId="2B86AE4B" w:rsidR="00D176E0" w:rsidRPr="00D176E0" w:rsidRDefault="00D176E0" w:rsidP="000C1797">
      <w:pPr>
        <w:spacing w:line="240" w:lineRule="auto"/>
        <w:jc w:val="both"/>
        <w:rPr>
          <w:rFonts w:ascii="Times New Roman" w:hAnsi="Times New Roman" w:cs="Times New Roman"/>
          <w:lang w:val="es-ES"/>
        </w:rPr>
      </w:pPr>
      <w:r w:rsidRPr="00D176E0">
        <w:rPr>
          <w:rFonts w:ascii="Times New Roman" w:hAnsi="Times New Roman" w:cs="Times New Roman"/>
          <w:lang w:val="es-ES"/>
        </w:rPr>
        <w:t>En definitiva, el objetivo de este proyecto es ofrecer una herramienta útil, clara y formativa que actúe como puente entre la teoría hidráulica y su aplicación práctica, ayudando al estudiante no solo a resolver problemas, sino a comprender el razonamiento hidráulico que hay detrás</w:t>
      </w:r>
      <w:r>
        <w:rPr>
          <w:rFonts w:ascii="Times New Roman" w:hAnsi="Times New Roman" w:cs="Times New Roman"/>
          <w:lang w:val="es-ES"/>
        </w:rPr>
        <w:t xml:space="preserve">. </w:t>
      </w:r>
    </w:p>
    <w:p w14:paraId="67B39035" w14:textId="310F4757" w:rsidR="00706E59" w:rsidRDefault="00706E59" w:rsidP="00C4113F">
      <w:pPr>
        <w:spacing w:line="240" w:lineRule="auto"/>
        <w:rPr>
          <w:rFonts w:ascii="Times New Roman" w:hAnsi="Times New Roman" w:cs="Times New Roman"/>
          <w:b/>
          <w:bCs/>
          <w:sz w:val="32"/>
          <w:szCs w:val="32"/>
          <w:lang w:val="es-ES"/>
        </w:rPr>
      </w:pPr>
    </w:p>
    <w:p w14:paraId="77791D74" w14:textId="77777777" w:rsidR="00706E59" w:rsidRDefault="00706E59" w:rsidP="00C4113F">
      <w:pPr>
        <w:spacing w:line="240" w:lineRule="auto"/>
        <w:rPr>
          <w:rFonts w:ascii="Times New Roman" w:hAnsi="Times New Roman" w:cs="Times New Roman"/>
          <w:b/>
          <w:bCs/>
          <w:sz w:val="32"/>
          <w:szCs w:val="32"/>
          <w:lang w:val="es-ES"/>
        </w:rPr>
      </w:pPr>
    </w:p>
    <w:p w14:paraId="51F9EEAF" w14:textId="77777777" w:rsidR="00706E59" w:rsidRDefault="00706E59" w:rsidP="00C4113F">
      <w:pPr>
        <w:spacing w:line="240" w:lineRule="auto"/>
        <w:rPr>
          <w:rFonts w:ascii="Times New Roman" w:hAnsi="Times New Roman" w:cs="Times New Roman"/>
          <w:b/>
          <w:bCs/>
          <w:sz w:val="32"/>
          <w:szCs w:val="32"/>
          <w:lang w:val="es-ES"/>
        </w:rPr>
      </w:pPr>
    </w:p>
    <w:p w14:paraId="37C5082F" w14:textId="77777777" w:rsidR="00706E59" w:rsidRDefault="00706E59" w:rsidP="00C4113F">
      <w:pPr>
        <w:spacing w:line="240" w:lineRule="auto"/>
        <w:rPr>
          <w:rFonts w:ascii="Times New Roman" w:hAnsi="Times New Roman" w:cs="Times New Roman"/>
          <w:b/>
          <w:bCs/>
          <w:sz w:val="32"/>
          <w:szCs w:val="32"/>
          <w:lang w:val="es-ES"/>
        </w:rPr>
      </w:pPr>
    </w:p>
    <w:p w14:paraId="1AB822E5" w14:textId="77777777" w:rsidR="00706E59" w:rsidRDefault="00706E59" w:rsidP="00C4113F">
      <w:pPr>
        <w:spacing w:line="240" w:lineRule="auto"/>
        <w:rPr>
          <w:rFonts w:ascii="Times New Roman" w:hAnsi="Times New Roman" w:cs="Times New Roman"/>
          <w:b/>
          <w:bCs/>
          <w:sz w:val="32"/>
          <w:szCs w:val="32"/>
          <w:lang w:val="es-ES"/>
        </w:rPr>
      </w:pPr>
    </w:p>
    <w:p w14:paraId="3FE15365" w14:textId="77777777" w:rsidR="00706E59" w:rsidRDefault="00706E59" w:rsidP="00C4113F">
      <w:pPr>
        <w:spacing w:line="240" w:lineRule="auto"/>
        <w:rPr>
          <w:rFonts w:ascii="Times New Roman" w:hAnsi="Times New Roman" w:cs="Times New Roman"/>
          <w:b/>
          <w:bCs/>
          <w:sz w:val="32"/>
          <w:szCs w:val="32"/>
          <w:lang w:val="es-ES"/>
        </w:rPr>
      </w:pPr>
    </w:p>
    <w:p w14:paraId="0CD353D6" w14:textId="77777777" w:rsidR="00706E59" w:rsidRDefault="00706E59" w:rsidP="00C4113F">
      <w:pPr>
        <w:spacing w:line="240" w:lineRule="auto"/>
        <w:rPr>
          <w:rFonts w:ascii="Times New Roman" w:hAnsi="Times New Roman" w:cs="Times New Roman"/>
          <w:b/>
          <w:bCs/>
          <w:sz w:val="32"/>
          <w:szCs w:val="32"/>
          <w:lang w:val="es-ES"/>
        </w:rPr>
      </w:pPr>
    </w:p>
    <w:p w14:paraId="25BB1022" w14:textId="77777777" w:rsidR="00706E59" w:rsidRDefault="00706E59" w:rsidP="00C4113F">
      <w:pPr>
        <w:spacing w:line="240" w:lineRule="auto"/>
        <w:rPr>
          <w:rFonts w:ascii="Times New Roman" w:hAnsi="Times New Roman" w:cs="Times New Roman"/>
          <w:b/>
          <w:bCs/>
          <w:sz w:val="32"/>
          <w:szCs w:val="32"/>
          <w:lang w:val="es-ES"/>
        </w:rPr>
      </w:pPr>
    </w:p>
    <w:p w14:paraId="444EADD2" w14:textId="77777777" w:rsidR="00706E59" w:rsidRDefault="00706E59" w:rsidP="00C4113F">
      <w:pPr>
        <w:spacing w:line="240" w:lineRule="auto"/>
        <w:rPr>
          <w:rFonts w:ascii="Times New Roman" w:hAnsi="Times New Roman" w:cs="Times New Roman"/>
          <w:b/>
          <w:bCs/>
          <w:sz w:val="32"/>
          <w:szCs w:val="32"/>
          <w:lang w:val="es-ES"/>
        </w:rPr>
      </w:pPr>
    </w:p>
    <w:p w14:paraId="4FA298BD" w14:textId="77777777" w:rsidR="00706E59" w:rsidRDefault="00706E59" w:rsidP="00C4113F">
      <w:pPr>
        <w:spacing w:line="240" w:lineRule="auto"/>
        <w:rPr>
          <w:rFonts w:ascii="Times New Roman" w:hAnsi="Times New Roman" w:cs="Times New Roman"/>
          <w:b/>
          <w:bCs/>
          <w:sz w:val="32"/>
          <w:szCs w:val="32"/>
          <w:lang w:val="es-ES"/>
        </w:rPr>
      </w:pPr>
    </w:p>
    <w:p w14:paraId="16B54265" w14:textId="77777777" w:rsidR="00D176E0" w:rsidRDefault="00D176E0" w:rsidP="00C4113F">
      <w:pPr>
        <w:spacing w:line="240" w:lineRule="auto"/>
        <w:rPr>
          <w:rFonts w:ascii="Times New Roman" w:hAnsi="Times New Roman" w:cs="Times New Roman"/>
          <w:b/>
          <w:bCs/>
          <w:sz w:val="32"/>
          <w:szCs w:val="32"/>
          <w:lang w:val="es-ES"/>
        </w:rPr>
      </w:pPr>
    </w:p>
    <w:p w14:paraId="7DEFC5E5" w14:textId="77777777" w:rsidR="00D176E0" w:rsidRDefault="00D176E0" w:rsidP="00C4113F">
      <w:pPr>
        <w:spacing w:line="240" w:lineRule="auto"/>
        <w:rPr>
          <w:rFonts w:ascii="Times New Roman" w:hAnsi="Times New Roman" w:cs="Times New Roman"/>
          <w:b/>
          <w:bCs/>
          <w:sz w:val="32"/>
          <w:szCs w:val="32"/>
          <w:lang w:val="es-ES"/>
        </w:rPr>
      </w:pPr>
    </w:p>
    <w:p w14:paraId="0B0C5AFC" w14:textId="77777777" w:rsidR="00D176E0" w:rsidRDefault="00D176E0" w:rsidP="00C4113F">
      <w:pPr>
        <w:spacing w:line="240" w:lineRule="auto"/>
        <w:rPr>
          <w:rFonts w:ascii="Times New Roman" w:hAnsi="Times New Roman" w:cs="Times New Roman"/>
          <w:b/>
          <w:bCs/>
          <w:sz w:val="32"/>
          <w:szCs w:val="32"/>
          <w:lang w:val="es-ES"/>
        </w:rPr>
      </w:pPr>
    </w:p>
    <w:p w14:paraId="21B1EB78" w14:textId="604FBF34" w:rsidR="002442C6" w:rsidRDefault="002442C6" w:rsidP="009A339B">
      <w:pPr>
        <w:pStyle w:val="Ttulo1"/>
        <w:numPr>
          <w:ilvl w:val="0"/>
          <w:numId w:val="4"/>
        </w:numPr>
        <w:rPr>
          <w:rFonts w:ascii="Times New Roman" w:hAnsi="Times New Roman" w:cs="Times New Roman"/>
          <w:b/>
          <w:bCs/>
          <w:sz w:val="32"/>
          <w:szCs w:val="32"/>
          <w:lang w:val="es-ES"/>
        </w:rPr>
      </w:pPr>
      <w:r w:rsidRPr="002442C6">
        <w:rPr>
          <w:rFonts w:ascii="Times New Roman" w:hAnsi="Times New Roman" w:cs="Times New Roman"/>
          <w:b/>
          <w:bCs/>
          <w:sz w:val="32"/>
          <w:szCs w:val="32"/>
          <w:lang w:val="es-ES"/>
        </w:rPr>
        <w:lastRenderedPageBreak/>
        <w:t>Marco Teórico</w:t>
      </w:r>
    </w:p>
    <w:p w14:paraId="46774662" w14:textId="4B683049" w:rsidR="00C25672" w:rsidRDefault="00C25672" w:rsidP="00C25672">
      <w:pPr>
        <w:pStyle w:val="NormalWeb"/>
        <w:jc w:val="both"/>
        <w:rPr>
          <w:lang w:val="es-ES"/>
        </w:rPr>
      </w:pPr>
      <w:r w:rsidRPr="00C25672">
        <w:rPr>
          <w:lang w:val="es-ES"/>
        </w:rPr>
        <w:t xml:space="preserve">El diseño y análisis de estaciones de bombeo requiere un conocimiento preciso de los principios hidráulicos que gobiernan el comportamiento de las instalaciones. En este capítulo se presentan los fundamentos teóricos que sirven de base para el desarrollo de la herramienta propuesta, abarcando desde las ecuaciones generales de la hidráulica en régimen estacionario hasta los métodos empíricos utilizados en el cálculo de pérdidas de carga. </w:t>
      </w:r>
      <w:r>
        <w:rPr>
          <w:lang w:val="es-ES"/>
        </w:rPr>
        <w:t>También</w:t>
      </w:r>
      <w:r w:rsidRPr="00C25672">
        <w:rPr>
          <w:lang w:val="es-ES"/>
        </w:rPr>
        <w:t xml:space="preserve"> se describen las curvas características de la instalación y de la </w:t>
      </w:r>
      <w:r w:rsidR="00FF3AB5">
        <w:rPr>
          <w:lang w:val="es-ES"/>
        </w:rPr>
        <w:t>turbo</w:t>
      </w:r>
      <w:r w:rsidRPr="00C25672">
        <w:rPr>
          <w:lang w:val="es-ES"/>
        </w:rPr>
        <w:t>bomba</w:t>
      </w:r>
      <w:r w:rsidR="002115C3">
        <w:rPr>
          <w:lang w:val="es-ES"/>
        </w:rPr>
        <w:t>.</w:t>
      </w:r>
    </w:p>
    <w:p w14:paraId="2052005C" w14:textId="105FCE3A" w:rsidR="00C25672" w:rsidRPr="00C25672" w:rsidRDefault="00C25672" w:rsidP="00C25672">
      <w:pPr>
        <w:pStyle w:val="NormalWeb"/>
        <w:jc w:val="both"/>
        <w:rPr>
          <w:lang w:val="es-ES"/>
        </w:rPr>
      </w:pPr>
      <w:r w:rsidRPr="00C25672">
        <w:rPr>
          <w:lang w:val="es-ES"/>
        </w:rPr>
        <w:t>Dado que el trabajo incluye el desarrollo de una aplicación para el cálculo y representación gráfica de sistemas de bombeo, también se introduce el marco conceptual relativo a la programación aplicada en ingeniería. En particular, se aborda el papel de la automatización de cálculos, la visualización de resultados y la creación de interfaces interactivas, así como las características esenciales del lenguaje Python y las bibliotecas empleadas.</w:t>
      </w:r>
    </w:p>
    <w:p w14:paraId="7C35D40A" w14:textId="12A7EBAD" w:rsidR="00C25672" w:rsidRPr="00C25672" w:rsidRDefault="00C25672" w:rsidP="00C25672">
      <w:pPr>
        <w:pStyle w:val="NormalWeb"/>
        <w:jc w:val="both"/>
        <w:rPr>
          <w:lang w:val="es-ES"/>
        </w:rPr>
      </w:pPr>
      <w:r w:rsidRPr="00C25672">
        <w:rPr>
          <w:lang w:val="es-ES"/>
        </w:rPr>
        <w:t>Este conjunto de bases conceptuales garantiza que los procedimientos aplicados en la metodología estén respaldados por referencias técnicas y por herramientas de desarrollo reconocidas en el ámbito de la ingeniería.</w:t>
      </w:r>
    </w:p>
    <w:p w14:paraId="3AA65DB5" w14:textId="77777777" w:rsidR="00FE4B34" w:rsidRPr="00FE4B34" w:rsidRDefault="00FE4B34" w:rsidP="00E97920">
      <w:pPr>
        <w:pStyle w:val="Ttulo2"/>
        <w:rPr>
          <w:rFonts w:ascii="Times New Roman" w:hAnsi="Times New Roman" w:cs="Times New Roman"/>
          <w:sz w:val="28"/>
          <w:szCs w:val="28"/>
          <w:lang w:val="es-ES"/>
        </w:rPr>
      </w:pPr>
      <w:r w:rsidRPr="00FE4B34">
        <w:rPr>
          <w:rFonts w:ascii="Times New Roman" w:hAnsi="Times New Roman" w:cs="Times New Roman"/>
          <w:sz w:val="28"/>
          <w:szCs w:val="28"/>
          <w:lang w:val="es-ES"/>
        </w:rPr>
        <w:t>2.1 Fundamentos de la hidráulica en régimen estacionario</w:t>
      </w:r>
    </w:p>
    <w:p w14:paraId="1B7CE1AF" w14:textId="3D77E8C2" w:rsidR="00E92660" w:rsidRPr="00E92660" w:rsidRDefault="00E92660" w:rsidP="00A43845">
      <w:pPr>
        <w:pStyle w:val="NormalWeb"/>
        <w:jc w:val="both"/>
        <w:rPr>
          <w:lang w:val="es-ES"/>
        </w:rPr>
      </w:pPr>
      <w:r w:rsidRPr="00E92660">
        <w:rPr>
          <w:lang w:val="es-ES"/>
        </w:rPr>
        <w:t xml:space="preserve">Es evidente </w:t>
      </w:r>
      <w:r w:rsidR="00E80175" w:rsidRPr="00E92660">
        <w:rPr>
          <w:lang w:val="es-ES"/>
        </w:rPr>
        <w:t>que,</w:t>
      </w:r>
      <w:r w:rsidRPr="00E92660">
        <w:rPr>
          <w:lang w:val="es-ES"/>
        </w:rPr>
        <w:t xml:space="preserve"> al llevar un problema de la vida real a papel y boli, siempre se hacen unas simplificaciones para que el análisis sea más fácil. En el ámbito de la hidráulica hay unos parámetros que van cambiando pero que se suponen constantes, como por ejemplo el caudal o la temperatura. Todos los problemas modelizados con la herramienta se encuentran en un mismo estado, denominado </w:t>
      </w:r>
      <w:r w:rsidRPr="00E92660">
        <w:rPr>
          <w:rStyle w:val="Textoennegrita"/>
          <w:rFonts w:eastAsiaTheme="majorEastAsia"/>
          <w:lang w:val="es-ES"/>
        </w:rPr>
        <w:t>régimen estacionario</w:t>
      </w:r>
      <w:r w:rsidRPr="00E92660">
        <w:rPr>
          <w:lang w:val="es-ES"/>
        </w:rPr>
        <w:t>.</w:t>
      </w:r>
    </w:p>
    <w:p w14:paraId="5BA00855" w14:textId="4EAB7B55" w:rsidR="004E69A6" w:rsidRPr="004E69A6" w:rsidRDefault="004E69A6" w:rsidP="00D210AB">
      <w:pPr>
        <w:pStyle w:val="Ttulo3"/>
        <w:rPr>
          <w:lang w:val="es-ES"/>
        </w:rPr>
      </w:pPr>
      <w:r>
        <w:rPr>
          <w:rStyle w:val="Ttulo3Car"/>
          <w:rFonts w:ascii="Times New Roman" w:hAnsi="Times New Roman" w:cs="Times New Roman"/>
          <w:b/>
          <w:bCs/>
          <w:sz w:val="24"/>
          <w:szCs w:val="24"/>
          <w:lang w:val="es-ES"/>
        </w:rPr>
        <w:t>2.1.1. Régimen estacionario</w:t>
      </w:r>
    </w:p>
    <w:p w14:paraId="20EAC494" w14:textId="78F7F5DD" w:rsidR="00E92660" w:rsidRDefault="00E92660" w:rsidP="00A43845">
      <w:pPr>
        <w:pStyle w:val="NormalWeb"/>
        <w:jc w:val="both"/>
        <w:rPr>
          <w:lang w:val="es-ES"/>
        </w:rPr>
      </w:pPr>
      <w:r w:rsidRPr="00E92660">
        <w:rPr>
          <w:lang w:val="es-ES"/>
        </w:rPr>
        <w:t>El régimen estacionario es aquel en el que las propiedades del flujo permanecen constantes en el tiempo en cada punto del sistema fluido. En este tipo de régimen, las ecuaciones hidráulicas se simplifican al no contener derivadas temporales, lo que facilita enormemente el análisis (Universidad de Córdoba, 2015).</w:t>
      </w:r>
    </w:p>
    <w:p w14:paraId="1D3198B9" w14:textId="77777777" w:rsidR="006F6AAD" w:rsidRPr="006F6AAD" w:rsidRDefault="00B6129C" w:rsidP="00A43845">
      <w:pPr>
        <w:pStyle w:val="NormalWeb"/>
        <w:jc w:val="both"/>
        <w:rPr>
          <w:lang w:val="es-ES"/>
        </w:rPr>
      </w:pPr>
      <m:oMathPara>
        <m:oMath>
          <m:f>
            <m:fPr>
              <m:ctrlPr>
                <w:rPr>
                  <w:rFonts w:ascii="Cambria Math" w:hAnsi="Cambria Math"/>
                  <w:i/>
                  <w:lang w:val="es-ES"/>
                </w:rPr>
              </m:ctrlPr>
            </m:fPr>
            <m:num>
              <m:r>
                <w:rPr>
                  <w:rFonts w:ascii="Cambria Math" w:hAnsi="Cambria Math"/>
                </w:rPr>
                <m:t>∂</m:t>
              </m:r>
              <m:r>
                <w:rPr>
                  <w:rFonts w:ascii="Cambria Math" w:hAnsi="Cambria Math"/>
                  <w:lang w:val="es-ES"/>
                </w:rPr>
                <m:t>v</m:t>
              </m:r>
            </m:num>
            <m:den>
              <m:r>
                <w:rPr>
                  <w:rFonts w:ascii="Cambria Math" w:hAnsi="Cambria Math"/>
                </w:rPr>
                <m:t>∂</m:t>
              </m:r>
              <m:r>
                <w:rPr>
                  <w:rFonts w:ascii="Cambria Math" w:hAnsi="Cambria Math"/>
                  <w:lang w:val="es-ES"/>
                </w:rPr>
                <m:t>t</m:t>
              </m:r>
            </m:den>
          </m:f>
          <m:r>
            <w:rPr>
              <w:rFonts w:ascii="Cambria Math" w:hAnsi="Cambria Math"/>
              <w:lang w:val="es-ES"/>
            </w:rPr>
            <m:t xml:space="preserve">=0; </m:t>
          </m:r>
          <m:f>
            <m:fPr>
              <m:ctrlPr>
                <w:rPr>
                  <w:rFonts w:ascii="Cambria Math" w:hAnsi="Cambria Math"/>
                  <w:i/>
                  <w:lang w:val="es-ES"/>
                </w:rPr>
              </m:ctrlPr>
            </m:fPr>
            <m:num>
              <m:r>
                <w:rPr>
                  <w:rFonts w:ascii="Cambria Math" w:hAnsi="Cambria Math"/>
                </w:rPr>
                <m:t>∂</m:t>
              </m:r>
              <m:r>
                <w:rPr>
                  <w:rFonts w:ascii="Cambria Math" w:hAnsi="Cambria Math"/>
                  <w:lang w:val="es-ES"/>
                </w:rPr>
                <m:t>P</m:t>
              </m:r>
            </m:num>
            <m:den>
              <m:r>
                <w:rPr>
                  <w:rFonts w:ascii="Cambria Math" w:hAnsi="Cambria Math"/>
                </w:rPr>
                <m:t>∂</m:t>
              </m:r>
              <m:r>
                <w:rPr>
                  <w:rFonts w:ascii="Cambria Math" w:hAnsi="Cambria Math"/>
                  <w:lang w:val="es-ES"/>
                </w:rPr>
                <m:t>t</m:t>
              </m:r>
            </m:den>
          </m:f>
          <m:r>
            <w:rPr>
              <w:rFonts w:ascii="Cambria Math" w:hAnsi="Cambria Math"/>
              <w:lang w:val="es-ES"/>
            </w:rPr>
            <m:t xml:space="preserve">=0; </m:t>
          </m:r>
          <m:f>
            <m:fPr>
              <m:ctrlPr>
                <w:rPr>
                  <w:rFonts w:ascii="Cambria Math" w:hAnsi="Cambria Math"/>
                  <w:i/>
                  <w:lang w:val="es-ES"/>
                </w:rPr>
              </m:ctrlPr>
            </m:fPr>
            <m:num>
              <m:r>
                <w:rPr>
                  <w:rFonts w:ascii="Cambria Math" w:hAnsi="Cambria Math"/>
                </w:rPr>
                <m:t>∂</m:t>
              </m:r>
              <m:r>
                <w:rPr>
                  <w:rFonts w:ascii="Cambria Math" w:hAnsi="Cambria Math"/>
                  <w:lang w:val="es-ES"/>
                </w:rPr>
                <m:t>ρ</m:t>
              </m:r>
            </m:num>
            <m:den>
              <m:r>
                <w:rPr>
                  <w:rFonts w:ascii="Cambria Math" w:hAnsi="Cambria Math"/>
                </w:rPr>
                <m:t>∂</m:t>
              </m:r>
              <m:r>
                <w:rPr>
                  <w:rFonts w:ascii="Cambria Math" w:hAnsi="Cambria Math"/>
                  <w:lang w:val="es-ES"/>
                </w:rPr>
                <m:t>t</m:t>
              </m:r>
            </m:den>
          </m:f>
          <m:r>
            <w:rPr>
              <w:rFonts w:ascii="Cambria Math" w:hAnsi="Cambria Math"/>
              <w:lang w:val="es-ES"/>
            </w:rPr>
            <m:t xml:space="preserve">=0; </m:t>
          </m:r>
          <m:f>
            <m:fPr>
              <m:ctrlPr>
                <w:rPr>
                  <w:rFonts w:ascii="Cambria Math" w:hAnsi="Cambria Math"/>
                  <w:i/>
                  <w:lang w:val="es-ES"/>
                </w:rPr>
              </m:ctrlPr>
            </m:fPr>
            <m:num>
              <m:r>
                <w:rPr>
                  <w:rFonts w:ascii="Cambria Math" w:hAnsi="Cambria Math"/>
                </w:rPr>
                <m:t>∂</m:t>
              </m:r>
              <m:r>
                <w:rPr>
                  <w:rFonts w:ascii="Cambria Math" w:hAnsi="Cambria Math"/>
                  <w:lang w:val="es-ES"/>
                </w:rPr>
                <m:t>T</m:t>
              </m:r>
            </m:num>
            <m:den>
              <m:r>
                <w:rPr>
                  <w:rFonts w:ascii="Cambria Math" w:hAnsi="Cambria Math"/>
                </w:rPr>
                <m:t>∂</m:t>
              </m:r>
              <m:r>
                <w:rPr>
                  <w:rFonts w:ascii="Cambria Math" w:hAnsi="Cambria Math"/>
                  <w:lang w:val="es-ES"/>
                </w:rPr>
                <m:t>t</m:t>
              </m:r>
            </m:den>
          </m:f>
          <m:r>
            <w:rPr>
              <w:rFonts w:ascii="Cambria Math" w:hAnsi="Cambria Math"/>
              <w:lang w:val="es-ES"/>
            </w:rPr>
            <m:t xml:space="preserve">=0; </m:t>
          </m:r>
        </m:oMath>
      </m:oMathPara>
    </w:p>
    <w:p w14:paraId="62F0F81A" w14:textId="6D95E1C0" w:rsidR="004E69A6" w:rsidRPr="00E92660" w:rsidRDefault="00B6129C" w:rsidP="00A43845">
      <w:pPr>
        <w:pStyle w:val="NormalWeb"/>
        <w:jc w:val="both"/>
        <w:rPr>
          <w:lang w:val="es-ES"/>
        </w:rPr>
      </w:pPr>
      <m:oMathPara>
        <m:oMath>
          <m:f>
            <m:fPr>
              <m:ctrlPr>
                <w:rPr>
                  <w:rFonts w:ascii="Cambria Math" w:hAnsi="Cambria Math"/>
                  <w:i/>
                  <w:lang w:val="es-ES"/>
                </w:rPr>
              </m:ctrlPr>
            </m:fPr>
            <m:num>
              <m:r>
                <w:rPr>
                  <w:rFonts w:ascii="Cambria Math" w:hAnsi="Cambria Math"/>
                  <w:lang w:val="es-ES"/>
                </w:rPr>
                <m:t>dQ</m:t>
              </m:r>
            </m:num>
            <m:den>
              <m:r>
                <w:rPr>
                  <w:rFonts w:ascii="Cambria Math" w:hAnsi="Cambria Math"/>
                  <w:lang w:val="es-ES"/>
                </w:rPr>
                <m:t>dt</m:t>
              </m:r>
            </m:den>
          </m:f>
          <m:r>
            <w:rPr>
              <w:rFonts w:ascii="Cambria Math" w:hAnsi="Cambria Math"/>
              <w:lang w:val="es-ES"/>
            </w:rPr>
            <m:t>=0</m:t>
          </m:r>
        </m:oMath>
      </m:oMathPara>
    </w:p>
    <w:p w14:paraId="73FA6250" w14:textId="2750A509" w:rsidR="006F6AAD" w:rsidRDefault="007B7046" w:rsidP="00A43845">
      <w:pPr>
        <w:spacing w:line="240" w:lineRule="auto"/>
        <w:jc w:val="both"/>
        <w:rPr>
          <w:rFonts w:ascii="Times New Roman" w:hAnsi="Times New Roman" w:cs="Times New Roman"/>
          <w:lang w:val="es-ES"/>
        </w:rPr>
      </w:pPr>
      <w:r w:rsidRPr="007B7046">
        <w:rPr>
          <w:rFonts w:ascii="Times New Roman" w:hAnsi="Times New Roman" w:cs="Times New Roman"/>
          <w:lang w:val="es-ES"/>
        </w:rPr>
        <w:t xml:space="preserve">Un concepto clave en este contexto es el </w:t>
      </w:r>
      <w:r w:rsidRPr="007B7046">
        <w:rPr>
          <w:rFonts w:ascii="Times New Roman" w:hAnsi="Times New Roman" w:cs="Times New Roman"/>
          <w:b/>
          <w:bCs/>
          <w:lang w:val="es-ES"/>
        </w:rPr>
        <w:t>principio de Bernoulli</w:t>
      </w:r>
      <w:r>
        <w:rPr>
          <w:rFonts w:ascii="Times New Roman" w:hAnsi="Times New Roman" w:cs="Times New Roman"/>
          <w:lang w:val="es-ES"/>
        </w:rPr>
        <w:t xml:space="preserve">. </w:t>
      </w:r>
    </w:p>
    <w:p w14:paraId="0B5EB555" w14:textId="77777777" w:rsidR="00F53513" w:rsidRDefault="00F53513" w:rsidP="00A43845">
      <w:pPr>
        <w:spacing w:line="240" w:lineRule="auto"/>
        <w:jc w:val="both"/>
        <w:rPr>
          <w:rFonts w:ascii="Times New Roman" w:hAnsi="Times New Roman" w:cs="Times New Roman"/>
          <w:lang w:val="es-ES"/>
        </w:rPr>
      </w:pPr>
    </w:p>
    <w:p w14:paraId="0385642D" w14:textId="42814293" w:rsidR="00521981" w:rsidRPr="00D93D12" w:rsidRDefault="004E69A6" w:rsidP="00D210AB">
      <w:pPr>
        <w:pStyle w:val="Ttulo3"/>
        <w:rPr>
          <w:lang w:val="es-ES"/>
        </w:rPr>
      </w:pPr>
      <w:r>
        <w:rPr>
          <w:rStyle w:val="Ttulo3Car"/>
          <w:rFonts w:ascii="Times New Roman" w:hAnsi="Times New Roman" w:cs="Times New Roman"/>
          <w:b/>
          <w:bCs/>
          <w:sz w:val="24"/>
          <w:szCs w:val="24"/>
          <w:lang w:val="es-ES"/>
        </w:rPr>
        <w:t xml:space="preserve">2.1.2. </w:t>
      </w:r>
      <w:r w:rsidR="00521981">
        <w:rPr>
          <w:rStyle w:val="Ttulo3Car"/>
          <w:rFonts w:ascii="Times New Roman" w:hAnsi="Times New Roman" w:cs="Times New Roman"/>
          <w:b/>
          <w:bCs/>
          <w:sz w:val="24"/>
          <w:szCs w:val="24"/>
          <w:lang w:val="es-ES"/>
        </w:rPr>
        <w:t>Principio de Bernoulli</w:t>
      </w:r>
    </w:p>
    <w:p w14:paraId="0ADB50AA" w14:textId="0C88C1CF" w:rsidR="007B7046" w:rsidRDefault="007B7046" w:rsidP="00A43845">
      <w:pPr>
        <w:spacing w:line="240" w:lineRule="auto"/>
        <w:jc w:val="both"/>
        <w:rPr>
          <w:rFonts w:ascii="Times New Roman" w:hAnsi="Times New Roman" w:cs="Times New Roman"/>
          <w:lang w:val="es-ES"/>
        </w:rPr>
      </w:pPr>
      <w:r>
        <w:rPr>
          <w:rFonts w:ascii="Times New Roman" w:hAnsi="Times New Roman" w:cs="Times New Roman"/>
          <w:lang w:val="es-ES"/>
        </w:rPr>
        <w:t>Este fundamento establece</w:t>
      </w:r>
      <w:r w:rsidRPr="007B7046">
        <w:rPr>
          <w:rFonts w:ascii="Times New Roman" w:hAnsi="Times New Roman" w:cs="Times New Roman"/>
          <w:lang w:val="es-ES"/>
        </w:rPr>
        <w:t xml:space="preserve"> que en un fluido ideal</w:t>
      </w:r>
      <w:r w:rsidR="00EC375D">
        <w:rPr>
          <w:rFonts w:ascii="Times New Roman" w:hAnsi="Times New Roman" w:cs="Times New Roman"/>
          <w:lang w:val="es-ES"/>
        </w:rPr>
        <w:t xml:space="preserve"> incompresible</w:t>
      </w:r>
      <w:r w:rsidRPr="007B7046">
        <w:rPr>
          <w:rFonts w:ascii="Times New Roman" w:hAnsi="Times New Roman" w:cs="Times New Roman"/>
          <w:lang w:val="es-ES"/>
        </w:rPr>
        <w:t xml:space="preserve"> (sin viscosidad ni pérdidas por fricción), en régimen estacionario</w:t>
      </w:r>
      <w:r w:rsidR="00EC375D">
        <w:rPr>
          <w:rFonts w:ascii="Times New Roman" w:hAnsi="Times New Roman" w:cs="Times New Roman"/>
          <w:lang w:val="es-ES"/>
        </w:rPr>
        <w:t>, en el campo gravitatorio</w:t>
      </w:r>
      <w:r w:rsidRPr="007B7046">
        <w:rPr>
          <w:rFonts w:ascii="Times New Roman" w:hAnsi="Times New Roman" w:cs="Times New Roman"/>
          <w:lang w:val="es-ES"/>
        </w:rPr>
        <w:t xml:space="preserve"> y a lo largo de </w:t>
      </w:r>
      <w:r w:rsidRPr="007B7046">
        <w:rPr>
          <w:rFonts w:ascii="Times New Roman" w:hAnsi="Times New Roman" w:cs="Times New Roman"/>
          <w:lang w:val="es-ES"/>
        </w:rPr>
        <w:lastRenderedPageBreak/>
        <w:t xml:space="preserve">una línea de corriente, la suma de tres tipos de energía por unidad de </w:t>
      </w:r>
      <w:r w:rsidR="00FF3AB5">
        <w:rPr>
          <w:rFonts w:ascii="Times New Roman" w:hAnsi="Times New Roman" w:cs="Times New Roman"/>
          <w:lang w:val="es-ES"/>
        </w:rPr>
        <w:t>masa</w:t>
      </w:r>
      <w:r w:rsidRPr="007B7046">
        <w:rPr>
          <w:rFonts w:ascii="Times New Roman" w:hAnsi="Times New Roman" w:cs="Times New Roman"/>
          <w:lang w:val="es-ES"/>
        </w:rPr>
        <w:t xml:space="preserve"> permanece constante</w:t>
      </w:r>
      <w:r w:rsidR="005572EA">
        <w:rPr>
          <w:rFonts w:ascii="Times New Roman" w:hAnsi="Times New Roman" w:cs="Times New Roman"/>
          <w:lang w:val="es-ES"/>
        </w:rPr>
        <w:t xml:space="preserve"> </w:t>
      </w:r>
      <w:r w:rsidR="005572EA" w:rsidRPr="005572EA">
        <w:rPr>
          <w:rFonts w:ascii="Times New Roman" w:hAnsi="Times New Roman" w:cs="Times New Roman"/>
          <w:lang w:val="es-ES"/>
        </w:rPr>
        <w:t>(Domingo, 1997).</w:t>
      </w:r>
      <w:r w:rsidR="005572EA">
        <w:rPr>
          <w:rFonts w:ascii="Times New Roman" w:hAnsi="Times New Roman" w:cs="Times New Roman"/>
          <w:lang w:val="es-ES"/>
        </w:rPr>
        <w:t xml:space="preserve"> </w:t>
      </w:r>
      <w:r w:rsidRPr="00521981">
        <w:rPr>
          <w:rFonts w:ascii="Times New Roman" w:hAnsi="Times New Roman" w:cs="Times New Roman"/>
          <w:lang w:val="es-ES"/>
        </w:rPr>
        <w:t>Estas tres energías son:</w:t>
      </w:r>
    </w:p>
    <w:p w14:paraId="7FC6BAD8" w14:textId="77777777" w:rsidR="00521981" w:rsidRPr="00521981" w:rsidRDefault="00521981" w:rsidP="009A339B">
      <w:pPr>
        <w:pStyle w:val="NormalWeb"/>
        <w:numPr>
          <w:ilvl w:val="0"/>
          <w:numId w:val="5"/>
        </w:numPr>
        <w:jc w:val="both"/>
        <w:rPr>
          <w:lang w:val="es-ES"/>
        </w:rPr>
      </w:pPr>
      <w:r w:rsidRPr="00521981">
        <w:rPr>
          <w:lang w:val="es-ES"/>
        </w:rPr>
        <w:t>Energía cinética: asociada a la velocidad del fluido.</w:t>
      </w:r>
    </w:p>
    <w:p w14:paraId="05FADD1E" w14:textId="77777777" w:rsidR="00521981" w:rsidRPr="00521981" w:rsidRDefault="00521981" w:rsidP="009A339B">
      <w:pPr>
        <w:pStyle w:val="NormalWeb"/>
        <w:numPr>
          <w:ilvl w:val="0"/>
          <w:numId w:val="5"/>
        </w:numPr>
        <w:jc w:val="both"/>
        <w:rPr>
          <w:lang w:val="es-ES"/>
        </w:rPr>
      </w:pPr>
      <w:r w:rsidRPr="00521981">
        <w:rPr>
          <w:lang w:val="es-ES"/>
        </w:rPr>
        <w:t>Energía potencial gravitatoria: debida a la altura del fluido respecto a una referencia.</w:t>
      </w:r>
    </w:p>
    <w:p w14:paraId="253D5A1A" w14:textId="1BD3E925" w:rsidR="00521981" w:rsidRPr="00F53513" w:rsidRDefault="00521981" w:rsidP="009A339B">
      <w:pPr>
        <w:pStyle w:val="NormalWeb"/>
        <w:numPr>
          <w:ilvl w:val="0"/>
          <w:numId w:val="5"/>
        </w:numPr>
        <w:jc w:val="both"/>
        <w:rPr>
          <w:lang w:val="es-ES"/>
        </w:rPr>
      </w:pPr>
      <w:r w:rsidRPr="00521981">
        <w:rPr>
          <w:lang w:val="es-ES"/>
        </w:rPr>
        <w:t>Energía de presión: la presión que el fluido ejerce internamente.</w:t>
      </w:r>
    </w:p>
    <w:p w14:paraId="385C0786" w14:textId="77777777" w:rsidR="00F51C1E" w:rsidRDefault="00521981" w:rsidP="00A43845">
      <w:pPr>
        <w:pStyle w:val="NormalWeb"/>
        <w:jc w:val="both"/>
        <w:rPr>
          <w:noProof/>
        </w:rPr>
      </w:pPr>
      <w:r w:rsidRPr="00521981">
        <w:rPr>
          <w:lang w:val="es-ES"/>
        </w:rPr>
        <w:t>Matemáticamente, para dos puntos 1 y 2 de una línea de corriente, la ecuación de Bernoulli se expresa clásicamente como:</w:t>
      </w:r>
      <w:r w:rsidR="00F51C1E" w:rsidRPr="00F51C1E">
        <w:rPr>
          <w:noProof/>
        </w:rPr>
        <w:t xml:space="preserve"> </w:t>
      </w:r>
    </w:p>
    <w:p w14:paraId="7803BE0C" w14:textId="75621C03" w:rsidR="00521981" w:rsidRDefault="00D21494" w:rsidP="00F51C1E">
      <w:pPr>
        <w:pStyle w:val="NormalWeb"/>
        <w:jc w:val="center"/>
        <w:rPr>
          <w:lang w:val="es-ES"/>
        </w:rPr>
      </w:pPr>
      <w:r w:rsidRPr="00D21494">
        <w:rPr>
          <w:noProof/>
          <w:lang w:val="es-ES"/>
        </w:rPr>
        <w:drawing>
          <wp:inline distT="0" distB="0" distL="0" distR="0" wp14:anchorId="4FD9A6B6" wp14:editId="6725746C">
            <wp:extent cx="5052060" cy="2614548"/>
            <wp:effectExtent l="0" t="0" r="0" b="0"/>
            <wp:docPr id="230078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78738" name=""/>
                    <pic:cNvPicPr/>
                  </pic:nvPicPr>
                  <pic:blipFill>
                    <a:blip r:embed="rId12"/>
                    <a:stretch>
                      <a:fillRect/>
                    </a:stretch>
                  </pic:blipFill>
                  <pic:spPr>
                    <a:xfrm>
                      <a:off x="0" y="0"/>
                      <a:ext cx="5060337" cy="2618831"/>
                    </a:xfrm>
                    <a:prstGeom prst="rect">
                      <a:avLst/>
                    </a:prstGeom>
                  </pic:spPr>
                </pic:pic>
              </a:graphicData>
            </a:graphic>
          </wp:inline>
        </w:drawing>
      </w:r>
    </w:p>
    <w:p w14:paraId="3988F660" w14:textId="2D4C59A0" w:rsidR="00521981" w:rsidRPr="00F32A23" w:rsidRDefault="00B6129C" w:rsidP="00A43845">
      <w:pPr>
        <w:pStyle w:val="NormalWeb"/>
        <w:jc w:val="both"/>
        <w:rPr>
          <w:sz w:val="26"/>
          <w:szCs w:val="26"/>
          <w:lang w:val="es-ES"/>
        </w:rPr>
      </w:pPr>
      <m:oMathPara>
        <m:oMath>
          <m:f>
            <m:fPr>
              <m:ctrlPr>
                <w:rPr>
                  <w:rFonts w:ascii="Cambria Math" w:hAnsi="Cambria Math"/>
                  <w:i/>
                  <w:sz w:val="26"/>
                  <w:szCs w:val="26"/>
                  <w:lang w:val="es-ES"/>
                </w:rPr>
              </m:ctrlPr>
            </m:fPr>
            <m:num>
              <m:sSubSup>
                <m:sSubSupPr>
                  <m:ctrlPr>
                    <w:rPr>
                      <w:rFonts w:ascii="Cambria Math" w:hAnsi="Cambria Math"/>
                      <w:i/>
                      <w:sz w:val="26"/>
                      <w:szCs w:val="26"/>
                      <w:lang w:val="es-ES"/>
                    </w:rPr>
                  </m:ctrlPr>
                </m:sSubSupPr>
                <m:e>
                  <m:r>
                    <w:rPr>
                      <w:rFonts w:ascii="Cambria Math" w:hAnsi="Cambria Math"/>
                      <w:sz w:val="26"/>
                      <w:szCs w:val="26"/>
                      <w:lang w:val="es-ES"/>
                    </w:rPr>
                    <m:t>v</m:t>
                  </m:r>
                </m:e>
                <m:sub>
                  <m:r>
                    <w:rPr>
                      <w:rFonts w:ascii="Cambria Math" w:hAnsi="Cambria Math"/>
                      <w:sz w:val="26"/>
                      <w:szCs w:val="26"/>
                      <w:lang w:val="es-ES"/>
                    </w:rPr>
                    <m:t>1</m:t>
                  </m:r>
                </m:sub>
                <m:sup>
                  <m:r>
                    <w:rPr>
                      <w:rFonts w:ascii="Cambria Math" w:hAnsi="Cambria Math"/>
                      <w:sz w:val="26"/>
                      <w:szCs w:val="26"/>
                      <w:lang w:val="es-ES"/>
                    </w:rPr>
                    <m:t>2</m:t>
                  </m:r>
                </m:sup>
              </m:sSubSup>
            </m:num>
            <m:den>
              <m:r>
                <w:rPr>
                  <w:rFonts w:ascii="Cambria Math" w:hAnsi="Cambria Math"/>
                  <w:sz w:val="26"/>
                  <w:szCs w:val="26"/>
                  <w:lang w:val="es-ES"/>
                </w:rPr>
                <m:t>2</m:t>
              </m:r>
            </m:den>
          </m:f>
          <m:r>
            <w:rPr>
              <w:rFonts w:ascii="Cambria Math" w:hAnsi="Cambria Math"/>
              <w:sz w:val="26"/>
              <w:szCs w:val="26"/>
              <w:lang w:val="es-ES"/>
            </w:rPr>
            <m:t>+</m:t>
          </m:r>
          <m:r>
            <w:rPr>
              <w:rFonts w:ascii="Cambria Math" w:hAnsi="Cambria Math"/>
              <w:sz w:val="26"/>
              <w:szCs w:val="26"/>
              <w:lang w:val="es-ES"/>
            </w:rPr>
            <m:t>g</m:t>
          </m:r>
          <m:r>
            <w:rPr>
              <w:rFonts w:ascii="Cambria Math" w:hAnsi="Cambria Math"/>
              <w:sz w:val="26"/>
              <w:szCs w:val="26"/>
              <w:lang w:val="es-ES"/>
            </w:rPr>
            <m:t xml:space="preserve"> </m:t>
          </m:r>
          <m:sSub>
            <m:sSubPr>
              <m:ctrlPr>
                <w:rPr>
                  <w:rFonts w:ascii="Cambria Math" w:hAnsi="Cambria Math"/>
                  <w:i/>
                  <w:sz w:val="26"/>
                  <w:szCs w:val="26"/>
                  <w:lang w:val="es-ES"/>
                </w:rPr>
              </m:ctrlPr>
            </m:sSubPr>
            <m:e>
              <m:r>
                <w:rPr>
                  <w:rFonts w:ascii="Cambria Math" w:hAnsi="Cambria Math"/>
                  <w:sz w:val="26"/>
                  <w:szCs w:val="26"/>
                  <w:lang w:val="es-ES"/>
                </w:rPr>
                <m:t>z</m:t>
              </m:r>
            </m:e>
            <m:sub>
              <m:r>
                <w:rPr>
                  <w:rFonts w:ascii="Cambria Math" w:hAnsi="Cambria Math"/>
                  <w:sz w:val="26"/>
                  <w:szCs w:val="26"/>
                  <w:lang w:val="es-ES"/>
                </w:rPr>
                <m:t>1</m:t>
              </m:r>
            </m:sub>
          </m:sSub>
          <m:r>
            <w:rPr>
              <w:rFonts w:ascii="Cambria Math" w:hAnsi="Cambria Math"/>
              <w:sz w:val="26"/>
              <w:szCs w:val="26"/>
              <w:lang w:val="es-ES"/>
            </w:rPr>
            <m:t>+</m:t>
          </m:r>
          <m:f>
            <m:fPr>
              <m:ctrlPr>
                <w:rPr>
                  <w:rFonts w:ascii="Cambria Math" w:hAnsi="Cambria Math"/>
                  <w:i/>
                  <w:sz w:val="26"/>
                  <w:szCs w:val="26"/>
                  <w:lang w:val="es-ES"/>
                </w:rPr>
              </m:ctrlPr>
            </m:fPr>
            <m:num>
              <m:sSub>
                <m:sSubPr>
                  <m:ctrlPr>
                    <w:rPr>
                      <w:rFonts w:ascii="Cambria Math" w:hAnsi="Cambria Math"/>
                      <w:i/>
                      <w:sz w:val="26"/>
                      <w:szCs w:val="26"/>
                      <w:lang w:val="es-ES"/>
                    </w:rPr>
                  </m:ctrlPr>
                </m:sSubPr>
                <m:e>
                  <m:r>
                    <w:rPr>
                      <w:rFonts w:ascii="Cambria Math" w:hAnsi="Cambria Math"/>
                      <w:sz w:val="26"/>
                      <w:szCs w:val="26"/>
                      <w:lang w:val="es-ES"/>
                    </w:rPr>
                    <m:t>P</m:t>
                  </m:r>
                </m:e>
                <m:sub>
                  <m:r>
                    <w:rPr>
                      <w:rFonts w:ascii="Cambria Math" w:hAnsi="Cambria Math"/>
                      <w:sz w:val="26"/>
                      <w:szCs w:val="26"/>
                      <w:lang w:val="es-ES"/>
                    </w:rPr>
                    <m:t>1</m:t>
                  </m:r>
                </m:sub>
              </m:sSub>
            </m:num>
            <m:den>
              <m:r>
                <w:rPr>
                  <w:rFonts w:ascii="Cambria Math" w:hAnsi="Cambria Math"/>
                  <w:sz w:val="26"/>
                  <w:szCs w:val="26"/>
                  <w:lang w:val="es-ES"/>
                </w:rPr>
                <m:t>ρ</m:t>
              </m:r>
            </m:den>
          </m:f>
          <m:r>
            <w:rPr>
              <w:rFonts w:ascii="Cambria Math" w:hAnsi="Cambria Math"/>
              <w:sz w:val="26"/>
              <w:szCs w:val="26"/>
              <w:lang w:val="es-ES"/>
            </w:rPr>
            <m:t xml:space="preserve">= </m:t>
          </m:r>
          <m:f>
            <m:fPr>
              <m:ctrlPr>
                <w:rPr>
                  <w:rFonts w:ascii="Cambria Math" w:hAnsi="Cambria Math"/>
                  <w:i/>
                  <w:sz w:val="26"/>
                  <w:szCs w:val="26"/>
                  <w:lang w:val="es-ES"/>
                </w:rPr>
              </m:ctrlPr>
            </m:fPr>
            <m:num>
              <m:sSubSup>
                <m:sSubSupPr>
                  <m:ctrlPr>
                    <w:rPr>
                      <w:rFonts w:ascii="Cambria Math" w:hAnsi="Cambria Math"/>
                      <w:i/>
                      <w:sz w:val="26"/>
                      <w:szCs w:val="26"/>
                      <w:lang w:val="es-ES"/>
                    </w:rPr>
                  </m:ctrlPr>
                </m:sSubSupPr>
                <m:e>
                  <m:r>
                    <w:rPr>
                      <w:rFonts w:ascii="Cambria Math" w:hAnsi="Cambria Math"/>
                      <w:sz w:val="26"/>
                      <w:szCs w:val="26"/>
                      <w:lang w:val="es-ES"/>
                    </w:rPr>
                    <m:t>v</m:t>
                  </m:r>
                </m:e>
                <m:sub>
                  <m:r>
                    <w:rPr>
                      <w:rFonts w:ascii="Cambria Math" w:hAnsi="Cambria Math"/>
                      <w:sz w:val="26"/>
                      <w:szCs w:val="26"/>
                      <w:lang w:val="es-ES"/>
                    </w:rPr>
                    <m:t>2</m:t>
                  </m:r>
                </m:sub>
                <m:sup>
                  <m:r>
                    <w:rPr>
                      <w:rFonts w:ascii="Cambria Math" w:hAnsi="Cambria Math"/>
                      <w:sz w:val="26"/>
                      <w:szCs w:val="26"/>
                      <w:lang w:val="es-ES"/>
                    </w:rPr>
                    <m:t>2</m:t>
                  </m:r>
                </m:sup>
              </m:sSubSup>
            </m:num>
            <m:den>
              <m:r>
                <w:rPr>
                  <w:rFonts w:ascii="Cambria Math" w:hAnsi="Cambria Math"/>
                  <w:sz w:val="26"/>
                  <w:szCs w:val="26"/>
                  <w:lang w:val="es-ES"/>
                </w:rPr>
                <m:t>2</m:t>
              </m:r>
            </m:den>
          </m:f>
          <m:r>
            <w:rPr>
              <w:rFonts w:ascii="Cambria Math" w:hAnsi="Cambria Math"/>
              <w:sz w:val="26"/>
              <w:szCs w:val="26"/>
              <w:lang w:val="es-ES"/>
            </w:rPr>
            <m:t>+</m:t>
          </m:r>
          <m:r>
            <w:rPr>
              <w:rFonts w:ascii="Cambria Math" w:hAnsi="Cambria Math"/>
              <w:sz w:val="26"/>
              <w:szCs w:val="26"/>
              <w:lang w:val="es-ES"/>
            </w:rPr>
            <m:t>g</m:t>
          </m:r>
          <m:r>
            <w:rPr>
              <w:rFonts w:ascii="Cambria Math" w:hAnsi="Cambria Math"/>
              <w:sz w:val="26"/>
              <w:szCs w:val="26"/>
              <w:lang w:val="es-ES"/>
            </w:rPr>
            <m:t xml:space="preserve"> </m:t>
          </m:r>
          <m:sSub>
            <m:sSubPr>
              <m:ctrlPr>
                <w:rPr>
                  <w:rFonts w:ascii="Cambria Math" w:hAnsi="Cambria Math"/>
                  <w:i/>
                  <w:sz w:val="26"/>
                  <w:szCs w:val="26"/>
                  <w:lang w:val="es-ES"/>
                </w:rPr>
              </m:ctrlPr>
            </m:sSubPr>
            <m:e>
              <m:r>
                <w:rPr>
                  <w:rFonts w:ascii="Cambria Math" w:hAnsi="Cambria Math"/>
                  <w:sz w:val="26"/>
                  <w:szCs w:val="26"/>
                  <w:lang w:val="es-ES"/>
                </w:rPr>
                <m:t>z</m:t>
              </m:r>
            </m:e>
            <m:sub>
              <m:r>
                <w:rPr>
                  <w:rFonts w:ascii="Cambria Math" w:hAnsi="Cambria Math"/>
                  <w:sz w:val="26"/>
                  <w:szCs w:val="26"/>
                  <w:lang w:val="es-ES"/>
                </w:rPr>
                <m:t>2</m:t>
              </m:r>
            </m:sub>
          </m:sSub>
          <m:r>
            <w:rPr>
              <w:rFonts w:ascii="Cambria Math" w:hAnsi="Cambria Math"/>
              <w:sz w:val="26"/>
              <w:szCs w:val="26"/>
              <w:lang w:val="es-ES"/>
            </w:rPr>
            <m:t>+</m:t>
          </m:r>
          <m:f>
            <m:fPr>
              <m:ctrlPr>
                <w:rPr>
                  <w:rFonts w:ascii="Cambria Math" w:hAnsi="Cambria Math"/>
                  <w:i/>
                  <w:sz w:val="26"/>
                  <w:szCs w:val="26"/>
                  <w:lang w:val="es-ES"/>
                </w:rPr>
              </m:ctrlPr>
            </m:fPr>
            <m:num>
              <m:sSub>
                <m:sSubPr>
                  <m:ctrlPr>
                    <w:rPr>
                      <w:rFonts w:ascii="Cambria Math" w:hAnsi="Cambria Math"/>
                      <w:i/>
                      <w:sz w:val="26"/>
                      <w:szCs w:val="26"/>
                      <w:lang w:val="es-ES"/>
                    </w:rPr>
                  </m:ctrlPr>
                </m:sSubPr>
                <m:e>
                  <m:r>
                    <w:rPr>
                      <w:rFonts w:ascii="Cambria Math" w:hAnsi="Cambria Math"/>
                      <w:sz w:val="26"/>
                      <w:szCs w:val="26"/>
                      <w:lang w:val="es-ES"/>
                    </w:rPr>
                    <m:t>P</m:t>
                  </m:r>
                </m:e>
                <m:sub>
                  <m:r>
                    <w:rPr>
                      <w:rFonts w:ascii="Cambria Math" w:hAnsi="Cambria Math"/>
                      <w:sz w:val="26"/>
                      <w:szCs w:val="26"/>
                      <w:lang w:val="es-ES"/>
                    </w:rPr>
                    <m:t>2</m:t>
                  </m:r>
                </m:sub>
              </m:sSub>
            </m:num>
            <m:den>
              <m:r>
                <w:rPr>
                  <w:rFonts w:ascii="Cambria Math" w:hAnsi="Cambria Math"/>
                  <w:sz w:val="26"/>
                  <w:szCs w:val="26"/>
                  <w:lang w:val="es-ES"/>
                </w:rPr>
                <m:t>ρ</m:t>
              </m:r>
            </m:den>
          </m:f>
          <m:r>
            <w:rPr>
              <w:rFonts w:ascii="Cambria Math" w:hAnsi="Cambria Math"/>
              <w:sz w:val="26"/>
              <w:szCs w:val="26"/>
              <w:lang w:val="es-ES"/>
            </w:rPr>
            <m:t>=</m:t>
          </m:r>
          <m:r>
            <w:rPr>
              <w:rFonts w:ascii="Cambria Math" w:hAnsi="Cambria Math"/>
              <w:sz w:val="26"/>
              <w:szCs w:val="26"/>
              <w:lang w:val="es-ES"/>
            </w:rPr>
            <m:t>cte</m:t>
          </m:r>
          <m:r>
            <w:rPr>
              <w:rFonts w:ascii="Cambria Math" w:hAnsi="Cambria Math"/>
              <w:sz w:val="26"/>
              <w:szCs w:val="26"/>
              <w:lang w:val="es-ES"/>
            </w:rPr>
            <m:t>.</m:t>
          </m:r>
        </m:oMath>
      </m:oMathPara>
    </w:p>
    <w:p w14:paraId="15C3ED24" w14:textId="1C83B58A" w:rsidR="00521981" w:rsidRDefault="00521981" w:rsidP="00A43845">
      <w:pPr>
        <w:pStyle w:val="NormalWeb"/>
        <w:jc w:val="both"/>
        <w:rPr>
          <w:lang w:val="es-ES"/>
        </w:rPr>
      </w:pPr>
      <w:r>
        <w:rPr>
          <w:lang w:val="es-ES"/>
        </w:rPr>
        <w:t>donde:</w:t>
      </w:r>
    </w:p>
    <w:p w14:paraId="0E1CC9C7" w14:textId="179AF814" w:rsidR="00521981" w:rsidRPr="00521981" w:rsidRDefault="00521981" w:rsidP="009A339B">
      <w:pPr>
        <w:pStyle w:val="NormalWeb"/>
        <w:numPr>
          <w:ilvl w:val="0"/>
          <w:numId w:val="6"/>
        </w:numPr>
        <w:jc w:val="both"/>
        <w:rPr>
          <w:lang w:val="es-ES"/>
        </w:rPr>
      </w:pPr>
      <m:oMath>
        <m:r>
          <w:rPr>
            <w:rFonts w:ascii="Cambria Math" w:hAnsi="Cambria Math"/>
            <w:sz w:val="26"/>
            <w:szCs w:val="26"/>
            <w:lang w:val="es-ES"/>
          </w:rPr>
          <m:t>v</m:t>
        </m:r>
      </m:oMath>
      <w:r w:rsidRPr="00521981">
        <w:rPr>
          <w:lang w:val="es-ES"/>
        </w:rPr>
        <w:t xml:space="preserve"> es la velocidad del fluido</w:t>
      </w:r>
      <w:r w:rsidR="00F51C1E">
        <w:rPr>
          <w:lang w:val="es-ES"/>
        </w:rPr>
        <w:t xml:space="preserve"> (</w:t>
      </w:r>
      <m:oMath>
        <m:r>
          <w:rPr>
            <w:rFonts w:ascii="Cambria Math" w:hAnsi="Cambria Math"/>
            <w:lang w:val="es-ES"/>
          </w:rPr>
          <m:t>m/s</m:t>
        </m:r>
      </m:oMath>
      <w:r w:rsidR="00F51C1E">
        <w:rPr>
          <w:lang w:val="es-ES"/>
        </w:rPr>
        <w:t>)</w:t>
      </w:r>
      <w:r w:rsidRPr="00521981">
        <w:rPr>
          <w:lang w:val="es-ES"/>
        </w:rPr>
        <w:t>,</w:t>
      </w:r>
    </w:p>
    <w:p w14:paraId="01758F58" w14:textId="29EDBA05" w:rsidR="00521981" w:rsidRPr="00521981" w:rsidRDefault="00521981" w:rsidP="009A339B">
      <w:pPr>
        <w:pStyle w:val="NormalWeb"/>
        <w:numPr>
          <w:ilvl w:val="0"/>
          <w:numId w:val="6"/>
        </w:numPr>
        <w:jc w:val="both"/>
        <w:rPr>
          <w:lang w:val="es-ES"/>
        </w:rPr>
      </w:pPr>
      <m:oMath>
        <m:r>
          <w:rPr>
            <w:rFonts w:ascii="Cambria Math" w:hAnsi="Cambria Math"/>
            <w:sz w:val="26"/>
            <w:szCs w:val="26"/>
            <w:lang w:val="es-ES"/>
          </w:rPr>
          <m:t>g</m:t>
        </m:r>
      </m:oMath>
      <w:r>
        <w:rPr>
          <w:lang w:val="es-ES"/>
        </w:rPr>
        <w:t xml:space="preserve"> </w:t>
      </w:r>
      <w:r w:rsidRPr="00521981">
        <w:rPr>
          <w:lang w:val="es-ES"/>
        </w:rPr>
        <w:t>la aceleración debida a la gravedad</w:t>
      </w:r>
      <w:r w:rsidR="00F51C1E">
        <w:rPr>
          <w:lang w:val="es-ES"/>
        </w:rPr>
        <w:t xml:space="preserve"> (</w:t>
      </w:r>
      <m:oMath>
        <m:r>
          <w:rPr>
            <w:rFonts w:ascii="Cambria Math" w:hAnsi="Cambria Math"/>
            <w:lang w:val="es-ES"/>
          </w:rPr>
          <m:t>m/</m:t>
        </m:r>
        <m:sSup>
          <m:sSupPr>
            <m:ctrlPr>
              <w:rPr>
                <w:rFonts w:ascii="Cambria Math" w:hAnsi="Cambria Math"/>
                <w:i/>
                <w:lang w:val="es-ES"/>
              </w:rPr>
            </m:ctrlPr>
          </m:sSupPr>
          <m:e>
            <m:r>
              <w:rPr>
                <w:rFonts w:ascii="Cambria Math" w:hAnsi="Cambria Math"/>
                <w:lang w:val="es-ES"/>
              </w:rPr>
              <m:t>s</m:t>
            </m:r>
          </m:e>
          <m:sup>
            <m:r>
              <w:rPr>
                <w:rFonts w:ascii="Cambria Math" w:hAnsi="Cambria Math"/>
                <w:lang w:val="es-ES"/>
              </w:rPr>
              <m:t>2</m:t>
            </m:r>
          </m:sup>
        </m:sSup>
        <m:r>
          <w:rPr>
            <w:rFonts w:ascii="Cambria Math" w:hAnsi="Cambria Math"/>
            <w:lang w:val="es-ES"/>
          </w:rPr>
          <m:t>)</m:t>
        </m:r>
      </m:oMath>
      <w:r w:rsidRPr="00521981">
        <w:rPr>
          <w:lang w:val="es-ES"/>
        </w:rPr>
        <w:t>,</w:t>
      </w:r>
    </w:p>
    <w:p w14:paraId="1608D15A" w14:textId="476E1863" w:rsidR="00521981" w:rsidRPr="00521981" w:rsidRDefault="00521981" w:rsidP="009A339B">
      <w:pPr>
        <w:pStyle w:val="NormalWeb"/>
        <w:numPr>
          <w:ilvl w:val="0"/>
          <w:numId w:val="6"/>
        </w:numPr>
        <w:jc w:val="both"/>
        <w:rPr>
          <w:lang w:val="es-ES"/>
        </w:rPr>
      </w:pPr>
      <m:oMath>
        <m:r>
          <w:rPr>
            <w:rFonts w:ascii="Cambria Math" w:hAnsi="Cambria Math"/>
            <w:sz w:val="26"/>
            <w:szCs w:val="26"/>
            <w:lang w:val="es-ES"/>
          </w:rPr>
          <m:t>z</m:t>
        </m:r>
      </m:oMath>
      <w:r>
        <w:rPr>
          <w:lang w:val="es-ES"/>
        </w:rPr>
        <w:t xml:space="preserve"> </w:t>
      </w:r>
      <w:r w:rsidRPr="00521981">
        <w:rPr>
          <w:lang w:val="es-ES"/>
        </w:rPr>
        <w:t>la altura respecto a la referencia</w:t>
      </w:r>
      <w:r w:rsidR="00F51C1E">
        <w:rPr>
          <w:lang w:val="es-ES"/>
        </w:rPr>
        <w:t xml:space="preserve"> (</w:t>
      </w:r>
      <m:oMath>
        <m:r>
          <w:rPr>
            <w:rFonts w:ascii="Cambria Math" w:hAnsi="Cambria Math"/>
            <w:lang w:val="es-ES"/>
          </w:rPr>
          <m:t>m</m:t>
        </m:r>
      </m:oMath>
      <w:r w:rsidR="00F51C1E">
        <w:rPr>
          <w:lang w:val="es-ES"/>
        </w:rPr>
        <w:t>)</w:t>
      </w:r>
      <w:r w:rsidRPr="00521981">
        <w:rPr>
          <w:lang w:val="es-ES"/>
        </w:rPr>
        <w:t>,</w:t>
      </w:r>
    </w:p>
    <w:p w14:paraId="6B542DE1" w14:textId="64031450" w:rsidR="00521981" w:rsidRPr="00521981" w:rsidRDefault="00521981" w:rsidP="009A339B">
      <w:pPr>
        <w:pStyle w:val="NormalWeb"/>
        <w:numPr>
          <w:ilvl w:val="0"/>
          <w:numId w:val="6"/>
        </w:numPr>
        <w:jc w:val="both"/>
        <w:rPr>
          <w:lang w:val="es-ES"/>
        </w:rPr>
      </w:pPr>
      <m:oMath>
        <m:r>
          <w:rPr>
            <w:rFonts w:ascii="Cambria Math" w:hAnsi="Cambria Math"/>
            <w:sz w:val="26"/>
            <w:szCs w:val="26"/>
          </w:rPr>
          <m:t>P</m:t>
        </m:r>
      </m:oMath>
      <w:r w:rsidRPr="00521981">
        <w:rPr>
          <w:lang w:val="es-ES"/>
        </w:rPr>
        <w:t xml:space="preserve"> la presión</w:t>
      </w:r>
      <w:r w:rsidR="00F51C1E">
        <w:rPr>
          <w:lang w:val="es-ES"/>
        </w:rPr>
        <w:t xml:space="preserve"> (</w:t>
      </w:r>
      <m:oMath>
        <m:r>
          <w:rPr>
            <w:rFonts w:ascii="Cambria Math" w:hAnsi="Cambria Math"/>
            <w:lang w:val="es-ES"/>
          </w:rPr>
          <m:t>Pa</m:t>
        </m:r>
      </m:oMath>
      <w:r w:rsidR="00F51C1E">
        <w:rPr>
          <w:lang w:val="es-ES"/>
        </w:rPr>
        <w:t>)</w:t>
      </w:r>
      <w:r w:rsidRPr="00521981">
        <w:rPr>
          <w:lang w:val="es-ES"/>
        </w:rPr>
        <w:t>,</w:t>
      </w:r>
    </w:p>
    <w:p w14:paraId="08A80818" w14:textId="419FBCF5" w:rsidR="005572EA" w:rsidRDefault="00521981" w:rsidP="009A339B">
      <w:pPr>
        <w:pStyle w:val="NormalWeb"/>
        <w:numPr>
          <w:ilvl w:val="0"/>
          <w:numId w:val="6"/>
        </w:numPr>
        <w:jc w:val="both"/>
        <w:rPr>
          <w:lang w:val="es-ES"/>
        </w:rPr>
      </w:pPr>
      <m:oMath>
        <m:r>
          <w:rPr>
            <w:rFonts w:ascii="Cambria Math" w:hAnsi="Cambria Math"/>
            <w:sz w:val="26"/>
            <w:szCs w:val="26"/>
            <w:lang w:val="es-ES"/>
          </w:rPr>
          <m:t>ρ</m:t>
        </m:r>
      </m:oMath>
      <w:r w:rsidRPr="00521981">
        <w:rPr>
          <w:lang w:val="es-ES"/>
        </w:rPr>
        <w:t xml:space="preserve"> la densidad del fluido</w:t>
      </w:r>
      <w:r w:rsidR="006F404A">
        <w:rPr>
          <w:lang w:val="es-ES"/>
        </w:rPr>
        <w:t xml:space="preserve"> (</w:t>
      </w:r>
      <m:oMath>
        <m:r>
          <w:rPr>
            <w:rFonts w:ascii="Cambria Math" w:hAnsi="Cambria Math"/>
            <w:lang w:val="es-ES"/>
          </w:rPr>
          <m:t>kg/</m:t>
        </m:r>
        <m:sSup>
          <m:sSupPr>
            <m:ctrlPr>
              <w:rPr>
                <w:rFonts w:ascii="Cambria Math" w:hAnsi="Cambria Math"/>
                <w:i/>
                <w:lang w:val="es-ES"/>
              </w:rPr>
            </m:ctrlPr>
          </m:sSupPr>
          <m:e>
            <m:r>
              <w:rPr>
                <w:rFonts w:ascii="Cambria Math" w:hAnsi="Cambria Math"/>
                <w:lang w:val="es-ES"/>
              </w:rPr>
              <m:t>m</m:t>
            </m:r>
          </m:e>
          <m:sup>
            <m:r>
              <w:rPr>
                <w:rFonts w:ascii="Cambria Math" w:hAnsi="Cambria Math"/>
                <w:lang w:val="es-ES"/>
              </w:rPr>
              <m:t>3</m:t>
            </m:r>
          </m:sup>
        </m:sSup>
      </m:oMath>
      <w:r w:rsidR="006F404A">
        <w:rPr>
          <w:lang w:val="es-ES"/>
        </w:rPr>
        <w:t>)</w:t>
      </w:r>
      <w:r w:rsidRPr="00521981">
        <w:rPr>
          <w:lang w:val="es-ES"/>
        </w:rPr>
        <w:t>.</w:t>
      </w:r>
    </w:p>
    <w:p w14:paraId="0AEE8B81" w14:textId="070D65F6" w:rsidR="00521981" w:rsidRPr="00521981" w:rsidRDefault="005572EA" w:rsidP="00A43845">
      <w:pPr>
        <w:pStyle w:val="NormalWeb"/>
        <w:jc w:val="both"/>
        <w:rPr>
          <w:lang w:val="es-ES"/>
        </w:rPr>
      </w:pPr>
      <w:r w:rsidRPr="005572EA">
        <w:rPr>
          <w:lang w:val="es-ES"/>
        </w:rPr>
        <w:t xml:space="preserve">El principio de Bernoulli tiene una especial relevancia en el estudio de </w:t>
      </w:r>
      <w:r w:rsidRPr="005572EA">
        <w:rPr>
          <w:rStyle w:val="Textoennegrita"/>
          <w:rFonts w:eastAsiaTheme="majorEastAsia"/>
          <w:b w:val="0"/>
          <w:bCs w:val="0"/>
          <w:lang w:val="es-ES"/>
        </w:rPr>
        <w:t>sistemas de bombeo</w:t>
      </w:r>
      <w:r w:rsidRPr="005572EA">
        <w:rPr>
          <w:lang w:val="es-ES"/>
        </w:rPr>
        <w:t xml:space="preserve">, ya que permite relacionar la altura manométrica proporcionada por la bomba con las condiciones de presión, velocidad y elevación en distintos puntos de la instalación. En la práctica, esta ecuación se complementa con términos de </w:t>
      </w:r>
      <w:r w:rsidRPr="00F53513">
        <w:rPr>
          <w:b/>
          <w:bCs/>
          <w:lang w:val="es-ES"/>
        </w:rPr>
        <w:t>pérdidas de carga</w:t>
      </w:r>
      <w:r w:rsidRPr="005572EA">
        <w:rPr>
          <w:lang w:val="es-ES"/>
        </w:rPr>
        <w:t xml:space="preserve"> para reflejar las irreversibilidades reales, de modo que se puede estimar con precisión la energía que debe suministrar una bomba para garantizar el caudal requerido en la instalación</w:t>
      </w:r>
      <w:r>
        <w:rPr>
          <w:lang w:val="es-ES"/>
        </w:rPr>
        <w:t>.</w:t>
      </w:r>
    </w:p>
    <w:p w14:paraId="0DF9131E" w14:textId="77777777" w:rsidR="00FE4B34" w:rsidRDefault="00FE4B34" w:rsidP="00E97920">
      <w:pPr>
        <w:pStyle w:val="Ttulo2"/>
        <w:rPr>
          <w:rFonts w:ascii="Times New Roman" w:hAnsi="Times New Roman" w:cs="Times New Roman"/>
          <w:sz w:val="28"/>
          <w:szCs w:val="28"/>
          <w:lang w:val="es-ES"/>
        </w:rPr>
      </w:pPr>
      <w:r w:rsidRPr="00FE4B34">
        <w:rPr>
          <w:rFonts w:ascii="Times New Roman" w:hAnsi="Times New Roman" w:cs="Times New Roman"/>
          <w:sz w:val="28"/>
          <w:szCs w:val="28"/>
          <w:lang w:val="es-ES"/>
        </w:rPr>
        <w:lastRenderedPageBreak/>
        <w:t>2.2 Pérdidas de carga</w:t>
      </w:r>
    </w:p>
    <w:p w14:paraId="38D2E8D2" w14:textId="77702BAC" w:rsidR="00C506A9" w:rsidRPr="00FF3AB5" w:rsidRDefault="00FF3AB5" w:rsidP="00A43845">
      <w:pPr>
        <w:jc w:val="both"/>
        <w:rPr>
          <w:rFonts w:ascii="Times New Roman" w:hAnsi="Times New Roman" w:cs="Times New Roman"/>
          <w:lang w:val="es-ES"/>
        </w:rPr>
      </w:pPr>
      <w:r w:rsidRPr="00FF3AB5">
        <w:rPr>
          <w:rFonts w:ascii="Times New Roman" w:hAnsi="Times New Roman" w:cs="Times New Roman"/>
          <w:lang w:val="es-ES"/>
        </w:rPr>
        <w:t xml:space="preserve">En el análisis de sistemas hidráulicos resulta imprescindible considerar las pérdidas de carga, es decir, la pérdida de energía debida a la fricción del fluido con las paredes de la tubería, a las turbulencias generadas por el propio flujo y a las perturbaciones ocasionadas por accesorios, válvulas o cambios de dirección. </w:t>
      </w:r>
      <w:r w:rsidRPr="00FF3AB5">
        <w:rPr>
          <w:rFonts w:ascii="Times New Roman" w:hAnsi="Times New Roman" w:cs="Times New Roman"/>
        </w:rPr>
        <w:t>Estas pérdidas se dividen en dos grandes grupos:</w:t>
      </w:r>
    </w:p>
    <w:p w14:paraId="0E3A847A" w14:textId="77777777" w:rsidR="00C506A9" w:rsidRPr="00C506A9" w:rsidRDefault="00C506A9" w:rsidP="009A339B">
      <w:pPr>
        <w:numPr>
          <w:ilvl w:val="0"/>
          <w:numId w:val="7"/>
        </w:numPr>
        <w:jc w:val="both"/>
        <w:rPr>
          <w:rFonts w:ascii="Times New Roman" w:hAnsi="Times New Roman" w:cs="Times New Roman"/>
          <w:lang w:val="es-ES"/>
        </w:rPr>
      </w:pPr>
      <w:r w:rsidRPr="00C506A9">
        <w:rPr>
          <w:rFonts w:ascii="Times New Roman" w:hAnsi="Times New Roman" w:cs="Times New Roman"/>
          <w:b/>
          <w:bCs/>
          <w:lang w:val="es-ES"/>
        </w:rPr>
        <w:t>Pérdidas continuas</w:t>
      </w:r>
      <w:r w:rsidRPr="00C506A9">
        <w:rPr>
          <w:rFonts w:ascii="Times New Roman" w:hAnsi="Times New Roman" w:cs="Times New Roman"/>
          <w:lang w:val="es-ES"/>
        </w:rPr>
        <w:t>, que se producen a lo largo de la tubería.</w:t>
      </w:r>
    </w:p>
    <w:p w14:paraId="75F8FB08" w14:textId="77777777" w:rsidR="00C506A9" w:rsidRPr="00C506A9" w:rsidRDefault="00C506A9" w:rsidP="009A339B">
      <w:pPr>
        <w:numPr>
          <w:ilvl w:val="0"/>
          <w:numId w:val="7"/>
        </w:numPr>
        <w:jc w:val="both"/>
        <w:rPr>
          <w:rFonts w:ascii="Times New Roman" w:hAnsi="Times New Roman" w:cs="Times New Roman"/>
          <w:lang w:val="es-ES"/>
        </w:rPr>
      </w:pPr>
      <w:r w:rsidRPr="00C506A9">
        <w:rPr>
          <w:rFonts w:ascii="Times New Roman" w:hAnsi="Times New Roman" w:cs="Times New Roman"/>
          <w:b/>
          <w:bCs/>
          <w:lang w:val="es-ES"/>
        </w:rPr>
        <w:t>Pérdidas menores</w:t>
      </w:r>
      <w:r w:rsidRPr="00C506A9">
        <w:rPr>
          <w:rFonts w:ascii="Times New Roman" w:hAnsi="Times New Roman" w:cs="Times New Roman"/>
          <w:lang w:val="es-ES"/>
        </w:rPr>
        <w:t>, asociadas a elementos singulares como codos, válvulas o estrechamientos.</w:t>
      </w:r>
    </w:p>
    <w:p w14:paraId="27C0D693" w14:textId="3FDE9473" w:rsidR="00F53513" w:rsidRPr="00C506A9" w:rsidRDefault="00C506A9" w:rsidP="00A43845">
      <w:pPr>
        <w:jc w:val="both"/>
        <w:rPr>
          <w:rFonts w:ascii="Times New Roman" w:hAnsi="Times New Roman" w:cs="Times New Roman"/>
          <w:lang w:val="es-ES"/>
        </w:rPr>
      </w:pPr>
      <w:r w:rsidRPr="00C506A9">
        <w:rPr>
          <w:rFonts w:ascii="Times New Roman" w:hAnsi="Times New Roman" w:cs="Times New Roman"/>
          <w:lang w:val="es-ES"/>
        </w:rPr>
        <w:t xml:space="preserve">Existen distintas expresiones para evaluar las </w:t>
      </w:r>
      <w:r w:rsidRPr="00F53513">
        <w:rPr>
          <w:rFonts w:ascii="Times New Roman" w:hAnsi="Times New Roman" w:cs="Times New Roman"/>
          <w:b/>
          <w:bCs/>
          <w:lang w:val="es-ES"/>
        </w:rPr>
        <w:t>pérdidas continuas</w:t>
      </w:r>
      <w:r w:rsidRPr="00C506A9">
        <w:rPr>
          <w:rFonts w:ascii="Times New Roman" w:hAnsi="Times New Roman" w:cs="Times New Roman"/>
          <w:lang w:val="es-ES"/>
        </w:rPr>
        <w:t xml:space="preserve">, entre las que destacan las fórmulas de </w:t>
      </w:r>
      <w:r w:rsidRPr="00C506A9">
        <w:rPr>
          <w:rFonts w:ascii="Times New Roman" w:hAnsi="Times New Roman" w:cs="Times New Roman"/>
          <w:b/>
          <w:bCs/>
          <w:lang w:val="es-ES"/>
        </w:rPr>
        <w:t>Darcy–Weisbach</w:t>
      </w:r>
      <w:r w:rsidRPr="00C506A9">
        <w:rPr>
          <w:rFonts w:ascii="Times New Roman" w:hAnsi="Times New Roman" w:cs="Times New Roman"/>
          <w:lang w:val="es-ES"/>
        </w:rPr>
        <w:t xml:space="preserve"> y </w:t>
      </w:r>
      <w:r w:rsidRPr="00C506A9">
        <w:rPr>
          <w:rFonts w:ascii="Times New Roman" w:hAnsi="Times New Roman" w:cs="Times New Roman"/>
          <w:b/>
          <w:bCs/>
          <w:lang w:val="es-ES"/>
        </w:rPr>
        <w:t>Hazen–Williams</w:t>
      </w:r>
      <w:r w:rsidRPr="00C506A9">
        <w:rPr>
          <w:rFonts w:ascii="Times New Roman" w:hAnsi="Times New Roman" w:cs="Times New Roman"/>
          <w:lang w:val="es-ES"/>
        </w:rPr>
        <w:t xml:space="preserve">. La primera es de carácter general y se utiliza tanto en flujo laminar como turbulento, aunque requiere conocer el factor de fricción. La segunda es una fórmula empírica, más sencilla, que se emplea habitualmente en conducciones de </w:t>
      </w:r>
      <w:r w:rsidR="006F404A">
        <w:rPr>
          <w:rFonts w:ascii="Times New Roman" w:hAnsi="Times New Roman" w:cs="Times New Roman"/>
          <w:lang w:val="es-ES"/>
        </w:rPr>
        <w:t>fluidos con viscosidad cinemática cercana a la del agua</w:t>
      </w:r>
      <w:r w:rsidRPr="00C506A9">
        <w:rPr>
          <w:rFonts w:ascii="Times New Roman" w:hAnsi="Times New Roman" w:cs="Times New Roman"/>
          <w:lang w:val="es-ES"/>
        </w:rPr>
        <w:t xml:space="preserve"> a presión en régimen turbulento</w:t>
      </w:r>
      <w:r w:rsidR="006F404A">
        <w:rPr>
          <w:rFonts w:ascii="Times New Roman" w:hAnsi="Times New Roman" w:cs="Times New Roman"/>
          <w:lang w:val="es-ES"/>
        </w:rPr>
        <w:t xml:space="preserve"> (</w:t>
      </w:r>
      <m:oMath>
        <m:r>
          <w:rPr>
            <w:rFonts w:ascii="Cambria Math" w:hAnsi="Cambria Math" w:cs="Times New Roman"/>
            <w:lang w:val="es-ES"/>
          </w:rPr>
          <m:t>v≈</m:t>
        </m:r>
        <m:sSup>
          <m:sSupPr>
            <m:ctrlPr>
              <w:rPr>
                <w:rFonts w:ascii="Cambria Math" w:hAnsi="Cambria Math" w:cs="Times New Roman"/>
                <w:i/>
                <w:lang w:val="es-ES"/>
              </w:rPr>
            </m:ctrlPr>
          </m:sSupPr>
          <m:e>
            <m:r>
              <w:rPr>
                <w:rFonts w:ascii="Cambria Math" w:hAnsi="Cambria Math" w:cs="Times New Roman"/>
                <w:lang w:val="es-ES"/>
              </w:rPr>
              <m:t>10</m:t>
            </m:r>
          </m:e>
          <m:sup>
            <m:r>
              <w:rPr>
                <w:rFonts w:ascii="Cambria Math" w:hAnsi="Cambria Math" w:cs="Times New Roman"/>
                <w:lang w:val="es-ES"/>
              </w:rPr>
              <m:t>-6</m:t>
            </m:r>
          </m:sup>
        </m:sSup>
        <m:r>
          <w:rPr>
            <w:rFonts w:ascii="Cambria Math" w:hAnsi="Cambria Math" w:cs="Times New Roman"/>
            <w:lang w:val="es-ES"/>
          </w:rPr>
          <m:t xml:space="preserve"> </m:t>
        </m:r>
        <m:sSup>
          <m:sSupPr>
            <m:ctrlPr>
              <w:rPr>
                <w:rFonts w:ascii="Cambria Math" w:hAnsi="Cambria Math" w:cs="Times New Roman"/>
                <w:i/>
                <w:lang w:val="es-ES"/>
              </w:rPr>
            </m:ctrlPr>
          </m:sSupPr>
          <m:e>
            <m:r>
              <w:rPr>
                <w:rFonts w:ascii="Cambria Math" w:hAnsi="Cambria Math" w:cs="Times New Roman"/>
                <w:lang w:val="es-ES"/>
              </w:rPr>
              <m:t>m</m:t>
            </m:r>
          </m:e>
          <m:sup>
            <m:r>
              <w:rPr>
                <w:rFonts w:ascii="Cambria Math" w:hAnsi="Cambria Math" w:cs="Times New Roman"/>
                <w:lang w:val="es-ES"/>
              </w:rPr>
              <m:t>2</m:t>
            </m:r>
          </m:sup>
        </m:sSup>
        <m:r>
          <w:rPr>
            <w:rFonts w:ascii="Cambria Math" w:hAnsi="Cambria Math" w:cs="Times New Roman"/>
            <w:lang w:val="es-ES"/>
          </w:rPr>
          <m:t>/s</m:t>
        </m:r>
      </m:oMath>
      <w:r w:rsidR="006F404A">
        <w:rPr>
          <w:rFonts w:ascii="Times New Roman" w:hAnsi="Times New Roman" w:cs="Times New Roman"/>
          <w:lang w:val="es-ES"/>
        </w:rPr>
        <w:t>)</w:t>
      </w:r>
      <w:r>
        <w:rPr>
          <w:rFonts w:ascii="Times New Roman" w:hAnsi="Times New Roman" w:cs="Times New Roman"/>
          <w:lang w:val="es-ES"/>
        </w:rPr>
        <w:t>.</w:t>
      </w:r>
    </w:p>
    <w:p w14:paraId="112F8C27" w14:textId="056DC71F" w:rsidR="00C506A9" w:rsidRPr="00C506A9" w:rsidRDefault="004E69A6" w:rsidP="00D210AB">
      <w:pPr>
        <w:pStyle w:val="Ttulo3"/>
        <w:rPr>
          <w:rStyle w:val="Ttulo3Car"/>
          <w:rFonts w:ascii="Times New Roman" w:eastAsiaTheme="minorHAnsi" w:hAnsi="Times New Roman" w:cs="Times New Roman"/>
          <w:b/>
          <w:bCs/>
          <w:color w:val="auto"/>
          <w:sz w:val="24"/>
          <w:szCs w:val="24"/>
          <w:lang w:val="es-ES"/>
        </w:rPr>
      </w:pPr>
      <w:r>
        <w:rPr>
          <w:rStyle w:val="Ttulo3Car"/>
          <w:rFonts w:ascii="Times New Roman" w:hAnsi="Times New Roman" w:cs="Times New Roman"/>
          <w:b/>
          <w:bCs/>
          <w:sz w:val="24"/>
          <w:szCs w:val="24"/>
          <w:lang w:val="es-ES"/>
        </w:rPr>
        <w:t xml:space="preserve">2.2.1. </w:t>
      </w:r>
      <w:r w:rsidR="00F32A23">
        <w:rPr>
          <w:rStyle w:val="Ttulo3Car"/>
          <w:rFonts w:ascii="Times New Roman" w:hAnsi="Times New Roman" w:cs="Times New Roman"/>
          <w:b/>
          <w:bCs/>
          <w:sz w:val="24"/>
          <w:szCs w:val="24"/>
          <w:lang w:val="es-ES"/>
        </w:rPr>
        <w:t xml:space="preserve">Método de </w:t>
      </w:r>
      <w:r w:rsidR="00C506A9">
        <w:rPr>
          <w:rStyle w:val="Ttulo3Car"/>
          <w:rFonts w:ascii="Times New Roman" w:hAnsi="Times New Roman" w:cs="Times New Roman"/>
          <w:b/>
          <w:bCs/>
          <w:sz w:val="24"/>
          <w:szCs w:val="24"/>
          <w:lang w:val="es-ES"/>
        </w:rPr>
        <w:t>Darcy-Weisbach</w:t>
      </w:r>
    </w:p>
    <w:p w14:paraId="4C8C3C0F" w14:textId="77777777" w:rsidR="00C506A9" w:rsidRDefault="00C506A9" w:rsidP="00A43845">
      <w:pPr>
        <w:pStyle w:val="NormalWeb"/>
        <w:jc w:val="both"/>
        <w:rPr>
          <w:lang w:val="es-ES"/>
        </w:rPr>
      </w:pPr>
      <w:r w:rsidRPr="00C506A9">
        <w:rPr>
          <w:lang w:val="es-ES"/>
        </w:rPr>
        <w:t>La ecuación de Darcy–Weisbach expresa la pérdida de carga continua como:</w:t>
      </w:r>
    </w:p>
    <w:p w14:paraId="4676F1C1" w14:textId="2BF47F2C" w:rsidR="00C506A9" w:rsidRPr="00F53513" w:rsidRDefault="00B6129C" w:rsidP="00F53513">
      <w:pPr>
        <w:pStyle w:val="NormalWeb"/>
        <w:rPr>
          <w:rFonts w:ascii="Arial" w:hAnsi="Arial" w:cs="Arial"/>
          <w:sz w:val="26"/>
          <w:szCs w:val="26"/>
          <w:lang w:val="es-ES"/>
        </w:rPr>
      </w:pPr>
      <m:oMathPara>
        <m:oMath>
          <m:sSub>
            <m:sSubPr>
              <m:ctrlPr>
                <w:rPr>
                  <w:rFonts w:ascii="Cambria Math" w:hAnsi="Cambria Math" w:cs="Arial"/>
                  <w:i/>
                  <w:sz w:val="26"/>
                  <w:szCs w:val="26"/>
                  <w:lang w:val="es-ES"/>
                </w:rPr>
              </m:ctrlPr>
            </m:sSubPr>
            <m:e>
              <m:r>
                <w:rPr>
                  <w:rFonts w:ascii="Cambria Math" w:hAnsi="Cambria Math" w:cs="Arial"/>
                  <w:sz w:val="26"/>
                  <w:szCs w:val="26"/>
                  <w:lang w:val="es-ES"/>
                </w:rPr>
                <m:t>h</m:t>
              </m:r>
            </m:e>
            <m:sub>
              <m:r>
                <w:rPr>
                  <w:rFonts w:ascii="Cambria Math" w:hAnsi="Cambria Math" w:cs="Arial"/>
                  <w:sz w:val="26"/>
                  <w:szCs w:val="26"/>
                  <w:lang w:val="es-ES"/>
                </w:rPr>
                <m:t>f</m:t>
              </m:r>
            </m:sub>
          </m:sSub>
          <m:r>
            <w:rPr>
              <w:rFonts w:ascii="Cambria Math" w:hAnsi="Cambria Math" w:cs="Arial"/>
              <w:sz w:val="26"/>
              <w:szCs w:val="26"/>
              <w:lang w:val="es-ES"/>
            </w:rPr>
            <m:t>=</m:t>
          </m:r>
          <m:r>
            <w:rPr>
              <w:rFonts w:ascii="Cambria Math" w:hAnsi="Cambria Math" w:cs="Arial"/>
              <w:sz w:val="26"/>
              <w:szCs w:val="26"/>
              <w:lang w:val="es-ES"/>
            </w:rPr>
            <m:t>f</m:t>
          </m:r>
          <m:r>
            <w:rPr>
              <w:rFonts w:ascii="Cambria Math" w:hAnsi="Cambria Math" w:cs="Arial"/>
              <w:sz w:val="26"/>
              <w:szCs w:val="26"/>
              <w:lang w:val="es-ES"/>
            </w:rPr>
            <m:t>·</m:t>
          </m:r>
          <m:f>
            <m:fPr>
              <m:ctrlPr>
                <w:rPr>
                  <w:rFonts w:ascii="Cambria Math" w:hAnsi="Cambria Math" w:cs="Arial"/>
                  <w:i/>
                  <w:sz w:val="26"/>
                  <w:szCs w:val="26"/>
                  <w:lang w:val="es-ES"/>
                </w:rPr>
              </m:ctrlPr>
            </m:fPr>
            <m:num>
              <m:r>
                <w:rPr>
                  <w:rFonts w:ascii="Cambria Math" w:hAnsi="Cambria Math" w:cs="Arial"/>
                  <w:sz w:val="26"/>
                  <w:szCs w:val="26"/>
                  <w:lang w:val="es-ES"/>
                </w:rPr>
                <m:t>L</m:t>
              </m:r>
            </m:num>
            <m:den>
              <m:r>
                <w:rPr>
                  <w:rFonts w:ascii="Cambria Math" w:hAnsi="Cambria Math" w:cs="Arial"/>
                  <w:sz w:val="26"/>
                  <w:szCs w:val="26"/>
                  <w:lang w:val="es-ES"/>
                </w:rPr>
                <m:t>D</m:t>
              </m:r>
            </m:den>
          </m:f>
          <m:r>
            <w:rPr>
              <w:rFonts w:ascii="Cambria Math" w:hAnsi="Cambria Math" w:cs="Arial"/>
              <w:sz w:val="26"/>
              <w:szCs w:val="26"/>
              <w:lang w:val="es-ES"/>
            </w:rPr>
            <m:t>·</m:t>
          </m:r>
          <m:f>
            <m:fPr>
              <m:ctrlPr>
                <w:rPr>
                  <w:rFonts w:ascii="Cambria Math" w:hAnsi="Cambria Math" w:cs="Arial"/>
                  <w:i/>
                  <w:sz w:val="26"/>
                  <w:szCs w:val="26"/>
                  <w:lang w:val="es-ES"/>
                </w:rPr>
              </m:ctrlPr>
            </m:fPr>
            <m:num>
              <m:sSup>
                <m:sSupPr>
                  <m:ctrlPr>
                    <w:rPr>
                      <w:rFonts w:ascii="Cambria Math" w:hAnsi="Cambria Math" w:cs="Arial"/>
                      <w:i/>
                      <w:sz w:val="26"/>
                      <w:szCs w:val="26"/>
                      <w:lang w:val="es-ES"/>
                    </w:rPr>
                  </m:ctrlPr>
                </m:sSupPr>
                <m:e>
                  <m:r>
                    <w:rPr>
                      <w:rFonts w:ascii="Cambria Math" w:hAnsi="Cambria Math" w:cs="Arial"/>
                      <w:sz w:val="26"/>
                      <w:szCs w:val="26"/>
                      <w:lang w:val="es-ES"/>
                    </w:rPr>
                    <m:t>v</m:t>
                  </m:r>
                </m:e>
                <m:sup>
                  <m:r>
                    <w:rPr>
                      <w:rFonts w:ascii="Cambria Math" w:hAnsi="Cambria Math" w:cs="Arial"/>
                      <w:sz w:val="26"/>
                      <w:szCs w:val="26"/>
                      <w:lang w:val="es-ES"/>
                    </w:rPr>
                    <m:t>2</m:t>
                  </m:r>
                </m:sup>
              </m:sSup>
            </m:num>
            <m:den>
              <m:r>
                <w:rPr>
                  <w:rFonts w:ascii="Cambria Math" w:hAnsi="Cambria Math" w:cs="Arial"/>
                  <w:sz w:val="26"/>
                  <w:szCs w:val="26"/>
                  <w:lang w:val="es-ES"/>
                </w:rPr>
                <m:t>2</m:t>
              </m:r>
              <m:r>
                <w:rPr>
                  <w:rFonts w:ascii="Cambria Math" w:hAnsi="Cambria Math" w:cs="Arial"/>
                  <w:sz w:val="26"/>
                  <w:szCs w:val="26"/>
                  <w:lang w:val="es-ES"/>
                </w:rPr>
                <m:t>g</m:t>
              </m:r>
            </m:den>
          </m:f>
        </m:oMath>
      </m:oMathPara>
    </w:p>
    <w:p w14:paraId="1BD09316" w14:textId="77777777" w:rsidR="00A43845" w:rsidRPr="00A43845" w:rsidRDefault="00A43845" w:rsidP="00A43845">
      <w:pPr>
        <w:rPr>
          <w:rFonts w:ascii="Times New Roman" w:hAnsi="Times New Roman" w:cs="Times New Roman"/>
          <w:lang w:val="es-ES"/>
        </w:rPr>
      </w:pPr>
      <w:r w:rsidRPr="00A43845">
        <w:rPr>
          <w:rFonts w:ascii="Times New Roman" w:hAnsi="Times New Roman" w:cs="Times New Roman"/>
          <w:lang w:val="es-ES"/>
        </w:rPr>
        <w:t>donde:</w:t>
      </w:r>
    </w:p>
    <w:p w14:paraId="2BA78364" w14:textId="0998370F" w:rsidR="00A43845" w:rsidRPr="00A43845" w:rsidRDefault="00B6129C" w:rsidP="009A339B">
      <w:pPr>
        <w:numPr>
          <w:ilvl w:val="0"/>
          <w:numId w:val="8"/>
        </w:numPr>
        <w:spacing w:line="240" w:lineRule="auto"/>
        <w:rPr>
          <w:rFonts w:ascii="Times New Roman" w:hAnsi="Times New Roman" w:cs="Times New Roman"/>
          <w:lang w:val="es-ES"/>
        </w:rPr>
      </w:pPr>
      <m:oMath>
        <m:sSub>
          <m:sSubPr>
            <m:ctrlPr>
              <w:rPr>
                <w:rFonts w:ascii="Cambria Math" w:eastAsia="Times New Roman" w:hAnsi="Cambria Math" w:cs="Times New Roman"/>
                <w:i/>
                <w:kern w:val="0"/>
                <w:sz w:val="26"/>
                <w:szCs w:val="26"/>
                <w:lang w:val="es-ES" w:eastAsia="en-GB"/>
                <w14:ligatures w14:val="none"/>
              </w:rPr>
            </m:ctrlPr>
          </m:sSubPr>
          <m:e>
            <m:r>
              <w:rPr>
                <w:rFonts w:ascii="Cambria Math" w:hAnsi="Cambria Math" w:cs="Times New Roman"/>
                <w:sz w:val="26"/>
                <w:szCs w:val="26"/>
                <w:lang w:val="es-ES"/>
              </w:rPr>
              <m:t>h</m:t>
            </m:r>
          </m:e>
          <m:sub>
            <m:r>
              <w:rPr>
                <w:rFonts w:ascii="Cambria Math" w:hAnsi="Cambria Math" w:cs="Times New Roman"/>
                <w:sz w:val="26"/>
                <w:szCs w:val="26"/>
                <w:lang w:val="es-ES"/>
              </w:rPr>
              <m:t>f</m:t>
            </m:r>
          </m:sub>
        </m:sSub>
      </m:oMath>
      <w:r w:rsidR="00A43845" w:rsidRPr="00A43845">
        <w:rPr>
          <w:rFonts w:ascii="Times New Roman" w:hAnsi="Times New Roman" w:cs="Times New Roman"/>
          <w:lang w:val="es-ES"/>
        </w:rPr>
        <w:t>​: pérdida de carga (m</w:t>
      </w:r>
      <w:r w:rsidR="000E3256">
        <w:rPr>
          <w:rFonts w:ascii="Times New Roman" w:hAnsi="Times New Roman" w:cs="Times New Roman"/>
          <w:lang w:val="es-ES"/>
        </w:rPr>
        <w:t>cl</w:t>
      </w:r>
      <w:r w:rsidR="00A43845" w:rsidRPr="00A43845">
        <w:rPr>
          <w:rFonts w:ascii="Times New Roman" w:hAnsi="Times New Roman" w:cs="Times New Roman"/>
          <w:lang w:val="es-ES"/>
        </w:rPr>
        <w:t>),</w:t>
      </w:r>
    </w:p>
    <w:p w14:paraId="54686958" w14:textId="445B845F" w:rsidR="00A43845" w:rsidRPr="00A43845" w:rsidRDefault="00A43845" w:rsidP="009A339B">
      <w:pPr>
        <w:numPr>
          <w:ilvl w:val="0"/>
          <w:numId w:val="8"/>
        </w:numPr>
        <w:spacing w:line="240" w:lineRule="auto"/>
        <w:rPr>
          <w:rFonts w:ascii="Times New Roman" w:hAnsi="Times New Roman" w:cs="Times New Roman"/>
          <w:lang w:val="es-ES"/>
        </w:rPr>
      </w:pPr>
      <m:oMath>
        <m:r>
          <w:rPr>
            <w:rFonts w:ascii="Cambria Math" w:hAnsi="Cambria Math" w:cs="Times New Roman"/>
            <w:sz w:val="26"/>
            <w:szCs w:val="26"/>
            <w:lang w:val="es-ES"/>
          </w:rPr>
          <m:t>f</m:t>
        </m:r>
      </m:oMath>
      <w:r w:rsidRPr="00A43845">
        <w:rPr>
          <w:rFonts w:ascii="Times New Roman" w:hAnsi="Times New Roman" w:cs="Times New Roman"/>
          <w:lang w:val="es-ES"/>
        </w:rPr>
        <w:t>: factor de fricción</w:t>
      </w:r>
      <w:r w:rsidR="00AB541F">
        <w:rPr>
          <w:rFonts w:ascii="Times New Roman" w:hAnsi="Times New Roman" w:cs="Times New Roman"/>
          <w:lang w:val="es-ES"/>
        </w:rPr>
        <w:t xml:space="preserve"> </w:t>
      </w:r>
      <w:r w:rsidRPr="00A43845">
        <w:rPr>
          <w:rFonts w:ascii="Times New Roman" w:hAnsi="Times New Roman" w:cs="Times New Roman"/>
          <w:lang w:val="es-ES"/>
        </w:rPr>
        <w:t>(adimensional),</w:t>
      </w:r>
    </w:p>
    <w:p w14:paraId="449E42E3" w14:textId="1F07953D" w:rsidR="00A43845" w:rsidRPr="00A43845" w:rsidRDefault="00A43845" w:rsidP="009A339B">
      <w:pPr>
        <w:numPr>
          <w:ilvl w:val="0"/>
          <w:numId w:val="8"/>
        </w:numPr>
        <w:spacing w:line="240" w:lineRule="auto"/>
        <w:rPr>
          <w:rFonts w:ascii="Times New Roman" w:hAnsi="Times New Roman" w:cs="Times New Roman"/>
          <w:lang w:val="es-ES"/>
        </w:rPr>
      </w:pPr>
      <m:oMath>
        <m:r>
          <w:rPr>
            <w:rFonts w:ascii="Cambria Math" w:hAnsi="Cambria Math" w:cs="Times New Roman"/>
            <w:sz w:val="26"/>
            <w:szCs w:val="26"/>
            <w:lang w:val="es-ES"/>
          </w:rPr>
          <m:t>L</m:t>
        </m:r>
      </m:oMath>
      <w:r w:rsidRPr="00A43845">
        <w:rPr>
          <w:rFonts w:ascii="Times New Roman" w:hAnsi="Times New Roman" w:cs="Times New Roman"/>
          <w:lang w:val="es-ES"/>
        </w:rPr>
        <w:t>: longitud de la tubería (m),</w:t>
      </w:r>
    </w:p>
    <w:p w14:paraId="0678EA37" w14:textId="40921B2D" w:rsidR="00A43845" w:rsidRPr="00A43845" w:rsidRDefault="00A43845" w:rsidP="009A339B">
      <w:pPr>
        <w:numPr>
          <w:ilvl w:val="0"/>
          <w:numId w:val="8"/>
        </w:numPr>
        <w:spacing w:line="240" w:lineRule="auto"/>
        <w:rPr>
          <w:rFonts w:ascii="Times New Roman" w:hAnsi="Times New Roman" w:cs="Times New Roman"/>
          <w:lang w:val="es-ES"/>
        </w:rPr>
      </w:pPr>
      <m:oMath>
        <m:r>
          <w:rPr>
            <w:rFonts w:ascii="Cambria Math" w:hAnsi="Cambria Math" w:cs="Times New Roman"/>
            <w:sz w:val="26"/>
            <w:szCs w:val="26"/>
            <w:lang w:val="es-ES"/>
          </w:rPr>
          <m:t>D</m:t>
        </m:r>
      </m:oMath>
      <w:r w:rsidRPr="00A43845">
        <w:rPr>
          <w:rFonts w:ascii="Times New Roman" w:hAnsi="Times New Roman" w:cs="Times New Roman"/>
          <w:lang w:val="es-ES"/>
        </w:rPr>
        <w:t>: diámetro interno de la tubería (m),</w:t>
      </w:r>
    </w:p>
    <w:p w14:paraId="67BDFB19" w14:textId="6A2AE9B6" w:rsidR="00A43845" w:rsidRPr="00A43845" w:rsidRDefault="00A43845" w:rsidP="009A339B">
      <w:pPr>
        <w:numPr>
          <w:ilvl w:val="0"/>
          <w:numId w:val="8"/>
        </w:numPr>
        <w:spacing w:line="240" w:lineRule="auto"/>
        <w:rPr>
          <w:rFonts w:ascii="Times New Roman" w:hAnsi="Times New Roman" w:cs="Times New Roman"/>
          <w:lang w:val="es-ES"/>
        </w:rPr>
      </w:pPr>
      <m:oMath>
        <m:r>
          <w:rPr>
            <w:rFonts w:ascii="Cambria Math" w:hAnsi="Cambria Math" w:cs="Times New Roman"/>
            <w:sz w:val="26"/>
            <w:szCs w:val="26"/>
            <w:lang w:val="es-ES"/>
          </w:rPr>
          <m:t>v</m:t>
        </m:r>
      </m:oMath>
      <w:r w:rsidRPr="00A43845">
        <w:rPr>
          <w:rFonts w:ascii="Times New Roman" w:hAnsi="Times New Roman" w:cs="Times New Roman"/>
          <w:lang w:val="es-ES"/>
        </w:rPr>
        <w:t>: velocidad media del fluido (m/s),</w:t>
      </w:r>
    </w:p>
    <w:p w14:paraId="7E56D3FB" w14:textId="3D405A00" w:rsidR="00A43845" w:rsidRDefault="00A43845" w:rsidP="009A339B">
      <w:pPr>
        <w:numPr>
          <w:ilvl w:val="0"/>
          <w:numId w:val="8"/>
        </w:numPr>
        <w:spacing w:line="240" w:lineRule="auto"/>
        <w:rPr>
          <w:rFonts w:ascii="Times New Roman" w:hAnsi="Times New Roman" w:cs="Times New Roman"/>
          <w:lang w:val="es-ES"/>
        </w:rPr>
      </w:pPr>
      <m:oMath>
        <m:r>
          <w:rPr>
            <w:rFonts w:ascii="Cambria Math" w:hAnsi="Cambria Math" w:cs="Times New Roman"/>
            <w:sz w:val="26"/>
            <w:szCs w:val="26"/>
            <w:lang w:val="es-ES"/>
          </w:rPr>
          <m:t>g</m:t>
        </m:r>
      </m:oMath>
      <w:r w:rsidRPr="00A43845">
        <w:rPr>
          <w:rFonts w:ascii="Times New Roman" w:hAnsi="Times New Roman" w:cs="Times New Roman"/>
          <w:lang w:val="es-ES"/>
        </w:rPr>
        <w:t>: aceleración de la gravedad (≈ 9.81 m/s²).</w:t>
      </w:r>
    </w:p>
    <w:p w14:paraId="19FF515A" w14:textId="77777777" w:rsidR="00F53513" w:rsidRPr="00A43845" w:rsidRDefault="00F53513" w:rsidP="00F53513">
      <w:pPr>
        <w:spacing w:line="240" w:lineRule="auto"/>
        <w:rPr>
          <w:rFonts w:ascii="Times New Roman" w:hAnsi="Times New Roman" w:cs="Times New Roman"/>
          <w:lang w:val="es-ES"/>
        </w:rPr>
      </w:pPr>
    </w:p>
    <w:p w14:paraId="6665FCF4" w14:textId="6F4DAB2B" w:rsidR="00123CF8" w:rsidRPr="00123CF8" w:rsidRDefault="002D455E" w:rsidP="002D455E">
      <w:pPr>
        <w:jc w:val="both"/>
        <w:rPr>
          <w:rFonts w:ascii="Times New Roman" w:eastAsiaTheme="minorEastAsia" w:hAnsi="Times New Roman" w:cs="Times New Roman"/>
          <w:lang w:val="es-ES"/>
        </w:rPr>
      </w:pPr>
      <w:r w:rsidRPr="002D455E">
        <w:rPr>
          <w:rFonts w:ascii="Times New Roman" w:hAnsi="Times New Roman" w:cs="Times New Roman"/>
          <w:lang w:val="es-ES"/>
        </w:rPr>
        <w:t xml:space="preserve">El factor </w:t>
      </w:r>
      <m:oMath>
        <m:r>
          <w:rPr>
            <w:rFonts w:ascii="Cambria Math" w:hAnsi="Cambria Math" w:cs="Times New Roman"/>
            <w:sz w:val="26"/>
            <w:szCs w:val="26"/>
            <w:lang w:val="es-ES"/>
          </w:rPr>
          <m:t>f</m:t>
        </m:r>
      </m:oMath>
      <w:r w:rsidRPr="002D455E">
        <w:rPr>
          <w:rFonts w:ascii="Times New Roman" w:hAnsi="Times New Roman" w:cs="Times New Roman"/>
          <w:lang w:val="es-ES"/>
        </w:rPr>
        <w:t xml:space="preserve"> depende del número de Reynolds (</w:t>
      </w:r>
      <m:oMath>
        <m:r>
          <w:rPr>
            <w:rFonts w:ascii="Cambria Math" w:hAnsi="Cambria Math" w:cs="Times New Roman"/>
            <w:lang w:val="es-ES"/>
          </w:rPr>
          <m:t>Re</m:t>
        </m:r>
      </m:oMath>
      <w:r w:rsidRPr="002D455E">
        <w:rPr>
          <w:rFonts w:ascii="Times New Roman" w:hAnsi="Times New Roman" w:cs="Times New Roman"/>
          <w:lang w:val="es-ES"/>
        </w:rPr>
        <w:t>) y de la rugosidad relativa de la tubería</w:t>
      </w:r>
      <w:r w:rsidR="00123CF8">
        <w:rPr>
          <w:rFonts w:ascii="Times New Roman" w:hAnsi="Times New Roman" w:cs="Times New Roman"/>
          <w:lang w:val="es-ES"/>
        </w:rPr>
        <w:t xml:space="preserve"> (</w:t>
      </w:r>
      <m:oMath>
        <m:r>
          <w:rPr>
            <w:rFonts w:ascii="Cambria Math" w:hAnsi="Cambria Math" w:cs="Times New Roman"/>
            <w:sz w:val="26"/>
            <w:szCs w:val="26"/>
            <w:lang w:val="es-ES"/>
          </w:rPr>
          <m:t xml:space="preserve">ε/D </m:t>
        </m:r>
      </m:oMath>
      <w:r w:rsidR="00123CF8">
        <w:rPr>
          <w:rFonts w:ascii="Times New Roman" w:hAnsi="Times New Roman" w:cs="Times New Roman"/>
          <w:lang w:val="es-ES"/>
        </w:rPr>
        <w:t>)</w:t>
      </w:r>
      <w:r w:rsidR="00D009C7">
        <w:rPr>
          <w:rFonts w:ascii="Times New Roman" w:hAnsi="Times New Roman" w:cs="Times New Roman"/>
          <w:lang w:val="es-ES"/>
        </w:rPr>
        <w:t>.</w:t>
      </w:r>
      <w:r w:rsidR="00123CF8">
        <w:rPr>
          <w:rFonts w:ascii="Times New Roman" w:hAnsi="Times New Roman" w:cs="Times New Roman"/>
          <w:lang w:val="es-ES"/>
        </w:rPr>
        <w:t xml:space="preserve"> Es imprescindible conocer dicho factor para aplicar la ecuación de Darcy Weisbach. A continuación, se presenta una tabla extraída de los ábacos de la asignatura Mecánica de Fluidos para determinar el valor de </w:t>
      </w:r>
      <m:oMath>
        <m:r>
          <w:rPr>
            <w:rFonts w:ascii="Cambria Math" w:hAnsi="Cambria Math" w:cs="Times New Roman"/>
            <w:sz w:val="26"/>
            <w:szCs w:val="26"/>
            <w:lang w:val="es-ES"/>
          </w:rPr>
          <m:t>f</m:t>
        </m:r>
      </m:oMath>
      <w:r w:rsidR="00502959">
        <w:rPr>
          <w:rFonts w:ascii="Times New Roman" w:eastAsiaTheme="minorEastAsia" w:hAnsi="Times New Roman" w:cs="Times New Roman"/>
          <w:lang w:val="es-ES"/>
        </w:rPr>
        <w:t xml:space="preserve"> </w:t>
      </w:r>
      <w:r w:rsidR="00502959" w:rsidRPr="00502959">
        <w:rPr>
          <w:rFonts w:ascii="Times New Roman" w:eastAsiaTheme="minorEastAsia" w:hAnsi="Times New Roman" w:cs="Times New Roman"/>
          <w:lang w:val="es-ES"/>
        </w:rPr>
        <w:t>(Universidad del País Vasco, s.f.)</w:t>
      </w:r>
      <w:r w:rsidR="00502959">
        <w:rPr>
          <w:rFonts w:ascii="Times New Roman" w:eastAsiaTheme="minorEastAsia" w:hAnsi="Times New Roman" w:cs="Times New Roman"/>
          <w:lang w:val="es-ES"/>
        </w:rPr>
        <w:t>.</w:t>
      </w:r>
    </w:p>
    <w:tbl>
      <w:tblPr>
        <w:tblStyle w:val="Tablaconcuadrcula"/>
        <w:tblW w:w="0" w:type="auto"/>
        <w:tblLook w:val="04A0" w:firstRow="1" w:lastRow="0" w:firstColumn="1" w:lastColumn="0" w:noHBand="0" w:noVBand="1"/>
      </w:tblPr>
      <w:tblGrid>
        <w:gridCol w:w="8494"/>
      </w:tblGrid>
      <w:tr w:rsidR="00123CF8" w14:paraId="03AC7ADF" w14:textId="77777777" w:rsidTr="00123CF8">
        <w:tc>
          <w:tcPr>
            <w:tcW w:w="8494" w:type="dxa"/>
          </w:tcPr>
          <w:p w14:paraId="3AEAD156" w14:textId="77777777" w:rsidR="001E175E" w:rsidRPr="001E175E" w:rsidRDefault="001E175E" w:rsidP="00F53513">
            <w:pPr>
              <w:jc w:val="center"/>
              <w:rPr>
                <w:rFonts w:ascii="Times New Roman" w:hAnsi="Times New Roman" w:cs="Times New Roman"/>
                <w:sz w:val="10"/>
                <w:szCs w:val="10"/>
                <w:lang w:val="es-ES"/>
              </w:rPr>
            </w:pPr>
          </w:p>
          <w:p w14:paraId="52E37C25" w14:textId="77777777" w:rsidR="00123CF8" w:rsidRDefault="00123CF8" w:rsidP="00F53513">
            <w:pPr>
              <w:jc w:val="center"/>
              <w:rPr>
                <w:rFonts w:ascii="Times New Roman" w:hAnsi="Times New Roman" w:cs="Times New Roman"/>
                <w:lang w:val="es-ES"/>
              </w:rPr>
            </w:pPr>
            <w:r w:rsidRPr="00123CF8">
              <w:rPr>
                <w:rFonts w:ascii="Times New Roman" w:eastAsiaTheme="minorEastAsia" w:hAnsi="Times New Roman" w:cs="Times New Roman"/>
                <w:noProof/>
                <w:lang w:val="es-ES"/>
              </w:rPr>
              <w:lastRenderedPageBreak/>
              <w:drawing>
                <wp:inline distT="0" distB="0" distL="0" distR="0" wp14:anchorId="0EFDE902" wp14:editId="2857A234">
                  <wp:extent cx="4083405" cy="3604260"/>
                  <wp:effectExtent l="0" t="0" r="0" b="4445"/>
                  <wp:docPr id="158835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5565" name=""/>
                          <pic:cNvPicPr/>
                        </pic:nvPicPr>
                        <pic:blipFill rotWithShape="1">
                          <a:blip r:embed="rId13"/>
                          <a:srcRect l="988"/>
                          <a:stretch>
                            <a:fillRect/>
                          </a:stretch>
                        </pic:blipFill>
                        <pic:spPr bwMode="auto">
                          <a:xfrm>
                            <a:off x="0" y="0"/>
                            <a:ext cx="4083405" cy="3604260"/>
                          </a:xfrm>
                          <a:prstGeom prst="rect">
                            <a:avLst/>
                          </a:prstGeom>
                          <a:ln>
                            <a:noFill/>
                          </a:ln>
                          <a:extLst>
                            <a:ext uri="{53640926-AAD7-44D8-BBD7-CCE9431645EC}">
                              <a14:shadowObscured xmlns:a14="http://schemas.microsoft.com/office/drawing/2010/main"/>
                            </a:ext>
                          </a:extLst>
                        </pic:spPr>
                      </pic:pic>
                    </a:graphicData>
                  </a:graphic>
                </wp:inline>
              </w:drawing>
            </w:r>
          </w:p>
          <w:p w14:paraId="0B34CD16" w14:textId="7136CC48" w:rsidR="001E175E" w:rsidRDefault="001E175E" w:rsidP="001E175E">
            <w:pPr>
              <w:tabs>
                <w:tab w:val="left" w:pos="4596"/>
              </w:tabs>
              <w:rPr>
                <w:rFonts w:ascii="Times New Roman" w:hAnsi="Times New Roman" w:cs="Times New Roman"/>
                <w:lang w:val="es-ES"/>
              </w:rPr>
            </w:pPr>
            <w:r>
              <w:rPr>
                <w:rFonts w:ascii="Times New Roman" w:hAnsi="Times New Roman" w:cs="Times New Roman"/>
                <w:lang w:val="es-ES"/>
              </w:rPr>
              <w:tab/>
            </w:r>
          </w:p>
        </w:tc>
      </w:tr>
    </w:tbl>
    <w:p w14:paraId="2269B161" w14:textId="45BA84F8" w:rsidR="00F32A23" w:rsidRDefault="00D009C7" w:rsidP="002D455E">
      <w:pPr>
        <w:jc w:val="both"/>
        <w:rPr>
          <w:rFonts w:ascii="Times New Roman" w:eastAsiaTheme="minorEastAsia" w:hAnsi="Times New Roman" w:cs="Times New Roman"/>
          <w:b/>
          <w:bCs/>
          <w:i/>
          <w:iCs/>
          <w:color w:val="747474" w:themeColor="background2" w:themeShade="80"/>
          <w:kern w:val="0"/>
          <w:sz w:val="20"/>
          <w:szCs w:val="20"/>
          <w:lang w:val="es-ES"/>
          <w14:ligatures w14:val="none"/>
        </w:rPr>
      </w:pPr>
      <w:r>
        <w:rPr>
          <w:rFonts w:ascii="Times New Roman" w:hAnsi="Times New Roman" w:cs="Times New Roman"/>
          <w:b/>
          <w:bCs/>
          <w:i/>
          <w:iCs/>
          <w:color w:val="747474" w:themeColor="background2" w:themeShade="80"/>
          <w:kern w:val="0"/>
          <w:sz w:val="20"/>
          <w:szCs w:val="20"/>
          <w:lang w:val="es-ES"/>
          <w14:ligatures w14:val="none"/>
        </w:rPr>
        <w:lastRenderedPageBreak/>
        <w:t>Tabla</w:t>
      </w:r>
      <w:r w:rsidR="00502959">
        <w:rPr>
          <w:rFonts w:ascii="Times New Roman" w:hAnsi="Times New Roman" w:cs="Times New Roman"/>
          <w:b/>
          <w:bCs/>
          <w:i/>
          <w:iCs/>
          <w:color w:val="747474" w:themeColor="background2" w:themeShade="80"/>
          <w:kern w:val="0"/>
          <w:sz w:val="20"/>
          <w:szCs w:val="20"/>
          <w:lang w:val="es-ES"/>
          <w14:ligatures w14:val="none"/>
        </w:rPr>
        <w:t xml:space="preserve"> 2.1. </w:t>
      </w:r>
      <w:r w:rsidR="00502959" w:rsidRPr="00502959">
        <w:rPr>
          <w:rFonts w:ascii="Times New Roman" w:hAnsi="Times New Roman" w:cs="Times New Roman"/>
          <w:b/>
          <w:bCs/>
          <w:i/>
          <w:iCs/>
          <w:color w:val="747474" w:themeColor="background2" w:themeShade="80"/>
          <w:kern w:val="0"/>
          <w:sz w:val="20"/>
          <w:szCs w:val="20"/>
          <w:lang w:val="es-ES"/>
          <w14:ligatures w14:val="none"/>
        </w:rPr>
        <w:t>Expresiones empíricas para la determinación del factor de fricción</w:t>
      </w:r>
      <w:r w:rsidR="00502959">
        <w:rPr>
          <w:rFonts w:ascii="Times New Roman" w:hAnsi="Times New Roman" w:cs="Times New Roman"/>
          <w:b/>
          <w:bCs/>
          <w:i/>
          <w:iCs/>
          <w:color w:val="747474" w:themeColor="background2" w:themeShade="80"/>
          <w:kern w:val="0"/>
          <w:sz w:val="20"/>
          <w:szCs w:val="20"/>
          <w:lang w:val="es-ES"/>
          <w14:ligatures w14:val="none"/>
        </w:rPr>
        <w:t xml:space="preserve"> </w:t>
      </w:r>
      <m:oMath>
        <m:r>
          <m:rPr>
            <m:sty m:val="bi"/>
          </m:rPr>
          <w:rPr>
            <w:rFonts w:ascii="Cambria Math" w:hAnsi="Cambria Math" w:cs="Times New Roman"/>
            <w:color w:val="747474" w:themeColor="background2" w:themeShade="80"/>
            <w:kern w:val="0"/>
            <w:sz w:val="20"/>
            <w:szCs w:val="20"/>
            <w:lang w:val="es-ES"/>
            <w14:ligatures w14:val="none"/>
          </w:rPr>
          <m:t>f</m:t>
        </m:r>
      </m:oMath>
      <w:r w:rsidR="00502959">
        <w:rPr>
          <w:rFonts w:ascii="Times New Roman" w:eastAsiaTheme="minorEastAsia" w:hAnsi="Times New Roman" w:cs="Times New Roman"/>
          <w:b/>
          <w:bCs/>
          <w:i/>
          <w:iCs/>
          <w:color w:val="747474" w:themeColor="background2" w:themeShade="80"/>
          <w:kern w:val="0"/>
          <w:sz w:val="20"/>
          <w:szCs w:val="20"/>
          <w:lang w:val="es-ES"/>
          <w14:ligatures w14:val="none"/>
        </w:rPr>
        <w:t>.</w:t>
      </w:r>
    </w:p>
    <w:p w14:paraId="21AD5DE3" w14:textId="5A681ED5" w:rsidR="00D009C7" w:rsidRPr="00D009C7" w:rsidRDefault="00D009C7" w:rsidP="002D455E">
      <w:pPr>
        <w:jc w:val="both"/>
        <w:rPr>
          <w:rFonts w:ascii="Times New Roman" w:eastAsiaTheme="minorEastAsia" w:hAnsi="Times New Roman" w:cs="Times New Roman"/>
          <w:b/>
          <w:bCs/>
          <w:i/>
          <w:iCs/>
          <w:color w:val="747474" w:themeColor="background2" w:themeShade="80"/>
          <w:kern w:val="0"/>
          <w:sz w:val="20"/>
          <w:szCs w:val="20"/>
          <w:lang w:val="es-ES"/>
          <w14:ligatures w14:val="none"/>
        </w:rPr>
      </w:pPr>
      <w:r w:rsidRPr="00D009C7">
        <w:rPr>
          <w:rFonts w:ascii="Times New Roman" w:hAnsi="Times New Roman" w:cs="Times New Roman"/>
          <w:lang w:val="es-ES"/>
        </w:rPr>
        <w:t>Como alternativa al cálculo analítico del factor</w:t>
      </w:r>
      <w:r>
        <w:rPr>
          <w:rFonts w:ascii="Times New Roman" w:hAnsi="Times New Roman" w:cs="Times New Roman"/>
          <w:lang w:val="es-ES"/>
        </w:rPr>
        <w:t xml:space="preserve"> </w:t>
      </w:r>
      <m:oMath>
        <m:r>
          <w:rPr>
            <w:rFonts w:ascii="Cambria Math" w:hAnsi="Cambria Math" w:cs="Times New Roman"/>
            <w:sz w:val="26"/>
            <w:szCs w:val="26"/>
            <w:lang w:val="es-ES"/>
          </w:rPr>
          <m:t>f</m:t>
        </m:r>
      </m:oMath>
      <w:r w:rsidRPr="00D009C7">
        <w:rPr>
          <w:rFonts w:ascii="Times New Roman" w:hAnsi="Times New Roman" w:cs="Times New Roman"/>
          <w:lang w:val="es-ES"/>
        </w:rPr>
        <w:t>, este también puede determinarse mediante el diagrama de Moody, representado a continuación.</w:t>
      </w:r>
    </w:p>
    <w:tbl>
      <w:tblPr>
        <w:tblStyle w:val="Tablaconcuadrcula"/>
        <w:tblW w:w="0" w:type="auto"/>
        <w:tblLook w:val="04A0" w:firstRow="1" w:lastRow="0" w:firstColumn="1" w:lastColumn="0" w:noHBand="0" w:noVBand="1"/>
      </w:tblPr>
      <w:tblGrid>
        <w:gridCol w:w="8494"/>
      </w:tblGrid>
      <w:tr w:rsidR="00F32A23" w14:paraId="0AF83A78" w14:textId="77777777" w:rsidTr="00F32A23">
        <w:tc>
          <w:tcPr>
            <w:tcW w:w="8494" w:type="dxa"/>
          </w:tcPr>
          <w:p w14:paraId="38DCD586" w14:textId="663E9F15" w:rsidR="00F32A23" w:rsidRDefault="006F404A" w:rsidP="002D455E">
            <w:pPr>
              <w:jc w:val="both"/>
              <w:rPr>
                <w:rFonts w:ascii="Times New Roman" w:hAnsi="Times New Roman" w:cs="Times New Roman"/>
                <w:lang w:val="es-ES"/>
              </w:rPr>
            </w:pPr>
            <w:r>
              <w:rPr>
                <w:rFonts w:ascii="Times New Roman" w:hAnsi="Times New Roman" w:cs="Times New Roman"/>
                <w:noProof/>
                <w:lang w:val="es-ES"/>
              </w:rPr>
              <w:lastRenderedPageBreak/>
              <w:drawing>
                <wp:inline distT="0" distB="0" distL="0" distR="0" wp14:anchorId="0B69C5EB" wp14:editId="00875D5A">
                  <wp:extent cx="5212532" cy="6165114"/>
                  <wp:effectExtent l="0" t="0" r="7620" b="7620"/>
                  <wp:docPr id="1747518686"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18686" name="Imagen 1" descr="Gráfico, Histogram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5212532" cy="6165114"/>
                          </a:xfrm>
                          <a:prstGeom prst="rect">
                            <a:avLst/>
                          </a:prstGeom>
                        </pic:spPr>
                      </pic:pic>
                    </a:graphicData>
                  </a:graphic>
                </wp:inline>
              </w:drawing>
            </w:r>
          </w:p>
        </w:tc>
      </w:tr>
    </w:tbl>
    <w:p w14:paraId="1EA314DB" w14:textId="5FF2260A" w:rsidR="00F32A23" w:rsidRDefault="00D009C7" w:rsidP="002D455E">
      <w:pPr>
        <w:jc w:val="both"/>
        <w:rPr>
          <w:rFonts w:ascii="Times New Roman" w:eastAsiaTheme="minorEastAsia" w:hAnsi="Times New Roman" w:cs="Times New Roman"/>
          <w:b/>
          <w:bCs/>
          <w:i/>
          <w:iCs/>
          <w:color w:val="747474" w:themeColor="background2" w:themeShade="80"/>
          <w:kern w:val="0"/>
          <w:sz w:val="20"/>
          <w:szCs w:val="20"/>
          <w:lang w:val="es-ES"/>
          <w14:ligatures w14:val="none"/>
        </w:rPr>
      </w:pPr>
      <w:r>
        <w:rPr>
          <w:rFonts w:ascii="Times New Roman" w:hAnsi="Times New Roman" w:cs="Times New Roman"/>
          <w:b/>
          <w:bCs/>
          <w:i/>
          <w:iCs/>
          <w:color w:val="747474" w:themeColor="background2" w:themeShade="80"/>
          <w:kern w:val="0"/>
          <w:sz w:val="20"/>
          <w:szCs w:val="20"/>
          <w:lang w:val="es-ES"/>
          <w14:ligatures w14:val="none"/>
        </w:rPr>
        <w:t>Figura</w:t>
      </w:r>
      <w:r w:rsidR="00F32A23">
        <w:rPr>
          <w:rFonts w:ascii="Times New Roman" w:hAnsi="Times New Roman" w:cs="Times New Roman"/>
          <w:b/>
          <w:bCs/>
          <w:i/>
          <w:iCs/>
          <w:color w:val="747474" w:themeColor="background2" w:themeShade="80"/>
          <w:kern w:val="0"/>
          <w:sz w:val="20"/>
          <w:szCs w:val="20"/>
          <w:lang w:val="es-ES"/>
          <w14:ligatures w14:val="none"/>
        </w:rPr>
        <w:t xml:space="preserve"> 2.</w:t>
      </w:r>
      <w:r>
        <w:rPr>
          <w:rFonts w:ascii="Times New Roman" w:hAnsi="Times New Roman" w:cs="Times New Roman"/>
          <w:b/>
          <w:bCs/>
          <w:i/>
          <w:iCs/>
          <w:color w:val="747474" w:themeColor="background2" w:themeShade="80"/>
          <w:kern w:val="0"/>
          <w:sz w:val="20"/>
          <w:szCs w:val="20"/>
          <w:lang w:val="es-ES"/>
          <w14:ligatures w14:val="none"/>
        </w:rPr>
        <w:t>1</w:t>
      </w:r>
      <w:r w:rsidR="00F32A23">
        <w:rPr>
          <w:rFonts w:ascii="Times New Roman" w:hAnsi="Times New Roman" w:cs="Times New Roman"/>
          <w:b/>
          <w:bCs/>
          <w:i/>
          <w:iCs/>
          <w:color w:val="747474" w:themeColor="background2" w:themeShade="80"/>
          <w:kern w:val="0"/>
          <w:sz w:val="20"/>
          <w:szCs w:val="20"/>
          <w:lang w:val="es-ES"/>
          <w14:ligatures w14:val="none"/>
        </w:rPr>
        <w:t xml:space="preserve">. </w:t>
      </w:r>
      <w:r w:rsidR="00711872">
        <w:rPr>
          <w:rFonts w:ascii="Times New Roman" w:hAnsi="Times New Roman" w:cs="Times New Roman"/>
          <w:b/>
          <w:bCs/>
          <w:i/>
          <w:iCs/>
          <w:color w:val="747474" w:themeColor="background2" w:themeShade="80"/>
          <w:kern w:val="0"/>
          <w:sz w:val="20"/>
          <w:szCs w:val="20"/>
          <w:lang w:val="es-ES"/>
          <w14:ligatures w14:val="none"/>
        </w:rPr>
        <w:t xml:space="preserve">Diagrama de Moody </w:t>
      </w:r>
      <w:r w:rsidR="00F32A23" w:rsidRPr="00502959">
        <w:rPr>
          <w:rFonts w:ascii="Times New Roman" w:hAnsi="Times New Roman" w:cs="Times New Roman"/>
          <w:b/>
          <w:bCs/>
          <w:i/>
          <w:iCs/>
          <w:color w:val="747474" w:themeColor="background2" w:themeShade="80"/>
          <w:kern w:val="0"/>
          <w:sz w:val="20"/>
          <w:szCs w:val="20"/>
          <w:lang w:val="es-ES"/>
          <w14:ligatures w14:val="none"/>
        </w:rPr>
        <w:t>para la determinación del factor de fricción</w:t>
      </w:r>
      <w:r w:rsidR="00F32A23">
        <w:rPr>
          <w:rFonts w:ascii="Times New Roman" w:hAnsi="Times New Roman" w:cs="Times New Roman"/>
          <w:b/>
          <w:bCs/>
          <w:i/>
          <w:iCs/>
          <w:color w:val="747474" w:themeColor="background2" w:themeShade="80"/>
          <w:kern w:val="0"/>
          <w:sz w:val="20"/>
          <w:szCs w:val="20"/>
          <w:lang w:val="es-ES"/>
          <w14:ligatures w14:val="none"/>
        </w:rPr>
        <w:t xml:space="preserve"> </w:t>
      </w:r>
      <m:oMath>
        <m:r>
          <m:rPr>
            <m:sty m:val="bi"/>
          </m:rPr>
          <w:rPr>
            <w:rFonts w:ascii="Cambria Math" w:hAnsi="Cambria Math" w:cs="Times New Roman"/>
            <w:color w:val="747474" w:themeColor="background2" w:themeShade="80"/>
            <w:kern w:val="0"/>
            <w:sz w:val="20"/>
            <w:szCs w:val="20"/>
            <w:lang w:val="es-ES"/>
            <w14:ligatures w14:val="none"/>
          </w:rPr>
          <m:t>f</m:t>
        </m:r>
      </m:oMath>
      <w:r w:rsidR="00F32A23">
        <w:rPr>
          <w:rFonts w:ascii="Times New Roman" w:eastAsiaTheme="minorEastAsia" w:hAnsi="Times New Roman" w:cs="Times New Roman"/>
          <w:b/>
          <w:bCs/>
          <w:i/>
          <w:iCs/>
          <w:color w:val="747474" w:themeColor="background2" w:themeShade="80"/>
          <w:kern w:val="0"/>
          <w:sz w:val="20"/>
          <w:szCs w:val="20"/>
          <w:lang w:val="es-ES"/>
          <w14:ligatures w14:val="none"/>
        </w:rPr>
        <w:t>.</w:t>
      </w:r>
    </w:p>
    <w:p w14:paraId="132B658C" w14:textId="77777777" w:rsidR="003A6C7F" w:rsidRDefault="003A6C7F" w:rsidP="002D455E">
      <w:pPr>
        <w:jc w:val="both"/>
        <w:rPr>
          <w:rFonts w:ascii="Times New Roman" w:eastAsiaTheme="minorEastAsia" w:hAnsi="Times New Roman" w:cs="Times New Roman"/>
          <w:b/>
          <w:bCs/>
          <w:i/>
          <w:iCs/>
          <w:color w:val="747474" w:themeColor="background2" w:themeShade="80"/>
          <w:kern w:val="0"/>
          <w:sz w:val="20"/>
          <w:szCs w:val="20"/>
          <w:lang w:val="es-ES"/>
          <w14:ligatures w14:val="none"/>
        </w:rPr>
      </w:pPr>
    </w:p>
    <w:p w14:paraId="610CA5C8" w14:textId="36A0A79F" w:rsidR="00F32A23" w:rsidRPr="00D93D12" w:rsidRDefault="004E69A6" w:rsidP="00D210AB">
      <w:pPr>
        <w:pStyle w:val="Ttulo3"/>
        <w:rPr>
          <w:lang w:val="es-ES"/>
        </w:rPr>
      </w:pPr>
      <w:r>
        <w:rPr>
          <w:rStyle w:val="Ttulo3Car"/>
          <w:rFonts w:ascii="Times New Roman" w:hAnsi="Times New Roman" w:cs="Times New Roman"/>
          <w:b/>
          <w:bCs/>
          <w:sz w:val="24"/>
          <w:szCs w:val="24"/>
          <w:lang w:val="es-ES"/>
        </w:rPr>
        <w:t xml:space="preserve">2.2.2. </w:t>
      </w:r>
      <w:r w:rsidR="00F32A23">
        <w:rPr>
          <w:rStyle w:val="Ttulo3Car"/>
          <w:rFonts w:ascii="Times New Roman" w:hAnsi="Times New Roman" w:cs="Times New Roman"/>
          <w:b/>
          <w:bCs/>
          <w:sz w:val="24"/>
          <w:szCs w:val="24"/>
          <w:lang w:val="es-ES"/>
        </w:rPr>
        <w:t>Método de Hazen-Williams</w:t>
      </w:r>
    </w:p>
    <w:p w14:paraId="61BBE2D3" w14:textId="4FEC8260" w:rsidR="00BE2EDA" w:rsidRDefault="003A6C7F" w:rsidP="003F0F8C">
      <w:pPr>
        <w:spacing w:line="240" w:lineRule="auto"/>
        <w:jc w:val="both"/>
        <w:rPr>
          <w:rFonts w:ascii="Times New Roman" w:hAnsi="Times New Roman" w:cs="Times New Roman"/>
          <w:lang w:val="es-ES"/>
        </w:rPr>
      </w:pPr>
      <w:r w:rsidRPr="003A6C7F">
        <w:rPr>
          <w:rFonts w:ascii="Times New Roman" w:hAnsi="Times New Roman" w:cs="Times New Roman"/>
          <w:lang w:val="es-ES"/>
        </w:rPr>
        <w:t xml:space="preserve">La ecuación de Hazen–Williams, de carácter empírico, es ampliamente utilizada en </w:t>
      </w:r>
      <w:r>
        <w:rPr>
          <w:rFonts w:ascii="Times New Roman" w:hAnsi="Times New Roman" w:cs="Times New Roman"/>
          <w:lang w:val="es-ES"/>
        </w:rPr>
        <w:t xml:space="preserve">la </w:t>
      </w:r>
      <w:r w:rsidRPr="003A6C7F">
        <w:rPr>
          <w:rFonts w:ascii="Times New Roman" w:hAnsi="Times New Roman" w:cs="Times New Roman"/>
          <w:lang w:val="es-ES"/>
        </w:rPr>
        <w:t xml:space="preserve">ingeniería para el cálculo rápido de pérdidas de carga en conducciones de </w:t>
      </w:r>
      <w:r w:rsidR="006F404A">
        <w:rPr>
          <w:rFonts w:ascii="Times New Roman" w:hAnsi="Times New Roman" w:cs="Times New Roman"/>
          <w:lang w:val="es-ES"/>
        </w:rPr>
        <w:t>fluidos con viscosidad cinemática similar a la del agua</w:t>
      </w:r>
      <w:r w:rsidRPr="003A6C7F">
        <w:rPr>
          <w:rFonts w:ascii="Times New Roman" w:hAnsi="Times New Roman" w:cs="Times New Roman"/>
          <w:lang w:val="es-ES"/>
        </w:rPr>
        <w:t xml:space="preserve"> en régimen turbulento</w:t>
      </w:r>
      <w:r>
        <w:rPr>
          <w:rFonts w:ascii="Times New Roman" w:hAnsi="Times New Roman" w:cs="Times New Roman"/>
          <w:lang w:val="es-ES"/>
        </w:rPr>
        <w:t xml:space="preserve">. </w:t>
      </w:r>
    </w:p>
    <w:p w14:paraId="0F3E5FAC" w14:textId="29E5A494" w:rsidR="00BE2EDA" w:rsidRPr="00BE2EDA" w:rsidRDefault="00B6129C" w:rsidP="00BE2EDA">
      <w:pPr>
        <w:pStyle w:val="NormalWeb"/>
        <w:rPr>
          <w:rFonts w:ascii="Arial" w:hAnsi="Arial" w:cs="Arial"/>
          <w:sz w:val="26"/>
          <w:szCs w:val="26"/>
          <w:lang w:val="es-ES"/>
        </w:rPr>
      </w:pPr>
      <m:oMathPara>
        <m:oMath>
          <m:sSub>
            <m:sSubPr>
              <m:ctrlPr>
                <w:rPr>
                  <w:rFonts w:ascii="Cambria Math" w:hAnsi="Cambria Math" w:cs="Arial"/>
                  <w:i/>
                  <w:sz w:val="26"/>
                  <w:szCs w:val="26"/>
                  <w:lang w:val="es-ES"/>
                </w:rPr>
              </m:ctrlPr>
            </m:sSubPr>
            <m:e>
              <m:r>
                <w:rPr>
                  <w:rFonts w:ascii="Cambria Math" w:hAnsi="Cambria Math" w:cs="Arial"/>
                  <w:sz w:val="26"/>
                  <w:szCs w:val="26"/>
                  <w:lang w:val="es-ES"/>
                </w:rPr>
                <m:t>h</m:t>
              </m:r>
            </m:e>
            <m:sub>
              <m:r>
                <w:rPr>
                  <w:rFonts w:ascii="Cambria Math" w:hAnsi="Cambria Math" w:cs="Arial"/>
                  <w:sz w:val="26"/>
                  <w:szCs w:val="26"/>
                  <w:lang w:val="es-ES"/>
                </w:rPr>
                <m:t>f</m:t>
              </m:r>
            </m:sub>
          </m:sSub>
          <m:r>
            <w:rPr>
              <w:rFonts w:ascii="Cambria Math" w:hAnsi="Cambria Math" w:cs="Arial"/>
              <w:sz w:val="26"/>
              <w:szCs w:val="26"/>
              <w:lang w:val="es-ES"/>
            </w:rPr>
            <m:t>=</m:t>
          </m:r>
          <m:sSub>
            <m:sSubPr>
              <m:ctrlPr>
                <w:rPr>
                  <w:rFonts w:ascii="Cambria Math" w:hAnsi="Cambria Math" w:cs="Arial"/>
                  <w:i/>
                  <w:sz w:val="26"/>
                  <w:szCs w:val="26"/>
                  <w:lang w:val="es-ES"/>
                </w:rPr>
              </m:ctrlPr>
            </m:sSubPr>
            <m:e>
              <m:r>
                <w:rPr>
                  <w:rFonts w:ascii="Cambria Math" w:hAnsi="Cambria Math" w:cs="Arial"/>
                  <w:sz w:val="26"/>
                  <w:szCs w:val="26"/>
                  <w:lang w:val="es-ES"/>
                </w:rPr>
                <m:t>J</m:t>
              </m:r>
            </m:e>
            <m:sub>
              <m:r>
                <w:rPr>
                  <w:rFonts w:ascii="Cambria Math" w:hAnsi="Cambria Math" w:cs="Arial"/>
                  <w:sz w:val="26"/>
                  <w:szCs w:val="26"/>
                  <w:lang w:val="es-ES"/>
                </w:rPr>
                <m:t>1</m:t>
              </m:r>
            </m:sub>
          </m:sSub>
          <m:r>
            <w:rPr>
              <w:rFonts w:ascii="Cambria Math" w:hAnsi="Cambria Math" w:cs="Arial"/>
              <w:sz w:val="26"/>
              <w:szCs w:val="26"/>
              <w:lang w:val="es-ES"/>
            </w:rPr>
            <m:t>·</m:t>
          </m:r>
          <m:r>
            <w:rPr>
              <w:rFonts w:ascii="Cambria Math" w:hAnsi="Cambria Math" w:cs="Arial"/>
              <w:sz w:val="26"/>
              <w:szCs w:val="26"/>
              <w:lang w:val="es-ES"/>
            </w:rPr>
            <m:t>L</m:t>
          </m:r>
          <m:r>
            <w:rPr>
              <w:rFonts w:ascii="Cambria Math" w:hAnsi="Cambria Math" w:cs="Arial"/>
              <w:sz w:val="26"/>
              <w:szCs w:val="26"/>
              <w:lang w:val="es-ES"/>
            </w:rPr>
            <m:t>·</m:t>
          </m:r>
          <m:sSup>
            <m:sSupPr>
              <m:ctrlPr>
                <w:rPr>
                  <w:rFonts w:ascii="Cambria Math" w:hAnsi="Cambria Math" w:cs="Arial"/>
                  <w:i/>
                  <w:sz w:val="26"/>
                  <w:szCs w:val="26"/>
                  <w:lang w:val="es-ES"/>
                </w:rPr>
              </m:ctrlPr>
            </m:sSupPr>
            <m:e>
              <m:r>
                <w:rPr>
                  <w:rFonts w:ascii="Cambria Math" w:hAnsi="Cambria Math" w:cs="Arial"/>
                  <w:sz w:val="26"/>
                  <w:szCs w:val="26"/>
                  <w:lang w:val="es-ES"/>
                </w:rPr>
                <m:t>Q</m:t>
              </m:r>
            </m:e>
            <m:sup>
              <m:r>
                <w:rPr>
                  <w:rFonts w:ascii="Cambria Math" w:hAnsi="Cambria Math" w:cs="Arial"/>
                  <w:sz w:val="26"/>
                  <w:szCs w:val="26"/>
                  <w:lang w:val="es-ES"/>
                </w:rPr>
                <m:t>1,852</m:t>
              </m:r>
            </m:sup>
          </m:sSup>
        </m:oMath>
      </m:oMathPara>
    </w:p>
    <w:p w14:paraId="603C3430" w14:textId="1C023209" w:rsidR="00BE2EDA" w:rsidRDefault="00BE2EDA" w:rsidP="003A6C7F">
      <w:pPr>
        <w:spacing w:line="240" w:lineRule="auto"/>
        <w:rPr>
          <w:rFonts w:ascii="Times New Roman" w:hAnsi="Times New Roman" w:cs="Times New Roman"/>
          <w:lang w:val="es-ES"/>
        </w:rPr>
      </w:pPr>
      <w:r>
        <w:rPr>
          <w:rFonts w:ascii="Times New Roman" w:hAnsi="Times New Roman" w:cs="Times New Roman"/>
          <w:lang w:val="es-ES"/>
        </w:rPr>
        <w:t>donde:</w:t>
      </w:r>
    </w:p>
    <w:p w14:paraId="190445EC" w14:textId="319A0CFD" w:rsidR="00BE2EDA" w:rsidRPr="00BE2EDA" w:rsidRDefault="00B6129C" w:rsidP="009A339B">
      <w:pPr>
        <w:pStyle w:val="Prrafodelista"/>
        <w:numPr>
          <w:ilvl w:val="0"/>
          <w:numId w:val="11"/>
        </w:numPr>
        <w:spacing w:line="240" w:lineRule="auto"/>
        <w:rPr>
          <w:rFonts w:ascii="Times New Roman" w:hAnsi="Times New Roman" w:cs="Times New Roman"/>
          <w:lang w:val="es-ES"/>
        </w:rPr>
      </w:pPr>
      <m:oMath>
        <m:sSub>
          <m:sSubPr>
            <m:ctrlPr>
              <w:rPr>
                <w:rFonts w:ascii="Cambria Math" w:eastAsia="Times New Roman" w:hAnsi="Cambria Math" w:cs="Arial"/>
                <w:i/>
                <w:kern w:val="0"/>
                <w:lang w:val="es-ES" w:eastAsia="en-GB"/>
                <w14:ligatures w14:val="none"/>
              </w:rPr>
            </m:ctrlPr>
          </m:sSubPr>
          <m:e>
            <m:r>
              <w:rPr>
                <w:rFonts w:ascii="Cambria Math" w:hAnsi="Cambria Math" w:cs="Arial"/>
                <w:lang w:val="es-ES"/>
              </w:rPr>
              <m:t>h</m:t>
            </m:r>
          </m:e>
          <m:sub>
            <m:r>
              <w:rPr>
                <w:rFonts w:ascii="Cambria Math" w:hAnsi="Cambria Math" w:cs="Arial"/>
                <w:lang w:val="es-ES"/>
              </w:rPr>
              <m:t>f</m:t>
            </m:r>
          </m:sub>
        </m:sSub>
      </m:oMath>
      <w:r w:rsidR="00BE2EDA">
        <w:rPr>
          <w:rFonts w:ascii="Times New Roman" w:eastAsiaTheme="minorEastAsia" w:hAnsi="Times New Roman" w:cs="Times New Roman"/>
          <w:kern w:val="0"/>
          <w:lang w:val="es-ES" w:eastAsia="en-GB"/>
          <w14:ligatures w14:val="none"/>
        </w:rPr>
        <w:t>: pérdida de carga (m</w:t>
      </w:r>
      <w:r w:rsidR="000E3256">
        <w:rPr>
          <w:rFonts w:ascii="Times New Roman" w:eastAsiaTheme="minorEastAsia" w:hAnsi="Times New Roman" w:cs="Times New Roman"/>
          <w:kern w:val="0"/>
          <w:lang w:val="es-ES" w:eastAsia="en-GB"/>
          <w14:ligatures w14:val="none"/>
        </w:rPr>
        <w:t>ca</w:t>
      </w:r>
      <w:r w:rsidR="00BE2EDA">
        <w:rPr>
          <w:rFonts w:ascii="Times New Roman" w:eastAsiaTheme="minorEastAsia" w:hAnsi="Times New Roman" w:cs="Times New Roman"/>
          <w:kern w:val="0"/>
          <w:lang w:val="es-ES" w:eastAsia="en-GB"/>
          <w14:ligatures w14:val="none"/>
        </w:rPr>
        <w:t>)</w:t>
      </w:r>
      <w:r w:rsidR="00BE5853">
        <w:rPr>
          <w:rFonts w:ascii="Times New Roman" w:eastAsiaTheme="minorEastAsia" w:hAnsi="Times New Roman" w:cs="Times New Roman"/>
          <w:kern w:val="0"/>
          <w:lang w:val="es-ES" w:eastAsia="en-GB"/>
          <w14:ligatures w14:val="none"/>
        </w:rPr>
        <w:t>,</w:t>
      </w:r>
    </w:p>
    <w:p w14:paraId="2E797BFC" w14:textId="23DDB722" w:rsidR="00BE2EDA" w:rsidRDefault="00BE2EDA" w:rsidP="009A339B">
      <w:pPr>
        <w:pStyle w:val="Prrafodelista"/>
        <w:numPr>
          <w:ilvl w:val="0"/>
          <w:numId w:val="11"/>
        </w:numPr>
        <w:spacing w:line="240" w:lineRule="auto"/>
        <w:rPr>
          <w:rFonts w:ascii="Times New Roman" w:hAnsi="Times New Roman" w:cs="Times New Roman"/>
          <w:lang w:val="es-ES"/>
        </w:rPr>
      </w:pPr>
      <m:oMath>
        <m:r>
          <w:rPr>
            <w:rFonts w:ascii="Cambria Math" w:hAnsi="Cambria Math" w:cs="Times New Roman"/>
            <w:lang w:val="es-ES"/>
          </w:rPr>
          <m:t>Q</m:t>
        </m:r>
      </m:oMath>
      <w:r>
        <w:rPr>
          <w:rFonts w:ascii="Times New Roman" w:hAnsi="Times New Roman" w:cs="Times New Roman"/>
          <w:lang w:val="es-ES"/>
        </w:rPr>
        <w:t>: caudal circulante (</w:t>
      </w:r>
      <w:r w:rsidR="000E3256">
        <w:rPr>
          <w:rFonts w:ascii="Times New Roman" w:hAnsi="Times New Roman" w:cs="Times New Roman"/>
          <w:lang w:val="es-ES"/>
        </w:rPr>
        <w:t>l</w:t>
      </w:r>
      <w:r>
        <w:rPr>
          <w:rFonts w:ascii="Times New Roman" w:hAnsi="Times New Roman" w:cs="Times New Roman"/>
          <w:lang w:val="es-ES"/>
        </w:rPr>
        <w:t>/s)</w:t>
      </w:r>
      <w:r w:rsidR="00BE5853">
        <w:rPr>
          <w:rFonts w:ascii="Times New Roman" w:hAnsi="Times New Roman" w:cs="Times New Roman"/>
          <w:lang w:val="es-ES"/>
        </w:rPr>
        <w:t>,</w:t>
      </w:r>
    </w:p>
    <w:p w14:paraId="3E627905" w14:textId="6D5C61FE" w:rsidR="00BE2EDA" w:rsidRPr="00BE2EDA" w:rsidRDefault="00BE2EDA" w:rsidP="009A339B">
      <w:pPr>
        <w:pStyle w:val="Prrafodelista"/>
        <w:numPr>
          <w:ilvl w:val="0"/>
          <w:numId w:val="11"/>
        </w:numPr>
        <w:spacing w:line="240" w:lineRule="auto"/>
        <w:rPr>
          <w:rFonts w:ascii="Times New Roman" w:hAnsi="Times New Roman" w:cs="Times New Roman"/>
        </w:rPr>
      </w:pPr>
      <m:oMath>
        <m:r>
          <w:rPr>
            <w:rFonts w:ascii="Cambria Math" w:hAnsi="Cambria Math" w:cs="Times New Roman"/>
            <w:lang w:val="es-ES"/>
          </w:rPr>
          <w:lastRenderedPageBreak/>
          <m:t>L</m:t>
        </m:r>
      </m:oMath>
      <w:r w:rsidRPr="00BE2EDA">
        <w:rPr>
          <w:rFonts w:ascii="Times New Roman" w:hAnsi="Times New Roman" w:cs="Times New Roman"/>
        </w:rPr>
        <w:t>: longitud (m)</w:t>
      </w:r>
      <w:r w:rsidR="00BE5853">
        <w:rPr>
          <w:rFonts w:ascii="Times New Roman" w:hAnsi="Times New Roman" w:cs="Times New Roman"/>
        </w:rPr>
        <w:t>,</w:t>
      </w:r>
    </w:p>
    <w:p w14:paraId="5D74A454" w14:textId="55116E03" w:rsidR="002900AE" w:rsidRPr="000E3256" w:rsidRDefault="00B6129C" w:rsidP="009A339B">
      <w:pPr>
        <w:pStyle w:val="Prrafodelista"/>
        <w:numPr>
          <w:ilvl w:val="0"/>
          <w:numId w:val="11"/>
        </w:numPr>
        <w:spacing w:line="240" w:lineRule="auto"/>
        <w:jc w:val="both"/>
        <w:rPr>
          <w:rFonts w:ascii="Times New Roman" w:hAnsi="Times New Roman" w:cs="Times New Roman"/>
          <w:lang w:val="es-ES"/>
        </w:rPr>
      </w:pPr>
      <m:oMath>
        <m:sSub>
          <m:sSubPr>
            <m:ctrlPr>
              <w:rPr>
                <w:rFonts w:ascii="Cambria Math" w:hAnsi="Cambria Math" w:cs="Times New Roman"/>
                <w:i/>
              </w:rPr>
            </m:ctrlPr>
          </m:sSubPr>
          <m:e>
            <m:r>
              <w:rPr>
                <w:rFonts w:ascii="Cambria Math" w:hAnsi="Cambria Math" w:cs="Times New Roman"/>
              </w:rPr>
              <m:t>J</m:t>
            </m:r>
          </m:e>
          <m:sub>
            <m:r>
              <w:rPr>
                <w:rFonts w:ascii="Cambria Math" w:hAnsi="Cambria Math" w:cs="Times New Roman"/>
                <w:lang w:val="es-ES"/>
              </w:rPr>
              <m:t>1</m:t>
            </m:r>
          </m:sub>
        </m:sSub>
      </m:oMath>
      <w:r w:rsidR="00BE2EDA" w:rsidRPr="00BE2EDA">
        <w:rPr>
          <w:rFonts w:ascii="Times New Roman" w:eastAsiaTheme="minorEastAsia" w:hAnsi="Times New Roman" w:cs="Times New Roman"/>
          <w:lang w:val="es-ES"/>
        </w:rPr>
        <w:t>: pérdida de carga unitaria.</w:t>
      </w:r>
      <w:r w:rsidR="00BE2EDA">
        <w:rPr>
          <w:rFonts w:ascii="Times New Roman" w:eastAsiaTheme="minorEastAsia" w:hAnsi="Times New Roman" w:cs="Times New Roman"/>
          <w:lang w:val="es-ES"/>
        </w:rPr>
        <w:t xml:space="preserve"> Es la pérdida que se produciría si el caudal circulante fuese de 1 </w:t>
      </w:r>
      <w:r w:rsidR="000E3256">
        <w:rPr>
          <w:rFonts w:ascii="Times New Roman" w:eastAsiaTheme="minorEastAsia" w:hAnsi="Times New Roman" w:cs="Times New Roman"/>
          <w:lang w:val="es-ES"/>
        </w:rPr>
        <w:t>l</w:t>
      </w:r>
      <w:r w:rsidR="00BE2EDA">
        <w:rPr>
          <w:rFonts w:ascii="Times New Roman" w:eastAsiaTheme="minorEastAsia" w:hAnsi="Times New Roman" w:cs="Times New Roman"/>
          <w:lang w:val="es-ES"/>
        </w:rPr>
        <w:t>/s</w:t>
      </w:r>
      <w:r w:rsidR="000E3256">
        <w:rPr>
          <w:rFonts w:ascii="Times New Roman" w:eastAsiaTheme="minorEastAsia" w:hAnsi="Times New Roman" w:cs="Times New Roman"/>
          <w:lang w:val="es-ES"/>
        </w:rPr>
        <w:t>, en 1 metro de tubería</w:t>
      </w:r>
      <w:r w:rsidR="00BE2EDA">
        <w:rPr>
          <w:rFonts w:ascii="Times New Roman" w:eastAsiaTheme="minorEastAsia" w:hAnsi="Times New Roman" w:cs="Times New Roman"/>
          <w:lang w:val="es-ES"/>
        </w:rPr>
        <w:t>. Viene expresada en</w:t>
      </w:r>
      <w:r w:rsidR="006F404A">
        <w:rPr>
          <w:rFonts w:ascii="Times New Roman" w:eastAsiaTheme="minorEastAsia" w:hAnsi="Times New Roman" w:cs="Times New Roman"/>
          <w:lang w:val="es-ES"/>
        </w:rPr>
        <w:t xml:space="preserve"> </w:t>
      </w:r>
      <m:oMath>
        <m:f>
          <m:fPr>
            <m:ctrlPr>
              <w:rPr>
                <w:rFonts w:ascii="Cambria Math" w:eastAsia="Aptos" w:hAnsi="Cambria Math" w:cs="Times New Roman"/>
                <w:i/>
                <w:sz w:val="28"/>
                <w:szCs w:val="28"/>
              </w:rPr>
            </m:ctrlPr>
          </m:fPr>
          <m:num>
            <m:r>
              <w:rPr>
                <w:rFonts w:ascii="Cambria Math" w:eastAsia="Aptos" w:hAnsi="Cambria Math" w:cs="Times New Roman"/>
                <w:sz w:val="28"/>
                <w:szCs w:val="28"/>
              </w:rPr>
              <m:t>mca</m:t>
            </m:r>
          </m:num>
          <m:den>
            <m:r>
              <w:rPr>
                <w:rFonts w:ascii="Cambria Math" w:eastAsia="Aptos" w:hAnsi="Cambria Math" w:cs="Times New Roman"/>
                <w:sz w:val="28"/>
                <w:szCs w:val="28"/>
              </w:rPr>
              <m:t>m</m:t>
            </m:r>
            <m:r>
              <w:rPr>
                <w:rFonts w:ascii="Cambria Math" w:eastAsia="Aptos" w:hAnsi="Cambria Math" w:cs="Times New Roman"/>
                <w:sz w:val="28"/>
                <w:szCs w:val="28"/>
              </w:rPr>
              <m:t>·</m:t>
            </m:r>
            <m:sSup>
              <m:sSupPr>
                <m:ctrlPr>
                  <w:rPr>
                    <w:rFonts w:ascii="Cambria Math" w:eastAsia="Aptos" w:hAnsi="Cambria Math" w:cs="Times New Roman"/>
                    <w:i/>
                    <w:sz w:val="28"/>
                    <w:szCs w:val="28"/>
                  </w:rPr>
                </m:ctrlPr>
              </m:sSupPr>
              <m:e>
                <m:d>
                  <m:dPr>
                    <m:ctrlPr>
                      <w:rPr>
                        <w:rFonts w:ascii="Cambria Math" w:eastAsia="Aptos" w:hAnsi="Cambria Math" w:cs="Times New Roman"/>
                        <w:i/>
                        <w:sz w:val="28"/>
                        <w:szCs w:val="28"/>
                      </w:rPr>
                    </m:ctrlPr>
                  </m:dPr>
                  <m:e>
                    <m:r>
                      <w:rPr>
                        <w:rFonts w:ascii="Cambria Math" w:eastAsia="Aptos" w:hAnsi="Cambria Math" w:cs="Times New Roman"/>
                        <w:sz w:val="28"/>
                        <w:szCs w:val="28"/>
                      </w:rPr>
                      <m:t>l</m:t>
                    </m:r>
                    <m:r>
                      <w:rPr>
                        <w:rFonts w:ascii="Cambria Math" w:eastAsia="Aptos" w:hAnsi="Cambria Math" w:cs="Times New Roman"/>
                        <w:sz w:val="28"/>
                        <w:szCs w:val="28"/>
                      </w:rPr>
                      <m:t>/</m:t>
                    </m:r>
                    <m:r>
                      <w:rPr>
                        <w:rFonts w:ascii="Cambria Math" w:eastAsia="Aptos" w:hAnsi="Cambria Math" w:cs="Times New Roman"/>
                        <w:sz w:val="28"/>
                        <w:szCs w:val="28"/>
                      </w:rPr>
                      <m:t>s</m:t>
                    </m:r>
                  </m:e>
                </m:d>
              </m:e>
              <m:sup>
                <m:r>
                  <w:rPr>
                    <w:rFonts w:ascii="Cambria Math" w:eastAsia="Aptos" w:hAnsi="Cambria Math" w:cs="Times New Roman"/>
                    <w:sz w:val="28"/>
                    <w:szCs w:val="28"/>
                  </w:rPr>
                  <m:t>1,852</m:t>
                </m:r>
              </m:sup>
            </m:sSup>
          </m:den>
        </m:f>
      </m:oMath>
      <w:r w:rsidR="006F404A">
        <w:rPr>
          <w:rFonts w:ascii="Times New Roman" w:eastAsiaTheme="minorEastAsia" w:hAnsi="Times New Roman" w:cs="Times New Roman"/>
          <w:lang w:val="es-ES"/>
        </w:rPr>
        <w:t xml:space="preserve"> .</w:t>
      </w:r>
    </w:p>
    <w:p w14:paraId="400D911F" w14:textId="7EFACEC1" w:rsidR="00FE4B34" w:rsidRDefault="004269A1" w:rsidP="003F0F8C">
      <w:pPr>
        <w:spacing w:line="240" w:lineRule="auto"/>
        <w:jc w:val="both"/>
        <w:rPr>
          <w:rFonts w:ascii="Times New Roman" w:hAnsi="Times New Roman" w:cs="Times New Roman"/>
          <w:lang w:val="es-ES"/>
        </w:rPr>
      </w:pPr>
      <w:r>
        <w:rPr>
          <w:rFonts w:ascii="Times New Roman" w:hAnsi="Times New Roman" w:cs="Times New Roman"/>
          <w:lang w:val="es-ES"/>
        </w:rPr>
        <w:t>E</w:t>
      </w:r>
      <w:r w:rsidRPr="004269A1">
        <w:rPr>
          <w:rFonts w:ascii="Times New Roman" w:hAnsi="Times New Roman" w:cs="Times New Roman"/>
          <w:lang w:val="es-ES"/>
        </w:rPr>
        <w:t>xisten dos modos de determinar la pérdida de carga unitaria</w:t>
      </w:r>
      <w:r>
        <w:rPr>
          <w:rFonts w:ascii="Times New Roman" w:hAnsi="Times New Roman" w:cs="Times New Roman"/>
          <w:lang w:val="es-ES"/>
        </w:rPr>
        <w:t>: cálculo analítico y cálculo mediante tablas.</w:t>
      </w:r>
    </w:p>
    <w:p w14:paraId="1D07FE70" w14:textId="77777777" w:rsidR="004269A1" w:rsidRDefault="004269A1" w:rsidP="009A339B">
      <w:pPr>
        <w:pStyle w:val="Prrafodelista"/>
        <w:numPr>
          <w:ilvl w:val="0"/>
          <w:numId w:val="9"/>
        </w:numPr>
        <w:spacing w:line="240" w:lineRule="auto"/>
        <w:rPr>
          <w:rFonts w:ascii="Times New Roman" w:hAnsi="Times New Roman" w:cs="Times New Roman"/>
          <w:lang w:val="es-ES"/>
        </w:rPr>
      </w:pPr>
      <w:r w:rsidRPr="004269A1">
        <w:rPr>
          <w:rFonts w:ascii="Times New Roman" w:hAnsi="Times New Roman" w:cs="Times New Roman"/>
          <w:b/>
          <w:bCs/>
          <w:lang w:val="es-ES"/>
        </w:rPr>
        <w:t>Cálculo analítico</w:t>
      </w:r>
      <w:r w:rsidRPr="004269A1">
        <w:rPr>
          <w:rFonts w:ascii="Times New Roman" w:hAnsi="Times New Roman" w:cs="Times New Roman"/>
          <w:lang w:val="es-ES"/>
        </w:rPr>
        <w:t>,</w:t>
      </w:r>
      <w:r>
        <w:rPr>
          <w:rFonts w:ascii="Times New Roman" w:hAnsi="Times New Roman" w:cs="Times New Roman"/>
          <w:lang w:val="es-ES"/>
        </w:rPr>
        <w:t xml:space="preserve"> empleando la expresión:</w:t>
      </w:r>
    </w:p>
    <w:p w14:paraId="7555558E" w14:textId="023BB09A" w:rsidR="004269A1" w:rsidRPr="004269A1" w:rsidRDefault="00B6129C" w:rsidP="004269A1">
      <w:pPr>
        <w:spacing w:line="240" w:lineRule="auto"/>
        <w:rPr>
          <w:rFonts w:ascii="Times New Roman" w:hAnsi="Times New Roman" w:cs="Times New Roman"/>
          <w:sz w:val="26"/>
          <w:szCs w:val="26"/>
          <w:lang w:val="es-ES"/>
        </w:rPr>
      </w:pPr>
      <m:oMathPara>
        <m:oMath>
          <m:sSub>
            <m:sSubPr>
              <m:ctrlPr>
                <w:rPr>
                  <w:rFonts w:ascii="Cambria Math" w:hAnsi="Cambria Math" w:cs="Times New Roman"/>
                  <w:i/>
                  <w:sz w:val="26"/>
                  <w:szCs w:val="26"/>
                  <w:lang w:val="es-ES"/>
                </w:rPr>
              </m:ctrlPr>
            </m:sSubPr>
            <m:e>
              <m:r>
                <w:rPr>
                  <w:rFonts w:ascii="Cambria Math" w:hAnsi="Cambria Math" w:cs="Times New Roman"/>
                  <w:sz w:val="26"/>
                  <w:szCs w:val="26"/>
                  <w:lang w:val="es-ES"/>
                </w:rPr>
                <m:t>J</m:t>
              </m:r>
            </m:e>
            <m:sub>
              <m:r>
                <w:rPr>
                  <w:rFonts w:ascii="Cambria Math" w:hAnsi="Cambria Math" w:cs="Times New Roman"/>
                  <w:sz w:val="26"/>
                  <w:szCs w:val="26"/>
                  <w:lang w:val="es-ES"/>
                </w:rPr>
                <m:t>1</m:t>
              </m:r>
            </m:sub>
          </m:sSub>
          <m:r>
            <w:rPr>
              <w:rFonts w:ascii="Cambria Math" w:hAnsi="Cambria Math" w:cs="Times New Roman"/>
              <w:sz w:val="26"/>
              <w:szCs w:val="26"/>
              <w:lang w:val="es-ES"/>
            </w:rPr>
            <m:t xml:space="preserve">= </m:t>
          </m:r>
          <m:f>
            <m:fPr>
              <m:ctrlPr>
                <w:rPr>
                  <w:rFonts w:ascii="Cambria Math" w:hAnsi="Cambria Math" w:cs="Times New Roman"/>
                  <w:i/>
                  <w:sz w:val="26"/>
                  <w:szCs w:val="26"/>
                  <w:lang w:val="es-ES"/>
                </w:rPr>
              </m:ctrlPr>
            </m:fPr>
            <m:num>
              <m:r>
                <w:rPr>
                  <w:rFonts w:ascii="Cambria Math" w:hAnsi="Cambria Math" w:cs="Times New Roman"/>
                  <w:sz w:val="26"/>
                  <w:szCs w:val="26"/>
                  <w:lang w:val="es-ES"/>
                </w:rPr>
                <m:t>1.2117·</m:t>
              </m:r>
              <m:sSup>
                <m:sSupPr>
                  <m:ctrlPr>
                    <w:rPr>
                      <w:rFonts w:ascii="Cambria Math" w:hAnsi="Cambria Math" w:cs="Times New Roman"/>
                      <w:i/>
                      <w:sz w:val="26"/>
                      <w:szCs w:val="26"/>
                      <w:lang w:val="es-ES"/>
                    </w:rPr>
                  </m:ctrlPr>
                </m:sSupPr>
                <m:e>
                  <m:r>
                    <w:rPr>
                      <w:rFonts w:ascii="Cambria Math" w:hAnsi="Cambria Math" w:cs="Times New Roman"/>
                      <w:sz w:val="26"/>
                      <w:szCs w:val="26"/>
                      <w:lang w:val="es-ES"/>
                    </w:rPr>
                    <m:t>10</m:t>
                  </m:r>
                </m:e>
                <m:sup>
                  <m:r>
                    <w:rPr>
                      <w:rFonts w:ascii="Cambria Math" w:hAnsi="Cambria Math" w:cs="Times New Roman"/>
                      <w:sz w:val="26"/>
                      <w:szCs w:val="26"/>
                      <w:lang w:val="es-ES"/>
                    </w:rPr>
                    <m:t>10</m:t>
                  </m:r>
                </m:sup>
              </m:sSup>
            </m:num>
            <m:den>
              <m:sSubSup>
                <m:sSubSupPr>
                  <m:ctrlPr>
                    <w:rPr>
                      <w:rFonts w:ascii="Cambria Math" w:hAnsi="Cambria Math" w:cs="Times New Roman"/>
                      <w:i/>
                      <w:sz w:val="26"/>
                      <w:szCs w:val="26"/>
                      <w:lang w:val="es-ES"/>
                    </w:rPr>
                  </m:ctrlPr>
                </m:sSubSupPr>
                <m:e>
                  <m:r>
                    <w:rPr>
                      <w:rFonts w:ascii="Cambria Math" w:hAnsi="Cambria Math" w:cs="Times New Roman"/>
                      <w:sz w:val="26"/>
                      <w:szCs w:val="26"/>
                      <w:lang w:val="es-ES"/>
                    </w:rPr>
                    <m:t>C</m:t>
                  </m:r>
                </m:e>
                <m:sub>
                  <m:r>
                    <w:rPr>
                      <w:rFonts w:ascii="Cambria Math" w:hAnsi="Cambria Math" w:cs="Times New Roman"/>
                      <w:sz w:val="26"/>
                      <w:szCs w:val="26"/>
                      <w:lang w:val="es-ES"/>
                    </w:rPr>
                    <m:t>HW</m:t>
                  </m:r>
                </m:sub>
                <m:sup>
                  <m:r>
                    <w:rPr>
                      <w:rFonts w:ascii="Cambria Math" w:hAnsi="Cambria Math" w:cs="Times New Roman"/>
                      <w:sz w:val="26"/>
                      <w:szCs w:val="26"/>
                      <w:lang w:val="es-ES"/>
                    </w:rPr>
                    <m:t>1.852</m:t>
                  </m:r>
                </m:sup>
              </m:sSubSup>
              <m:r>
                <w:rPr>
                  <w:rFonts w:ascii="Cambria Math" w:hAnsi="Cambria Math" w:cs="Times New Roman"/>
                  <w:sz w:val="26"/>
                  <w:szCs w:val="26"/>
                  <w:lang w:val="es-ES"/>
                </w:rPr>
                <m:t>·</m:t>
              </m:r>
              <m:sSubSup>
                <m:sSubSupPr>
                  <m:ctrlPr>
                    <w:rPr>
                      <w:rFonts w:ascii="Cambria Math" w:hAnsi="Cambria Math" w:cs="Times New Roman"/>
                      <w:i/>
                      <w:sz w:val="26"/>
                      <w:szCs w:val="26"/>
                      <w:lang w:val="es-ES"/>
                    </w:rPr>
                  </m:ctrlPr>
                </m:sSubSupPr>
                <m:e>
                  <m:r>
                    <w:rPr>
                      <w:rFonts w:ascii="Cambria Math" w:hAnsi="Cambria Math" w:cs="Times New Roman"/>
                      <w:sz w:val="26"/>
                      <w:szCs w:val="26"/>
                      <w:lang w:val="es-ES"/>
                    </w:rPr>
                    <m:t>D</m:t>
                  </m:r>
                </m:e>
                <m:sub>
                  <m:r>
                    <w:rPr>
                      <w:rFonts w:ascii="Cambria Math" w:hAnsi="Cambria Math" w:cs="Times New Roman"/>
                      <w:sz w:val="26"/>
                      <w:szCs w:val="26"/>
                      <w:lang w:val="es-ES"/>
                    </w:rPr>
                    <m:t>mm</m:t>
                  </m:r>
                </m:sub>
                <m:sup>
                  <m:r>
                    <w:rPr>
                      <w:rFonts w:ascii="Cambria Math" w:hAnsi="Cambria Math" w:cs="Times New Roman"/>
                      <w:sz w:val="26"/>
                      <w:szCs w:val="26"/>
                      <w:lang w:val="es-ES"/>
                    </w:rPr>
                    <m:t>4.87</m:t>
                  </m:r>
                </m:sup>
              </m:sSubSup>
            </m:den>
          </m:f>
        </m:oMath>
      </m:oMathPara>
    </w:p>
    <w:p w14:paraId="3AF99A62" w14:textId="618C2A19" w:rsidR="004269A1" w:rsidRPr="004269A1" w:rsidRDefault="004269A1" w:rsidP="009A339B">
      <w:pPr>
        <w:pStyle w:val="Prrafodelista"/>
        <w:numPr>
          <w:ilvl w:val="0"/>
          <w:numId w:val="9"/>
        </w:numPr>
        <w:spacing w:line="240" w:lineRule="auto"/>
        <w:jc w:val="both"/>
        <w:rPr>
          <w:rFonts w:ascii="Times New Roman" w:hAnsi="Times New Roman" w:cs="Times New Roman"/>
          <w:lang w:val="es-ES"/>
        </w:rPr>
      </w:pPr>
      <w:r>
        <w:rPr>
          <w:rFonts w:ascii="Times New Roman" w:hAnsi="Times New Roman" w:cs="Times New Roman"/>
          <w:b/>
          <w:bCs/>
          <w:lang w:val="es-ES"/>
        </w:rPr>
        <w:t>Cálculo mediante tabla</w:t>
      </w:r>
      <w:r>
        <w:rPr>
          <w:rFonts w:ascii="Times New Roman" w:hAnsi="Times New Roman" w:cs="Times New Roman"/>
          <w:lang w:val="es-ES"/>
        </w:rPr>
        <w:t xml:space="preserve">, </w:t>
      </w:r>
      <w:r w:rsidRPr="004269A1">
        <w:rPr>
          <w:rFonts w:ascii="Times New Roman" w:hAnsi="Times New Roman" w:cs="Times New Roman"/>
          <w:lang w:val="es-ES"/>
        </w:rPr>
        <w:t xml:space="preserve">en la que se proporciona directamente </w:t>
      </w:r>
      <w:r w:rsidR="00BE5853">
        <w:rPr>
          <w:rFonts w:ascii="Times New Roman" w:hAnsi="Times New Roman" w:cs="Times New Roman"/>
          <w:lang w:val="es-ES"/>
        </w:rPr>
        <w:t>el valor</w:t>
      </w:r>
      <w:r w:rsidRPr="004269A1">
        <w:rPr>
          <w:rFonts w:ascii="Times New Roman" w:hAnsi="Times New Roman" w:cs="Times New Roman"/>
          <w:lang w:val="es-ES"/>
        </w:rPr>
        <w:t xml:space="preserve"> de </w:t>
      </w:r>
      <m:oMath>
        <m:sSub>
          <m:sSubPr>
            <m:ctrlPr>
              <w:rPr>
                <w:rFonts w:ascii="Cambria Math" w:hAnsi="Cambria Math" w:cs="Times New Roman"/>
                <w:i/>
                <w:sz w:val="26"/>
                <w:szCs w:val="26"/>
              </w:rPr>
            </m:ctrlPr>
          </m:sSubPr>
          <m:e>
            <m:r>
              <w:rPr>
                <w:rFonts w:ascii="Cambria Math" w:hAnsi="Cambria Math" w:cs="Times New Roman"/>
                <w:sz w:val="26"/>
                <w:szCs w:val="26"/>
              </w:rPr>
              <m:t>J</m:t>
            </m:r>
          </m:e>
          <m:sub>
            <m:r>
              <w:rPr>
                <w:rFonts w:ascii="Cambria Math" w:hAnsi="Cambria Math" w:cs="Times New Roman"/>
                <w:sz w:val="26"/>
                <w:szCs w:val="26"/>
                <w:lang w:val="es-ES"/>
              </w:rPr>
              <m:t>1</m:t>
            </m:r>
          </m:sub>
        </m:sSub>
      </m:oMath>
      <w:r w:rsidRPr="004269A1">
        <w:rPr>
          <w:rFonts w:ascii="Times New Roman" w:hAnsi="Times New Roman" w:cs="Times New Roman"/>
          <w:lang w:val="es-ES"/>
        </w:rPr>
        <w:t xml:space="preserve"> en función del diámetro y del coeficiente</w:t>
      </w:r>
      <w:r>
        <w:rPr>
          <w:rFonts w:ascii="Times New Roman" w:hAnsi="Times New Roman" w:cs="Times New Roman"/>
          <w:lang w:val="es-ES"/>
        </w:rPr>
        <w:t xml:space="preserve"> </w:t>
      </w:r>
      <m:oMath>
        <m:sSub>
          <m:sSubPr>
            <m:ctrlPr>
              <w:rPr>
                <w:rFonts w:ascii="Cambria Math" w:hAnsi="Cambria Math" w:cs="Times New Roman"/>
                <w:i/>
                <w:sz w:val="26"/>
                <w:szCs w:val="26"/>
                <w:lang w:val="es-ES"/>
              </w:rPr>
            </m:ctrlPr>
          </m:sSubPr>
          <m:e>
            <m:r>
              <w:rPr>
                <w:rFonts w:ascii="Cambria Math" w:hAnsi="Cambria Math" w:cs="Times New Roman"/>
                <w:sz w:val="26"/>
                <w:szCs w:val="26"/>
                <w:lang w:val="es-ES"/>
              </w:rPr>
              <m:t>C</m:t>
            </m:r>
          </m:e>
          <m:sub>
            <m:r>
              <w:rPr>
                <w:rFonts w:ascii="Cambria Math" w:hAnsi="Cambria Math" w:cs="Times New Roman"/>
                <w:sz w:val="26"/>
                <w:szCs w:val="26"/>
                <w:lang w:val="es-ES"/>
              </w:rPr>
              <m:t>HW</m:t>
            </m:r>
          </m:sub>
        </m:sSub>
      </m:oMath>
      <w:r>
        <w:rPr>
          <w:rFonts w:ascii="Times New Roman" w:eastAsiaTheme="minorEastAsia" w:hAnsi="Times New Roman" w:cs="Times New Roman"/>
          <w:sz w:val="26"/>
          <w:szCs w:val="26"/>
          <w:lang w:val="es-ES"/>
        </w:rPr>
        <w:t xml:space="preserve">. </w:t>
      </w:r>
      <w:r w:rsidR="00DE33CD">
        <w:rPr>
          <w:rFonts w:ascii="Times New Roman" w:eastAsiaTheme="minorEastAsia" w:hAnsi="Times New Roman" w:cs="Times New Roman"/>
          <w:lang w:val="es-ES"/>
        </w:rPr>
        <w:t>La</w:t>
      </w:r>
      <w:r w:rsidRPr="004269A1">
        <w:rPr>
          <w:rFonts w:ascii="Times New Roman" w:eastAsiaTheme="minorEastAsia" w:hAnsi="Times New Roman" w:cs="Times New Roman"/>
          <w:lang w:val="es-ES"/>
        </w:rPr>
        <w:t xml:space="preserve"> </w:t>
      </w:r>
      <w:r w:rsidR="00DE33CD" w:rsidRPr="00DE33CD">
        <w:rPr>
          <w:rFonts w:ascii="Times New Roman" w:eastAsiaTheme="minorEastAsia" w:hAnsi="Times New Roman" w:cs="Times New Roman"/>
          <w:b/>
          <w:bCs/>
          <w:lang w:val="es-ES"/>
        </w:rPr>
        <w:t>T</w:t>
      </w:r>
      <w:r w:rsidRPr="00DE33CD">
        <w:rPr>
          <w:rFonts w:ascii="Times New Roman" w:eastAsiaTheme="minorEastAsia" w:hAnsi="Times New Roman" w:cs="Times New Roman"/>
          <w:b/>
          <w:bCs/>
          <w:lang w:val="es-ES"/>
        </w:rPr>
        <w:t>abla</w:t>
      </w:r>
      <w:r w:rsidR="00BE5853" w:rsidRPr="00DE33CD">
        <w:rPr>
          <w:rFonts w:ascii="Times New Roman" w:eastAsiaTheme="minorEastAsia" w:hAnsi="Times New Roman" w:cs="Times New Roman"/>
          <w:b/>
          <w:bCs/>
          <w:lang w:val="es-ES"/>
        </w:rPr>
        <w:t xml:space="preserve"> 2.</w:t>
      </w:r>
      <w:r w:rsidR="00D009C7">
        <w:rPr>
          <w:rFonts w:ascii="Times New Roman" w:eastAsiaTheme="minorEastAsia" w:hAnsi="Times New Roman" w:cs="Times New Roman"/>
          <w:b/>
          <w:bCs/>
          <w:lang w:val="es-ES"/>
        </w:rPr>
        <w:t>2</w:t>
      </w:r>
      <w:r w:rsidR="00BE5853">
        <w:rPr>
          <w:rFonts w:ascii="Times New Roman" w:eastAsiaTheme="minorEastAsia" w:hAnsi="Times New Roman" w:cs="Times New Roman"/>
          <w:lang w:val="es-ES"/>
        </w:rPr>
        <w:t xml:space="preserve"> </w:t>
      </w:r>
      <w:r w:rsidRPr="004269A1">
        <w:rPr>
          <w:rFonts w:ascii="Times New Roman" w:eastAsiaTheme="minorEastAsia" w:hAnsi="Times New Roman" w:cs="Times New Roman"/>
          <w:lang w:val="es-ES"/>
        </w:rPr>
        <w:t>permite</w:t>
      </w:r>
      <w:r w:rsidR="00BE5853">
        <w:rPr>
          <w:rFonts w:ascii="Times New Roman" w:eastAsiaTheme="minorEastAsia" w:hAnsi="Times New Roman" w:cs="Times New Roman"/>
          <w:lang w:val="es-ES"/>
        </w:rPr>
        <w:t xml:space="preserve"> </w:t>
      </w:r>
      <w:r w:rsidRPr="004269A1">
        <w:rPr>
          <w:rFonts w:ascii="Times New Roman" w:eastAsiaTheme="minorEastAsia" w:hAnsi="Times New Roman" w:cs="Times New Roman"/>
          <w:lang w:val="es-ES"/>
        </w:rPr>
        <w:t>agilizar el cálculo sin necesidad de desarrollar la expresión analítica.</w:t>
      </w:r>
    </w:p>
    <w:tbl>
      <w:tblPr>
        <w:tblStyle w:val="Tablaconcuadrcula"/>
        <w:tblW w:w="0" w:type="auto"/>
        <w:tblLook w:val="04A0" w:firstRow="1" w:lastRow="0" w:firstColumn="1" w:lastColumn="0" w:noHBand="0" w:noVBand="1"/>
      </w:tblPr>
      <w:tblGrid>
        <w:gridCol w:w="8494"/>
      </w:tblGrid>
      <w:tr w:rsidR="004269A1" w14:paraId="3526E6A9" w14:textId="77777777" w:rsidTr="004269A1">
        <w:tc>
          <w:tcPr>
            <w:tcW w:w="8494" w:type="dxa"/>
          </w:tcPr>
          <w:p w14:paraId="58C47135" w14:textId="77777777" w:rsidR="001E175E" w:rsidRPr="001E175E" w:rsidRDefault="001E175E" w:rsidP="005A6D51">
            <w:pPr>
              <w:jc w:val="center"/>
              <w:rPr>
                <w:rFonts w:ascii="Times New Roman" w:hAnsi="Times New Roman" w:cs="Times New Roman"/>
                <w:sz w:val="6"/>
                <w:szCs w:val="6"/>
                <w:lang w:val="es-ES"/>
              </w:rPr>
            </w:pPr>
          </w:p>
          <w:p w14:paraId="23EC23D2" w14:textId="1F8BFF0E" w:rsidR="004269A1" w:rsidRDefault="004269A1" w:rsidP="005A6D51">
            <w:pPr>
              <w:jc w:val="center"/>
              <w:rPr>
                <w:rFonts w:ascii="Times New Roman" w:hAnsi="Times New Roman" w:cs="Times New Roman"/>
                <w:lang w:val="es-ES"/>
              </w:rPr>
            </w:pPr>
            <w:r w:rsidRPr="004269A1">
              <w:rPr>
                <w:rFonts w:ascii="Times New Roman" w:hAnsi="Times New Roman" w:cs="Times New Roman"/>
                <w:noProof/>
                <w:lang w:val="es-ES"/>
              </w:rPr>
              <w:drawing>
                <wp:inline distT="0" distB="0" distL="0" distR="0" wp14:anchorId="03D80E2A" wp14:editId="5B562FA5">
                  <wp:extent cx="3947160" cy="3661610"/>
                  <wp:effectExtent l="0" t="0" r="0" b="0"/>
                  <wp:docPr id="1341529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29301" name=""/>
                          <pic:cNvPicPr/>
                        </pic:nvPicPr>
                        <pic:blipFill rotWithShape="1">
                          <a:blip r:embed="rId15"/>
                          <a:srcRect l="847"/>
                          <a:stretch>
                            <a:fillRect/>
                          </a:stretch>
                        </pic:blipFill>
                        <pic:spPr bwMode="auto">
                          <a:xfrm>
                            <a:off x="0" y="0"/>
                            <a:ext cx="3988779" cy="3700218"/>
                          </a:xfrm>
                          <a:prstGeom prst="rect">
                            <a:avLst/>
                          </a:prstGeom>
                          <a:ln>
                            <a:noFill/>
                          </a:ln>
                          <a:extLst>
                            <a:ext uri="{53640926-AAD7-44D8-BBD7-CCE9431645EC}">
                              <a14:shadowObscured xmlns:a14="http://schemas.microsoft.com/office/drawing/2010/main"/>
                            </a:ext>
                          </a:extLst>
                        </pic:spPr>
                      </pic:pic>
                    </a:graphicData>
                  </a:graphic>
                </wp:inline>
              </w:drawing>
            </w:r>
          </w:p>
        </w:tc>
      </w:tr>
    </w:tbl>
    <w:p w14:paraId="627B293D" w14:textId="09D52F4D" w:rsidR="004269A1" w:rsidRDefault="00BE5853" w:rsidP="004269A1">
      <w:pPr>
        <w:jc w:val="both"/>
        <w:rPr>
          <w:rFonts w:ascii="Times New Roman" w:eastAsiaTheme="minorEastAsia" w:hAnsi="Times New Roman" w:cs="Times New Roman"/>
          <w:b/>
          <w:bCs/>
          <w:i/>
          <w:iCs/>
          <w:color w:val="747474" w:themeColor="background2" w:themeShade="80"/>
          <w:kern w:val="0"/>
          <w:sz w:val="20"/>
          <w:szCs w:val="20"/>
          <w:lang w:val="es-ES"/>
          <w14:ligatures w14:val="none"/>
        </w:rPr>
      </w:pPr>
      <w:r>
        <w:rPr>
          <w:rFonts w:ascii="Times New Roman" w:hAnsi="Times New Roman" w:cs="Times New Roman"/>
          <w:b/>
          <w:bCs/>
          <w:i/>
          <w:iCs/>
          <w:color w:val="747474" w:themeColor="background2" w:themeShade="80"/>
          <w:kern w:val="0"/>
          <w:sz w:val="20"/>
          <w:szCs w:val="20"/>
          <w:lang w:val="es-ES"/>
          <w14:ligatures w14:val="none"/>
        </w:rPr>
        <w:t>Tabla</w:t>
      </w:r>
      <w:r w:rsidR="004269A1">
        <w:rPr>
          <w:rFonts w:ascii="Times New Roman" w:hAnsi="Times New Roman" w:cs="Times New Roman"/>
          <w:b/>
          <w:bCs/>
          <w:i/>
          <w:iCs/>
          <w:color w:val="747474" w:themeColor="background2" w:themeShade="80"/>
          <w:kern w:val="0"/>
          <w:sz w:val="20"/>
          <w:szCs w:val="20"/>
          <w:lang w:val="es-ES"/>
          <w14:ligatures w14:val="none"/>
        </w:rPr>
        <w:t xml:space="preserve"> 2.</w:t>
      </w:r>
      <w:r w:rsidR="00D009C7">
        <w:rPr>
          <w:rFonts w:ascii="Times New Roman" w:hAnsi="Times New Roman" w:cs="Times New Roman"/>
          <w:b/>
          <w:bCs/>
          <w:i/>
          <w:iCs/>
          <w:color w:val="747474" w:themeColor="background2" w:themeShade="80"/>
          <w:kern w:val="0"/>
          <w:sz w:val="20"/>
          <w:szCs w:val="20"/>
          <w:lang w:val="es-ES"/>
          <w14:ligatures w14:val="none"/>
        </w:rPr>
        <w:t>2</w:t>
      </w:r>
      <w:r w:rsidR="004269A1">
        <w:rPr>
          <w:rFonts w:ascii="Times New Roman" w:hAnsi="Times New Roman" w:cs="Times New Roman"/>
          <w:b/>
          <w:bCs/>
          <w:i/>
          <w:iCs/>
          <w:color w:val="747474" w:themeColor="background2" w:themeShade="80"/>
          <w:kern w:val="0"/>
          <w:sz w:val="20"/>
          <w:szCs w:val="20"/>
          <w:lang w:val="es-ES"/>
          <w14:ligatures w14:val="none"/>
        </w:rPr>
        <w:t xml:space="preserve">. Valores de la pérdida de carga unitaria </w:t>
      </w:r>
      <m:oMath>
        <m:sSub>
          <m:sSubPr>
            <m:ctrlPr>
              <w:rPr>
                <w:rFonts w:ascii="Cambria Math" w:hAnsi="Cambria Math" w:cs="Times New Roman"/>
                <w:b/>
                <w:bCs/>
                <w:i/>
                <w:iCs/>
                <w:color w:val="747474" w:themeColor="background2" w:themeShade="80"/>
                <w:kern w:val="0"/>
                <w:sz w:val="20"/>
                <w:szCs w:val="20"/>
                <w:lang w:val="es-ES"/>
                <w14:ligatures w14:val="none"/>
              </w:rPr>
            </m:ctrlPr>
          </m:sSubPr>
          <m:e>
            <m:r>
              <m:rPr>
                <m:sty m:val="bi"/>
              </m:rPr>
              <w:rPr>
                <w:rFonts w:ascii="Cambria Math" w:hAnsi="Cambria Math" w:cs="Times New Roman"/>
                <w:color w:val="747474" w:themeColor="background2" w:themeShade="80"/>
                <w:kern w:val="0"/>
                <w:sz w:val="20"/>
                <w:szCs w:val="20"/>
                <w:lang w:val="es-ES"/>
                <w14:ligatures w14:val="none"/>
              </w:rPr>
              <m:t>J</m:t>
            </m:r>
          </m:e>
          <m:sub>
            <m:r>
              <m:rPr>
                <m:sty m:val="bi"/>
              </m:rPr>
              <w:rPr>
                <w:rFonts w:ascii="Cambria Math" w:hAnsi="Cambria Math" w:cs="Times New Roman"/>
                <w:color w:val="747474" w:themeColor="background2" w:themeShade="80"/>
                <w:kern w:val="0"/>
                <w:sz w:val="20"/>
                <w:szCs w:val="20"/>
                <w:lang w:val="es-ES"/>
                <w14:ligatures w14:val="none"/>
              </w:rPr>
              <m:t>1</m:t>
            </m:r>
          </m:sub>
        </m:sSub>
      </m:oMath>
      <w:r w:rsidR="004269A1">
        <w:rPr>
          <w:rFonts w:ascii="Times New Roman" w:eastAsiaTheme="minorEastAsia" w:hAnsi="Times New Roman" w:cs="Times New Roman"/>
          <w:b/>
          <w:bCs/>
          <w:i/>
          <w:iCs/>
          <w:color w:val="747474" w:themeColor="background2" w:themeShade="80"/>
          <w:kern w:val="0"/>
          <w:sz w:val="20"/>
          <w:szCs w:val="20"/>
          <w:lang w:val="es-ES"/>
          <w14:ligatures w14:val="none"/>
        </w:rPr>
        <w:t xml:space="preserve"> en función de </w:t>
      </w:r>
      <m:oMath>
        <m:sSub>
          <m:sSubPr>
            <m:ctrlPr>
              <w:rPr>
                <w:rFonts w:ascii="Cambria Math" w:eastAsiaTheme="minorEastAsia" w:hAnsi="Cambria Math" w:cs="Times New Roman"/>
                <w:b/>
                <w:bCs/>
                <w:i/>
                <w:iCs/>
                <w:color w:val="747474" w:themeColor="background2" w:themeShade="80"/>
                <w:kern w:val="0"/>
                <w:sz w:val="20"/>
                <w:szCs w:val="20"/>
                <w:lang w:val="es-ES"/>
                <w14:ligatures w14:val="none"/>
              </w:rPr>
            </m:ctrlPr>
          </m:sSubPr>
          <m:e>
            <m:r>
              <m:rPr>
                <m:sty m:val="bi"/>
              </m:rPr>
              <w:rPr>
                <w:rFonts w:ascii="Cambria Math" w:eastAsiaTheme="minorEastAsia" w:hAnsi="Cambria Math" w:cs="Times New Roman"/>
                <w:color w:val="747474" w:themeColor="background2" w:themeShade="80"/>
                <w:kern w:val="0"/>
                <w:sz w:val="20"/>
                <w:szCs w:val="20"/>
                <w:lang w:val="es-ES"/>
                <w14:ligatures w14:val="none"/>
              </w:rPr>
              <m:t>C</m:t>
            </m:r>
          </m:e>
          <m:sub>
            <m:r>
              <m:rPr>
                <m:sty m:val="bi"/>
              </m:rPr>
              <w:rPr>
                <w:rFonts w:ascii="Cambria Math" w:eastAsiaTheme="minorEastAsia" w:hAnsi="Cambria Math" w:cs="Times New Roman"/>
                <w:color w:val="747474" w:themeColor="background2" w:themeShade="80"/>
                <w:kern w:val="0"/>
                <w:sz w:val="20"/>
                <w:szCs w:val="20"/>
                <w:lang w:val="es-ES"/>
                <w14:ligatures w14:val="none"/>
              </w:rPr>
              <m:t>HW</m:t>
            </m:r>
          </m:sub>
        </m:sSub>
      </m:oMath>
      <w:r w:rsidR="004269A1">
        <w:rPr>
          <w:rFonts w:ascii="Times New Roman" w:eastAsiaTheme="minorEastAsia" w:hAnsi="Times New Roman" w:cs="Times New Roman"/>
          <w:b/>
          <w:bCs/>
          <w:i/>
          <w:iCs/>
          <w:color w:val="747474" w:themeColor="background2" w:themeShade="80"/>
          <w:kern w:val="0"/>
          <w:sz w:val="20"/>
          <w:szCs w:val="20"/>
          <w:lang w:val="es-ES"/>
          <w14:ligatures w14:val="none"/>
        </w:rPr>
        <w:t xml:space="preserve"> y </w:t>
      </w:r>
      <m:oMath>
        <m:sSub>
          <m:sSubPr>
            <m:ctrlPr>
              <w:rPr>
                <w:rFonts w:ascii="Cambria Math" w:eastAsiaTheme="minorEastAsia" w:hAnsi="Cambria Math" w:cs="Times New Roman"/>
                <w:b/>
                <w:bCs/>
                <w:i/>
                <w:iCs/>
                <w:color w:val="747474" w:themeColor="background2" w:themeShade="80"/>
                <w:kern w:val="0"/>
                <w:sz w:val="20"/>
                <w:szCs w:val="20"/>
                <w:lang w:val="es-ES"/>
                <w14:ligatures w14:val="none"/>
              </w:rPr>
            </m:ctrlPr>
          </m:sSubPr>
          <m:e>
            <m:r>
              <m:rPr>
                <m:sty m:val="bi"/>
              </m:rPr>
              <w:rPr>
                <w:rFonts w:ascii="Cambria Math" w:eastAsiaTheme="minorEastAsia" w:hAnsi="Cambria Math" w:cs="Times New Roman"/>
                <w:color w:val="747474" w:themeColor="background2" w:themeShade="80"/>
                <w:kern w:val="0"/>
                <w:sz w:val="20"/>
                <w:szCs w:val="20"/>
                <w:lang w:val="es-ES"/>
                <w14:ligatures w14:val="none"/>
              </w:rPr>
              <m:t>D</m:t>
            </m:r>
          </m:e>
          <m:sub>
            <m:r>
              <m:rPr>
                <m:sty m:val="bi"/>
              </m:rPr>
              <w:rPr>
                <w:rFonts w:ascii="Cambria Math" w:eastAsiaTheme="minorEastAsia" w:hAnsi="Cambria Math" w:cs="Times New Roman"/>
                <w:color w:val="747474" w:themeColor="background2" w:themeShade="80"/>
                <w:kern w:val="0"/>
                <w:sz w:val="20"/>
                <w:szCs w:val="20"/>
                <w:lang w:val="es-ES"/>
                <w14:ligatures w14:val="none"/>
              </w:rPr>
              <m:t>mm</m:t>
            </m:r>
          </m:sub>
        </m:sSub>
      </m:oMath>
      <w:r w:rsidR="004269A1">
        <w:rPr>
          <w:rFonts w:ascii="Times New Roman" w:eastAsiaTheme="minorEastAsia" w:hAnsi="Times New Roman" w:cs="Times New Roman"/>
          <w:b/>
          <w:bCs/>
          <w:i/>
          <w:iCs/>
          <w:color w:val="747474" w:themeColor="background2" w:themeShade="80"/>
          <w:kern w:val="0"/>
          <w:sz w:val="20"/>
          <w:szCs w:val="20"/>
          <w:lang w:val="es-ES"/>
          <w14:ligatures w14:val="none"/>
        </w:rPr>
        <w:t>.</w:t>
      </w:r>
    </w:p>
    <w:p w14:paraId="2F664D80" w14:textId="61AD64E8" w:rsidR="004269A1" w:rsidRDefault="005A6D51" w:rsidP="003F0F8C">
      <w:pPr>
        <w:spacing w:line="240" w:lineRule="auto"/>
        <w:jc w:val="both"/>
        <w:rPr>
          <w:rFonts w:ascii="Times New Roman" w:eastAsiaTheme="minorEastAsia" w:hAnsi="Times New Roman" w:cs="Times New Roman"/>
          <w:lang w:val="es-ES"/>
        </w:rPr>
      </w:pPr>
      <w:r w:rsidRPr="005A6D51">
        <w:rPr>
          <w:rFonts w:ascii="Times New Roman" w:hAnsi="Times New Roman" w:cs="Times New Roman"/>
          <w:lang w:val="es-ES"/>
        </w:rPr>
        <w:t>En ambos casos, el paso previo consiste en determinar el coeficiente</w:t>
      </w:r>
      <w:r>
        <w:rPr>
          <w:rFonts w:ascii="Times New Roman" w:hAnsi="Times New Roman" w:cs="Times New Roman"/>
          <w:lang w:val="es-ES"/>
        </w:rPr>
        <w:t xml:space="preserve"> </w:t>
      </w:r>
      <m:oMath>
        <m:sSub>
          <m:sSubPr>
            <m:ctrlPr>
              <w:rPr>
                <w:rFonts w:ascii="Cambria Math" w:hAnsi="Cambria Math" w:cs="Times New Roman"/>
                <w:i/>
                <w:lang w:val="es-ES"/>
              </w:rPr>
            </m:ctrlPr>
          </m:sSubPr>
          <m:e>
            <m:r>
              <w:rPr>
                <w:rFonts w:ascii="Cambria Math" w:hAnsi="Cambria Math" w:cs="Times New Roman"/>
                <w:lang w:val="es-ES"/>
              </w:rPr>
              <m:t>C</m:t>
            </m:r>
          </m:e>
          <m:sub>
            <m:r>
              <w:rPr>
                <w:rFonts w:ascii="Cambria Math" w:hAnsi="Cambria Math" w:cs="Times New Roman"/>
                <w:lang w:val="es-ES"/>
              </w:rPr>
              <m:t>HW</m:t>
            </m:r>
          </m:sub>
        </m:sSub>
      </m:oMath>
      <w:r>
        <w:rPr>
          <w:rFonts w:ascii="Times New Roman" w:eastAsiaTheme="minorEastAsia" w:hAnsi="Times New Roman" w:cs="Times New Roman"/>
          <w:lang w:val="es-ES"/>
        </w:rPr>
        <w:t xml:space="preserve"> , que depende de la rugosidad relativa </w:t>
      </w:r>
      <m:oMath>
        <m:r>
          <w:rPr>
            <w:rFonts w:ascii="Cambria Math" w:eastAsiaTheme="minorEastAsia" w:hAnsi="Cambria Math" w:cs="Times New Roman"/>
            <w:lang w:val="es-ES"/>
          </w:rPr>
          <m:t>ε/D</m:t>
        </m:r>
      </m:oMath>
      <w:r>
        <w:rPr>
          <w:rFonts w:ascii="Times New Roman" w:eastAsiaTheme="minorEastAsia" w:hAnsi="Times New Roman" w:cs="Times New Roman"/>
          <w:lang w:val="es-ES"/>
        </w:rPr>
        <w:t xml:space="preserve">, pero no del número de Reynolds como ocurría en el método de Darcy-Weisbach. Para conseguir dicho coeficiente, se hace uso de la </w:t>
      </w:r>
      <w:r w:rsidR="00BE5853" w:rsidRPr="00C9686A">
        <w:rPr>
          <w:rFonts w:ascii="Times New Roman" w:eastAsiaTheme="minorEastAsia" w:hAnsi="Times New Roman" w:cs="Times New Roman"/>
          <w:b/>
          <w:bCs/>
          <w:lang w:val="es-ES"/>
        </w:rPr>
        <w:t>Tabla</w:t>
      </w:r>
      <w:r w:rsidRPr="00C9686A">
        <w:rPr>
          <w:rFonts w:ascii="Times New Roman" w:eastAsiaTheme="minorEastAsia" w:hAnsi="Times New Roman" w:cs="Times New Roman"/>
          <w:b/>
          <w:bCs/>
          <w:lang w:val="es-ES"/>
        </w:rPr>
        <w:t xml:space="preserve"> 2.</w:t>
      </w:r>
      <w:r w:rsidR="00D009C7">
        <w:rPr>
          <w:rFonts w:ascii="Times New Roman" w:eastAsiaTheme="minorEastAsia" w:hAnsi="Times New Roman" w:cs="Times New Roman"/>
          <w:b/>
          <w:bCs/>
          <w:lang w:val="es-ES"/>
        </w:rPr>
        <w:t>3</w:t>
      </w:r>
      <w:r>
        <w:rPr>
          <w:rFonts w:ascii="Times New Roman" w:eastAsiaTheme="minorEastAsia" w:hAnsi="Times New Roman" w:cs="Times New Roman"/>
          <w:lang w:val="es-ES"/>
        </w:rPr>
        <w:t>, que muestra l</w:t>
      </w:r>
      <w:r w:rsidRPr="005A6D51">
        <w:rPr>
          <w:rFonts w:ascii="Times New Roman" w:eastAsiaTheme="minorEastAsia" w:hAnsi="Times New Roman" w:cs="Times New Roman"/>
          <w:lang w:val="es-ES"/>
        </w:rPr>
        <w:t>os intervalos de valores habituales</w:t>
      </w:r>
      <w:r>
        <w:rPr>
          <w:rFonts w:ascii="Times New Roman" w:eastAsiaTheme="minorEastAsia" w:hAnsi="Times New Roman" w:cs="Times New Roman"/>
          <w:lang w:val="es-ES"/>
        </w:rPr>
        <w:t>.</w:t>
      </w:r>
    </w:p>
    <w:tbl>
      <w:tblPr>
        <w:tblStyle w:val="Tablaconcuadrcula"/>
        <w:tblW w:w="8642" w:type="dxa"/>
        <w:tblLook w:val="04A0" w:firstRow="1" w:lastRow="0" w:firstColumn="1" w:lastColumn="0" w:noHBand="0" w:noVBand="1"/>
      </w:tblPr>
      <w:tblGrid>
        <w:gridCol w:w="8642"/>
      </w:tblGrid>
      <w:tr w:rsidR="005A6D51" w14:paraId="508EB4C4" w14:textId="77777777" w:rsidTr="005A6D51">
        <w:tc>
          <w:tcPr>
            <w:tcW w:w="8642" w:type="dxa"/>
          </w:tcPr>
          <w:p w14:paraId="00BF939E" w14:textId="749A2B86" w:rsidR="005A6D51" w:rsidRDefault="005A6D51" w:rsidP="005A6D51">
            <w:pPr>
              <w:jc w:val="center"/>
              <w:rPr>
                <w:rFonts w:ascii="Times New Roman" w:eastAsiaTheme="minorEastAsia" w:hAnsi="Times New Roman" w:cs="Times New Roman"/>
                <w:lang w:val="es-ES"/>
              </w:rPr>
            </w:pPr>
            <w:r w:rsidRPr="005A6D51">
              <w:rPr>
                <w:rFonts w:ascii="Times New Roman" w:eastAsiaTheme="minorEastAsia" w:hAnsi="Times New Roman" w:cs="Times New Roman"/>
                <w:noProof/>
                <w:lang w:val="es-ES"/>
              </w:rPr>
              <w:lastRenderedPageBreak/>
              <w:drawing>
                <wp:inline distT="0" distB="0" distL="0" distR="0" wp14:anchorId="5984B8D3" wp14:editId="4F27682F">
                  <wp:extent cx="3665220" cy="3124227"/>
                  <wp:effectExtent l="0" t="0" r="0" b="0"/>
                  <wp:docPr id="623518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18782" name=""/>
                          <pic:cNvPicPr/>
                        </pic:nvPicPr>
                        <pic:blipFill>
                          <a:blip r:embed="rId16"/>
                          <a:stretch>
                            <a:fillRect/>
                          </a:stretch>
                        </pic:blipFill>
                        <pic:spPr>
                          <a:xfrm>
                            <a:off x="0" y="0"/>
                            <a:ext cx="3680538" cy="3137284"/>
                          </a:xfrm>
                          <a:prstGeom prst="rect">
                            <a:avLst/>
                          </a:prstGeom>
                        </pic:spPr>
                      </pic:pic>
                    </a:graphicData>
                  </a:graphic>
                </wp:inline>
              </w:drawing>
            </w:r>
          </w:p>
        </w:tc>
      </w:tr>
    </w:tbl>
    <w:p w14:paraId="1E78016C" w14:textId="372C332D" w:rsidR="005A6D51" w:rsidRDefault="00BE5853" w:rsidP="005A6D51">
      <w:pPr>
        <w:jc w:val="both"/>
        <w:rPr>
          <w:rFonts w:ascii="Times New Roman" w:eastAsiaTheme="minorEastAsia" w:hAnsi="Times New Roman" w:cs="Times New Roman"/>
          <w:b/>
          <w:bCs/>
          <w:i/>
          <w:iCs/>
          <w:color w:val="747474" w:themeColor="background2" w:themeShade="80"/>
          <w:kern w:val="0"/>
          <w:sz w:val="20"/>
          <w:szCs w:val="20"/>
          <w:lang w:val="es-ES"/>
          <w14:ligatures w14:val="none"/>
        </w:rPr>
      </w:pPr>
      <w:r>
        <w:rPr>
          <w:rFonts w:ascii="Times New Roman" w:hAnsi="Times New Roman" w:cs="Times New Roman"/>
          <w:b/>
          <w:bCs/>
          <w:i/>
          <w:iCs/>
          <w:color w:val="747474" w:themeColor="background2" w:themeShade="80"/>
          <w:kern w:val="0"/>
          <w:sz w:val="20"/>
          <w:szCs w:val="20"/>
          <w:lang w:val="es-ES"/>
          <w14:ligatures w14:val="none"/>
        </w:rPr>
        <w:t>Tabla</w:t>
      </w:r>
      <w:r w:rsidR="005A6D51">
        <w:rPr>
          <w:rFonts w:ascii="Times New Roman" w:hAnsi="Times New Roman" w:cs="Times New Roman"/>
          <w:b/>
          <w:bCs/>
          <w:i/>
          <w:iCs/>
          <w:color w:val="747474" w:themeColor="background2" w:themeShade="80"/>
          <w:kern w:val="0"/>
          <w:sz w:val="20"/>
          <w:szCs w:val="20"/>
          <w:lang w:val="es-ES"/>
          <w14:ligatures w14:val="none"/>
        </w:rPr>
        <w:t xml:space="preserve"> 2.</w:t>
      </w:r>
      <w:r w:rsidR="00D009C7">
        <w:rPr>
          <w:rFonts w:ascii="Times New Roman" w:hAnsi="Times New Roman" w:cs="Times New Roman"/>
          <w:b/>
          <w:bCs/>
          <w:i/>
          <w:iCs/>
          <w:color w:val="747474" w:themeColor="background2" w:themeShade="80"/>
          <w:kern w:val="0"/>
          <w:sz w:val="20"/>
          <w:szCs w:val="20"/>
          <w:lang w:val="es-ES"/>
          <w14:ligatures w14:val="none"/>
        </w:rPr>
        <w:t>3</w:t>
      </w:r>
      <w:r w:rsidR="005A6D51">
        <w:rPr>
          <w:rFonts w:ascii="Times New Roman" w:hAnsi="Times New Roman" w:cs="Times New Roman"/>
          <w:b/>
          <w:bCs/>
          <w:i/>
          <w:iCs/>
          <w:color w:val="747474" w:themeColor="background2" w:themeShade="80"/>
          <w:kern w:val="0"/>
          <w:sz w:val="20"/>
          <w:szCs w:val="20"/>
          <w:lang w:val="es-ES"/>
          <w14:ligatures w14:val="none"/>
        </w:rPr>
        <w:t>. Valores del coeficiente de Hazen-Williams en</w:t>
      </w:r>
      <w:r w:rsidR="005A6D51">
        <w:rPr>
          <w:rFonts w:ascii="Times New Roman" w:eastAsiaTheme="minorEastAsia" w:hAnsi="Times New Roman" w:cs="Times New Roman"/>
          <w:b/>
          <w:bCs/>
          <w:i/>
          <w:iCs/>
          <w:color w:val="747474" w:themeColor="background2" w:themeShade="80"/>
          <w:kern w:val="0"/>
          <w:sz w:val="20"/>
          <w:szCs w:val="20"/>
          <w:lang w:val="es-ES"/>
          <w14:ligatures w14:val="none"/>
        </w:rPr>
        <w:t xml:space="preserve"> función de </w:t>
      </w:r>
      <m:oMath>
        <m:r>
          <m:rPr>
            <m:sty m:val="bi"/>
          </m:rPr>
          <w:rPr>
            <w:rFonts w:ascii="Cambria Math" w:eastAsiaTheme="minorEastAsia" w:hAnsi="Cambria Math" w:cs="Times New Roman"/>
            <w:color w:val="747474" w:themeColor="background2" w:themeShade="80"/>
            <w:kern w:val="0"/>
            <w:sz w:val="20"/>
            <w:szCs w:val="20"/>
            <w:lang w:val="es-ES"/>
            <w14:ligatures w14:val="none"/>
          </w:rPr>
          <m:t xml:space="preserve">ε/D </m:t>
        </m:r>
      </m:oMath>
      <w:r w:rsidR="005A6D51">
        <w:rPr>
          <w:rFonts w:ascii="Times New Roman" w:eastAsiaTheme="minorEastAsia" w:hAnsi="Times New Roman" w:cs="Times New Roman"/>
          <w:b/>
          <w:bCs/>
          <w:i/>
          <w:iCs/>
          <w:color w:val="747474" w:themeColor="background2" w:themeShade="80"/>
          <w:kern w:val="0"/>
          <w:sz w:val="20"/>
          <w:szCs w:val="20"/>
          <w:lang w:val="es-ES"/>
          <w14:ligatures w14:val="none"/>
        </w:rPr>
        <w:t>.</w:t>
      </w:r>
    </w:p>
    <w:p w14:paraId="39E0C50D" w14:textId="4B415B68" w:rsidR="00C26DE8" w:rsidRPr="00C26DE8" w:rsidRDefault="004E69A6" w:rsidP="00D210AB">
      <w:pPr>
        <w:pStyle w:val="Ttulo3"/>
        <w:rPr>
          <w:rStyle w:val="Ttulo3Car"/>
          <w:rFonts w:ascii="Times New Roman" w:eastAsiaTheme="minorHAnsi" w:hAnsi="Times New Roman" w:cs="Times New Roman"/>
          <w:b/>
          <w:bCs/>
          <w:color w:val="auto"/>
          <w:sz w:val="24"/>
          <w:szCs w:val="24"/>
          <w:lang w:val="es-ES"/>
        </w:rPr>
      </w:pPr>
      <w:r>
        <w:rPr>
          <w:rStyle w:val="Ttulo3Car"/>
          <w:rFonts w:ascii="Times New Roman" w:hAnsi="Times New Roman" w:cs="Times New Roman"/>
          <w:b/>
          <w:bCs/>
          <w:sz w:val="24"/>
          <w:szCs w:val="24"/>
          <w:lang w:val="es-ES"/>
        </w:rPr>
        <w:t xml:space="preserve">2.2.3. </w:t>
      </w:r>
      <w:r w:rsidR="00C26DE8">
        <w:rPr>
          <w:rStyle w:val="Ttulo3Car"/>
          <w:rFonts w:ascii="Times New Roman" w:hAnsi="Times New Roman" w:cs="Times New Roman"/>
          <w:b/>
          <w:bCs/>
          <w:sz w:val="24"/>
          <w:szCs w:val="24"/>
          <w:lang w:val="es-ES"/>
        </w:rPr>
        <w:t>Pérdidas menores: coeficientes K, válvulas, codos y accesorios</w:t>
      </w:r>
    </w:p>
    <w:p w14:paraId="2CAA2DB1" w14:textId="29DDD1DF" w:rsidR="00C26DE8" w:rsidRPr="000E3256" w:rsidRDefault="00C26DE8" w:rsidP="003F0F8C">
      <w:pPr>
        <w:pStyle w:val="NormalWeb"/>
        <w:jc w:val="both"/>
        <w:rPr>
          <w:lang w:val="es-ES"/>
        </w:rPr>
      </w:pPr>
      <w:r w:rsidRPr="00C26DE8">
        <w:rPr>
          <w:lang w:val="es-ES"/>
        </w:rPr>
        <w:t>Además de la fricción en los tramos rectos</w:t>
      </w:r>
      <w:r w:rsidR="000E3256">
        <w:rPr>
          <w:lang w:val="es-ES"/>
        </w:rPr>
        <w:t xml:space="preserve"> y las pérdidas por turbulencia</w:t>
      </w:r>
      <w:r w:rsidRPr="00C26DE8">
        <w:rPr>
          <w:lang w:val="es-ES"/>
        </w:rPr>
        <w:t xml:space="preserve">, los sistemas de bombeo presentan pérdidas de carga adicionales en elementos singulares, conocidas como </w:t>
      </w:r>
      <w:r w:rsidRPr="00C26DE8">
        <w:rPr>
          <w:rStyle w:val="Textoennegrita"/>
          <w:rFonts w:eastAsiaTheme="majorEastAsia"/>
          <w:lang w:val="es-ES"/>
        </w:rPr>
        <w:t>pérdidas menores</w:t>
      </w:r>
      <w:r w:rsidRPr="00C26DE8">
        <w:rPr>
          <w:lang w:val="es-ES"/>
        </w:rPr>
        <w:t xml:space="preserve">. </w:t>
      </w:r>
      <w:r w:rsidRPr="000E3256">
        <w:rPr>
          <w:lang w:val="es-ES"/>
        </w:rPr>
        <w:t>Estas se cuantifican mediante la expresión:</w:t>
      </w:r>
    </w:p>
    <w:p w14:paraId="33000396" w14:textId="20C105E3" w:rsidR="00C26DE8" w:rsidRDefault="00B6129C" w:rsidP="00C26DE8">
      <w:pPr>
        <w:pStyle w:val="NormalWeb"/>
      </w:pPr>
      <m:oMathPara>
        <m:oMath>
          <m:sSub>
            <m:sSubPr>
              <m:ctrlPr>
                <w:rPr>
                  <w:rFonts w:ascii="Cambria Math" w:hAnsi="Cambria Math"/>
                  <w:i/>
                </w:rPr>
              </m:ctrlPr>
            </m:sSubPr>
            <m:e>
              <m:r>
                <w:rPr>
                  <w:rFonts w:ascii="Cambria Math" w:hAnsi="Cambria Math"/>
                </w:rPr>
                <m:t>h</m:t>
              </m:r>
            </m:e>
            <m:sub>
              <m:r>
                <w:rPr>
                  <w:rFonts w:ascii="Cambria Math" w:hAnsi="Cambria Math"/>
                </w:rPr>
                <m:t>m</m:t>
              </m:r>
            </m:sub>
          </m:sSub>
          <m:r>
            <w:rPr>
              <w:rFonts w:ascii="Cambria Math" w:hAnsi="Cambria Math"/>
            </w:rPr>
            <m:t>=</m:t>
          </m:r>
          <m:r>
            <w:rPr>
              <w:rFonts w:ascii="Cambria Math" w:hAnsi="Cambria Math"/>
            </w:rPr>
            <m:t>K</m:t>
          </m:r>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r>
                <w:rPr>
                  <w:rFonts w:ascii="Cambria Math" w:hAnsi="Cambria Math"/>
                </w:rPr>
                <m:t>2</m:t>
              </m:r>
              <m:r>
                <w:rPr>
                  <w:rFonts w:ascii="Cambria Math" w:hAnsi="Cambria Math"/>
                </w:rPr>
                <m:t>g</m:t>
              </m:r>
            </m:den>
          </m:f>
        </m:oMath>
      </m:oMathPara>
    </w:p>
    <w:p w14:paraId="0EE87290" w14:textId="1599EAF5" w:rsidR="00C26DE8" w:rsidRPr="00C26DE8" w:rsidRDefault="00C26DE8" w:rsidP="00C26DE8">
      <w:pPr>
        <w:rPr>
          <w:rFonts w:ascii="Times New Roman" w:hAnsi="Times New Roman" w:cs="Times New Roman"/>
          <w:lang w:val="es-ES"/>
        </w:rPr>
      </w:pPr>
      <w:r w:rsidRPr="00C26DE8">
        <w:rPr>
          <w:rFonts w:ascii="Times New Roman" w:hAnsi="Times New Roman" w:cs="Times New Roman"/>
        </w:rPr>
        <w:t>donde:</w:t>
      </w:r>
    </w:p>
    <w:p w14:paraId="6286924B" w14:textId="74441A66" w:rsidR="005A6D51" w:rsidRPr="00C26DE8" w:rsidRDefault="00B6129C" w:rsidP="009A339B">
      <w:pPr>
        <w:pStyle w:val="Prrafodelista"/>
        <w:numPr>
          <w:ilvl w:val="0"/>
          <w:numId w:val="10"/>
        </w:numPr>
        <w:spacing w:line="240" w:lineRule="auto"/>
        <w:rPr>
          <w:rFonts w:ascii="Times New Roman" w:eastAsiaTheme="minorEastAsia" w:hAnsi="Times New Roman" w:cs="Times New Roman"/>
          <w:lang w:val="es-ES"/>
        </w:rPr>
      </w:pPr>
      <m:oMath>
        <m:sSub>
          <m:sSubPr>
            <m:ctrlPr>
              <w:rPr>
                <w:rFonts w:ascii="Cambria Math" w:eastAsia="Times New Roman" w:hAnsi="Cambria Math" w:cs="Times New Roman"/>
                <w:i/>
                <w:kern w:val="0"/>
                <w:lang w:eastAsia="en-GB"/>
                <w14:ligatures w14:val="none"/>
              </w:rPr>
            </m:ctrlPr>
          </m:sSubPr>
          <m:e>
            <m:r>
              <w:rPr>
                <w:rFonts w:ascii="Cambria Math" w:hAnsi="Cambria Math"/>
                <w:lang w:val="es-ES"/>
              </w:rPr>
              <m:t>h</m:t>
            </m:r>
          </m:e>
          <m:sub>
            <m:r>
              <w:rPr>
                <w:rFonts w:ascii="Cambria Math" w:hAnsi="Cambria Math"/>
              </w:rPr>
              <m:t>m</m:t>
            </m:r>
          </m:sub>
        </m:sSub>
      </m:oMath>
      <w:r w:rsidR="00C26DE8" w:rsidRPr="00C26DE8">
        <w:rPr>
          <w:rFonts w:ascii="Times New Roman" w:eastAsiaTheme="minorEastAsia" w:hAnsi="Times New Roman" w:cs="Times New Roman"/>
          <w:kern w:val="0"/>
          <w:lang w:val="es-ES" w:eastAsia="en-GB"/>
          <w14:ligatures w14:val="none"/>
        </w:rPr>
        <w:t>: pérdida de carga menor (m</w:t>
      </w:r>
      <w:r w:rsidR="00C26DE8">
        <w:rPr>
          <w:rFonts w:ascii="Times New Roman" w:eastAsiaTheme="minorEastAsia" w:hAnsi="Times New Roman" w:cs="Times New Roman"/>
          <w:kern w:val="0"/>
          <w:lang w:val="es-ES" w:eastAsia="en-GB"/>
          <w14:ligatures w14:val="none"/>
        </w:rPr>
        <w:t>cl</w:t>
      </w:r>
      <w:r w:rsidR="00C26DE8" w:rsidRPr="00C26DE8">
        <w:rPr>
          <w:rFonts w:ascii="Times New Roman" w:eastAsiaTheme="minorEastAsia" w:hAnsi="Times New Roman" w:cs="Times New Roman"/>
          <w:kern w:val="0"/>
          <w:lang w:val="es-ES" w:eastAsia="en-GB"/>
          <w14:ligatures w14:val="none"/>
        </w:rPr>
        <w:t>)</w:t>
      </w:r>
      <w:r w:rsidR="00C26DE8">
        <w:rPr>
          <w:rFonts w:ascii="Times New Roman" w:eastAsiaTheme="minorEastAsia" w:hAnsi="Times New Roman" w:cs="Times New Roman"/>
          <w:kern w:val="0"/>
          <w:lang w:val="es-ES" w:eastAsia="en-GB"/>
          <w14:ligatures w14:val="none"/>
        </w:rPr>
        <w:t>,</w:t>
      </w:r>
    </w:p>
    <w:p w14:paraId="06292A30" w14:textId="3E0259FA" w:rsidR="00C26DE8" w:rsidRDefault="00C26DE8" w:rsidP="009A339B">
      <w:pPr>
        <w:pStyle w:val="Prrafodelista"/>
        <w:numPr>
          <w:ilvl w:val="0"/>
          <w:numId w:val="10"/>
        </w:numPr>
        <w:spacing w:line="240" w:lineRule="auto"/>
        <w:rPr>
          <w:rFonts w:ascii="Times New Roman" w:eastAsiaTheme="minorEastAsia" w:hAnsi="Times New Roman" w:cs="Times New Roman"/>
          <w:lang w:val="es-ES"/>
        </w:rPr>
      </w:pPr>
      <m:oMath>
        <m:r>
          <w:rPr>
            <w:rFonts w:ascii="Cambria Math" w:eastAsiaTheme="minorEastAsia" w:hAnsi="Cambria Math" w:cs="Times New Roman"/>
            <w:lang w:val="es-ES"/>
          </w:rPr>
          <m:t>K</m:t>
        </m:r>
      </m:oMath>
      <w:r>
        <w:rPr>
          <w:rFonts w:ascii="Times New Roman" w:eastAsiaTheme="minorEastAsia" w:hAnsi="Times New Roman" w:cs="Times New Roman"/>
          <w:lang w:val="es-ES"/>
        </w:rPr>
        <w:t xml:space="preserve">: </w:t>
      </w:r>
      <w:r w:rsidRPr="00C26DE8">
        <w:rPr>
          <w:rFonts w:ascii="Times New Roman" w:eastAsiaTheme="minorEastAsia" w:hAnsi="Times New Roman" w:cs="Times New Roman"/>
          <w:lang w:val="es-ES"/>
        </w:rPr>
        <w:t>coeficiente de pérdida del accesorio (adimensional)</w:t>
      </w:r>
      <w:r>
        <w:rPr>
          <w:rFonts w:ascii="Times New Roman" w:eastAsiaTheme="minorEastAsia" w:hAnsi="Times New Roman" w:cs="Times New Roman"/>
          <w:lang w:val="es-ES"/>
        </w:rPr>
        <w:t>,</w:t>
      </w:r>
    </w:p>
    <w:p w14:paraId="4461B285" w14:textId="5BDC4276" w:rsidR="00C26DE8" w:rsidRDefault="00C26DE8" w:rsidP="009A339B">
      <w:pPr>
        <w:pStyle w:val="Prrafodelista"/>
        <w:numPr>
          <w:ilvl w:val="0"/>
          <w:numId w:val="10"/>
        </w:numPr>
        <w:spacing w:line="240" w:lineRule="auto"/>
        <w:rPr>
          <w:rFonts w:ascii="Times New Roman" w:eastAsiaTheme="minorEastAsia" w:hAnsi="Times New Roman" w:cs="Times New Roman"/>
          <w:lang w:val="es-ES"/>
        </w:rPr>
      </w:pPr>
      <m:oMath>
        <m:r>
          <w:rPr>
            <w:rFonts w:ascii="Cambria Math" w:eastAsiaTheme="minorEastAsia" w:hAnsi="Cambria Math" w:cs="Times New Roman"/>
            <w:lang w:val="es-ES"/>
          </w:rPr>
          <m:t>v</m:t>
        </m:r>
      </m:oMath>
      <w:r>
        <w:rPr>
          <w:rFonts w:ascii="Times New Roman" w:eastAsiaTheme="minorEastAsia" w:hAnsi="Times New Roman" w:cs="Times New Roman"/>
          <w:lang w:val="es-ES"/>
        </w:rPr>
        <w:t xml:space="preserve">: </w:t>
      </w:r>
      <w:r w:rsidRPr="00C26DE8">
        <w:rPr>
          <w:rFonts w:ascii="Times New Roman" w:eastAsiaTheme="minorEastAsia" w:hAnsi="Times New Roman" w:cs="Times New Roman"/>
          <w:lang w:val="es-ES"/>
        </w:rPr>
        <w:t>velocidad media en la tubería (m/s).</w:t>
      </w:r>
    </w:p>
    <w:p w14:paraId="01F2608C" w14:textId="62B9312F" w:rsidR="00C26DE8" w:rsidRPr="00C26DE8" w:rsidRDefault="00C26DE8" w:rsidP="003F0F8C">
      <w:pPr>
        <w:spacing w:line="240" w:lineRule="auto"/>
        <w:jc w:val="both"/>
        <w:rPr>
          <w:rFonts w:ascii="Times New Roman" w:eastAsiaTheme="minorEastAsia" w:hAnsi="Times New Roman" w:cs="Times New Roman"/>
          <w:lang w:val="es-ES"/>
        </w:rPr>
      </w:pPr>
      <w:r w:rsidRPr="00C26DE8">
        <w:rPr>
          <w:rFonts w:ascii="Times New Roman" w:eastAsiaTheme="minorEastAsia" w:hAnsi="Times New Roman" w:cs="Times New Roman"/>
          <w:lang w:val="es-ES"/>
        </w:rPr>
        <w:t xml:space="preserve">El valor de </w:t>
      </w:r>
      <m:oMath>
        <m:r>
          <w:rPr>
            <w:rFonts w:ascii="Cambria Math" w:eastAsiaTheme="minorEastAsia" w:hAnsi="Cambria Math" w:cs="Times New Roman"/>
            <w:lang w:val="es-ES"/>
          </w:rPr>
          <m:t>K</m:t>
        </m:r>
      </m:oMath>
      <w:r w:rsidRPr="00C26DE8">
        <w:rPr>
          <w:rFonts w:ascii="Times New Roman" w:eastAsiaTheme="minorEastAsia" w:hAnsi="Times New Roman" w:cs="Times New Roman"/>
          <w:lang w:val="es-ES"/>
        </w:rPr>
        <w:t xml:space="preserve"> depende del tipo de accesorio y de su geometría. Por ejemplo, </w:t>
      </w:r>
      <w:r w:rsidR="008B5F61">
        <w:rPr>
          <w:rFonts w:ascii="Times New Roman" w:eastAsiaTheme="minorEastAsia" w:hAnsi="Times New Roman" w:cs="Times New Roman"/>
          <w:lang w:val="es-ES"/>
        </w:rPr>
        <w:t>o</w:t>
      </w:r>
      <w:r w:rsidR="008B5F61" w:rsidRPr="008B5F61">
        <w:rPr>
          <w:rFonts w:ascii="Times New Roman" w:eastAsiaTheme="minorEastAsia" w:hAnsi="Times New Roman" w:cs="Times New Roman"/>
          <w:lang w:val="es-ES"/>
        </w:rPr>
        <w:t>bservando los ábacos y tablas de mecánica de fluidos</w:t>
      </w:r>
      <w:r w:rsidR="008B5F61">
        <w:rPr>
          <w:rFonts w:ascii="Times New Roman" w:eastAsiaTheme="minorEastAsia" w:hAnsi="Times New Roman" w:cs="Times New Roman"/>
          <w:lang w:val="es-ES"/>
        </w:rPr>
        <w:t xml:space="preserve">, se aprecia que </w:t>
      </w:r>
      <w:r w:rsidRPr="00C26DE8">
        <w:rPr>
          <w:rFonts w:ascii="Times New Roman" w:eastAsiaTheme="minorEastAsia" w:hAnsi="Times New Roman" w:cs="Times New Roman"/>
          <w:lang w:val="es-ES"/>
        </w:rPr>
        <w:t xml:space="preserve">las </w:t>
      </w:r>
      <w:r w:rsidR="00A71F18">
        <w:rPr>
          <w:rFonts w:ascii="Times New Roman" w:eastAsiaTheme="minorEastAsia" w:hAnsi="Times New Roman" w:cs="Times New Roman"/>
          <w:lang w:val="es-ES"/>
        </w:rPr>
        <w:t>salidas de depósitos con ángulos redondeados</w:t>
      </w:r>
      <w:r w:rsidRPr="00C26DE8">
        <w:rPr>
          <w:rFonts w:ascii="Times New Roman" w:eastAsiaTheme="minorEastAsia" w:hAnsi="Times New Roman" w:cs="Times New Roman"/>
          <w:lang w:val="es-ES"/>
        </w:rPr>
        <w:t xml:space="preserve"> presentan valores reducidos (</w:t>
      </w:r>
      <m:oMath>
        <m:r>
          <w:rPr>
            <w:rFonts w:ascii="Cambria Math" w:eastAsiaTheme="minorEastAsia" w:hAnsi="Cambria Math" w:cs="Times New Roman"/>
            <w:lang w:val="es-ES"/>
          </w:rPr>
          <m:t>K≈0.05</m:t>
        </m:r>
      </m:oMath>
      <w:r w:rsidRPr="00C26DE8">
        <w:rPr>
          <w:rFonts w:ascii="Times New Roman" w:eastAsiaTheme="minorEastAsia" w:hAnsi="Times New Roman" w:cs="Times New Roman"/>
          <w:lang w:val="es-ES"/>
        </w:rPr>
        <w:t xml:space="preserve">), mientras que las </w:t>
      </w:r>
      <w:r w:rsidR="00A71F18" w:rsidRPr="00C26DE8">
        <w:rPr>
          <w:rFonts w:ascii="Times New Roman" w:eastAsiaTheme="minorEastAsia" w:hAnsi="Times New Roman" w:cs="Times New Roman"/>
          <w:lang w:val="es-ES"/>
        </w:rPr>
        <w:t xml:space="preserve">válvulas de </w:t>
      </w:r>
      <w:r w:rsidR="00A71F18">
        <w:rPr>
          <w:rFonts w:ascii="Times New Roman" w:eastAsiaTheme="minorEastAsia" w:hAnsi="Times New Roman" w:cs="Times New Roman"/>
          <w:lang w:val="es-ES"/>
        </w:rPr>
        <w:t>mariposa</w:t>
      </w:r>
      <w:r w:rsidR="00A71F18" w:rsidRPr="00C26DE8">
        <w:rPr>
          <w:rFonts w:ascii="Times New Roman" w:eastAsiaTheme="minorEastAsia" w:hAnsi="Times New Roman" w:cs="Times New Roman"/>
          <w:lang w:val="es-ES"/>
        </w:rPr>
        <w:t xml:space="preserve"> </w:t>
      </w:r>
      <w:r w:rsidR="008B5F61" w:rsidRPr="008B5F61">
        <w:rPr>
          <w:rFonts w:ascii="Times New Roman" w:eastAsiaTheme="minorEastAsia" w:hAnsi="Times New Roman" w:cs="Times New Roman"/>
          <w:lang w:val="es-ES"/>
        </w:rPr>
        <w:t>en posición parcialmente cerrada</w:t>
      </w:r>
      <w:r w:rsidR="00A71F18">
        <w:rPr>
          <w:rFonts w:ascii="Times New Roman" w:eastAsiaTheme="minorEastAsia" w:hAnsi="Times New Roman" w:cs="Times New Roman"/>
          <w:lang w:val="es-ES"/>
        </w:rPr>
        <w:t xml:space="preserve"> </w:t>
      </w:r>
      <w:r w:rsidRPr="00C26DE8">
        <w:rPr>
          <w:rFonts w:ascii="Times New Roman" w:eastAsiaTheme="minorEastAsia" w:hAnsi="Times New Roman" w:cs="Times New Roman"/>
          <w:lang w:val="es-ES"/>
        </w:rPr>
        <w:t>tienen coeficientes elevados (</w:t>
      </w:r>
      <m:oMath>
        <m:r>
          <w:rPr>
            <w:rFonts w:ascii="Cambria Math" w:eastAsiaTheme="minorEastAsia" w:hAnsi="Cambria Math" w:cs="Times New Roman"/>
            <w:lang w:val="es-ES"/>
          </w:rPr>
          <m:t>K≈10</m:t>
        </m:r>
      </m:oMath>
      <w:r w:rsidRPr="00C26DE8">
        <w:rPr>
          <w:rFonts w:ascii="Times New Roman" w:eastAsiaTheme="minorEastAsia" w:hAnsi="Times New Roman" w:cs="Times New Roman"/>
          <w:lang w:val="es-ES"/>
        </w:rPr>
        <w:t>).</w:t>
      </w:r>
    </w:p>
    <w:p w14:paraId="4593A485" w14:textId="3A3AE0BD" w:rsidR="00BE5853" w:rsidRPr="00BE5853" w:rsidRDefault="00BE5853" w:rsidP="003F0F8C">
      <w:pPr>
        <w:spacing w:line="240" w:lineRule="auto"/>
        <w:jc w:val="both"/>
        <w:rPr>
          <w:rFonts w:ascii="Times New Roman" w:hAnsi="Times New Roman" w:cs="Times New Roman"/>
          <w:lang w:val="es-ES"/>
        </w:rPr>
      </w:pPr>
      <w:r w:rsidRPr="00BE5853">
        <w:rPr>
          <w:rFonts w:ascii="Times New Roman" w:hAnsi="Times New Roman" w:cs="Times New Roman"/>
          <w:lang w:val="es-ES"/>
        </w:rPr>
        <w:t xml:space="preserve">Una forma práctica de tener en cuenta las pérdidas menores es el </w:t>
      </w:r>
      <w:r w:rsidRPr="00BE5853">
        <w:rPr>
          <w:rFonts w:ascii="Times New Roman" w:hAnsi="Times New Roman" w:cs="Times New Roman"/>
          <w:b/>
          <w:bCs/>
          <w:lang w:val="es-ES"/>
        </w:rPr>
        <w:t>método de la longitud equivalente</w:t>
      </w:r>
      <w:r w:rsidRPr="00BE5853">
        <w:rPr>
          <w:rFonts w:ascii="Times New Roman" w:hAnsi="Times New Roman" w:cs="Times New Roman"/>
          <w:lang w:val="es-ES"/>
        </w:rPr>
        <w:t>, que consiste en representar cada accesorio como un tramo adicional de tubería recta cuya pérdida por fricción es equivalente a la que genera dicho elemento. De este modo, la pérdida de carga total se obtiene sumando la longitud real de la conducción con las longitudes equivalentes de todos los accesorios presentes en la instalación. Este procedimiento puede aplicarse tanto con la formulación de Darcy–Weisbach como con la de Hazen–Williams, tal y como se ilustra en la</w:t>
      </w:r>
      <w:r w:rsidR="003F0F8C">
        <w:rPr>
          <w:rFonts w:ascii="Times New Roman" w:hAnsi="Times New Roman" w:cs="Times New Roman"/>
          <w:lang w:val="es-ES"/>
        </w:rPr>
        <w:t xml:space="preserve"> </w:t>
      </w:r>
      <w:r w:rsidR="003F0F8C" w:rsidRPr="00C9686A">
        <w:rPr>
          <w:rFonts w:ascii="Times New Roman" w:hAnsi="Times New Roman" w:cs="Times New Roman"/>
          <w:b/>
          <w:bCs/>
          <w:lang w:val="es-ES"/>
        </w:rPr>
        <w:t>Tabla 2.</w:t>
      </w:r>
      <w:r w:rsidR="00D009C7">
        <w:rPr>
          <w:rFonts w:ascii="Times New Roman" w:hAnsi="Times New Roman" w:cs="Times New Roman"/>
          <w:b/>
          <w:bCs/>
          <w:lang w:val="es-ES"/>
        </w:rPr>
        <w:t>4</w:t>
      </w:r>
      <w:r w:rsidRPr="00BE5853">
        <w:rPr>
          <w:rFonts w:ascii="Times New Roman" w:hAnsi="Times New Roman" w:cs="Times New Roman"/>
          <w:lang w:val="es-ES"/>
        </w:rPr>
        <w:t>.</w:t>
      </w:r>
    </w:p>
    <w:tbl>
      <w:tblPr>
        <w:tblStyle w:val="Tablaconcuadrcula"/>
        <w:tblW w:w="0" w:type="auto"/>
        <w:tblLook w:val="04A0" w:firstRow="1" w:lastRow="0" w:firstColumn="1" w:lastColumn="0" w:noHBand="0" w:noVBand="1"/>
      </w:tblPr>
      <w:tblGrid>
        <w:gridCol w:w="4247"/>
        <w:gridCol w:w="4247"/>
      </w:tblGrid>
      <w:tr w:rsidR="002900AE" w14:paraId="25FCB62E" w14:textId="77777777" w:rsidTr="00A27683">
        <w:tc>
          <w:tcPr>
            <w:tcW w:w="4247" w:type="dxa"/>
            <w:shd w:val="clear" w:color="auto" w:fill="83CAEB" w:themeFill="accent1" w:themeFillTint="66"/>
          </w:tcPr>
          <w:p w14:paraId="5C9772E9" w14:textId="5606B67A" w:rsidR="002900AE" w:rsidRPr="002900AE" w:rsidRDefault="002900AE" w:rsidP="002900AE">
            <w:pPr>
              <w:pStyle w:val="NormalWeb"/>
              <w:jc w:val="center"/>
              <w:rPr>
                <w:rFonts w:eastAsia="Aptos"/>
              </w:rPr>
            </w:pPr>
            <w:r w:rsidRPr="002900AE">
              <w:rPr>
                <w:rFonts w:eastAsia="Aptos"/>
              </w:rPr>
              <w:t>Método de Darcy-Weisbach</w:t>
            </w:r>
          </w:p>
        </w:tc>
        <w:tc>
          <w:tcPr>
            <w:tcW w:w="4247" w:type="dxa"/>
            <w:shd w:val="clear" w:color="auto" w:fill="83CAEB" w:themeFill="accent1" w:themeFillTint="66"/>
          </w:tcPr>
          <w:p w14:paraId="392044D0" w14:textId="5261E109" w:rsidR="002900AE" w:rsidRPr="002900AE" w:rsidRDefault="002900AE" w:rsidP="002900AE">
            <w:pPr>
              <w:pStyle w:val="NormalWeb"/>
              <w:jc w:val="center"/>
              <w:rPr>
                <w:lang w:val="es-ES"/>
              </w:rPr>
            </w:pPr>
            <w:r w:rsidRPr="002900AE">
              <w:rPr>
                <w:lang w:val="es-ES"/>
              </w:rPr>
              <w:t>Método de Hazen-Williams</w:t>
            </w:r>
          </w:p>
        </w:tc>
      </w:tr>
      <w:tr w:rsidR="002900AE" w14:paraId="514AC2ED" w14:textId="77777777" w:rsidTr="002900AE">
        <w:tc>
          <w:tcPr>
            <w:tcW w:w="4247" w:type="dxa"/>
          </w:tcPr>
          <w:p w14:paraId="12055F16" w14:textId="00483D9F" w:rsidR="002900AE" w:rsidRDefault="00B6129C" w:rsidP="002900AE">
            <w:pPr>
              <w:pStyle w:val="NormalWeb"/>
              <w:rPr>
                <w:lang w:val="es-ES"/>
              </w:rPr>
            </w:pPr>
            <m:oMathPara>
              <m:oMath>
                <m:sSub>
                  <m:sSubPr>
                    <m:ctrlPr>
                      <w:rPr>
                        <w:rFonts w:ascii="Cambria Math" w:hAnsi="Cambria Math"/>
                        <w:i/>
                      </w:rPr>
                    </m:ctrlPr>
                  </m:sSubPr>
                  <m:e>
                    <m:r>
                      <w:rPr>
                        <w:rFonts w:ascii="Cambria Math" w:hAnsi="Cambria Math"/>
                        <w:lang w:val="es-ES"/>
                      </w:rPr>
                      <m:t>h</m:t>
                    </m:r>
                  </m:e>
                  <m:sub>
                    <m:r>
                      <w:rPr>
                        <w:rFonts w:ascii="Cambria Math" w:hAnsi="Cambria Math"/>
                      </w:rPr>
                      <m:t>f</m:t>
                    </m:r>
                  </m:sub>
                </m:sSub>
                <m:r>
                  <w:rPr>
                    <w:rFonts w:ascii="Cambria Math" w:hAnsi="Cambria Math"/>
                    <w:lang w:val="es-ES"/>
                  </w:rPr>
                  <m:t>=</m:t>
                </m:r>
                <m:r>
                  <w:rPr>
                    <w:rFonts w:ascii="Cambria Math" w:hAnsi="Cambria Math"/>
                  </w:rPr>
                  <m:t>f</m:t>
                </m:r>
                <m:r>
                  <w:rPr>
                    <w:rFonts w:ascii="Cambria Math" w:hAnsi="Cambria Math"/>
                    <w:lang w:val="es-ES"/>
                  </w:rPr>
                  <m:t>·</m:t>
                </m:r>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eq</m:t>
                        </m:r>
                      </m:sub>
                    </m:sSub>
                  </m:num>
                  <m:den>
                    <m:r>
                      <w:rPr>
                        <w:rFonts w:ascii="Cambria Math" w:hAnsi="Cambria Math"/>
                      </w:rPr>
                      <m:t>D</m:t>
                    </m:r>
                  </m:den>
                </m:f>
                <m:r>
                  <w:rPr>
                    <w:rFonts w:ascii="Cambria Math" w:hAnsi="Cambria Math"/>
                    <w:lang w:val="es-ES"/>
                  </w:rPr>
                  <m:t>·</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lang w:val="es-ES"/>
                          </w:rPr>
                          <m:t>2</m:t>
                        </m:r>
                      </m:sup>
                    </m:sSup>
                  </m:num>
                  <m:den>
                    <m:r>
                      <w:rPr>
                        <w:rFonts w:ascii="Cambria Math" w:hAnsi="Cambria Math"/>
                        <w:lang w:val="es-ES"/>
                      </w:rPr>
                      <m:t>2</m:t>
                    </m:r>
                    <m:r>
                      <w:rPr>
                        <w:rFonts w:ascii="Cambria Math" w:hAnsi="Cambria Math"/>
                      </w:rPr>
                      <m:t>g</m:t>
                    </m:r>
                  </m:den>
                </m:f>
              </m:oMath>
            </m:oMathPara>
          </w:p>
        </w:tc>
        <w:tc>
          <w:tcPr>
            <w:tcW w:w="4247" w:type="dxa"/>
          </w:tcPr>
          <w:p w14:paraId="731D9785" w14:textId="482B728B" w:rsidR="002900AE" w:rsidRPr="002900AE" w:rsidRDefault="00B6129C" w:rsidP="002900AE">
            <w:pPr>
              <w:pStyle w:val="NormalWeb"/>
              <w:rPr>
                <w:rFonts w:ascii="Arial" w:hAnsi="Arial" w:cs="Arial"/>
                <w:sz w:val="26"/>
                <w:szCs w:val="26"/>
                <w:lang w:val="es-ES"/>
              </w:rPr>
            </w:pPr>
            <m:oMathPara>
              <m:oMath>
                <m:sSub>
                  <m:sSubPr>
                    <m:ctrlPr>
                      <w:rPr>
                        <w:rFonts w:ascii="Cambria Math" w:hAnsi="Cambria Math" w:cs="Arial"/>
                        <w:i/>
                        <w:sz w:val="26"/>
                        <w:szCs w:val="26"/>
                        <w:lang w:val="es-ES"/>
                      </w:rPr>
                    </m:ctrlPr>
                  </m:sSubPr>
                  <m:e>
                    <m:r>
                      <w:rPr>
                        <w:rFonts w:ascii="Cambria Math" w:hAnsi="Cambria Math" w:cs="Arial"/>
                        <w:sz w:val="26"/>
                        <w:szCs w:val="26"/>
                        <w:lang w:val="es-ES"/>
                      </w:rPr>
                      <m:t>h</m:t>
                    </m:r>
                  </m:e>
                  <m:sub>
                    <m:r>
                      <w:rPr>
                        <w:rFonts w:ascii="Cambria Math" w:hAnsi="Cambria Math" w:cs="Arial"/>
                        <w:sz w:val="26"/>
                        <w:szCs w:val="26"/>
                        <w:lang w:val="es-ES"/>
                      </w:rPr>
                      <m:t>f</m:t>
                    </m:r>
                  </m:sub>
                </m:sSub>
                <m:r>
                  <w:rPr>
                    <w:rFonts w:ascii="Cambria Math" w:hAnsi="Cambria Math" w:cs="Arial"/>
                    <w:sz w:val="26"/>
                    <w:szCs w:val="26"/>
                    <w:lang w:val="es-ES"/>
                  </w:rPr>
                  <m:t>=</m:t>
                </m:r>
                <m:sSub>
                  <m:sSubPr>
                    <m:ctrlPr>
                      <w:rPr>
                        <w:rFonts w:ascii="Cambria Math" w:hAnsi="Cambria Math" w:cs="Arial"/>
                        <w:i/>
                        <w:sz w:val="26"/>
                        <w:szCs w:val="26"/>
                        <w:lang w:val="es-ES"/>
                      </w:rPr>
                    </m:ctrlPr>
                  </m:sSubPr>
                  <m:e>
                    <m:r>
                      <w:rPr>
                        <w:rFonts w:ascii="Cambria Math" w:hAnsi="Cambria Math" w:cs="Arial"/>
                        <w:sz w:val="26"/>
                        <w:szCs w:val="26"/>
                        <w:lang w:val="es-ES"/>
                      </w:rPr>
                      <m:t>J</m:t>
                    </m:r>
                  </m:e>
                  <m:sub>
                    <m:r>
                      <w:rPr>
                        <w:rFonts w:ascii="Cambria Math" w:hAnsi="Cambria Math" w:cs="Arial"/>
                        <w:sz w:val="26"/>
                        <w:szCs w:val="26"/>
                        <w:lang w:val="es-ES"/>
                      </w:rPr>
                      <m:t>1</m:t>
                    </m:r>
                  </m:sub>
                </m:sSub>
                <m:r>
                  <w:rPr>
                    <w:rFonts w:ascii="Cambria Math" w:hAnsi="Cambria Math" w:cs="Arial"/>
                    <w:sz w:val="26"/>
                    <w:szCs w:val="26"/>
                    <w:lang w:val="es-ES"/>
                  </w:rPr>
                  <m:t>·</m:t>
                </m:r>
                <m:sSub>
                  <m:sSubPr>
                    <m:ctrlPr>
                      <w:rPr>
                        <w:rFonts w:ascii="Cambria Math" w:hAnsi="Cambria Math"/>
                        <w:i/>
                        <w:sz w:val="26"/>
                        <w:szCs w:val="26"/>
                        <w:lang w:val="es-ES"/>
                      </w:rPr>
                    </m:ctrlPr>
                  </m:sSubPr>
                  <m:e>
                    <m:r>
                      <w:rPr>
                        <w:rFonts w:ascii="Cambria Math" w:hAnsi="Cambria Math"/>
                        <w:sz w:val="26"/>
                        <w:szCs w:val="26"/>
                        <w:lang w:val="es-ES"/>
                      </w:rPr>
                      <m:t>L</m:t>
                    </m:r>
                  </m:e>
                  <m:sub>
                    <m:r>
                      <w:rPr>
                        <w:rFonts w:ascii="Cambria Math" w:hAnsi="Cambria Math"/>
                        <w:sz w:val="26"/>
                        <w:szCs w:val="26"/>
                        <w:lang w:val="es-ES"/>
                      </w:rPr>
                      <m:t>eq</m:t>
                    </m:r>
                  </m:sub>
                </m:sSub>
                <m:r>
                  <w:rPr>
                    <w:rFonts w:ascii="Cambria Math" w:hAnsi="Cambria Math" w:cs="Arial"/>
                    <w:sz w:val="26"/>
                    <w:szCs w:val="26"/>
                    <w:lang w:val="es-ES"/>
                  </w:rPr>
                  <m:t>·</m:t>
                </m:r>
                <m:sSup>
                  <m:sSupPr>
                    <m:ctrlPr>
                      <w:rPr>
                        <w:rFonts w:ascii="Cambria Math" w:hAnsi="Cambria Math" w:cs="Arial"/>
                        <w:i/>
                        <w:sz w:val="26"/>
                        <w:szCs w:val="26"/>
                        <w:lang w:val="es-ES"/>
                      </w:rPr>
                    </m:ctrlPr>
                  </m:sSupPr>
                  <m:e>
                    <m:r>
                      <w:rPr>
                        <w:rFonts w:ascii="Cambria Math" w:hAnsi="Cambria Math" w:cs="Arial"/>
                        <w:sz w:val="26"/>
                        <w:szCs w:val="26"/>
                        <w:lang w:val="es-ES"/>
                      </w:rPr>
                      <m:t>Q</m:t>
                    </m:r>
                  </m:e>
                  <m:sup>
                    <m:r>
                      <w:rPr>
                        <w:rFonts w:ascii="Cambria Math" w:hAnsi="Cambria Math" w:cs="Arial"/>
                        <w:sz w:val="26"/>
                        <w:szCs w:val="26"/>
                        <w:lang w:val="es-ES"/>
                      </w:rPr>
                      <m:t>1,852</m:t>
                    </m:r>
                  </m:sup>
                </m:sSup>
              </m:oMath>
            </m:oMathPara>
          </w:p>
        </w:tc>
      </w:tr>
      <w:tr w:rsidR="002900AE" w:rsidRPr="007C65FC" w14:paraId="4B170B43" w14:textId="77777777" w:rsidTr="002900AE">
        <w:tc>
          <w:tcPr>
            <w:tcW w:w="4247" w:type="dxa"/>
          </w:tcPr>
          <w:p w14:paraId="0118D7AA" w14:textId="77777777" w:rsidR="002900AE" w:rsidRPr="00A43845" w:rsidRDefault="002900AE" w:rsidP="003F0F8C">
            <w:pPr>
              <w:jc w:val="both"/>
              <w:rPr>
                <w:rFonts w:ascii="Times New Roman" w:hAnsi="Times New Roman" w:cs="Times New Roman"/>
                <w:lang w:val="es-ES"/>
              </w:rPr>
            </w:pPr>
            <w:r w:rsidRPr="00A43845">
              <w:rPr>
                <w:rFonts w:ascii="Times New Roman" w:hAnsi="Times New Roman" w:cs="Times New Roman"/>
                <w:lang w:val="es-ES"/>
              </w:rPr>
              <w:lastRenderedPageBreak/>
              <w:t>donde:</w:t>
            </w:r>
          </w:p>
          <w:p w14:paraId="311649F5" w14:textId="1E667F01" w:rsidR="002900AE" w:rsidRPr="002900AE" w:rsidRDefault="00B6129C" w:rsidP="009A339B">
            <w:pPr>
              <w:pStyle w:val="Prrafodelista"/>
              <w:numPr>
                <w:ilvl w:val="0"/>
                <w:numId w:val="12"/>
              </w:numPr>
              <w:jc w:val="both"/>
              <w:rPr>
                <w:rFonts w:ascii="Times New Roman" w:hAnsi="Times New Roman" w:cs="Times New Roman"/>
                <w:lang w:val="es-ES"/>
              </w:rPr>
            </w:pPr>
            <m:oMath>
              <m:sSub>
                <m:sSubPr>
                  <m:ctrlPr>
                    <w:rPr>
                      <w:rFonts w:ascii="Cambria Math" w:hAnsi="Cambria Math" w:cs="Times New Roman"/>
                      <w:lang w:val="es-ES" w:eastAsia="en-GB"/>
                    </w:rPr>
                  </m:ctrlPr>
                </m:sSubPr>
                <m:e>
                  <m:r>
                    <w:rPr>
                      <w:rFonts w:ascii="Cambria Math" w:hAnsi="Cambria Math" w:cs="Times New Roman"/>
                      <w:lang w:val="es-ES"/>
                    </w:rPr>
                    <m:t>h</m:t>
                  </m:r>
                </m:e>
                <m:sub>
                  <m:r>
                    <w:rPr>
                      <w:rFonts w:ascii="Cambria Math" w:hAnsi="Cambria Math" w:cs="Times New Roman"/>
                    </w:rPr>
                    <m:t>f</m:t>
                  </m:r>
                </m:sub>
              </m:sSub>
            </m:oMath>
            <w:r w:rsidR="002900AE" w:rsidRPr="002900AE">
              <w:rPr>
                <w:rFonts w:ascii="Times New Roman" w:hAnsi="Times New Roman" w:cs="Times New Roman"/>
                <w:lang w:val="es-ES"/>
              </w:rPr>
              <w:t>​: pérdida de carga (m</w:t>
            </w:r>
            <w:r w:rsidR="000C4D8B">
              <w:rPr>
                <w:rFonts w:ascii="Times New Roman" w:hAnsi="Times New Roman" w:cs="Times New Roman"/>
                <w:lang w:val="es-ES"/>
              </w:rPr>
              <w:t>cl</w:t>
            </w:r>
            <w:r w:rsidR="002900AE" w:rsidRPr="002900AE">
              <w:rPr>
                <w:rFonts w:ascii="Times New Roman" w:hAnsi="Times New Roman" w:cs="Times New Roman"/>
                <w:lang w:val="es-ES"/>
              </w:rPr>
              <w:t>),</w:t>
            </w:r>
          </w:p>
          <w:p w14:paraId="3F20147F" w14:textId="58C9842F" w:rsidR="002900AE" w:rsidRPr="002900AE" w:rsidRDefault="002900AE" w:rsidP="009A339B">
            <w:pPr>
              <w:pStyle w:val="Prrafodelista"/>
              <w:numPr>
                <w:ilvl w:val="0"/>
                <w:numId w:val="12"/>
              </w:numPr>
              <w:jc w:val="both"/>
              <w:rPr>
                <w:rFonts w:ascii="Times New Roman" w:hAnsi="Times New Roman" w:cs="Times New Roman"/>
                <w:lang w:val="es-ES"/>
              </w:rPr>
            </w:pPr>
            <m:oMath>
              <m:r>
                <w:rPr>
                  <w:rFonts w:ascii="Cambria Math" w:hAnsi="Cambria Math" w:cs="Times New Roman"/>
                </w:rPr>
                <m:t>f</m:t>
              </m:r>
            </m:oMath>
            <w:r w:rsidRPr="002900AE">
              <w:rPr>
                <w:rFonts w:ascii="Times New Roman" w:hAnsi="Times New Roman" w:cs="Times New Roman"/>
                <w:lang w:val="es-ES"/>
              </w:rPr>
              <w:t>: factor de fricción</w:t>
            </w:r>
            <w:r w:rsidR="000E3256">
              <w:rPr>
                <w:rFonts w:ascii="Times New Roman" w:hAnsi="Times New Roman" w:cs="Times New Roman"/>
                <w:lang w:val="es-ES"/>
              </w:rPr>
              <w:t xml:space="preserve"> </w:t>
            </w:r>
            <w:r w:rsidRPr="002900AE">
              <w:rPr>
                <w:rFonts w:ascii="Times New Roman" w:hAnsi="Times New Roman" w:cs="Times New Roman"/>
                <w:lang w:val="es-ES"/>
              </w:rPr>
              <w:t>(adimensional),</w:t>
            </w:r>
          </w:p>
          <w:p w14:paraId="4CBF1EF8" w14:textId="287DB572" w:rsidR="002900AE" w:rsidRPr="002900AE" w:rsidRDefault="00B6129C" w:rsidP="009A339B">
            <w:pPr>
              <w:pStyle w:val="Prrafodelista"/>
              <w:numPr>
                <w:ilvl w:val="0"/>
                <w:numId w:val="12"/>
              </w:numPr>
              <w:jc w:val="both"/>
              <w:rPr>
                <w:rFonts w:ascii="Times New Roman" w:hAnsi="Times New Roman" w:cs="Times New Roman"/>
                <w:lang w:val="es-ES"/>
              </w:rPr>
            </w:pPr>
            <m:oMath>
              <m:sSub>
                <m:sSubPr>
                  <m:ctrlPr>
                    <w:rPr>
                      <w:rFonts w:ascii="Cambria Math" w:hAnsi="Cambria Math" w:cs="Times New Roman"/>
                      <w:lang w:val="es-ES"/>
                    </w:rPr>
                  </m:ctrlPr>
                </m:sSubPr>
                <m:e>
                  <m:r>
                    <w:rPr>
                      <w:rFonts w:ascii="Cambria Math" w:hAnsi="Cambria Math" w:cs="Times New Roman"/>
                    </w:rPr>
                    <m:t>L</m:t>
                  </m:r>
                </m:e>
                <m:sub>
                  <m:r>
                    <w:rPr>
                      <w:rFonts w:ascii="Cambria Math" w:hAnsi="Cambria Math" w:cs="Times New Roman"/>
                    </w:rPr>
                    <m:t>eq</m:t>
                  </m:r>
                </m:sub>
              </m:sSub>
            </m:oMath>
            <w:r w:rsidR="002900AE" w:rsidRPr="002900AE">
              <w:rPr>
                <w:rFonts w:ascii="Times New Roman" w:hAnsi="Times New Roman" w:cs="Times New Roman"/>
                <w:lang w:val="es-ES"/>
              </w:rPr>
              <w:t xml:space="preserve">: </w:t>
            </w:r>
            <w:r w:rsidR="002900AE" w:rsidRPr="007341ED">
              <w:rPr>
                <w:rFonts w:ascii="Times New Roman" w:hAnsi="Times New Roman" w:cs="Times New Roman"/>
                <w:lang w:val="es-ES"/>
              </w:rPr>
              <w:t xml:space="preserve">suma de la longitud de la tubería más las longitudes equivalentes de </w:t>
            </w:r>
            <w:r w:rsidR="000C4D8B">
              <w:rPr>
                <w:rFonts w:ascii="Times New Roman" w:hAnsi="Times New Roman" w:cs="Times New Roman"/>
                <w:lang w:val="es-ES"/>
              </w:rPr>
              <w:t>los accesorios</w:t>
            </w:r>
            <w:r w:rsidR="002900AE" w:rsidRPr="002900AE">
              <w:rPr>
                <w:rFonts w:ascii="Times New Roman" w:hAnsi="Times New Roman" w:cs="Times New Roman"/>
                <w:lang w:val="es-ES"/>
              </w:rPr>
              <w:t>(m),</w:t>
            </w:r>
          </w:p>
          <w:p w14:paraId="5B13F58C" w14:textId="77777777" w:rsidR="002900AE" w:rsidRPr="002900AE" w:rsidRDefault="002900AE" w:rsidP="009A339B">
            <w:pPr>
              <w:pStyle w:val="Prrafodelista"/>
              <w:numPr>
                <w:ilvl w:val="0"/>
                <w:numId w:val="12"/>
              </w:numPr>
              <w:jc w:val="both"/>
              <w:rPr>
                <w:rFonts w:ascii="Times New Roman" w:hAnsi="Times New Roman" w:cs="Times New Roman"/>
                <w:lang w:val="es-ES"/>
              </w:rPr>
            </w:pPr>
            <m:oMath>
              <m:r>
                <w:rPr>
                  <w:rFonts w:ascii="Cambria Math" w:hAnsi="Cambria Math" w:cs="Times New Roman"/>
                </w:rPr>
                <m:t>D</m:t>
              </m:r>
            </m:oMath>
            <w:r w:rsidRPr="002900AE">
              <w:rPr>
                <w:rFonts w:ascii="Times New Roman" w:hAnsi="Times New Roman" w:cs="Times New Roman"/>
                <w:lang w:val="es-ES"/>
              </w:rPr>
              <w:t>: diámetro interno de la tubería (m),</w:t>
            </w:r>
          </w:p>
          <w:p w14:paraId="27BFD374" w14:textId="77777777" w:rsidR="002900AE" w:rsidRPr="002900AE" w:rsidRDefault="002900AE" w:rsidP="009A339B">
            <w:pPr>
              <w:pStyle w:val="Prrafodelista"/>
              <w:numPr>
                <w:ilvl w:val="0"/>
                <w:numId w:val="12"/>
              </w:numPr>
              <w:jc w:val="both"/>
              <w:rPr>
                <w:rFonts w:ascii="Times New Roman" w:hAnsi="Times New Roman" w:cs="Times New Roman"/>
                <w:lang w:val="es-ES"/>
              </w:rPr>
            </w:pPr>
            <m:oMath>
              <m:r>
                <w:rPr>
                  <w:rFonts w:ascii="Cambria Math" w:hAnsi="Cambria Math" w:cs="Times New Roman"/>
                </w:rPr>
                <m:t>v</m:t>
              </m:r>
            </m:oMath>
            <w:r w:rsidRPr="002900AE">
              <w:rPr>
                <w:rFonts w:ascii="Times New Roman" w:hAnsi="Times New Roman" w:cs="Times New Roman"/>
                <w:lang w:val="es-ES"/>
              </w:rPr>
              <w:t>: velocidad media del fluido (m/s),</w:t>
            </w:r>
          </w:p>
          <w:p w14:paraId="47460730" w14:textId="0434C7B5" w:rsidR="002900AE" w:rsidRPr="002900AE" w:rsidRDefault="002900AE" w:rsidP="009A339B">
            <w:pPr>
              <w:pStyle w:val="Prrafodelista"/>
              <w:numPr>
                <w:ilvl w:val="0"/>
                <w:numId w:val="12"/>
              </w:numPr>
              <w:jc w:val="both"/>
              <w:rPr>
                <w:rFonts w:ascii="Times New Roman" w:hAnsi="Times New Roman" w:cs="Times New Roman"/>
                <w:lang w:val="es-ES"/>
              </w:rPr>
            </w:pPr>
            <m:oMath>
              <m:r>
                <w:rPr>
                  <w:rFonts w:ascii="Cambria Math" w:hAnsi="Cambria Math" w:cs="Times New Roman"/>
                </w:rPr>
                <m:t>g</m:t>
              </m:r>
            </m:oMath>
            <w:r w:rsidRPr="002900AE">
              <w:rPr>
                <w:rFonts w:ascii="Times New Roman" w:hAnsi="Times New Roman" w:cs="Times New Roman"/>
                <w:lang w:val="es-ES"/>
              </w:rPr>
              <w:t>: aceleración de la gravedad (≈ 9.81 m/s²).</w:t>
            </w:r>
          </w:p>
        </w:tc>
        <w:tc>
          <w:tcPr>
            <w:tcW w:w="4247" w:type="dxa"/>
          </w:tcPr>
          <w:p w14:paraId="218C09D8" w14:textId="146269AE" w:rsidR="002900AE" w:rsidRPr="002900AE" w:rsidRDefault="002900AE" w:rsidP="003F0F8C">
            <w:pPr>
              <w:jc w:val="both"/>
              <w:rPr>
                <w:rFonts w:ascii="Times New Roman" w:hAnsi="Times New Roman" w:cs="Times New Roman"/>
              </w:rPr>
            </w:pPr>
            <w:r w:rsidRPr="002900AE">
              <w:rPr>
                <w:rFonts w:ascii="Times New Roman" w:hAnsi="Times New Roman" w:cs="Times New Roman"/>
              </w:rPr>
              <w:t>donde:</w:t>
            </w:r>
          </w:p>
          <w:p w14:paraId="0810EF06" w14:textId="4B629FD6" w:rsidR="002900AE" w:rsidRPr="00BE2EDA" w:rsidRDefault="00B6129C" w:rsidP="009A339B">
            <w:pPr>
              <w:pStyle w:val="Prrafodelista"/>
              <w:numPr>
                <w:ilvl w:val="0"/>
                <w:numId w:val="11"/>
              </w:numPr>
              <w:jc w:val="both"/>
              <w:rPr>
                <w:rFonts w:ascii="Times New Roman" w:hAnsi="Times New Roman" w:cs="Times New Roman"/>
                <w:lang w:val="es-ES"/>
              </w:rPr>
            </w:pPr>
            <m:oMath>
              <m:sSub>
                <m:sSubPr>
                  <m:ctrlPr>
                    <w:rPr>
                      <w:rFonts w:ascii="Cambria Math" w:eastAsia="Times New Roman" w:hAnsi="Cambria Math" w:cs="Arial"/>
                      <w:i/>
                      <w:kern w:val="0"/>
                      <w:lang w:val="es-ES" w:eastAsia="en-GB"/>
                      <w14:ligatures w14:val="none"/>
                    </w:rPr>
                  </m:ctrlPr>
                </m:sSubPr>
                <m:e>
                  <m:r>
                    <w:rPr>
                      <w:rFonts w:ascii="Cambria Math" w:hAnsi="Cambria Math" w:cs="Arial"/>
                      <w:lang w:val="es-ES"/>
                    </w:rPr>
                    <m:t>h</m:t>
                  </m:r>
                </m:e>
                <m:sub>
                  <m:r>
                    <w:rPr>
                      <w:rFonts w:ascii="Cambria Math" w:hAnsi="Cambria Math" w:cs="Arial"/>
                      <w:lang w:val="es-ES"/>
                    </w:rPr>
                    <m:t>f</m:t>
                  </m:r>
                </m:sub>
              </m:sSub>
            </m:oMath>
            <w:r w:rsidR="002900AE">
              <w:rPr>
                <w:rFonts w:ascii="Times New Roman" w:eastAsiaTheme="minorEastAsia" w:hAnsi="Times New Roman" w:cs="Times New Roman"/>
                <w:kern w:val="0"/>
                <w:lang w:val="es-ES" w:eastAsia="en-GB"/>
                <w14:ligatures w14:val="none"/>
              </w:rPr>
              <w:t>: pérdida de carga (m</w:t>
            </w:r>
            <w:r w:rsidR="000C4D8B">
              <w:rPr>
                <w:rFonts w:ascii="Times New Roman" w:eastAsiaTheme="minorEastAsia" w:hAnsi="Times New Roman" w:cs="Times New Roman"/>
                <w:kern w:val="0"/>
                <w:lang w:val="es-ES" w:eastAsia="en-GB"/>
                <w14:ligatures w14:val="none"/>
              </w:rPr>
              <w:t>ca</w:t>
            </w:r>
            <w:r w:rsidR="002900AE">
              <w:rPr>
                <w:rFonts w:ascii="Times New Roman" w:eastAsiaTheme="minorEastAsia" w:hAnsi="Times New Roman" w:cs="Times New Roman"/>
                <w:kern w:val="0"/>
                <w:lang w:val="es-ES" w:eastAsia="en-GB"/>
                <w14:ligatures w14:val="none"/>
              </w:rPr>
              <w:t>),</w:t>
            </w:r>
          </w:p>
          <w:p w14:paraId="0CAE6FF5" w14:textId="5F10AD9E" w:rsidR="002900AE" w:rsidRDefault="002900AE" w:rsidP="009A339B">
            <w:pPr>
              <w:pStyle w:val="Prrafodelista"/>
              <w:numPr>
                <w:ilvl w:val="0"/>
                <w:numId w:val="11"/>
              </w:numPr>
              <w:jc w:val="both"/>
              <w:rPr>
                <w:rFonts w:ascii="Times New Roman" w:hAnsi="Times New Roman" w:cs="Times New Roman"/>
                <w:lang w:val="es-ES"/>
              </w:rPr>
            </w:pPr>
            <m:oMath>
              <m:r>
                <w:rPr>
                  <w:rFonts w:ascii="Cambria Math" w:hAnsi="Cambria Math" w:cs="Times New Roman"/>
                  <w:lang w:val="es-ES"/>
                </w:rPr>
                <m:t>Q</m:t>
              </m:r>
            </m:oMath>
            <w:r>
              <w:rPr>
                <w:rFonts w:ascii="Times New Roman" w:hAnsi="Times New Roman" w:cs="Times New Roman"/>
                <w:lang w:val="es-ES"/>
              </w:rPr>
              <w:t>: caudal circulante (</w:t>
            </w:r>
            <w:r w:rsidR="000E3256">
              <w:rPr>
                <w:rFonts w:ascii="Times New Roman" w:hAnsi="Times New Roman" w:cs="Times New Roman"/>
                <w:lang w:val="es-ES"/>
              </w:rPr>
              <w:t>l</w:t>
            </w:r>
            <w:r>
              <w:rPr>
                <w:rFonts w:ascii="Times New Roman" w:hAnsi="Times New Roman" w:cs="Times New Roman"/>
                <w:lang w:val="es-ES"/>
              </w:rPr>
              <w:t>/s),</w:t>
            </w:r>
          </w:p>
          <w:p w14:paraId="1B09B504" w14:textId="533BD247" w:rsidR="002900AE" w:rsidRPr="002900AE" w:rsidRDefault="00B6129C" w:rsidP="009A339B">
            <w:pPr>
              <w:pStyle w:val="Prrafodelista"/>
              <w:numPr>
                <w:ilvl w:val="0"/>
                <w:numId w:val="11"/>
              </w:numPr>
              <w:jc w:val="both"/>
              <w:rPr>
                <w:rFonts w:ascii="Times New Roman" w:hAnsi="Times New Roman" w:cs="Times New Roman"/>
                <w:lang w:val="es-ES"/>
              </w:rPr>
            </w:pPr>
            <m:oMath>
              <m:sSub>
                <m:sSubPr>
                  <m:ctrlPr>
                    <w:rPr>
                      <w:rFonts w:ascii="Cambria Math" w:hAnsi="Cambria Math" w:cs="Times New Roman"/>
                      <w:lang w:val="es-ES"/>
                    </w:rPr>
                  </m:ctrlPr>
                </m:sSubPr>
                <m:e>
                  <m:r>
                    <w:rPr>
                      <w:rFonts w:ascii="Cambria Math" w:hAnsi="Cambria Math" w:cs="Times New Roman"/>
                    </w:rPr>
                    <m:t>L</m:t>
                  </m:r>
                </m:e>
                <m:sub>
                  <m:r>
                    <w:rPr>
                      <w:rFonts w:ascii="Cambria Math" w:hAnsi="Cambria Math" w:cs="Times New Roman"/>
                    </w:rPr>
                    <m:t>eq</m:t>
                  </m:r>
                </m:sub>
              </m:sSub>
            </m:oMath>
            <w:r w:rsidR="002900AE" w:rsidRPr="002900AE">
              <w:rPr>
                <w:rFonts w:ascii="Times New Roman" w:hAnsi="Times New Roman" w:cs="Times New Roman"/>
                <w:lang w:val="es-ES"/>
              </w:rPr>
              <w:t xml:space="preserve">: suma de la longitud de la tubería más las longitudes equivalentes de </w:t>
            </w:r>
            <w:r w:rsidR="000E3256">
              <w:rPr>
                <w:rFonts w:ascii="Times New Roman" w:hAnsi="Times New Roman" w:cs="Times New Roman"/>
                <w:lang w:val="es-ES"/>
              </w:rPr>
              <w:t xml:space="preserve">los accesorios </w:t>
            </w:r>
            <w:r w:rsidR="002900AE" w:rsidRPr="002900AE">
              <w:rPr>
                <w:rFonts w:ascii="Times New Roman" w:hAnsi="Times New Roman" w:cs="Times New Roman"/>
                <w:lang w:val="es-ES"/>
              </w:rPr>
              <w:t>(m)</w:t>
            </w:r>
            <w:r w:rsidR="002900AE">
              <w:rPr>
                <w:rFonts w:ascii="Times New Roman" w:hAnsi="Times New Roman" w:cs="Times New Roman"/>
                <w:lang w:val="es-ES"/>
              </w:rPr>
              <w:t>,</w:t>
            </w:r>
          </w:p>
          <w:p w14:paraId="5E7217F8" w14:textId="684ECD7E" w:rsidR="002900AE" w:rsidRPr="002900AE" w:rsidRDefault="00B6129C" w:rsidP="009A339B">
            <w:pPr>
              <w:pStyle w:val="Prrafodelista"/>
              <w:numPr>
                <w:ilvl w:val="0"/>
                <w:numId w:val="11"/>
              </w:numPr>
              <w:jc w:val="both"/>
              <w:rPr>
                <w:rFonts w:ascii="Times New Roman" w:hAnsi="Times New Roman" w:cs="Times New Roman"/>
                <w:lang w:val="es-ES"/>
              </w:rPr>
            </w:pPr>
            <m:oMath>
              <m:sSub>
                <m:sSubPr>
                  <m:ctrlPr>
                    <w:rPr>
                      <w:rFonts w:ascii="Cambria Math" w:hAnsi="Cambria Math" w:cs="Times New Roman"/>
                      <w:i/>
                    </w:rPr>
                  </m:ctrlPr>
                </m:sSubPr>
                <m:e>
                  <m:r>
                    <w:rPr>
                      <w:rFonts w:ascii="Cambria Math" w:hAnsi="Cambria Math" w:cs="Times New Roman"/>
                    </w:rPr>
                    <m:t>J</m:t>
                  </m:r>
                </m:e>
                <m:sub>
                  <m:r>
                    <w:rPr>
                      <w:rFonts w:ascii="Cambria Math" w:hAnsi="Cambria Math" w:cs="Times New Roman"/>
                      <w:lang w:val="es-ES"/>
                    </w:rPr>
                    <m:t>1</m:t>
                  </m:r>
                </m:sub>
              </m:sSub>
            </m:oMath>
            <w:r w:rsidR="002900AE" w:rsidRPr="00BE2EDA">
              <w:rPr>
                <w:rFonts w:ascii="Times New Roman" w:eastAsiaTheme="minorEastAsia" w:hAnsi="Times New Roman" w:cs="Times New Roman"/>
                <w:lang w:val="es-ES"/>
              </w:rPr>
              <w:t>: pérdida de carga unitaria.</w:t>
            </w:r>
            <w:r w:rsidR="002900AE">
              <w:rPr>
                <w:rFonts w:ascii="Times New Roman" w:eastAsiaTheme="minorEastAsia" w:hAnsi="Times New Roman" w:cs="Times New Roman"/>
                <w:lang w:val="es-ES"/>
              </w:rPr>
              <w:t xml:space="preserve"> Es la pérdida que se produciría si el caudal circulante fuese de 1 </w:t>
            </w:r>
            <w:r w:rsidR="000E3256">
              <w:rPr>
                <w:rFonts w:ascii="Times New Roman" w:eastAsiaTheme="minorEastAsia" w:hAnsi="Times New Roman" w:cs="Times New Roman"/>
                <w:lang w:val="es-ES"/>
              </w:rPr>
              <w:t>l</w:t>
            </w:r>
            <w:r w:rsidR="002900AE">
              <w:rPr>
                <w:rFonts w:ascii="Times New Roman" w:eastAsiaTheme="minorEastAsia" w:hAnsi="Times New Roman" w:cs="Times New Roman"/>
                <w:lang w:val="es-ES"/>
              </w:rPr>
              <w:t>/s</w:t>
            </w:r>
            <w:r w:rsidR="000E3256">
              <w:rPr>
                <w:rFonts w:ascii="Times New Roman" w:eastAsiaTheme="minorEastAsia" w:hAnsi="Times New Roman" w:cs="Times New Roman"/>
                <w:lang w:val="es-ES"/>
              </w:rPr>
              <w:t xml:space="preserve"> en un tramo de tubería de 1 metro</w:t>
            </w:r>
            <w:r w:rsidR="002900AE">
              <w:rPr>
                <w:rFonts w:ascii="Times New Roman" w:eastAsiaTheme="minorEastAsia" w:hAnsi="Times New Roman" w:cs="Times New Roman"/>
                <w:lang w:val="es-ES"/>
              </w:rPr>
              <w:t>. Viene expresada en</w:t>
            </w:r>
            <w:r w:rsidR="000E3256">
              <w:rPr>
                <w:rFonts w:ascii="Times New Roman" w:eastAsiaTheme="minorEastAsia" w:hAnsi="Times New Roman" w:cs="Times New Roman"/>
                <w:lang w:val="es-ES"/>
              </w:rPr>
              <w:t xml:space="preserve">  </w:t>
            </w:r>
            <m:oMath>
              <m:f>
                <m:fPr>
                  <m:ctrlPr>
                    <w:rPr>
                      <w:rFonts w:ascii="Cambria Math" w:eastAsia="Aptos" w:hAnsi="Cambria Math" w:cs="Times New Roman"/>
                      <w:i/>
                      <w:sz w:val="28"/>
                      <w:szCs w:val="28"/>
                    </w:rPr>
                  </m:ctrlPr>
                </m:fPr>
                <m:num>
                  <m:r>
                    <w:rPr>
                      <w:rFonts w:ascii="Cambria Math" w:eastAsia="Aptos" w:hAnsi="Cambria Math" w:cs="Times New Roman"/>
                      <w:sz w:val="28"/>
                      <w:szCs w:val="28"/>
                    </w:rPr>
                    <m:t>mca</m:t>
                  </m:r>
                </m:num>
                <m:den>
                  <m:r>
                    <w:rPr>
                      <w:rFonts w:ascii="Cambria Math" w:eastAsia="Aptos" w:hAnsi="Cambria Math" w:cs="Times New Roman"/>
                      <w:sz w:val="28"/>
                      <w:szCs w:val="28"/>
                    </w:rPr>
                    <m:t>m</m:t>
                  </m:r>
                  <m:r>
                    <w:rPr>
                      <w:rFonts w:ascii="Cambria Math" w:eastAsia="Aptos" w:hAnsi="Cambria Math" w:cs="Times New Roman"/>
                      <w:sz w:val="28"/>
                      <w:szCs w:val="28"/>
                    </w:rPr>
                    <m:t>·</m:t>
                  </m:r>
                  <m:sSup>
                    <m:sSupPr>
                      <m:ctrlPr>
                        <w:rPr>
                          <w:rFonts w:ascii="Cambria Math" w:eastAsia="Aptos" w:hAnsi="Cambria Math" w:cs="Times New Roman"/>
                          <w:i/>
                          <w:sz w:val="28"/>
                          <w:szCs w:val="28"/>
                        </w:rPr>
                      </m:ctrlPr>
                    </m:sSupPr>
                    <m:e>
                      <m:d>
                        <m:dPr>
                          <m:ctrlPr>
                            <w:rPr>
                              <w:rFonts w:ascii="Cambria Math" w:eastAsia="Aptos" w:hAnsi="Cambria Math" w:cs="Times New Roman"/>
                              <w:i/>
                              <w:sz w:val="28"/>
                              <w:szCs w:val="28"/>
                            </w:rPr>
                          </m:ctrlPr>
                        </m:dPr>
                        <m:e>
                          <m:r>
                            <w:rPr>
                              <w:rFonts w:ascii="Cambria Math" w:eastAsia="Aptos" w:hAnsi="Cambria Math" w:cs="Times New Roman"/>
                              <w:sz w:val="28"/>
                              <w:szCs w:val="28"/>
                            </w:rPr>
                            <m:t>l</m:t>
                          </m:r>
                          <m:r>
                            <w:rPr>
                              <w:rFonts w:ascii="Cambria Math" w:eastAsia="Aptos" w:hAnsi="Cambria Math" w:cs="Times New Roman"/>
                              <w:sz w:val="28"/>
                              <w:szCs w:val="28"/>
                            </w:rPr>
                            <m:t>/</m:t>
                          </m:r>
                          <m:r>
                            <w:rPr>
                              <w:rFonts w:ascii="Cambria Math" w:eastAsia="Aptos" w:hAnsi="Cambria Math" w:cs="Times New Roman"/>
                              <w:sz w:val="28"/>
                              <w:szCs w:val="28"/>
                            </w:rPr>
                            <m:t>s</m:t>
                          </m:r>
                        </m:e>
                      </m:d>
                    </m:e>
                    <m:sup>
                      <m:r>
                        <w:rPr>
                          <w:rFonts w:ascii="Cambria Math" w:eastAsia="Aptos" w:hAnsi="Cambria Math" w:cs="Times New Roman"/>
                          <w:sz w:val="28"/>
                          <w:szCs w:val="28"/>
                        </w:rPr>
                        <m:t>1,852</m:t>
                      </m:r>
                    </m:sup>
                  </m:sSup>
                </m:den>
              </m:f>
            </m:oMath>
            <w:r w:rsidR="000C4D8B">
              <w:rPr>
                <w:rFonts w:ascii="Times New Roman" w:eastAsiaTheme="minorEastAsia" w:hAnsi="Times New Roman" w:cs="Times New Roman"/>
                <w:sz w:val="28"/>
                <w:szCs w:val="28"/>
              </w:rPr>
              <w:t xml:space="preserve"> .</w:t>
            </w:r>
          </w:p>
          <w:p w14:paraId="648E887D" w14:textId="77777777" w:rsidR="002900AE" w:rsidRPr="002900AE" w:rsidRDefault="002900AE" w:rsidP="003F0F8C">
            <w:pPr>
              <w:jc w:val="both"/>
              <w:rPr>
                <w:rFonts w:ascii="Times New Roman" w:hAnsi="Times New Roman" w:cs="Times New Roman"/>
                <w:lang w:val="es-ES"/>
              </w:rPr>
            </w:pPr>
          </w:p>
        </w:tc>
      </w:tr>
    </w:tbl>
    <w:p w14:paraId="38F21114" w14:textId="288D5177" w:rsidR="00BE5853" w:rsidRDefault="003F0F8C" w:rsidP="00BE5853">
      <w:pPr>
        <w:jc w:val="both"/>
        <w:rPr>
          <w:rFonts w:ascii="Times New Roman" w:eastAsiaTheme="minorEastAsia" w:hAnsi="Times New Roman" w:cs="Times New Roman"/>
          <w:b/>
          <w:bCs/>
          <w:i/>
          <w:iCs/>
          <w:color w:val="747474" w:themeColor="background2" w:themeShade="80"/>
          <w:kern w:val="0"/>
          <w:sz w:val="20"/>
          <w:szCs w:val="20"/>
          <w:lang w:val="es-ES"/>
          <w14:ligatures w14:val="none"/>
        </w:rPr>
      </w:pPr>
      <w:r>
        <w:rPr>
          <w:rFonts w:ascii="Times New Roman" w:hAnsi="Times New Roman" w:cs="Times New Roman"/>
          <w:b/>
          <w:bCs/>
          <w:i/>
          <w:iCs/>
          <w:color w:val="747474" w:themeColor="background2" w:themeShade="80"/>
          <w:kern w:val="0"/>
          <w:sz w:val="20"/>
          <w:szCs w:val="20"/>
          <w:lang w:val="es-ES"/>
          <w14:ligatures w14:val="none"/>
        </w:rPr>
        <w:t xml:space="preserve">Tabla </w:t>
      </w:r>
      <w:r w:rsidR="00BE5853">
        <w:rPr>
          <w:rFonts w:ascii="Times New Roman" w:hAnsi="Times New Roman" w:cs="Times New Roman"/>
          <w:b/>
          <w:bCs/>
          <w:i/>
          <w:iCs/>
          <w:color w:val="747474" w:themeColor="background2" w:themeShade="80"/>
          <w:kern w:val="0"/>
          <w:sz w:val="20"/>
          <w:szCs w:val="20"/>
          <w:lang w:val="es-ES"/>
          <w14:ligatures w14:val="none"/>
        </w:rPr>
        <w:t>2.</w:t>
      </w:r>
      <w:r w:rsidR="00D009C7">
        <w:rPr>
          <w:rFonts w:ascii="Times New Roman" w:hAnsi="Times New Roman" w:cs="Times New Roman"/>
          <w:b/>
          <w:bCs/>
          <w:i/>
          <w:iCs/>
          <w:color w:val="747474" w:themeColor="background2" w:themeShade="80"/>
          <w:kern w:val="0"/>
          <w:sz w:val="20"/>
          <w:szCs w:val="20"/>
          <w:lang w:val="es-ES"/>
          <w14:ligatures w14:val="none"/>
        </w:rPr>
        <w:t>4</w:t>
      </w:r>
      <w:r w:rsidR="00BE5853">
        <w:rPr>
          <w:rFonts w:ascii="Times New Roman" w:hAnsi="Times New Roman" w:cs="Times New Roman"/>
          <w:b/>
          <w:bCs/>
          <w:i/>
          <w:iCs/>
          <w:color w:val="747474" w:themeColor="background2" w:themeShade="80"/>
          <w:kern w:val="0"/>
          <w:sz w:val="20"/>
          <w:szCs w:val="20"/>
          <w:lang w:val="es-ES"/>
          <w14:ligatures w14:val="none"/>
        </w:rPr>
        <w:t xml:space="preserve">. </w:t>
      </w:r>
      <w:r w:rsidR="00A27683">
        <w:rPr>
          <w:rFonts w:ascii="Times New Roman" w:hAnsi="Times New Roman" w:cs="Times New Roman"/>
          <w:b/>
          <w:bCs/>
          <w:i/>
          <w:iCs/>
          <w:color w:val="747474" w:themeColor="background2" w:themeShade="80"/>
          <w:kern w:val="0"/>
          <w:sz w:val="20"/>
          <w:szCs w:val="20"/>
          <w:lang w:val="es-ES"/>
          <w14:ligatures w14:val="none"/>
        </w:rPr>
        <w:t>Método de la longitud equivalente</w:t>
      </w:r>
      <w:r w:rsidR="00BE5853">
        <w:rPr>
          <w:rFonts w:ascii="Times New Roman" w:eastAsiaTheme="minorEastAsia" w:hAnsi="Times New Roman" w:cs="Times New Roman"/>
          <w:b/>
          <w:bCs/>
          <w:i/>
          <w:iCs/>
          <w:color w:val="747474" w:themeColor="background2" w:themeShade="80"/>
          <w:kern w:val="0"/>
          <w:sz w:val="20"/>
          <w:szCs w:val="20"/>
          <w:lang w:val="es-ES"/>
          <w14:ligatures w14:val="none"/>
        </w:rPr>
        <w:t>.</w:t>
      </w:r>
    </w:p>
    <w:p w14:paraId="3045EA60" w14:textId="77777777" w:rsidR="000311B9" w:rsidRPr="005A6D51" w:rsidRDefault="000311B9" w:rsidP="004269A1">
      <w:pPr>
        <w:spacing w:line="240" w:lineRule="auto"/>
        <w:rPr>
          <w:rFonts w:ascii="Times New Roman" w:hAnsi="Times New Roman" w:cs="Times New Roman"/>
          <w:lang w:val="es-ES"/>
        </w:rPr>
      </w:pPr>
    </w:p>
    <w:p w14:paraId="1179C168" w14:textId="3FFEF0ED" w:rsidR="003A750F" w:rsidRDefault="00FE4B34" w:rsidP="009A339B">
      <w:pPr>
        <w:pStyle w:val="Ttulo2"/>
        <w:numPr>
          <w:ilvl w:val="1"/>
          <w:numId w:val="9"/>
        </w:numPr>
        <w:rPr>
          <w:rFonts w:ascii="Times New Roman" w:hAnsi="Times New Roman" w:cs="Times New Roman"/>
          <w:sz w:val="28"/>
          <w:szCs w:val="28"/>
          <w:lang w:val="es-ES"/>
        </w:rPr>
      </w:pPr>
      <w:r w:rsidRPr="00FE4B34">
        <w:rPr>
          <w:rFonts w:ascii="Times New Roman" w:hAnsi="Times New Roman" w:cs="Times New Roman"/>
          <w:sz w:val="28"/>
          <w:szCs w:val="28"/>
          <w:lang w:val="es-ES"/>
        </w:rPr>
        <w:t>Curvas características</w:t>
      </w:r>
    </w:p>
    <w:p w14:paraId="380539E6" w14:textId="681F70D5" w:rsidR="003A750F" w:rsidRPr="003A750F" w:rsidRDefault="003A750F" w:rsidP="006C606A">
      <w:pPr>
        <w:ind w:firstLine="720"/>
        <w:jc w:val="both"/>
        <w:rPr>
          <w:rFonts w:ascii="Times New Roman" w:hAnsi="Times New Roman" w:cs="Times New Roman"/>
          <w:lang w:val="es-ES"/>
        </w:rPr>
      </w:pPr>
      <w:r w:rsidRPr="003A750F">
        <w:rPr>
          <w:rFonts w:ascii="Times New Roman" w:hAnsi="Times New Roman" w:cs="Times New Roman"/>
          <w:lang w:val="es-ES"/>
        </w:rPr>
        <w:t>En el análisis de estaciones de bombeo, las curvas características permiten relacionar el comportamiento hidráulico de la instalación con el de la bomba, facilitando la determinación del punto de funcionamiento del sistema (Almandoz Berrondo, Mongelos Oquiñena y Pellejero Salaverria, 2018).</w:t>
      </w:r>
    </w:p>
    <w:p w14:paraId="557520CF" w14:textId="5260BE90" w:rsidR="00D93D12" w:rsidRPr="00D93D12" w:rsidRDefault="003A750F" w:rsidP="009A339B">
      <w:pPr>
        <w:pStyle w:val="Ttulo3"/>
        <w:numPr>
          <w:ilvl w:val="2"/>
          <w:numId w:val="9"/>
        </w:numPr>
        <w:rPr>
          <w:lang w:val="es-ES"/>
        </w:rPr>
      </w:pPr>
      <w:r w:rsidRPr="00D93D12">
        <w:rPr>
          <w:rStyle w:val="Ttulo3Car"/>
          <w:rFonts w:ascii="Times New Roman" w:hAnsi="Times New Roman" w:cs="Times New Roman"/>
          <w:b/>
          <w:bCs/>
          <w:sz w:val="24"/>
          <w:szCs w:val="24"/>
          <w:lang w:val="es-ES"/>
        </w:rPr>
        <w:t>Curva característica de la instalación (CCI)</w:t>
      </w:r>
    </w:p>
    <w:p w14:paraId="3B8AF89C" w14:textId="089DA787" w:rsidR="003A750F" w:rsidRPr="00D93D12" w:rsidRDefault="003A750F" w:rsidP="006C606A">
      <w:pPr>
        <w:jc w:val="both"/>
        <w:rPr>
          <w:rFonts w:ascii="Times New Roman" w:hAnsi="Times New Roman" w:cs="Times New Roman"/>
          <w:lang w:val="es-ES"/>
        </w:rPr>
      </w:pPr>
      <w:r w:rsidRPr="00D93D12">
        <w:rPr>
          <w:rFonts w:ascii="Times New Roman" w:hAnsi="Times New Roman" w:cs="Times New Roman"/>
          <w:lang w:val="es-ES"/>
        </w:rPr>
        <w:t>La CCI se obtiene representando la altura manométrica requerida por la instalación en función del caudal. Para su trazado es necesario conocer (i) las cotas y presiones en las láminas libres de los depósitos de aspiración e impulsión, (ii) las características de la conducción, incluyendo diámetros, materiales, longitudes y singularidades, y (iii) el diámetro de salida si el fluido descarga a la atmósfera.</w:t>
      </w:r>
      <w:r w:rsidR="00D93D12">
        <w:rPr>
          <w:rFonts w:ascii="Times New Roman" w:hAnsi="Times New Roman" w:cs="Times New Roman"/>
          <w:lang w:val="es-ES"/>
        </w:rPr>
        <w:t xml:space="preserve"> </w:t>
      </w:r>
      <w:r w:rsidRPr="00D93D12">
        <w:rPr>
          <w:rFonts w:ascii="Times New Roman" w:hAnsi="Times New Roman" w:cs="Times New Roman"/>
          <w:lang w:val="es-ES"/>
        </w:rPr>
        <w:t>A partir de estos datos, se calcula la altura piezométrica de la instalación mediante:</w:t>
      </w:r>
    </w:p>
    <w:p w14:paraId="69E3301A" w14:textId="08A72CEA" w:rsidR="00691F24" w:rsidRPr="009C31D9" w:rsidRDefault="00B6129C" w:rsidP="006C606A">
      <w:pPr>
        <w:jc w:val="both"/>
        <w:rPr>
          <w:rFonts w:ascii="Times New Roman" w:eastAsiaTheme="minorEastAsia" w:hAnsi="Times New Roman" w:cs="Times New Roman"/>
          <w:sz w:val="26"/>
          <w:szCs w:val="26"/>
          <w:lang w:val="es-ES"/>
        </w:rPr>
      </w:pPr>
      <m:oMathPara>
        <m:oMath>
          <m:sSub>
            <m:sSubPr>
              <m:ctrlPr>
                <w:rPr>
                  <w:rFonts w:ascii="Cambria Math" w:hAnsi="Cambria Math" w:cs="Times New Roman"/>
                  <w:i/>
                  <w:sz w:val="26"/>
                  <w:szCs w:val="26"/>
                  <w:lang w:val="es-ES"/>
                </w:rPr>
              </m:ctrlPr>
            </m:sSubPr>
            <m:e>
              <m:r>
                <w:rPr>
                  <w:rFonts w:ascii="Cambria Math" w:hAnsi="Cambria Math" w:cs="Times New Roman"/>
                  <w:sz w:val="26"/>
                  <w:szCs w:val="26"/>
                  <w:lang w:val="es-ES"/>
                </w:rPr>
                <m:t>Hm</m:t>
              </m:r>
            </m:e>
            <m:sub>
              <m:r>
                <w:rPr>
                  <w:rFonts w:ascii="Cambria Math" w:hAnsi="Cambria Math" w:cs="Times New Roman"/>
                  <w:sz w:val="26"/>
                  <w:szCs w:val="26"/>
                  <w:lang w:val="es-ES"/>
                </w:rPr>
                <m:t>io</m:t>
              </m:r>
            </m:sub>
          </m:sSub>
          <m:r>
            <w:rPr>
              <w:rFonts w:ascii="Cambria Math" w:hAnsi="Cambria Math" w:cs="Times New Roman"/>
              <w:sz w:val="26"/>
              <w:szCs w:val="26"/>
              <w:lang w:val="es-ES"/>
            </w:rPr>
            <m:t>=</m:t>
          </m:r>
          <m:d>
            <m:dPr>
              <m:ctrlPr>
                <w:rPr>
                  <w:rFonts w:ascii="Cambria Math" w:hAnsi="Cambria Math" w:cs="Times New Roman"/>
                  <w:i/>
                  <w:sz w:val="26"/>
                  <w:szCs w:val="26"/>
                  <w:lang w:val="es-ES"/>
                </w:rPr>
              </m:ctrlPr>
            </m:dPr>
            <m:e>
              <m:f>
                <m:fPr>
                  <m:ctrlPr>
                    <w:rPr>
                      <w:rFonts w:ascii="Cambria Math" w:hAnsi="Cambria Math" w:cs="Times New Roman"/>
                      <w:i/>
                      <w:sz w:val="26"/>
                      <w:szCs w:val="26"/>
                      <w:lang w:val="es-ES"/>
                    </w:rPr>
                  </m:ctrlPr>
                </m:fPr>
                <m:num>
                  <m:sSub>
                    <m:sSubPr>
                      <m:ctrlPr>
                        <w:rPr>
                          <w:rFonts w:ascii="Cambria Math" w:hAnsi="Cambria Math" w:cs="Times New Roman"/>
                          <w:i/>
                          <w:sz w:val="26"/>
                          <w:szCs w:val="26"/>
                          <w:lang w:val="es-ES"/>
                        </w:rPr>
                      </m:ctrlPr>
                    </m:sSubPr>
                    <m:e>
                      <m:r>
                        <w:rPr>
                          <w:rFonts w:ascii="Cambria Math" w:hAnsi="Cambria Math" w:cs="Times New Roman"/>
                          <w:sz w:val="26"/>
                          <w:szCs w:val="26"/>
                          <w:lang w:val="es-ES"/>
                        </w:rPr>
                        <m:t>P</m:t>
                      </m:r>
                    </m:e>
                    <m:sub>
                      <m:r>
                        <w:rPr>
                          <w:rFonts w:ascii="Cambria Math" w:hAnsi="Cambria Math" w:cs="Times New Roman"/>
                          <w:sz w:val="26"/>
                          <w:szCs w:val="26"/>
                          <w:lang w:val="es-ES"/>
                        </w:rPr>
                        <m:t>2</m:t>
                      </m:r>
                    </m:sub>
                  </m:sSub>
                </m:num>
                <m:den>
                  <m:r>
                    <w:rPr>
                      <w:rFonts w:ascii="Cambria Math" w:hAnsi="Cambria Math" w:cs="Times New Roman"/>
                      <w:sz w:val="26"/>
                      <w:szCs w:val="26"/>
                      <w:lang w:val="es-ES"/>
                    </w:rPr>
                    <m:t>γ</m:t>
                  </m:r>
                </m:den>
              </m:f>
              <m:r>
                <w:rPr>
                  <w:rFonts w:ascii="Cambria Math" w:hAnsi="Cambria Math" w:cs="Times New Roman"/>
                  <w:sz w:val="26"/>
                  <w:szCs w:val="26"/>
                  <w:lang w:val="es-ES"/>
                </w:rPr>
                <m:t>+</m:t>
              </m:r>
              <m:sSub>
                <m:sSubPr>
                  <m:ctrlPr>
                    <w:rPr>
                      <w:rFonts w:ascii="Cambria Math" w:hAnsi="Cambria Math" w:cs="Times New Roman"/>
                      <w:i/>
                      <w:sz w:val="26"/>
                      <w:szCs w:val="26"/>
                      <w:lang w:val="es-ES"/>
                    </w:rPr>
                  </m:ctrlPr>
                </m:sSubPr>
                <m:e>
                  <m:r>
                    <w:rPr>
                      <w:rFonts w:ascii="Cambria Math" w:hAnsi="Cambria Math" w:cs="Times New Roman"/>
                      <w:sz w:val="26"/>
                      <w:szCs w:val="26"/>
                      <w:lang w:val="es-ES"/>
                    </w:rPr>
                    <m:t>z</m:t>
                  </m:r>
                </m:e>
                <m:sub>
                  <m:r>
                    <w:rPr>
                      <w:rFonts w:ascii="Cambria Math" w:hAnsi="Cambria Math" w:cs="Times New Roman"/>
                      <w:sz w:val="26"/>
                      <w:szCs w:val="26"/>
                      <w:lang w:val="es-ES"/>
                    </w:rPr>
                    <m:t>2</m:t>
                  </m:r>
                </m:sub>
              </m:sSub>
              <m:ctrlPr>
                <w:rPr>
                  <w:rFonts w:ascii="Cambria Math" w:eastAsiaTheme="minorEastAsia" w:hAnsi="Cambria Math" w:cs="Times New Roman"/>
                  <w:i/>
                  <w:sz w:val="26"/>
                  <w:szCs w:val="26"/>
                  <w:lang w:val="es-ES"/>
                </w:rPr>
              </m:ctrlPr>
            </m:e>
          </m:d>
          <m:r>
            <w:rPr>
              <w:rFonts w:ascii="Cambria Math" w:eastAsiaTheme="minorEastAsia" w:hAnsi="Cambria Math" w:cs="Times New Roman"/>
              <w:sz w:val="26"/>
              <w:szCs w:val="26"/>
              <w:lang w:val="es-ES"/>
            </w:rPr>
            <m:t>-</m:t>
          </m:r>
          <m:d>
            <m:dPr>
              <m:ctrlPr>
                <w:rPr>
                  <w:rFonts w:ascii="Cambria Math" w:hAnsi="Cambria Math" w:cs="Times New Roman"/>
                  <w:i/>
                  <w:sz w:val="26"/>
                  <w:szCs w:val="26"/>
                  <w:lang w:val="es-ES"/>
                </w:rPr>
              </m:ctrlPr>
            </m:dPr>
            <m:e>
              <m:f>
                <m:fPr>
                  <m:ctrlPr>
                    <w:rPr>
                      <w:rFonts w:ascii="Cambria Math" w:hAnsi="Cambria Math" w:cs="Times New Roman"/>
                      <w:i/>
                      <w:sz w:val="26"/>
                      <w:szCs w:val="26"/>
                      <w:lang w:val="es-ES"/>
                    </w:rPr>
                  </m:ctrlPr>
                </m:fPr>
                <m:num>
                  <m:sSub>
                    <m:sSubPr>
                      <m:ctrlPr>
                        <w:rPr>
                          <w:rFonts w:ascii="Cambria Math" w:hAnsi="Cambria Math" w:cs="Times New Roman"/>
                          <w:i/>
                          <w:sz w:val="26"/>
                          <w:szCs w:val="26"/>
                          <w:lang w:val="es-ES"/>
                        </w:rPr>
                      </m:ctrlPr>
                    </m:sSubPr>
                    <m:e>
                      <m:r>
                        <w:rPr>
                          <w:rFonts w:ascii="Cambria Math" w:hAnsi="Cambria Math" w:cs="Times New Roman"/>
                          <w:sz w:val="26"/>
                          <w:szCs w:val="26"/>
                          <w:lang w:val="es-ES"/>
                        </w:rPr>
                        <m:t>P</m:t>
                      </m:r>
                    </m:e>
                    <m:sub>
                      <m:r>
                        <w:rPr>
                          <w:rFonts w:ascii="Cambria Math" w:hAnsi="Cambria Math" w:cs="Times New Roman"/>
                          <w:sz w:val="26"/>
                          <w:szCs w:val="26"/>
                          <w:lang w:val="es-ES"/>
                        </w:rPr>
                        <m:t>1</m:t>
                      </m:r>
                    </m:sub>
                  </m:sSub>
                </m:num>
                <m:den>
                  <m:r>
                    <w:rPr>
                      <w:rFonts w:ascii="Cambria Math" w:hAnsi="Cambria Math" w:cs="Times New Roman"/>
                      <w:sz w:val="26"/>
                      <w:szCs w:val="26"/>
                      <w:lang w:val="es-ES"/>
                    </w:rPr>
                    <m:t>γ</m:t>
                  </m:r>
                </m:den>
              </m:f>
              <m:r>
                <w:rPr>
                  <w:rFonts w:ascii="Cambria Math" w:hAnsi="Cambria Math" w:cs="Times New Roman"/>
                  <w:sz w:val="26"/>
                  <w:szCs w:val="26"/>
                  <w:lang w:val="es-ES"/>
                </w:rPr>
                <m:t>+</m:t>
              </m:r>
              <m:sSub>
                <m:sSubPr>
                  <m:ctrlPr>
                    <w:rPr>
                      <w:rFonts w:ascii="Cambria Math" w:hAnsi="Cambria Math" w:cs="Times New Roman"/>
                      <w:i/>
                      <w:sz w:val="26"/>
                      <w:szCs w:val="26"/>
                      <w:lang w:val="es-ES"/>
                    </w:rPr>
                  </m:ctrlPr>
                </m:sSubPr>
                <m:e>
                  <m:r>
                    <w:rPr>
                      <w:rFonts w:ascii="Cambria Math" w:hAnsi="Cambria Math" w:cs="Times New Roman"/>
                      <w:sz w:val="26"/>
                      <w:szCs w:val="26"/>
                      <w:lang w:val="es-ES"/>
                    </w:rPr>
                    <m:t>z</m:t>
                  </m:r>
                </m:e>
                <m:sub>
                  <m:r>
                    <w:rPr>
                      <w:rFonts w:ascii="Cambria Math" w:hAnsi="Cambria Math" w:cs="Times New Roman"/>
                      <w:sz w:val="26"/>
                      <w:szCs w:val="26"/>
                      <w:lang w:val="es-ES"/>
                    </w:rPr>
                    <m:t>1</m:t>
                  </m:r>
                </m:sub>
              </m:sSub>
              <m:ctrlPr>
                <w:rPr>
                  <w:rFonts w:ascii="Cambria Math" w:eastAsiaTheme="minorEastAsia" w:hAnsi="Cambria Math" w:cs="Times New Roman"/>
                  <w:i/>
                  <w:sz w:val="26"/>
                  <w:szCs w:val="26"/>
                  <w:lang w:val="es-ES"/>
                </w:rPr>
              </m:ctrlPr>
            </m:e>
          </m:d>
        </m:oMath>
      </m:oMathPara>
    </w:p>
    <w:p w14:paraId="3574074B" w14:textId="2330A403" w:rsidR="003A750F" w:rsidRDefault="003A750F" w:rsidP="006C606A">
      <w:pPr>
        <w:jc w:val="both"/>
        <w:rPr>
          <w:rFonts w:ascii="Times New Roman" w:hAnsi="Times New Roman" w:cs="Times New Roman"/>
          <w:lang w:val="es-ES"/>
        </w:rPr>
      </w:pPr>
      <w:r w:rsidRPr="003A750F">
        <w:rPr>
          <w:rFonts w:ascii="Times New Roman" w:hAnsi="Times New Roman" w:cs="Times New Roman"/>
          <w:lang w:val="es-ES"/>
        </w:rPr>
        <w:t>y se añaden las pérdidas de carga totales:</w:t>
      </w:r>
    </w:p>
    <w:p w14:paraId="55E1E2A4" w14:textId="391BEC84" w:rsidR="009A4117" w:rsidRPr="009A4117" w:rsidRDefault="00B6129C" w:rsidP="006C606A">
      <w:pPr>
        <w:jc w:val="both"/>
        <w:rPr>
          <w:rFonts w:ascii="Times New Roman" w:eastAsiaTheme="minorEastAsia" w:hAnsi="Times New Roman" w:cs="Times New Roman"/>
          <w:iCs/>
          <w:sz w:val="26"/>
          <w:szCs w:val="26"/>
          <w:lang w:val="es-ES"/>
        </w:rPr>
      </w:pPr>
      <m:oMathPara>
        <m:oMath>
          <m:sSub>
            <m:sSubPr>
              <m:ctrlPr>
                <w:rPr>
                  <w:rFonts w:ascii="Cambria Math" w:eastAsiaTheme="minorEastAsia" w:hAnsi="Cambria Math" w:cs="Times New Roman"/>
                  <w:i/>
                  <w:iCs/>
                  <w:sz w:val="26"/>
                  <w:szCs w:val="26"/>
                  <w:lang w:val="es-ES"/>
                </w:rPr>
              </m:ctrlPr>
            </m:sSubPr>
            <m:e>
              <m:r>
                <w:rPr>
                  <w:rFonts w:ascii="Cambria Math" w:eastAsiaTheme="minorEastAsia" w:hAnsi="Cambria Math" w:cs="Times New Roman"/>
                  <w:sz w:val="26"/>
                  <w:szCs w:val="26"/>
                  <w:lang w:val="es-ES"/>
                </w:rPr>
                <m:t>h</m:t>
              </m:r>
            </m:e>
            <m:sub>
              <m:r>
                <w:rPr>
                  <w:rFonts w:ascii="Cambria Math" w:eastAsiaTheme="minorEastAsia" w:hAnsi="Cambria Math" w:cs="Times New Roman"/>
                  <w:sz w:val="26"/>
                  <w:szCs w:val="26"/>
                  <w:lang w:val="es-ES"/>
                </w:rPr>
                <m:t>f</m:t>
              </m:r>
            </m:sub>
          </m:sSub>
          <m:r>
            <w:rPr>
              <w:rFonts w:ascii="Cambria Math" w:eastAsiaTheme="minorEastAsia" w:hAnsi="Cambria Math" w:cs="Times New Roman"/>
              <w:sz w:val="26"/>
              <w:szCs w:val="26"/>
              <w:lang w:val="es-ES"/>
            </w:rPr>
            <m:t xml:space="preserve">= </m:t>
          </m:r>
          <m:sSub>
            <m:sSubPr>
              <m:ctrlPr>
                <w:rPr>
                  <w:rFonts w:ascii="Cambria Math" w:eastAsiaTheme="minorEastAsia" w:hAnsi="Cambria Math" w:cs="Times New Roman"/>
                  <w:i/>
                  <w:iCs/>
                  <w:sz w:val="26"/>
                  <w:szCs w:val="26"/>
                  <w:lang w:val="es-ES"/>
                </w:rPr>
              </m:ctrlPr>
            </m:sSubPr>
            <m:e>
              <m:r>
                <w:rPr>
                  <w:rFonts w:ascii="Cambria Math" w:eastAsiaTheme="minorEastAsia" w:hAnsi="Cambria Math" w:cs="Times New Roman"/>
                  <w:sz w:val="26"/>
                  <w:szCs w:val="26"/>
                  <w:lang w:val="es-ES"/>
                </w:rPr>
                <m:t>h</m:t>
              </m:r>
            </m:e>
            <m:sub>
              <m:r>
                <w:rPr>
                  <w:rFonts w:ascii="Cambria Math" w:eastAsiaTheme="minorEastAsia" w:hAnsi="Cambria Math" w:cs="Times New Roman"/>
                  <w:sz w:val="26"/>
                  <w:szCs w:val="26"/>
                  <w:lang w:val="es-ES"/>
                </w:rPr>
                <m:t>f</m:t>
              </m:r>
              <m:r>
                <w:rPr>
                  <w:rFonts w:ascii="Cambria Math" w:eastAsiaTheme="minorEastAsia" w:hAnsi="Cambria Math" w:cs="Times New Roman"/>
                  <w:sz w:val="26"/>
                  <w:szCs w:val="26"/>
                  <w:lang w:val="es-ES"/>
                </w:rPr>
                <m:t>_</m:t>
              </m:r>
              <m:r>
                <w:rPr>
                  <w:rFonts w:ascii="Cambria Math" w:eastAsiaTheme="minorEastAsia" w:hAnsi="Cambria Math" w:cs="Times New Roman"/>
                  <w:sz w:val="26"/>
                  <w:szCs w:val="26"/>
                  <w:lang w:val="es-ES"/>
                </w:rPr>
                <m:t>tuber</m:t>
              </m:r>
              <m:r>
                <w:rPr>
                  <w:rFonts w:ascii="Cambria Math" w:eastAsiaTheme="minorEastAsia" w:hAnsi="Cambria Math" w:cs="Times New Roman"/>
                  <w:sz w:val="26"/>
                  <w:szCs w:val="26"/>
                  <w:lang w:val="es-ES"/>
                </w:rPr>
                <m:t>í</m:t>
              </m:r>
              <m:r>
                <w:rPr>
                  <w:rFonts w:ascii="Cambria Math" w:eastAsiaTheme="minorEastAsia" w:hAnsi="Cambria Math" w:cs="Times New Roman"/>
                  <w:sz w:val="26"/>
                  <w:szCs w:val="26"/>
                  <w:lang w:val="es-ES"/>
                </w:rPr>
                <m:t>as</m:t>
              </m:r>
            </m:sub>
          </m:sSub>
          <m:r>
            <w:rPr>
              <w:rFonts w:ascii="Cambria Math" w:eastAsiaTheme="minorEastAsia" w:hAnsi="Cambria Math" w:cs="Times New Roman"/>
              <w:sz w:val="26"/>
              <w:szCs w:val="26"/>
              <w:lang w:val="es-ES"/>
            </w:rPr>
            <m:t xml:space="preserve">+ </m:t>
          </m:r>
          <m:sSub>
            <m:sSubPr>
              <m:ctrlPr>
                <w:rPr>
                  <w:rFonts w:ascii="Cambria Math" w:eastAsiaTheme="minorEastAsia" w:hAnsi="Cambria Math" w:cs="Times New Roman"/>
                  <w:i/>
                  <w:iCs/>
                  <w:sz w:val="26"/>
                  <w:szCs w:val="26"/>
                  <w:lang w:val="es-ES"/>
                </w:rPr>
              </m:ctrlPr>
            </m:sSubPr>
            <m:e>
              <m:r>
                <w:rPr>
                  <w:rFonts w:ascii="Cambria Math" w:eastAsiaTheme="minorEastAsia" w:hAnsi="Cambria Math" w:cs="Times New Roman"/>
                  <w:sz w:val="26"/>
                  <w:szCs w:val="26"/>
                  <w:lang w:val="es-ES"/>
                </w:rPr>
                <m:t>h</m:t>
              </m:r>
            </m:e>
            <m:sub>
              <m:r>
                <w:rPr>
                  <w:rFonts w:ascii="Cambria Math" w:eastAsiaTheme="minorEastAsia" w:hAnsi="Cambria Math" w:cs="Times New Roman"/>
                  <w:sz w:val="26"/>
                  <w:szCs w:val="26"/>
                  <w:lang w:val="es-ES"/>
                </w:rPr>
                <m:t>f</m:t>
              </m:r>
              <m:r>
                <w:rPr>
                  <w:rFonts w:ascii="Cambria Math" w:eastAsiaTheme="minorEastAsia" w:hAnsi="Cambria Math" w:cs="Times New Roman"/>
                  <w:sz w:val="26"/>
                  <w:szCs w:val="26"/>
                  <w:lang w:val="es-ES"/>
                </w:rPr>
                <m:t>_</m:t>
              </m:r>
              <m:r>
                <w:rPr>
                  <w:rFonts w:ascii="Cambria Math" w:eastAsiaTheme="minorEastAsia" w:hAnsi="Cambria Math" w:cs="Times New Roman"/>
                  <w:sz w:val="26"/>
                  <w:szCs w:val="26"/>
                  <w:lang w:val="es-ES"/>
                </w:rPr>
                <m:t>piezas</m:t>
              </m:r>
              <m:r>
                <w:rPr>
                  <w:rFonts w:ascii="Cambria Math" w:eastAsiaTheme="minorEastAsia" w:hAnsi="Cambria Math" w:cs="Times New Roman"/>
                  <w:sz w:val="26"/>
                  <w:szCs w:val="26"/>
                  <w:lang w:val="es-ES"/>
                </w:rPr>
                <m:t xml:space="preserve"> </m:t>
              </m:r>
              <m:r>
                <w:rPr>
                  <w:rFonts w:ascii="Cambria Math" w:eastAsiaTheme="minorEastAsia" w:hAnsi="Cambria Math" w:cs="Times New Roman"/>
                  <w:sz w:val="26"/>
                  <w:szCs w:val="26"/>
                  <w:lang w:val="es-ES"/>
                </w:rPr>
                <m:t>especiales</m:t>
              </m:r>
            </m:sub>
          </m:sSub>
        </m:oMath>
      </m:oMathPara>
    </w:p>
    <w:p w14:paraId="61B4CA14" w14:textId="35A1EFE8" w:rsidR="009C31D9" w:rsidRDefault="003A750F" w:rsidP="006C606A">
      <w:pPr>
        <w:jc w:val="both"/>
        <w:rPr>
          <w:rFonts w:ascii="Times New Roman" w:hAnsi="Times New Roman" w:cs="Times New Roman"/>
          <w:noProof/>
          <w:lang w:val="es-ES"/>
        </w:rPr>
      </w:pPr>
      <w:r w:rsidRPr="00AB541F">
        <w:rPr>
          <w:rFonts w:ascii="Times New Roman" w:hAnsi="Times New Roman" w:cs="Times New Roman"/>
          <w:lang w:val="es-ES"/>
        </w:rPr>
        <w:t>El resultado es una curva creciente con el caudal, debido a que las pérdidas de carga aumentan de forma cuadrática con este.</w:t>
      </w:r>
      <w:r w:rsidR="00DF74D8">
        <w:rPr>
          <w:rFonts w:ascii="Times New Roman" w:hAnsi="Times New Roman" w:cs="Times New Roman"/>
          <w:lang w:val="es-ES"/>
        </w:rPr>
        <w:t xml:space="preserve"> A continuación</w:t>
      </w:r>
      <w:r w:rsidR="0022261E">
        <w:rPr>
          <w:rFonts w:ascii="Times New Roman" w:hAnsi="Times New Roman" w:cs="Times New Roman"/>
          <w:lang w:val="es-ES"/>
        </w:rPr>
        <w:t>,</w:t>
      </w:r>
      <w:r w:rsidR="00DF74D8">
        <w:rPr>
          <w:rFonts w:ascii="Times New Roman" w:hAnsi="Times New Roman" w:cs="Times New Roman"/>
          <w:lang w:val="es-ES"/>
        </w:rPr>
        <w:t xml:space="preserve"> se muestra un ejemplo de una </w:t>
      </w:r>
      <w:r w:rsidR="009C31D9">
        <w:rPr>
          <w:rFonts w:ascii="Times New Roman" w:hAnsi="Times New Roman" w:cs="Times New Roman"/>
          <w:lang w:val="es-ES"/>
        </w:rPr>
        <w:t>I</w:t>
      </w:r>
      <w:r w:rsidR="00DF74D8">
        <w:rPr>
          <w:rFonts w:ascii="Times New Roman" w:hAnsi="Times New Roman" w:cs="Times New Roman"/>
          <w:lang w:val="es-ES"/>
        </w:rPr>
        <w:t xml:space="preserve">nstalación de </w:t>
      </w:r>
      <w:r w:rsidR="009C31D9">
        <w:rPr>
          <w:rFonts w:ascii="Times New Roman" w:hAnsi="Times New Roman" w:cs="Times New Roman"/>
          <w:lang w:val="es-ES"/>
        </w:rPr>
        <w:t>B</w:t>
      </w:r>
      <w:r w:rsidR="00DF74D8">
        <w:rPr>
          <w:rFonts w:ascii="Times New Roman" w:hAnsi="Times New Roman" w:cs="Times New Roman"/>
          <w:lang w:val="es-ES"/>
        </w:rPr>
        <w:t xml:space="preserve">ombeo </w:t>
      </w:r>
      <w:r w:rsidR="009C31D9">
        <w:rPr>
          <w:rFonts w:ascii="Times New Roman" w:hAnsi="Times New Roman" w:cs="Times New Roman"/>
          <w:lang w:val="es-ES"/>
        </w:rPr>
        <w:t>S</w:t>
      </w:r>
      <w:r w:rsidR="00DF74D8">
        <w:rPr>
          <w:rFonts w:ascii="Times New Roman" w:hAnsi="Times New Roman" w:cs="Times New Roman"/>
          <w:lang w:val="es-ES"/>
        </w:rPr>
        <w:t>imple</w:t>
      </w:r>
      <w:r w:rsidR="0022261E">
        <w:rPr>
          <w:rFonts w:ascii="Times New Roman" w:hAnsi="Times New Roman" w:cs="Times New Roman"/>
          <w:lang w:val="es-ES"/>
        </w:rPr>
        <w:t xml:space="preserve"> (</w:t>
      </w:r>
      <w:r w:rsidR="0022261E" w:rsidRPr="0022261E">
        <w:rPr>
          <w:rFonts w:ascii="Times New Roman" w:hAnsi="Times New Roman" w:cs="Times New Roman"/>
          <w:b/>
          <w:bCs/>
          <w:lang w:val="es-ES"/>
        </w:rPr>
        <w:t>Figura 2.2</w:t>
      </w:r>
      <w:r w:rsidR="0022261E">
        <w:rPr>
          <w:rFonts w:ascii="Times New Roman" w:hAnsi="Times New Roman" w:cs="Times New Roman"/>
          <w:lang w:val="es-ES"/>
        </w:rPr>
        <w:t>)</w:t>
      </w:r>
      <w:r w:rsidR="00DF74D8">
        <w:rPr>
          <w:rFonts w:ascii="Times New Roman" w:hAnsi="Times New Roman" w:cs="Times New Roman"/>
          <w:lang w:val="es-ES"/>
        </w:rPr>
        <w:t>, con su respectiva CCI</w:t>
      </w:r>
      <w:r w:rsidR="0022261E">
        <w:rPr>
          <w:rFonts w:ascii="Times New Roman" w:hAnsi="Times New Roman" w:cs="Times New Roman"/>
          <w:lang w:val="es-ES"/>
        </w:rPr>
        <w:t xml:space="preserve"> (</w:t>
      </w:r>
      <w:r w:rsidR="0022261E" w:rsidRPr="0022261E">
        <w:rPr>
          <w:rFonts w:ascii="Times New Roman" w:hAnsi="Times New Roman" w:cs="Times New Roman"/>
          <w:b/>
          <w:bCs/>
          <w:lang w:val="es-ES"/>
        </w:rPr>
        <w:t>Figura 2.3</w:t>
      </w:r>
      <w:r w:rsidR="0022261E">
        <w:rPr>
          <w:rFonts w:ascii="Times New Roman" w:hAnsi="Times New Roman" w:cs="Times New Roman"/>
          <w:lang w:val="es-ES"/>
        </w:rPr>
        <w:t>)</w:t>
      </w:r>
      <w:r w:rsidR="00DF74D8">
        <w:rPr>
          <w:rFonts w:ascii="Times New Roman" w:hAnsi="Times New Roman" w:cs="Times New Roman"/>
          <w:lang w:val="es-ES"/>
        </w:rPr>
        <w:t>.</w:t>
      </w:r>
      <w:r w:rsidR="0022261E">
        <w:rPr>
          <w:rFonts w:ascii="Times New Roman" w:hAnsi="Times New Roman" w:cs="Times New Roman"/>
          <w:lang w:val="es-ES"/>
        </w:rPr>
        <w:t xml:space="preserve"> Los datos</w:t>
      </w:r>
      <w:r w:rsidR="006D0146">
        <w:rPr>
          <w:rFonts w:ascii="Times New Roman" w:hAnsi="Times New Roman" w:cs="Times New Roman"/>
          <w:lang w:val="es-ES"/>
        </w:rPr>
        <w:t xml:space="preserve"> </w:t>
      </w:r>
      <w:r w:rsidR="00B437E3">
        <w:rPr>
          <w:rFonts w:ascii="Times New Roman" w:hAnsi="Times New Roman" w:cs="Times New Roman"/>
          <w:lang w:val="es-ES"/>
        </w:rPr>
        <w:t xml:space="preserve">empleados </w:t>
      </w:r>
      <w:r w:rsidR="0022261E">
        <w:rPr>
          <w:rFonts w:ascii="Times New Roman" w:hAnsi="Times New Roman" w:cs="Times New Roman"/>
          <w:lang w:val="es-ES"/>
        </w:rPr>
        <w:t>son orientativos</w:t>
      </w:r>
      <w:r w:rsidR="006D0146">
        <w:rPr>
          <w:rFonts w:ascii="Times New Roman" w:hAnsi="Times New Roman" w:cs="Times New Roman"/>
          <w:lang w:val="es-ES"/>
        </w:rPr>
        <w:t xml:space="preserve"> con fines ilustrativos</w:t>
      </w:r>
      <w:r w:rsidR="0022261E">
        <w:rPr>
          <w:rFonts w:ascii="Times New Roman" w:hAnsi="Times New Roman" w:cs="Times New Roman"/>
          <w:lang w:val="es-ES"/>
        </w:rPr>
        <w:t xml:space="preserve">, </w:t>
      </w:r>
      <w:r w:rsidR="006D0146">
        <w:rPr>
          <w:rFonts w:ascii="Times New Roman" w:hAnsi="Times New Roman" w:cs="Times New Roman"/>
          <w:lang w:val="es-ES"/>
        </w:rPr>
        <w:t>no corresponden a un caso real específico.</w:t>
      </w:r>
    </w:p>
    <w:tbl>
      <w:tblPr>
        <w:tblStyle w:val="Tablaconcuadrcula"/>
        <w:tblW w:w="0" w:type="auto"/>
        <w:tblLook w:val="04A0" w:firstRow="1" w:lastRow="0" w:firstColumn="1" w:lastColumn="0" w:noHBand="0" w:noVBand="1"/>
      </w:tblPr>
      <w:tblGrid>
        <w:gridCol w:w="8494"/>
      </w:tblGrid>
      <w:tr w:rsidR="009C31D9" w14:paraId="084465D7" w14:textId="77777777" w:rsidTr="009C31D9">
        <w:tc>
          <w:tcPr>
            <w:tcW w:w="8494" w:type="dxa"/>
          </w:tcPr>
          <w:p w14:paraId="2802A36D" w14:textId="03A33CF0" w:rsidR="00274FA0" w:rsidRDefault="000C4D8B" w:rsidP="006C606A">
            <w:pPr>
              <w:jc w:val="both"/>
              <w:rPr>
                <w:rFonts w:ascii="Times New Roman" w:hAnsi="Times New Roman" w:cs="Times New Roman"/>
                <w:noProof/>
                <w:lang w:val="es-ES"/>
              </w:rPr>
            </w:pPr>
            <w:r w:rsidRPr="000C4D8B">
              <w:rPr>
                <w:rFonts w:ascii="Times New Roman" w:hAnsi="Times New Roman" w:cs="Times New Roman"/>
                <w:noProof/>
                <w:lang w:val="es-ES"/>
              </w:rPr>
              <w:lastRenderedPageBreak/>
              <w:drawing>
                <wp:inline distT="0" distB="0" distL="0" distR="0" wp14:anchorId="28658474" wp14:editId="599711A2">
                  <wp:extent cx="5400040" cy="5008245"/>
                  <wp:effectExtent l="0" t="0" r="0" b="1905"/>
                  <wp:docPr id="651476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76203" name=""/>
                          <pic:cNvPicPr/>
                        </pic:nvPicPr>
                        <pic:blipFill>
                          <a:blip r:embed="rId17"/>
                          <a:stretch>
                            <a:fillRect/>
                          </a:stretch>
                        </pic:blipFill>
                        <pic:spPr>
                          <a:xfrm>
                            <a:off x="0" y="0"/>
                            <a:ext cx="5400040" cy="5008245"/>
                          </a:xfrm>
                          <a:prstGeom prst="rect">
                            <a:avLst/>
                          </a:prstGeom>
                        </pic:spPr>
                      </pic:pic>
                    </a:graphicData>
                  </a:graphic>
                </wp:inline>
              </w:drawing>
            </w:r>
          </w:p>
        </w:tc>
      </w:tr>
    </w:tbl>
    <w:p w14:paraId="5CD83F5C" w14:textId="25AB3C48" w:rsidR="009C31D9" w:rsidRDefault="009C31D9" w:rsidP="006C606A">
      <w:pPr>
        <w:jc w:val="both"/>
        <w:rPr>
          <w:rFonts w:ascii="Times New Roman" w:hAnsi="Times New Roman" w:cs="Times New Roman"/>
          <w:noProof/>
          <w:lang w:val="es-ES"/>
        </w:rPr>
      </w:pPr>
      <w:r w:rsidRPr="009C31D9">
        <w:rPr>
          <w:rFonts w:ascii="Times New Roman" w:hAnsi="Times New Roman" w:cs="Times New Roman"/>
          <w:b/>
          <w:bCs/>
          <w:i/>
          <w:iCs/>
          <w:color w:val="747474" w:themeColor="background2" w:themeShade="80"/>
          <w:kern w:val="0"/>
          <w:sz w:val="20"/>
          <w:szCs w:val="20"/>
          <w:lang w:val="es-ES"/>
          <w14:ligatures w14:val="none"/>
        </w:rPr>
        <w:t>Figura 2.</w:t>
      </w:r>
      <w:r>
        <w:rPr>
          <w:rFonts w:ascii="Times New Roman" w:hAnsi="Times New Roman" w:cs="Times New Roman"/>
          <w:b/>
          <w:bCs/>
          <w:i/>
          <w:iCs/>
          <w:color w:val="747474" w:themeColor="background2" w:themeShade="80"/>
          <w:kern w:val="0"/>
          <w:sz w:val="20"/>
          <w:szCs w:val="20"/>
          <w:lang w:val="es-ES"/>
          <w14:ligatures w14:val="none"/>
        </w:rPr>
        <w:t>2</w:t>
      </w:r>
      <w:r w:rsidRPr="009C31D9">
        <w:rPr>
          <w:rFonts w:ascii="Times New Roman" w:hAnsi="Times New Roman" w:cs="Times New Roman"/>
          <w:b/>
          <w:bCs/>
          <w:i/>
          <w:iCs/>
          <w:color w:val="747474" w:themeColor="background2" w:themeShade="80"/>
          <w:kern w:val="0"/>
          <w:sz w:val="20"/>
          <w:szCs w:val="20"/>
          <w:lang w:val="es-ES"/>
          <w14:ligatures w14:val="none"/>
        </w:rPr>
        <w:t xml:space="preserve">. </w:t>
      </w:r>
      <w:r>
        <w:rPr>
          <w:rFonts w:ascii="Times New Roman" w:hAnsi="Times New Roman" w:cs="Times New Roman"/>
          <w:b/>
          <w:bCs/>
          <w:i/>
          <w:iCs/>
          <w:color w:val="747474" w:themeColor="background2" w:themeShade="80"/>
          <w:kern w:val="0"/>
          <w:sz w:val="20"/>
          <w:szCs w:val="20"/>
          <w:lang w:val="es-ES"/>
          <w14:ligatures w14:val="none"/>
        </w:rPr>
        <w:t xml:space="preserve">Esquema de </w:t>
      </w:r>
      <w:r w:rsidR="006D0146">
        <w:rPr>
          <w:rFonts w:ascii="Times New Roman" w:hAnsi="Times New Roman" w:cs="Times New Roman"/>
          <w:b/>
          <w:bCs/>
          <w:i/>
          <w:iCs/>
          <w:color w:val="747474" w:themeColor="background2" w:themeShade="80"/>
          <w:kern w:val="0"/>
          <w:sz w:val="20"/>
          <w:szCs w:val="20"/>
          <w:lang w:val="es-ES"/>
          <w14:ligatures w14:val="none"/>
        </w:rPr>
        <w:t>la i</w:t>
      </w:r>
      <w:r>
        <w:rPr>
          <w:rFonts w:ascii="Times New Roman" w:hAnsi="Times New Roman" w:cs="Times New Roman"/>
          <w:b/>
          <w:bCs/>
          <w:i/>
          <w:iCs/>
          <w:color w:val="747474" w:themeColor="background2" w:themeShade="80"/>
          <w:kern w:val="0"/>
          <w:sz w:val="20"/>
          <w:szCs w:val="20"/>
          <w:lang w:val="es-ES"/>
          <w14:ligatures w14:val="none"/>
        </w:rPr>
        <w:t xml:space="preserve">nstalación de </w:t>
      </w:r>
      <w:r w:rsidR="006D0146">
        <w:rPr>
          <w:rFonts w:ascii="Times New Roman" w:hAnsi="Times New Roman" w:cs="Times New Roman"/>
          <w:b/>
          <w:bCs/>
          <w:i/>
          <w:iCs/>
          <w:color w:val="747474" w:themeColor="background2" w:themeShade="80"/>
          <w:kern w:val="0"/>
          <w:sz w:val="20"/>
          <w:szCs w:val="20"/>
          <w:lang w:val="es-ES"/>
          <w14:ligatures w14:val="none"/>
        </w:rPr>
        <w:t>b</w:t>
      </w:r>
      <w:r>
        <w:rPr>
          <w:rFonts w:ascii="Times New Roman" w:hAnsi="Times New Roman" w:cs="Times New Roman"/>
          <w:b/>
          <w:bCs/>
          <w:i/>
          <w:iCs/>
          <w:color w:val="747474" w:themeColor="background2" w:themeShade="80"/>
          <w:kern w:val="0"/>
          <w:sz w:val="20"/>
          <w:szCs w:val="20"/>
          <w:lang w:val="es-ES"/>
          <w14:ligatures w14:val="none"/>
        </w:rPr>
        <w:t xml:space="preserve">ombeo </w:t>
      </w:r>
      <w:r w:rsidR="006D0146">
        <w:rPr>
          <w:rFonts w:ascii="Times New Roman" w:hAnsi="Times New Roman" w:cs="Times New Roman"/>
          <w:b/>
          <w:bCs/>
          <w:i/>
          <w:iCs/>
          <w:color w:val="747474" w:themeColor="background2" w:themeShade="80"/>
          <w:kern w:val="0"/>
          <w:sz w:val="20"/>
          <w:szCs w:val="20"/>
          <w:lang w:val="es-ES"/>
          <w14:ligatures w14:val="none"/>
        </w:rPr>
        <w:t>s</w:t>
      </w:r>
      <w:r>
        <w:rPr>
          <w:rFonts w:ascii="Times New Roman" w:hAnsi="Times New Roman" w:cs="Times New Roman"/>
          <w:b/>
          <w:bCs/>
          <w:i/>
          <w:iCs/>
          <w:color w:val="747474" w:themeColor="background2" w:themeShade="80"/>
          <w:kern w:val="0"/>
          <w:sz w:val="20"/>
          <w:szCs w:val="20"/>
          <w:lang w:val="es-ES"/>
          <w14:ligatures w14:val="none"/>
        </w:rPr>
        <w:t>imple</w:t>
      </w:r>
      <w:r w:rsidR="006D0146">
        <w:rPr>
          <w:rFonts w:ascii="Times New Roman" w:hAnsi="Times New Roman" w:cs="Times New Roman"/>
          <w:b/>
          <w:bCs/>
          <w:i/>
          <w:iCs/>
          <w:color w:val="747474" w:themeColor="background2" w:themeShade="80"/>
          <w:kern w:val="0"/>
          <w:sz w:val="20"/>
          <w:szCs w:val="20"/>
          <w:lang w:val="es-ES"/>
          <w14:ligatures w14:val="none"/>
        </w:rPr>
        <w:t xml:space="preserve"> con referencias piezométricas.</w:t>
      </w:r>
    </w:p>
    <w:tbl>
      <w:tblPr>
        <w:tblStyle w:val="Tablaconcuadrcula"/>
        <w:tblW w:w="0" w:type="auto"/>
        <w:tblLook w:val="04A0" w:firstRow="1" w:lastRow="0" w:firstColumn="1" w:lastColumn="0" w:noHBand="0" w:noVBand="1"/>
      </w:tblPr>
      <w:tblGrid>
        <w:gridCol w:w="8494"/>
      </w:tblGrid>
      <w:tr w:rsidR="009C31D9" w14:paraId="5995C5D2" w14:textId="77777777" w:rsidTr="009C31D9">
        <w:tc>
          <w:tcPr>
            <w:tcW w:w="8494" w:type="dxa"/>
          </w:tcPr>
          <w:p w14:paraId="758A66C7" w14:textId="3699C744" w:rsidR="009C31D9" w:rsidRDefault="005E199E" w:rsidP="006C606A">
            <w:pPr>
              <w:jc w:val="both"/>
              <w:rPr>
                <w:rFonts w:ascii="Times New Roman" w:hAnsi="Times New Roman" w:cs="Times New Roman"/>
                <w:noProof/>
                <w:lang w:val="es-ES"/>
              </w:rPr>
            </w:pPr>
            <w:r w:rsidRPr="005E199E">
              <w:rPr>
                <w:rFonts w:ascii="Times New Roman" w:hAnsi="Times New Roman" w:cs="Times New Roman"/>
                <w:noProof/>
                <w:lang w:val="es-ES"/>
              </w:rPr>
              <w:lastRenderedPageBreak/>
              <w:drawing>
                <wp:inline distT="0" distB="0" distL="0" distR="0" wp14:anchorId="447E4F2C" wp14:editId="3CB03229">
                  <wp:extent cx="5400040" cy="3615690"/>
                  <wp:effectExtent l="0" t="0" r="0" b="3810"/>
                  <wp:docPr id="2082743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43897" name=""/>
                          <pic:cNvPicPr/>
                        </pic:nvPicPr>
                        <pic:blipFill>
                          <a:blip r:embed="rId18"/>
                          <a:stretch>
                            <a:fillRect/>
                          </a:stretch>
                        </pic:blipFill>
                        <pic:spPr>
                          <a:xfrm>
                            <a:off x="0" y="0"/>
                            <a:ext cx="5400040" cy="3615690"/>
                          </a:xfrm>
                          <a:prstGeom prst="rect">
                            <a:avLst/>
                          </a:prstGeom>
                        </pic:spPr>
                      </pic:pic>
                    </a:graphicData>
                  </a:graphic>
                </wp:inline>
              </w:drawing>
            </w:r>
          </w:p>
        </w:tc>
      </w:tr>
    </w:tbl>
    <w:p w14:paraId="17D5165C" w14:textId="43AC3702" w:rsidR="009C31D9" w:rsidRDefault="009C31D9" w:rsidP="009C31D9">
      <w:pPr>
        <w:jc w:val="both"/>
        <w:rPr>
          <w:rFonts w:ascii="Times New Roman" w:hAnsi="Times New Roman" w:cs="Times New Roman"/>
          <w:noProof/>
          <w:lang w:val="es-ES"/>
        </w:rPr>
      </w:pPr>
      <w:r w:rsidRPr="009C31D9">
        <w:rPr>
          <w:rFonts w:ascii="Times New Roman" w:hAnsi="Times New Roman" w:cs="Times New Roman"/>
          <w:b/>
          <w:bCs/>
          <w:i/>
          <w:iCs/>
          <w:color w:val="747474" w:themeColor="background2" w:themeShade="80"/>
          <w:kern w:val="0"/>
          <w:sz w:val="20"/>
          <w:szCs w:val="20"/>
          <w:lang w:val="es-ES"/>
          <w14:ligatures w14:val="none"/>
        </w:rPr>
        <w:t>Figura 2.</w:t>
      </w:r>
      <w:r>
        <w:rPr>
          <w:rFonts w:ascii="Times New Roman" w:hAnsi="Times New Roman" w:cs="Times New Roman"/>
          <w:b/>
          <w:bCs/>
          <w:i/>
          <w:iCs/>
          <w:color w:val="747474" w:themeColor="background2" w:themeShade="80"/>
          <w:kern w:val="0"/>
          <w:sz w:val="20"/>
          <w:szCs w:val="20"/>
          <w:lang w:val="es-ES"/>
          <w14:ligatures w14:val="none"/>
        </w:rPr>
        <w:t>3</w:t>
      </w:r>
      <w:r w:rsidRPr="009C31D9">
        <w:rPr>
          <w:rFonts w:ascii="Times New Roman" w:hAnsi="Times New Roman" w:cs="Times New Roman"/>
          <w:b/>
          <w:bCs/>
          <w:i/>
          <w:iCs/>
          <w:color w:val="747474" w:themeColor="background2" w:themeShade="80"/>
          <w:kern w:val="0"/>
          <w:sz w:val="20"/>
          <w:szCs w:val="20"/>
          <w:lang w:val="es-ES"/>
          <w14:ligatures w14:val="none"/>
        </w:rPr>
        <w:t>.</w:t>
      </w:r>
      <w:r>
        <w:rPr>
          <w:rFonts w:ascii="Times New Roman" w:hAnsi="Times New Roman" w:cs="Times New Roman"/>
          <w:b/>
          <w:bCs/>
          <w:i/>
          <w:iCs/>
          <w:color w:val="747474" w:themeColor="background2" w:themeShade="80"/>
          <w:kern w:val="0"/>
          <w:sz w:val="20"/>
          <w:szCs w:val="20"/>
          <w:lang w:val="es-ES"/>
          <w14:ligatures w14:val="none"/>
        </w:rPr>
        <w:t xml:space="preserve"> </w:t>
      </w:r>
      <w:r w:rsidR="006D0146">
        <w:rPr>
          <w:rFonts w:ascii="Times New Roman" w:hAnsi="Times New Roman" w:cs="Times New Roman"/>
          <w:b/>
          <w:bCs/>
          <w:i/>
          <w:iCs/>
          <w:color w:val="747474" w:themeColor="background2" w:themeShade="80"/>
          <w:kern w:val="0"/>
          <w:sz w:val="20"/>
          <w:szCs w:val="20"/>
          <w:lang w:val="es-ES"/>
          <w14:ligatures w14:val="none"/>
        </w:rPr>
        <w:t xml:space="preserve">CCI correspondiente a la </w:t>
      </w:r>
      <w:r>
        <w:rPr>
          <w:rFonts w:ascii="Times New Roman" w:hAnsi="Times New Roman" w:cs="Times New Roman"/>
          <w:b/>
          <w:bCs/>
          <w:i/>
          <w:iCs/>
          <w:color w:val="747474" w:themeColor="background2" w:themeShade="80"/>
          <w:kern w:val="0"/>
          <w:sz w:val="20"/>
          <w:szCs w:val="20"/>
          <w:lang w:val="es-ES"/>
          <w14:ligatures w14:val="none"/>
        </w:rPr>
        <w:t>Figura 2.2</w:t>
      </w:r>
    </w:p>
    <w:p w14:paraId="540CCDD2" w14:textId="77777777" w:rsidR="00A27683" w:rsidRDefault="00A27683" w:rsidP="006C606A">
      <w:pPr>
        <w:jc w:val="both"/>
        <w:rPr>
          <w:rFonts w:ascii="Times New Roman" w:hAnsi="Times New Roman" w:cs="Times New Roman"/>
          <w:lang w:val="es-ES"/>
        </w:rPr>
      </w:pPr>
    </w:p>
    <w:p w14:paraId="000877CE" w14:textId="58F47534" w:rsidR="00D93D12" w:rsidRPr="00D93D12" w:rsidRDefault="004E69A6" w:rsidP="00D210AB">
      <w:pPr>
        <w:pStyle w:val="Ttulo3"/>
        <w:rPr>
          <w:rStyle w:val="Ttulo3Car"/>
          <w:rFonts w:ascii="Times New Roman" w:hAnsi="Times New Roman" w:cs="Times New Roman"/>
          <w:b/>
          <w:bCs/>
          <w:sz w:val="24"/>
          <w:szCs w:val="24"/>
          <w:lang w:val="es-ES"/>
        </w:rPr>
      </w:pPr>
      <w:r>
        <w:rPr>
          <w:rStyle w:val="Ttulo3Car"/>
          <w:rFonts w:ascii="Times New Roman" w:hAnsi="Times New Roman" w:cs="Times New Roman"/>
          <w:b/>
          <w:bCs/>
          <w:sz w:val="24"/>
          <w:szCs w:val="24"/>
          <w:lang w:val="es-ES"/>
        </w:rPr>
        <w:t xml:space="preserve">2.3.2. </w:t>
      </w:r>
      <w:r w:rsidR="00D93D12" w:rsidRPr="00D93D12">
        <w:rPr>
          <w:rStyle w:val="Ttulo3Car"/>
          <w:rFonts w:ascii="Times New Roman" w:hAnsi="Times New Roman" w:cs="Times New Roman"/>
          <w:b/>
          <w:bCs/>
          <w:sz w:val="24"/>
          <w:szCs w:val="24"/>
          <w:lang w:val="es-ES"/>
        </w:rPr>
        <w:t>Curva característica de la bomba (CCB)</w:t>
      </w:r>
    </w:p>
    <w:p w14:paraId="5517456F" w14:textId="25E68675" w:rsidR="00B60C5B" w:rsidRPr="00B60C5B" w:rsidRDefault="00B60C5B" w:rsidP="00A43845">
      <w:pPr>
        <w:pStyle w:val="NormalWeb"/>
        <w:jc w:val="both"/>
        <w:rPr>
          <w:lang w:val="es-ES"/>
        </w:rPr>
      </w:pPr>
      <w:r w:rsidRPr="00B60C5B">
        <w:rPr>
          <w:lang w:val="es-ES"/>
        </w:rPr>
        <w:t xml:space="preserve">La </w:t>
      </w:r>
      <w:r w:rsidRPr="00B60C5B">
        <w:rPr>
          <w:rStyle w:val="Textoennegrita"/>
          <w:rFonts w:eastAsiaTheme="majorEastAsia"/>
          <w:b w:val="0"/>
          <w:bCs w:val="0"/>
          <w:lang w:val="es-ES"/>
        </w:rPr>
        <w:t>CCB</w:t>
      </w:r>
      <w:r w:rsidRPr="00B60C5B">
        <w:rPr>
          <w:lang w:val="es-ES"/>
        </w:rPr>
        <w:t xml:space="preserve"> describe la altura que la bomba puede proporcionar para distintos caudales, así como el rendimiento y la potencia requerida. Normalmente se obtiene a partir de ensayos de fabricante y se presenta en forma de tablas o gráficas.</w:t>
      </w:r>
    </w:p>
    <w:p w14:paraId="78CF83CB" w14:textId="211FA21F" w:rsidR="00B60C5B" w:rsidRPr="00B60C5B" w:rsidRDefault="00B60C5B" w:rsidP="00A43845">
      <w:pPr>
        <w:pStyle w:val="NormalWeb"/>
        <w:jc w:val="both"/>
        <w:rPr>
          <w:lang w:val="es-ES"/>
        </w:rPr>
      </w:pPr>
      <w:r w:rsidRPr="00B60C5B">
        <w:rPr>
          <w:lang w:val="es-ES"/>
        </w:rPr>
        <w:t xml:space="preserve">En muchos casos, además de estas magnitudes, también se incluye la </w:t>
      </w:r>
      <w:r w:rsidRPr="00B60C5B">
        <w:rPr>
          <w:rStyle w:val="Textoennegrita"/>
          <w:rFonts w:eastAsiaTheme="majorEastAsia"/>
          <w:b w:val="0"/>
          <w:bCs w:val="0"/>
          <w:lang w:val="es-ES"/>
        </w:rPr>
        <w:t xml:space="preserve">altura de aspiración neta positiva requerida </w:t>
      </w:r>
      <m:oMath>
        <m:r>
          <w:rPr>
            <w:rStyle w:val="Textoennegrita"/>
            <w:rFonts w:ascii="Cambria Math" w:eastAsiaTheme="majorEastAsia" w:hAnsi="Cambria Math"/>
            <w:lang w:val="es-ES"/>
          </w:rPr>
          <m:t>(</m:t>
        </m:r>
        <m:sSub>
          <m:sSubPr>
            <m:ctrlPr>
              <w:rPr>
                <w:rStyle w:val="Textoennegrita"/>
                <w:rFonts w:ascii="Cambria Math" w:eastAsiaTheme="majorEastAsia" w:hAnsi="Cambria Math"/>
                <w:b w:val="0"/>
                <w:bCs w:val="0"/>
                <w:i/>
                <w:lang w:val="es-ES"/>
              </w:rPr>
            </m:ctrlPr>
          </m:sSubPr>
          <m:e>
            <m:r>
              <w:rPr>
                <w:rStyle w:val="Textoennegrita"/>
                <w:rFonts w:ascii="Cambria Math" w:eastAsiaTheme="majorEastAsia" w:hAnsi="Cambria Math"/>
                <w:lang w:val="es-ES"/>
              </w:rPr>
              <m:t>NPSH</m:t>
            </m:r>
          </m:e>
          <m:sub>
            <m:r>
              <w:rPr>
                <w:rStyle w:val="Textoennegrita"/>
                <w:rFonts w:ascii="Cambria Math" w:eastAsiaTheme="majorEastAsia" w:hAnsi="Cambria Math"/>
                <w:lang w:val="es-ES"/>
              </w:rPr>
              <m:t>req</m:t>
            </m:r>
          </m:sub>
        </m:sSub>
        <m:r>
          <w:rPr>
            <w:rStyle w:val="Textoennegrita"/>
            <w:rFonts w:ascii="Cambria Math" w:eastAsiaTheme="majorEastAsia" w:hAnsi="Cambria Math"/>
            <w:lang w:val="es-ES"/>
          </w:rPr>
          <m:t>)</m:t>
        </m:r>
      </m:oMath>
      <w:r w:rsidRPr="00B60C5B">
        <w:rPr>
          <w:b/>
          <w:bCs/>
          <w:lang w:val="es-ES"/>
        </w:rPr>
        <w:t>,</w:t>
      </w:r>
      <w:r w:rsidRPr="00B60C5B">
        <w:rPr>
          <w:lang w:val="es-ES"/>
        </w:rPr>
        <w:t xml:space="preserve"> que </w:t>
      </w:r>
      <w:r w:rsidR="005E199E">
        <w:rPr>
          <w:lang w:val="es-ES"/>
        </w:rPr>
        <w:t>es</w:t>
      </w:r>
      <w:r w:rsidRPr="00B60C5B">
        <w:rPr>
          <w:lang w:val="es-ES"/>
        </w:rPr>
        <w:t xml:space="preserve"> la energía mínima </w:t>
      </w:r>
      <w:r w:rsidR="005E199E">
        <w:rPr>
          <w:lang w:val="es-ES"/>
        </w:rPr>
        <w:t>necesaria</w:t>
      </w:r>
      <w:r w:rsidRPr="00B60C5B">
        <w:rPr>
          <w:lang w:val="es-ES"/>
        </w:rPr>
        <w:t xml:space="preserve"> en la aspiración para evitar cavitación. </w:t>
      </w:r>
    </w:p>
    <w:p w14:paraId="758E8131" w14:textId="6100D81E" w:rsidR="00DB3DAD" w:rsidRDefault="00B60C5B" w:rsidP="00A43845">
      <w:pPr>
        <w:pStyle w:val="NormalWeb"/>
        <w:jc w:val="both"/>
        <w:rPr>
          <w:lang w:val="es-ES"/>
        </w:rPr>
      </w:pPr>
      <w:r w:rsidRPr="00B60C5B">
        <w:rPr>
          <w:lang w:val="es-ES"/>
        </w:rPr>
        <w:t xml:space="preserve">La representación conjunta de estos parámetros permite determinar con precisión el comportamiento de la bomba frente a diferentes condiciones de operación. En la </w:t>
      </w:r>
      <w:r w:rsidRPr="00DE33CD">
        <w:rPr>
          <w:b/>
          <w:bCs/>
          <w:lang w:val="es-ES"/>
        </w:rPr>
        <w:t xml:space="preserve">Figura </w:t>
      </w:r>
      <w:r w:rsidR="00DB3DAD" w:rsidRPr="00DE33CD">
        <w:rPr>
          <w:b/>
          <w:bCs/>
          <w:lang w:val="es-ES"/>
        </w:rPr>
        <w:t>2.</w:t>
      </w:r>
      <w:r w:rsidR="0022261E">
        <w:rPr>
          <w:b/>
          <w:bCs/>
          <w:lang w:val="es-ES"/>
        </w:rPr>
        <w:t>4</w:t>
      </w:r>
      <w:r w:rsidRPr="00B60C5B">
        <w:rPr>
          <w:lang w:val="es-ES"/>
        </w:rPr>
        <w:t xml:space="preserve"> se muestra un ejemplo tomado del documento </w:t>
      </w:r>
      <w:r w:rsidRPr="00DB3DAD">
        <w:rPr>
          <w:rStyle w:val="nfasis"/>
          <w:i w:val="0"/>
          <w:iCs w:val="0"/>
          <w:lang w:val="es-ES"/>
        </w:rPr>
        <w:t>IBS</w:t>
      </w:r>
      <w:r w:rsidRPr="00B60C5B">
        <w:rPr>
          <w:lang w:val="es-ES"/>
        </w:rPr>
        <w:t xml:space="preserve">, donde se observan las curvas de altura manométrica, rendimiento, potencia absorbida y NPSH requerido en función del caudal. </w:t>
      </w:r>
    </w:p>
    <w:p w14:paraId="4DCCD2E3" w14:textId="2275BF0A" w:rsidR="00E32CB0" w:rsidRPr="009265B7" w:rsidRDefault="00E32CB0" w:rsidP="00A43845">
      <w:pPr>
        <w:pStyle w:val="NormalWeb"/>
        <w:jc w:val="both"/>
        <w:rPr>
          <w:lang w:val="es-ES"/>
        </w:rPr>
      </w:pPr>
      <w:r w:rsidRPr="00E32CB0">
        <w:rPr>
          <w:lang w:val="es-ES"/>
        </w:rPr>
        <w:t xml:space="preserve">La ordenada representa la altura manométrica </w:t>
      </w:r>
      <m:oMath>
        <m:r>
          <m:rPr>
            <m:sty m:val="bi"/>
          </m:rPr>
          <w:rPr>
            <w:rFonts w:ascii="Cambria Math" w:hAnsi="Cambria Math"/>
            <w:lang w:val="es-ES"/>
          </w:rPr>
          <m:t>Hm</m:t>
        </m:r>
      </m:oMath>
      <w:r w:rsidRPr="00E32CB0">
        <w:rPr>
          <w:lang w:val="es-ES"/>
        </w:rPr>
        <w:t>, y la abscisa el caudal</w:t>
      </w:r>
      <w:r>
        <w:rPr>
          <w:lang w:val="es-ES"/>
        </w:rPr>
        <w:t xml:space="preserve"> </w:t>
      </w:r>
      <m:oMath>
        <m:r>
          <m:rPr>
            <m:sty m:val="bi"/>
          </m:rPr>
          <w:rPr>
            <w:rFonts w:ascii="Cambria Math" w:hAnsi="Cambria Math"/>
            <w:lang w:val="es-ES"/>
          </w:rPr>
          <m:t>Q</m:t>
        </m:r>
      </m:oMath>
      <w:r w:rsidRPr="00E32CB0">
        <w:rPr>
          <w:lang w:val="es-ES"/>
        </w:rPr>
        <w:t>.</w:t>
      </w:r>
      <w:r>
        <w:rPr>
          <w:b/>
          <w:bCs/>
          <w:lang w:val="es-ES"/>
        </w:rPr>
        <w:t xml:space="preserve"> </w:t>
      </w:r>
      <w:r>
        <w:rPr>
          <w:lang w:val="es-ES"/>
        </w:rPr>
        <w:t xml:space="preserve">Las curvas gruesas </w:t>
      </w:r>
      <m:oMath>
        <m:r>
          <m:rPr>
            <m:sty m:val="bi"/>
          </m:rPr>
          <w:rPr>
            <w:rFonts w:ascii="Cambria Math" w:hAnsi="Cambria Math"/>
            <w:lang w:val="es-ES"/>
          </w:rPr>
          <m:t>Hm-Q</m:t>
        </m:r>
      </m:oMath>
      <w:r w:rsidRPr="00E32CB0">
        <w:rPr>
          <w:bCs/>
          <w:lang w:val="es-ES"/>
        </w:rPr>
        <w:t xml:space="preserve"> </w:t>
      </w:r>
      <w:r>
        <w:rPr>
          <w:bCs/>
          <w:lang w:val="es-ES"/>
        </w:rPr>
        <w:t xml:space="preserve">están etiquetadas por el diámetro de rodete. </w:t>
      </w:r>
      <w:r w:rsidRPr="00E32CB0">
        <w:rPr>
          <w:bCs/>
          <w:lang w:val="es-ES"/>
        </w:rPr>
        <w:t xml:space="preserve">El </w:t>
      </w:r>
      <w:r w:rsidRPr="00E32CB0">
        <w:rPr>
          <w:lang w:val="es-ES"/>
        </w:rPr>
        <w:t xml:space="preserve">rendimiento </w:t>
      </w:r>
      <w:r w:rsidRPr="00E32CB0">
        <w:rPr>
          <w:b/>
          <w:bCs/>
        </w:rPr>
        <w:t>η</w:t>
      </w:r>
      <w:r w:rsidRPr="00E32CB0">
        <w:rPr>
          <w:bCs/>
          <w:lang w:val="es-ES"/>
        </w:rPr>
        <w:t xml:space="preserve"> se indica mediante </w:t>
      </w:r>
      <w:r w:rsidRPr="00E32CB0">
        <w:rPr>
          <w:lang w:val="es-ES"/>
        </w:rPr>
        <w:t>líneas</w:t>
      </w:r>
      <w:r w:rsidRPr="00E32CB0">
        <w:rPr>
          <w:bCs/>
          <w:lang w:val="es-ES"/>
        </w:rPr>
        <w:t xml:space="preserve"> marcadas que</w:t>
      </w:r>
      <w:r>
        <w:rPr>
          <w:bCs/>
          <w:lang w:val="es-ES"/>
        </w:rPr>
        <w:t xml:space="preserve"> cruzan las curvas </w:t>
      </w:r>
      <m:oMath>
        <m:r>
          <w:rPr>
            <w:rFonts w:ascii="Cambria Math" w:hAnsi="Cambria Math"/>
            <w:lang w:val="es-ES"/>
          </w:rPr>
          <m:t xml:space="preserve">Hm-Q. </m:t>
        </m:r>
      </m:oMath>
      <w:r w:rsidR="009265B7">
        <w:rPr>
          <w:lang w:val="es-ES"/>
        </w:rPr>
        <w:t>Para terminar, e</w:t>
      </w:r>
      <w:r w:rsidR="009265B7" w:rsidRPr="009265B7">
        <w:rPr>
          <w:lang w:val="es-ES"/>
        </w:rPr>
        <w:t xml:space="preserve">l </w:t>
      </w:r>
      <w:r w:rsidR="009265B7" w:rsidRPr="009265B7">
        <w:rPr>
          <w:b/>
          <w:bCs/>
          <w:lang w:val="es-ES"/>
        </w:rPr>
        <w:t>NPSH requerido</w:t>
      </w:r>
      <w:r w:rsidR="009265B7" w:rsidRPr="009265B7">
        <w:rPr>
          <w:lang w:val="es-ES"/>
        </w:rPr>
        <w:t xml:space="preserve"> se presenta en el panel inferior</w:t>
      </w:r>
      <w:r w:rsidR="009265B7">
        <w:rPr>
          <w:lang w:val="es-ES"/>
        </w:rPr>
        <w:t>.</w:t>
      </w:r>
    </w:p>
    <w:p w14:paraId="65A30075" w14:textId="75D246E4" w:rsidR="00DB3DAD" w:rsidRDefault="00B60C5B" w:rsidP="009102F3">
      <w:pPr>
        <w:jc w:val="center"/>
        <w:rPr>
          <w:rFonts w:ascii="Times New Roman" w:hAnsi="Times New Roman" w:cs="Times New Roman"/>
          <w:b/>
          <w:bCs/>
          <w:i/>
          <w:iCs/>
          <w:color w:val="747474" w:themeColor="background2" w:themeShade="80"/>
          <w:kern w:val="0"/>
          <w:sz w:val="20"/>
          <w:szCs w:val="20"/>
          <w:lang w:val="es-ES"/>
          <w14:ligatures w14:val="none"/>
        </w:rPr>
      </w:pPr>
      <w:r w:rsidRPr="009265B7">
        <w:rPr>
          <w:rFonts w:ascii="Times New Roman" w:hAnsi="Times New Roman" w:cs="Times New Roman"/>
          <w:noProof/>
          <w:lang w:val="es-ES"/>
        </w:rPr>
        <w:lastRenderedPageBreak/>
        <w:drawing>
          <wp:inline distT="0" distB="0" distL="0" distR="0" wp14:anchorId="4CB3060A" wp14:editId="513571B1">
            <wp:extent cx="5400000" cy="3459600"/>
            <wp:effectExtent l="38100" t="57150" r="29845" b="64770"/>
            <wp:docPr id="116247861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478618" name="Imagen 1" descr="Diagrama&#10;&#10;El contenido generado por IA puede ser incorrecto."/>
                    <pic:cNvPicPr/>
                  </pic:nvPicPr>
                  <pic:blipFill rotWithShape="1">
                    <a:blip r:embed="rId19"/>
                    <a:srcRect t="962" b="11800"/>
                    <a:stretch>
                      <a:fillRect/>
                    </a:stretch>
                  </pic:blipFill>
                  <pic:spPr bwMode="auto">
                    <a:xfrm rot="60000">
                      <a:off x="0" y="0"/>
                      <a:ext cx="5400000" cy="3459600"/>
                    </a:xfrm>
                    <a:prstGeom prst="rect">
                      <a:avLst/>
                    </a:prstGeom>
                    <a:ln>
                      <a:noFill/>
                    </a:ln>
                    <a:extLst>
                      <a:ext uri="{53640926-AAD7-44D8-BBD7-CCE9431645EC}">
                        <a14:shadowObscured xmlns:a14="http://schemas.microsoft.com/office/drawing/2010/main"/>
                      </a:ext>
                    </a:extLst>
                  </pic:spPr>
                </pic:pic>
              </a:graphicData>
            </a:graphic>
          </wp:inline>
        </w:drawing>
      </w:r>
      <w:r w:rsidR="00DB3DAD" w:rsidRPr="009265B7">
        <w:rPr>
          <w:rFonts w:ascii="Times New Roman" w:hAnsi="Times New Roman" w:cs="Times New Roman"/>
          <w:b/>
          <w:bCs/>
          <w:i/>
          <w:iCs/>
          <w:color w:val="747474" w:themeColor="background2" w:themeShade="80"/>
          <w:kern w:val="0"/>
          <w:sz w:val="20"/>
          <w:szCs w:val="20"/>
          <w:lang w:val="es-ES"/>
          <w14:ligatures w14:val="none"/>
        </w:rPr>
        <w:t>Figura 2.</w:t>
      </w:r>
      <w:r w:rsidR="0022261E" w:rsidRPr="009265B7">
        <w:rPr>
          <w:rFonts w:ascii="Times New Roman" w:hAnsi="Times New Roman" w:cs="Times New Roman"/>
          <w:b/>
          <w:bCs/>
          <w:i/>
          <w:iCs/>
          <w:color w:val="747474" w:themeColor="background2" w:themeShade="80"/>
          <w:kern w:val="0"/>
          <w:sz w:val="20"/>
          <w:szCs w:val="20"/>
          <w:lang w:val="es-ES"/>
          <w14:ligatures w14:val="none"/>
        </w:rPr>
        <w:t>4</w:t>
      </w:r>
      <w:r w:rsidR="00DB3DAD" w:rsidRPr="009265B7">
        <w:rPr>
          <w:rFonts w:ascii="Times New Roman" w:hAnsi="Times New Roman" w:cs="Times New Roman"/>
          <w:b/>
          <w:bCs/>
          <w:i/>
          <w:iCs/>
          <w:color w:val="747474" w:themeColor="background2" w:themeShade="80"/>
          <w:kern w:val="0"/>
          <w:sz w:val="20"/>
          <w:szCs w:val="20"/>
          <w:lang w:val="es-ES"/>
          <w14:ligatures w14:val="none"/>
        </w:rPr>
        <w:t>. Curvas características de la bomba. Altura manométrica, rendimiento, potencia absorbida y NPSH</w:t>
      </w:r>
      <w:r w:rsidR="005E199E">
        <w:rPr>
          <w:rFonts w:ascii="Times New Roman" w:hAnsi="Times New Roman" w:cs="Times New Roman"/>
          <w:b/>
          <w:bCs/>
          <w:i/>
          <w:iCs/>
          <w:color w:val="747474" w:themeColor="background2" w:themeShade="80"/>
          <w:kern w:val="0"/>
          <w:sz w:val="20"/>
          <w:szCs w:val="20"/>
          <w:lang w:val="es-ES"/>
          <w14:ligatures w14:val="none"/>
        </w:rPr>
        <w:t xml:space="preserve"> requerido</w:t>
      </w:r>
      <w:r w:rsidR="00DB3DAD" w:rsidRPr="009265B7">
        <w:rPr>
          <w:rFonts w:ascii="Times New Roman" w:hAnsi="Times New Roman" w:cs="Times New Roman"/>
          <w:b/>
          <w:bCs/>
          <w:i/>
          <w:iCs/>
          <w:color w:val="747474" w:themeColor="background2" w:themeShade="80"/>
          <w:kern w:val="0"/>
          <w:sz w:val="20"/>
          <w:szCs w:val="20"/>
          <w:lang w:val="es-ES"/>
          <w14:ligatures w14:val="none"/>
        </w:rPr>
        <w:t>, tomada del documento IBS.</w:t>
      </w:r>
    </w:p>
    <w:p w14:paraId="692CC7AD" w14:textId="77777777" w:rsidR="009265B7" w:rsidRPr="00711872" w:rsidRDefault="009265B7" w:rsidP="00711872">
      <w:pPr>
        <w:rPr>
          <w:rFonts w:ascii="Times New Roman" w:hAnsi="Times New Roman" w:cs="Times New Roman"/>
          <w:b/>
          <w:bCs/>
          <w:i/>
          <w:iCs/>
          <w:color w:val="747474" w:themeColor="background2" w:themeShade="80"/>
          <w:kern w:val="0"/>
          <w:sz w:val="20"/>
          <w:szCs w:val="20"/>
          <w:lang w:val="es-ES"/>
          <w14:ligatures w14:val="none"/>
        </w:rPr>
      </w:pPr>
    </w:p>
    <w:p w14:paraId="40912857" w14:textId="4FC558A0" w:rsidR="00D93D12" w:rsidRDefault="004E69A6" w:rsidP="00D210AB">
      <w:pPr>
        <w:pStyle w:val="Ttulo3"/>
        <w:rPr>
          <w:lang w:val="es-ES"/>
        </w:rPr>
      </w:pPr>
      <w:r>
        <w:rPr>
          <w:rStyle w:val="Ttulo3Car"/>
          <w:rFonts w:ascii="Times New Roman" w:hAnsi="Times New Roman" w:cs="Times New Roman"/>
          <w:b/>
          <w:bCs/>
          <w:sz w:val="24"/>
          <w:szCs w:val="24"/>
          <w:lang w:val="es-ES"/>
        </w:rPr>
        <w:t xml:space="preserve">2.3.3. </w:t>
      </w:r>
      <w:r w:rsidR="003A750F" w:rsidRPr="00D93D12">
        <w:rPr>
          <w:rStyle w:val="Ttulo3Car"/>
          <w:rFonts w:ascii="Times New Roman" w:hAnsi="Times New Roman" w:cs="Times New Roman"/>
          <w:b/>
          <w:bCs/>
          <w:sz w:val="24"/>
          <w:szCs w:val="24"/>
          <w:lang w:val="es-ES"/>
        </w:rPr>
        <w:t>Punto de funcionamiento</w:t>
      </w:r>
    </w:p>
    <w:p w14:paraId="0A57B724" w14:textId="77777777" w:rsidR="009A4117" w:rsidRDefault="003A750F" w:rsidP="006C606A">
      <w:pPr>
        <w:jc w:val="both"/>
        <w:rPr>
          <w:rFonts w:ascii="Times New Roman" w:hAnsi="Times New Roman" w:cs="Times New Roman"/>
          <w:lang w:val="es-ES"/>
        </w:rPr>
      </w:pPr>
      <w:r w:rsidRPr="00D93D12">
        <w:rPr>
          <w:rFonts w:ascii="Times New Roman" w:hAnsi="Times New Roman" w:cs="Times New Roman"/>
          <w:lang w:val="es-ES"/>
        </w:rPr>
        <w:t>El punto de funcionamiento del sistema se localiza en la intersección entre la CCI y la CCB. En dicho punto, la altura que demanda la instalación coincide con la altura que la bomba puede suministrar para ese caudal. Este equilibrio define el caudal real de operación y la altura manométrica efectiva.</w:t>
      </w:r>
    </w:p>
    <w:p w14:paraId="49279BB0" w14:textId="7654010F" w:rsidR="003A750F" w:rsidRDefault="003A750F" w:rsidP="006C606A">
      <w:pPr>
        <w:jc w:val="both"/>
        <w:rPr>
          <w:rFonts w:ascii="Times New Roman" w:hAnsi="Times New Roman" w:cs="Times New Roman"/>
          <w:lang w:val="es-ES"/>
        </w:rPr>
      </w:pPr>
      <w:r w:rsidRPr="00D93D12">
        <w:rPr>
          <w:rFonts w:ascii="Times New Roman" w:hAnsi="Times New Roman" w:cs="Times New Roman"/>
          <w:lang w:val="es-ES"/>
        </w:rPr>
        <w:br/>
        <w:t xml:space="preserve">En la </w:t>
      </w:r>
      <w:r w:rsidRPr="00DE33CD">
        <w:rPr>
          <w:rFonts w:ascii="Times New Roman" w:hAnsi="Times New Roman" w:cs="Times New Roman"/>
          <w:b/>
          <w:bCs/>
          <w:lang w:val="es-ES"/>
        </w:rPr>
        <w:t>Figura 2.</w:t>
      </w:r>
      <w:r w:rsidR="0022261E">
        <w:rPr>
          <w:rFonts w:ascii="Times New Roman" w:hAnsi="Times New Roman" w:cs="Times New Roman"/>
          <w:b/>
          <w:bCs/>
          <w:lang w:val="es-ES"/>
        </w:rPr>
        <w:t>5</w:t>
      </w:r>
      <w:r w:rsidR="009A4117">
        <w:rPr>
          <w:rFonts w:ascii="Times New Roman" w:hAnsi="Times New Roman" w:cs="Times New Roman"/>
          <w:lang w:val="es-ES"/>
        </w:rPr>
        <w:t xml:space="preserve"> </w:t>
      </w:r>
      <w:r w:rsidRPr="00D93D12">
        <w:rPr>
          <w:rFonts w:ascii="Times New Roman" w:hAnsi="Times New Roman" w:cs="Times New Roman"/>
          <w:lang w:val="es-ES"/>
        </w:rPr>
        <w:t>se muestra un ejemplo generado mediante el software desarrollado en este trabajo, donde se aprecian la CCI, la CCB y el punto de funcionamiento.</w:t>
      </w:r>
    </w:p>
    <w:tbl>
      <w:tblPr>
        <w:tblStyle w:val="Tablaconcuadrcula"/>
        <w:tblW w:w="0" w:type="auto"/>
        <w:tblLook w:val="04A0" w:firstRow="1" w:lastRow="0" w:firstColumn="1" w:lastColumn="0" w:noHBand="0" w:noVBand="1"/>
      </w:tblPr>
      <w:tblGrid>
        <w:gridCol w:w="8494"/>
      </w:tblGrid>
      <w:tr w:rsidR="008300D1" w14:paraId="62B8F1BB" w14:textId="77777777" w:rsidTr="008300D1">
        <w:tc>
          <w:tcPr>
            <w:tcW w:w="8494" w:type="dxa"/>
          </w:tcPr>
          <w:p w14:paraId="67873FCE" w14:textId="5C929C7F" w:rsidR="008300D1" w:rsidRDefault="00276797" w:rsidP="00D93D12">
            <w:pPr>
              <w:rPr>
                <w:rFonts w:ascii="Times New Roman" w:hAnsi="Times New Roman" w:cs="Times New Roman"/>
                <w:lang w:val="es-ES"/>
              </w:rPr>
            </w:pPr>
            <w:r w:rsidRPr="00276797">
              <w:rPr>
                <w:rFonts w:ascii="Times New Roman" w:hAnsi="Times New Roman" w:cs="Times New Roman"/>
                <w:noProof/>
                <w:lang w:val="es-ES"/>
              </w:rPr>
              <w:lastRenderedPageBreak/>
              <w:drawing>
                <wp:inline distT="0" distB="0" distL="0" distR="0" wp14:anchorId="7F8A88CD" wp14:editId="00AF2A6B">
                  <wp:extent cx="5400040" cy="3107690"/>
                  <wp:effectExtent l="0" t="0" r="0" b="0"/>
                  <wp:docPr id="1499846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46282" name=""/>
                          <pic:cNvPicPr/>
                        </pic:nvPicPr>
                        <pic:blipFill>
                          <a:blip r:embed="rId20"/>
                          <a:stretch>
                            <a:fillRect/>
                          </a:stretch>
                        </pic:blipFill>
                        <pic:spPr>
                          <a:xfrm>
                            <a:off x="0" y="0"/>
                            <a:ext cx="5400040" cy="3107690"/>
                          </a:xfrm>
                          <a:prstGeom prst="rect">
                            <a:avLst/>
                          </a:prstGeom>
                        </pic:spPr>
                      </pic:pic>
                    </a:graphicData>
                  </a:graphic>
                </wp:inline>
              </w:drawing>
            </w:r>
          </w:p>
          <w:p w14:paraId="5C91DC2F" w14:textId="7A50912C" w:rsidR="00A33B3E" w:rsidRDefault="00A33B3E" w:rsidP="00D93D12">
            <w:pPr>
              <w:rPr>
                <w:rFonts w:ascii="Times New Roman" w:hAnsi="Times New Roman" w:cs="Times New Roman"/>
                <w:lang w:val="es-ES"/>
              </w:rPr>
            </w:pPr>
          </w:p>
        </w:tc>
      </w:tr>
    </w:tbl>
    <w:p w14:paraId="70368E10" w14:textId="75F52491" w:rsidR="003A750F" w:rsidRDefault="003A750F" w:rsidP="003A750F">
      <w:pPr>
        <w:rPr>
          <w:rFonts w:ascii="Times New Roman" w:hAnsi="Times New Roman" w:cs="Times New Roman"/>
          <w:b/>
          <w:bCs/>
          <w:i/>
          <w:iCs/>
          <w:color w:val="747474" w:themeColor="background2" w:themeShade="80"/>
          <w:kern w:val="0"/>
          <w:sz w:val="20"/>
          <w:szCs w:val="20"/>
          <w:lang w:val="es-ES"/>
          <w14:ligatures w14:val="none"/>
        </w:rPr>
      </w:pPr>
      <w:r w:rsidRPr="003F0F8C">
        <w:rPr>
          <w:rFonts w:ascii="Times New Roman" w:hAnsi="Times New Roman" w:cs="Times New Roman"/>
          <w:b/>
          <w:bCs/>
          <w:i/>
          <w:iCs/>
          <w:color w:val="747474" w:themeColor="background2" w:themeShade="80"/>
          <w:kern w:val="0"/>
          <w:sz w:val="20"/>
          <w:szCs w:val="20"/>
          <w:lang w:val="es-ES"/>
          <w14:ligatures w14:val="none"/>
        </w:rPr>
        <w:t>Figura 2.</w:t>
      </w:r>
      <w:r w:rsidR="0022261E">
        <w:rPr>
          <w:rFonts w:ascii="Times New Roman" w:hAnsi="Times New Roman" w:cs="Times New Roman"/>
          <w:b/>
          <w:bCs/>
          <w:i/>
          <w:iCs/>
          <w:color w:val="747474" w:themeColor="background2" w:themeShade="80"/>
          <w:kern w:val="0"/>
          <w:sz w:val="20"/>
          <w:szCs w:val="20"/>
          <w:lang w:val="es-ES"/>
          <w14:ligatures w14:val="none"/>
        </w:rPr>
        <w:t>5</w:t>
      </w:r>
      <w:r w:rsidRPr="003F0F8C">
        <w:rPr>
          <w:rFonts w:ascii="Times New Roman" w:hAnsi="Times New Roman" w:cs="Times New Roman"/>
          <w:b/>
          <w:bCs/>
          <w:i/>
          <w:iCs/>
          <w:color w:val="747474" w:themeColor="background2" w:themeShade="80"/>
          <w:kern w:val="0"/>
          <w:sz w:val="20"/>
          <w:szCs w:val="20"/>
          <w:lang w:val="es-ES"/>
          <w14:ligatures w14:val="none"/>
        </w:rPr>
        <w:t>.</w:t>
      </w:r>
      <w:r w:rsidRPr="003A750F">
        <w:rPr>
          <w:rFonts w:ascii="Times New Roman" w:hAnsi="Times New Roman" w:cs="Times New Roman"/>
          <w:b/>
          <w:bCs/>
          <w:i/>
          <w:iCs/>
          <w:color w:val="747474" w:themeColor="background2" w:themeShade="80"/>
          <w:kern w:val="0"/>
          <w:sz w:val="20"/>
          <w:szCs w:val="20"/>
          <w:lang w:val="es-ES"/>
          <w14:ligatures w14:val="none"/>
        </w:rPr>
        <w:t xml:space="preserve"> Curvas características de la instalación y de la bomba, y punto de funcionamiento. </w:t>
      </w:r>
    </w:p>
    <w:p w14:paraId="10EE9CA9" w14:textId="77777777" w:rsidR="009265B7" w:rsidRPr="009265B7" w:rsidRDefault="009265B7" w:rsidP="003A750F">
      <w:pPr>
        <w:rPr>
          <w:rFonts w:ascii="Times New Roman" w:hAnsi="Times New Roman" w:cs="Times New Roman"/>
          <w:b/>
          <w:bCs/>
          <w:i/>
          <w:iCs/>
          <w:color w:val="747474" w:themeColor="background2" w:themeShade="80"/>
          <w:kern w:val="0"/>
          <w:sz w:val="20"/>
          <w:szCs w:val="20"/>
          <w:lang w:val="es-ES"/>
          <w14:ligatures w14:val="none"/>
        </w:rPr>
      </w:pPr>
    </w:p>
    <w:p w14:paraId="61293FD1" w14:textId="77777777" w:rsidR="00FE4B34" w:rsidRPr="00FE4B34" w:rsidRDefault="00FE4B34" w:rsidP="00E97920">
      <w:pPr>
        <w:pStyle w:val="Ttulo2"/>
        <w:rPr>
          <w:rFonts w:ascii="Times New Roman" w:hAnsi="Times New Roman" w:cs="Times New Roman"/>
          <w:sz w:val="28"/>
          <w:szCs w:val="28"/>
          <w:lang w:val="es-ES"/>
        </w:rPr>
      </w:pPr>
      <w:r w:rsidRPr="00FE4B34">
        <w:rPr>
          <w:rFonts w:ascii="Times New Roman" w:hAnsi="Times New Roman" w:cs="Times New Roman"/>
          <w:sz w:val="28"/>
          <w:szCs w:val="28"/>
          <w:lang w:val="es-ES"/>
        </w:rPr>
        <w:t>2.4 Alturas en estaciones de bombeo</w:t>
      </w:r>
    </w:p>
    <w:p w14:paraId="23972B7D" w14:textId="0D0D45CB" w:rsidR="00B77BBE" w:rsidRPr="00254579" w:rsidRDefault="00B77BBE" w:rsidP="001E175E">
      <w:pPr>
        <w:jc w:val="both"/>
        <w:rPr>
          <w:rFonts w:ascii="Times New Roman" w:eastAsia="Times New Roman" w:hAnsi="Times New Roman" w:cs="Times New Roman"/>
          <w:kern w:val="0"/>
          <w:sz w:val="28"/>
          <w:szCs w:val="28"/>
          <w:lang w:val="es-ES" w:eastAsia="en-GB"/>
          <w14:ligatures w14:val="none"/>
        </w:rPr>
      </w:pPr>
      <w:r w:rsidRPr="00B77BBE">
        <w:rPr>
          <w:rFonts w:ascii="Times New Roman" w:eastAsia="Times New Roman" w:hAnsi="Times New Roman" w:cs="Times New Roman"/>
          <w:kern w:val="0"/>
          <w:lang w:val="es-ES" w:eastAsia="en-GB"/>
          <w14:ligatures w14:val="none"/>
        </w:rPr>
        <w:t xml:space="preserve">En el estudio de estaciones de bombeo existen numerosas definiciones de alturas (altura de Euler, altura interna, etc.). Sin embargo, </w:t>
      </w:r>
      <w:r w:rsidR="00254579" w:rsidRPr="00254579">
        <w:rPr>
          <w:rFonts w:ascii="Times New Roman" w:eastAsia="Times New Roman" w:hAnsi="Times New Roman" w:cs="Times New Roman"/>
          <w:kern w:val="0"/>
          <w:lang w:val="es-ES" w:eastAsia="en-GB"/>
          <w14:ligatures w14:val="none"/>
        </w:rPr>
        <w:t>en este trabajo no se ha trabajado con ellas, ya que corresponden al análisis interno de la máquina y a la descomposición de rendimientos</w:t>
      </w:r>
      <w:r w:rsidR="00254579">
        <w:rPr>
          <w:rFonts w:ascii="Times New Roman" w:eastAsia="Times New Roman" w:hAnsi="Times New Roman" w:cs="Times New Roman"/>
          <w:kern w:val="0"/>
          <w:lang w:val="es-ES" w:eastAsia="en-GB"/>
          <w14:ligatures w14:val="none"/>
        </w:rPr>
        <w:t>. Por lo tanto,</w:t>
      </w:r>
      <w:r w:rsidRPr="00B77BBE">
        <w:rPr>
          <w:rFonts w:ascii="Times New Roman" w:eastAsia="Times New Roman" w:hAnsi="Times New Roman" w:cs="Times New Roman"/>
          <w:kern w:val="0"/>
          <w:lang w:val="es-ES" w:eastAsia="en-GB"/>
          <w14:ligatures w14:val="none"/>
        </w:rPr>
        <w:t xml:space="preserve"> es suficiente con considerar aquellas que tienen incidencia directa en </w:t>
      </w:r>
      <w:r w:rsidR="00254579">
        <w:rPr>
          <w:rFonts w:ascii="Times New Roman" w:eastAsia="Times New Roman" w:hAnsi="Times New Roman" w:cs="Times New Roman"/>
          <w:kern w:val="0"/>
          <w:lang w:val="es-ES" w:eastAsia="en-GB"/>
          <w14:ligatures w14:val="none"/>
        </w:rPr>
        <w:t>la herramienta</w:t>
      </w:r>
      <w:r w:rsidRPr="00B77BBE">
        <w:rPr>
          <w:rFonts w:ascii="Times New Roman" w:eastAsia="Times New Roman" w:hAnsi="Times New Roman" w:cs="Times New Roman"/>
          <w:kern w:val="0"/>
          <w:lang w:val="es-ES" w:eastAsia="en-GB"/>
          <w14:ligatures w14:val="none"/>
        </w:rPr>
        <w:t>.</w:t>
      </w:r>
    </w:p>
    <w:p w14:paraId="796C2137" w14:textId="73955E84" w:rsidR="00B77BBE" w:rsidRPr="00B77BBE" w:rsidRDefault="00B77BBE" w:rsidP="009A339B">
      <w:pPr>
        <w:pStyle w:val="Prrafodelista"/>
        <w:numPr>
          <w:ilvl w:val="0"/>
          <w:numId w:val="13"/>
        </w:numPr>
        <w:jc w:val="both"/>
        <w:rPr>
          <w:rFonts w:ascii="Times New Roman" w:eastAsia="Times New Roman" w:hAnsi="Times New Roman" w:cs="Times New Roman"/>
          <w:kern w:val="0"/>
          <w:lang w:val="es-ES" w:eastAsia="en-GB"/>
          <w14:ligatures w14:val="none"/>
        </w:rPr>
      </w:pPr>
      <w:r w:rsidRPr="00B77BBE">
        <w:rPr>
          <w:rFonts w:ascii="Times New Roman" w:eastAsia="Times New Roman" w:hAnsi="Times New Roman" w:cs="Times New Roman"/>
          <w:b/>
          <w:bCs/>
          <w:kern w:val="0"/>
          <w:lang w:val="es-ES" w:eastAsia="en-GB"/>
          <w14:ligatures w14:val="none"/>
        </w:rPr>
        <w:t>Altura geométrica</w:t>
      </w:r>
      <w:r w:rsidR="00254579">
        <w:rPr>
          <w:rFonts w:ascii="Times New Roman" w:eastAsia="Times New Roman" w:hAnsi="Times New Roman" w:cs="Times New Roman"/>
          <w:kern w:val="0"/>
          <w:lang w:val="es-ES" w:eastAsia="en-GB"/>
          <w14:ligatures w14:val="none"/>
        </w:rPr>
        <w:t>:</w:t>
      </w:r>
      <w:r w:rsidRPr="00B77BBE">
        <w:rPr>
          <w:rFonts w:ascii="Times New Roman" w:eastAsia="Times New Roman" w:hAnsi="Times New Roman" w:cs="Times New Roman"/>
          <w:kern w:val="0"/>
          <w:lang w:val="es-ES" w:eastAsia="en-GB"/>
          <w14:ligatures w14:val="none"/>
        </w:rPr>
        <w:t xml:space="preserve"> representa la diferencia de nivel entre el depósito de aspiración y el de impulsión</w:t>
      </w:r>
      <w:r w:rsidR="00276797">
        <w:rPr>
          <w:rFonts w:ascii="Times New Roman" w:eastAsia="Times New Roman" w:hAnsi="Times New Roman" w:cs="Times New Roman"/>
          <w:kern w:val="0"/>
          <w:lang w:val="es-ES" w:eastAsia="en-GB"/>
          <w14:ligatures w14:val="none"/>
        </w:rPr>
        <w:t>, ambos abiertos a la atmósfera</w:t>
      </w:r>
      <w:r w:rsidRPr="00B77BBE">
        <w:rPr>
          <w:rFonts w:ascii="Times New Roman" w:eastAsia="Times New Roman" w:hAnsi="Times New Roman" w:cs="Times New Roman"/>
          <w:kern w:val="0"/>
          <w:lang w:val="es-ES" w:eastAsia="en-GB"/>
          <w14:ligatures w14:val="none"/>
        </w:rPr>
        <w:t>.</w:t>
      </w:r>
    </w:p>
    <w:p w14:paraId="44432DC5" w14:textId="7E630578" w:rsidR="00B77BBE" w:rsidRPr="00B77BBE" w:rsidRDefault="00B77BBE" w:rsidP="009A339B">
      <w:pPr>
        <w:pStyle w:val="Prrafodelista"/>
        <w:numPr>
          <w:ilvl w:val="0"/>
          <w:numId w:val="13"/>
        </w:numPr>
        <w:jc w:val="both"/>
        <w:rPr>
          <w:rFonts w:ascii="Times New Roman" w:eastAsia="Times New Roman" w:hAnsi="Times New Roman" w:cs="Times New Roman"/>
          <w:kern w:val="0"/>
          <w:lang w:val="es-ES" w:eastAsia="en-GB"/>
          <w14:ligatures w14:val="none"/>
        </w:rPr>
      </w:pPr>
      <w:r w:rsidRPr="00B77BBE">
        <w:rPr>
          <w:rFonts w:ascii="Times New Roman" w:eastAsia="Times New Roman" w:hAnsi="Times New Roman" w:cs="Times New Roman"/>
          <w:b/>
          <w:bCs/>
          <w:kern w:val="0"/>
          <w:lang w:val="es-ES" w:eastAsia="en-GB"/>
          <w14:ligatures w14:val="none"/>
        </w:rPr>
        <w:t>Altura manométrica</w:t>
      </w:r>
      <w:r w:rsidRPr="00B77BBE">
        <w:rPr>
          <w:rFonts w:ascii="Times New Roman" w:eastAsia="Times New Roman" w:hAnsi="Times New Roman" w:cs="Times New Roman"/>
          <w:kern w:val="0"/>
          <w:lang w:val="es-ES" w:eastAsia="en-GB"/>
          <w14:ligatures w14:val="none"/>
        </w:rPr>
        <w:t xml:space="preserve">, que corresponde a la </w:t>
      </w:r>
      <w:r w:rsidR="00B16EDB">
        <w:rPr>
          <w:rFonts w:ascii="Times New Roman" w:eastAsia="Times New Roman" w:hAnsi="Times New Roman" w:cs="Times New Roman"/>
          <w:kern w:val="0"/>
          <w:lang w:val="es-ES" w:eastAsia="en-GB"/>
          <w14:ligatures w14:val="none"/>
        </w:rPr>
        <w:t>energía por unidad de peso que aporta la turbobomba al flujo</w:t>
      </w:r>
      <w:r w:rsidRPr="00B77BBE">
        <w:rPr>
          <w:rFonts w:ascii="Times New Roman" w:eastAsia="Times New Roman" w:hAnsi="Times New Roman" w:cs="Times New Roman"/>
          <w:kern w:val="0"/>
          <w:lang w:val="es-ES" w:eastAsia="en-GB"/>
          <w14:ligatures w14:val="none"/>
        </w:rPr>
        <w:t>.</w:t>
      </w:r>
    </w:p>
    <w:p w14:paraId="603FC2E5" w14:textId="77777777" w:rsidR="00B77BBE" w:rsidRPr="00B77BBE" w:rsidRDefault="00B77BBE" w:rsidP="009A339B">
      <w:pPr>
        <w:pStyle w:val="Prrafodelista"/>
        <w:numPr>
          <w:ilvl w:val="0"/>
          <w:numId w:val="13"/>
        </w:numPr>
        <w:jc w:val="both"/>
        <w:rPr>
          <w:rFonts w:ascii="Times New Roman" w:eastAsia="Times New Roman" w:hAnsi="Times New Roman" w:cs="Times New Roman"/>
          <w:kern w:val="0"/>
          <w:lang w:val="es-ES" w:eastAsia="en-GB"/>
          <w14:ligatures w14:val="none"/>
        </w:rPr>
      </w:pPr>
      <w:r w:rsidRPr="00B77BBE">
        <w:rPr>
          <w:rFonts w:ascii="Times New Roman" w:eastAsia="Times New Roman" w:hAnsi="Times New Roman" w:cs="Times New Roman"/>
          <w:b/>
          <w:bCs/>
          <w:kern w:val="0"/>
          <w:lang w:val="es-ES" w:eastAsia="en-GB"/>
          <w14:ligatures w14:val="none"/>
        </w:rPr>
        <w:t>Altura neta positiva de aspiración (NPSH)</w:t>
      </w:r>
      <w:r w:rsidRPr="00B77BBE">
        <w:rPr>
          <w:rFonts w:ascii="Times New Roman" w:eastAsia="Times New Roman" w:hAnsi="Times New Roman" w:cs="Times New Roman"/>
          <w:kern w:val="0"/>
          <w:lang w:val="es-ES" w:eastAsia="en-GB"/>
          <w14:ligatures w14:val="none"/>
        </w:rPr>
        <w:t>, que permite evaluar la posibilidad de cavitación en la bomba.</w:t>
      </w:r>
    </w:p>
    <w:p w14:paraId="4C7F6302" w14:textId="77777777" w:rsidR="00A27683" w:rsidRDefault="00B77BBE" w:rsidP="001E175E">
      <w:pPr>
        <w:jc w:val="both"/>
        <w:rPr>
          <w:rFonts w:ascii="Times New Roman" w:eastAsia="Times New Roman" w:hAnsi="Times New Roman" w:cs="Times New Roman"/>
          <w:kern w:val="0"/>
          <w:lang w:val="es-ES" w:eastAsia="en-GB"/>
          <w14:ligatures w14:val="none"/>
        </w:rPr>
      </w:pPr>
      <w:r w:rsidRPr="00B77BBE">
        <w:rPr>
          <w:rFonts w:ascii="Times New Roman" w:eastAsia="Times New Roman" w:hAnsi="Times New Roman" w:cs="Times New Roman"/>
          <w:kern w:val="0"/>
          <w:lang w:val="es-ES" w:eastAsia="en-GB"/>
          <w14:ligatures w14:val="none"/>
        </w:rPr>
        <w:t xml:space="preserve">Otras definiciones como la altura de Euler, la altura interna o la altura útil, aunque de gran interés en el análisis termodinámico y de rendimiento de las turbomáquinas, </w:t>
      </w:r>
      <w:r w:rsidRPr="00B77BBE">
        <w:rPr>
          <w:rFonts w:ascii="Times New Roman" w:eastAsia="Times New Roman" w:hAnsi="Times New Roman" w:cs="Times New Roman"/>
          <w:b/>
          <w:bCs/>
          <w:kern w:val="0"/>
          <w:lang w:val="es-ES" w:eastAsia="en-GB"/>
          <w14:ligatures w14:val="none"/>
        </w:rPr>
        <w:t>no son necesarias en este trabajo</w:t>
      </w:r>
      <w:r w:rsidRPr="00B77BBE">
        <w:rPr>
          <w:rFonts w:ascii="Times New Roman" w:eastAsia="Times New Roman" w:hAnsi="Times New Roman" w:cs="Times New Roman"/>
          <w:kern w:val="0"/>
          <w:lang w:val="es-ES" w:eastAsia="en-GB"/>
          <w14:ligatures w14:val="none"/>
        </w:rPr>
        <w:t xml:space="preserve"> porque no intervienen en los cálculos de instalación ni en la determinación del punto de funcionamiento de la bomba.</w:t>
      </w:r>
    </w:p>
    <w:p w14:paraId="6D46670F" w14:textId="0DE079B1" w:rsidR="00A27683" w:rsidRPr="00B77BBE" w:rsidRDefault="00A27683" w:rsidP="001E175E">
      <w:pPr>
        <w:jc w:val="both"/>
        <w:rPr>
          <w:rFonts w:ascii="Times New Roman" w:eastAsia="Times New Roman" w:hAnsi="Times New Roman" w:cs="Times New Roman"/>
          <w:kern w:val="0"/>
          <w:lang w:val="es-ES" w:eastAsia="en-GB"/>
          <w14:ligatures w14:val="none"/>
        </w:rPr>
      </w:pPr>
      <w:r w:rsidRPr="00A27683">
        <w:rPr>
          <w:rFonts w:ascii="Times New Roman" w:eastAsia="Times New Roman" w:hAnsi="Times New Roman" w:cs="Times New Roman"/>
          <w:kern w:val="0"/>
          <w:lang w:val="es-ES" w:eastAsia="en-GB"/>
          <w14:ligatures w14:val="none"/>
        </w:rPr>
        <w:t xml:space="preserve">Más allá de estas definiciones complementarias, resulta esencial abordar fenómenos que sí condicionan directamente la operación de la bomba y la seguridad de la instalación. A continuación, se expone qué son la cavitación y el NPSH, así como las consecuencias que conlleva </w:t>
      </w:r>
      <w:r w:rsidR="00D61226">
        <w:rPr>
          <w:rFonts w:ascii="Times New Roman" w:eastAsia="Times New Roman" w:hAnsi="Times New Roman" w:cs="Times New Roman"/>
          <w:kern w:val="0"/>
          <w:lang w:val="es-ES" w:eastAsia="en-GB"/>
          <w14:ligatures w14:val="none"/>
        </w:rPr>
        <w:t>el fenómeno de la cavitación</w:t>
      </w:r>
      <w:r w:rsidRPr="00A27683">
        <w:rPr>
          <w:rFonts w:ascii="Times New Roman" w:eastAsia="Times New Roman" w:hAnsi="Times New Roman" w:cs="Times New Roman"/>
          <w:kern w:val="0"/>
          <w:lang w:val="es-ES" w:eastAsia="en-GB"/>
          <w14:ligatures w14:val="none"/>
        </w:rPr>
        <w:t>.</w:t>
      </w:r>
      <w:r>
        <w:rPr>
          <w:rFonts w:ascii="Times New Roman" w:eastAsia="Times New Roman" w:hAnsi="Times New Roman" w:cs="Times New Roman"/>
          <w:kern w:val="0"/>
          <w:lang w:val="es-ES" w:eastAsia="en-GB"/>
          <w14:ligatures w14:val="none"/>
        </w:rPr>
        <w:t xml:space="preserve"> </w:t>
      </w:r>
    </w:p>
    <w:p w14:paraId="3AA72C3C" w14:textId="029D45B1" w:rsidR="009C3346" w:rsidRPr="009C3346" w:rsidRDefault="004E69A6" w:rsidP="00D210AB">
      <w:pPr>
        <w:pStyle w:val="Ttulo3"/>
        <w:rPr>
          <w:lang w:val="es-ES"/>
        </w:rPr>
      </w:pPr>
      <w:r>
        <w:rPr>
          <w:rStyle w:val="Ttulo3Car"/>
          <w:rFonts w:ascii="Times New Roman" w:hAnsi="Times New Roman" w:cs="Times New Roman"/>
          <w:b/>
          <w:bCs/>
          <w:sz w:val="24"/>
          <w:szCs w:val="24"/>
          <w:lang w:val="es-ES"/>
        </w:rPr>
        <w:lastRenderedPageBreak/>
        <w:t xml:space="preserve">2.4.1. </w:t>
      </w:r>
      <w:r w:rsidR="009C3346">
        <w:rPr>
          <w:rStyle w:val="Ttulo3Car"/>
          <w:rFonts w:ascii="Times New Roman" w:hAnsi="Times New Roman" w:cs="Times New Roman"/>
          <w:b/>
          <w:bCs/>
          <w:sz w:val="24"/>
          <w:szCs w:val="24"/>
          <w:lang w:val="es-ES"/>
        </w:rPr>
        <w:t xml:space="preserve">Cavitación </w:t>
      </w:r>
      <w:r w:rsidR="001A59CD">
        <w:rPr>
          <w:rStyle w:val="Ttulo3Car"/>
          <w:rFonts w:ascii="Times New Roman" w:hAnsi="Times New Roman" w:cs="Times New Roman"/>
          <w:b/>
          <w:bCs/>
          <w:sz w:val="24"/>
          <w:szCs w:val="24"/>
          <w:lang w:val="es-ES"/>
        </w:rPr>
        <w:t>y NPSH</w:t>
      </w:r>
    </w:p>
    <w:p w14:paraId="51D83574" w14:textId="755A5625" w:rsidR="00D61226" w:rsidRPr="00D61226" w:rsidRDefault="00D61226" w:rsidP="00D61226">
      <w:pPr>
        <w:pStyle w:val="NormalWeb"/>
        <w:jc w:val="both"/>
        <w:rPr>
          <w:lang w:val="es-ES"/>
        </w:rPr>
      </w:pPr>
      <w:r w:rsidRPr="00D61226">
        <w:rPr>
          <w:lang w:val="es-ES"/>
        </w:rPr>
        <w:t xml:space="preserve">La cavitación se produce cuando la presión en un punto del fluido desciende </w:t>
      </w:r>
      <w:r w:rsidR="00276797">
        <w:rPr>
          <w:lang w:val="es-ES"/>
        </w:rPr>
        <w:t xml:space="preserve">hasta </w:t>
      </w:r>
      <w:r w:rsidRPr="00D61226">
        <w:rPr>
          <w:lang w:val="es-ES"/>
        </w:rPr>
        <w:t>la presión de vapor, originando un cambio de fase del líquido a vapor y la formación de pequeñas cavidades o burbujas. Si a lo largo del recorrido del fluido la presión vuelve a aumentar por encima de la presión de vapor, estas burbujas colapsan bruscamente y el vapor retorna a estado líquido. Este proceso de formación y colapso de cavidades es lo que se conoce propiamente como cavitación</w:t>
      </w:r>
      <w:r>
        <w:rPr>
          <w:lang w:val="es-ES"/>
        </w:rPr>
        <w:t xml:space="preserve">, y </w:t>
      </w:r>
      <w:r w:rsidRPr="00D61226">
        <w:rPr>
          <w:lang w:val="es-ES"/>
        </w:rPr>
        <w:t>puede generar vibraciones, ruido y daños severos en los componentes hidráulicos</w:t>
      </w:r>
      <w:r w:rsidR="00276797">
        <w:rPr>
          <w:lang w:val="es-ES"/>
        </w:rPr>
        <w:t>.</w:t>
      </w:r>
    </w:p>
    <w:p w14:paraId="46190402" w14:textId="77777777" w:rsidR="00276797" w:rsidRDefault="00DE33CD" w:rsidP="00DE33CD">
      <w:pPr>
        <w:pStyle w:val="NormalWeb"/>
        <w:jc w:val="both"/>
        <w:rPr>
          <w:lang w:val="es-ES"/>
        </w:rPr>
      </w:pPr>
      <w:r w:rsidRPr="00DE33CD">
        <w:rPr>
          <w:lang w:val="es-ES"/>
        </w:rPr>
        <w:t>En las estaciones de bombeo, esta situación crítica suele darse en la zona de aspiración de la bomba, cerca de la entrada del rodete, donde el líquido aún no ha recibido energía</w:t>
      </w:r>
      <w:r w:rsidR="00276797">
        <w:rPr>
          <w:lang w:val="es-ES"/>
        </w:rPr>
        <w:t xml:space="preserve"> </w:t>
      </w:r>
      <w:r w:rsidR="00276797" w:rsidRPr="00B77BBE">
        <w:rPr>
          <w:lang w:val="es-ES"/>
        </w:rPr>
        <w:t>(Alberro Eguil</w:t>
      </w:r>
      <w:r w:rsidR="00276797">
        <w:rPr>
          <w:lang w:val="es-ES"/>
        </w:rPr>
        <w:t>e</w:t>
      </w:r>
      <w:r w:rsidR="00276797" w:rsidRPr="00B77BBE">
        <w:rPr>
          <w:lang w:val="es-ES"/>
        </w:rPr>
        <w:t>gor et al., s.f.)</w:t>
      </w:r>
      <w:r w:rsidR="00276797">
        <w:rPr>
          <w:lang w:val="es-ES"/>
        </w:rPr>
        <w:t xml:space="preserve">. </w:t>
      </w:r>
    </w:p>
    <w:p w14:paraId="63D8E4A3" w14:textId="63A3ADEB" w:rsidR="00DE33CD" w:rsidRPr="00DE33CD" w:rsidRDefault="00276797" w:rsidP="00DE33CD">
      <w:pPr>
        <w:pStyle w:val="NormalWeb"/>
        <w:jc w:val="both"/>
        <w:rPr>
          <w:lang w:val="es-ES"/>
        </w:rPr>
      </w:pPr>
      <w:r>
        <w:rPr>
          <w:lang w:val="es-ES"/>
        </w:rPr>
        <w:t xml:space="preserve">Para analizar este fenómeno se va a utilizar el método del NPSH (Net Positive Suction Head). En la </w:t>
      </w:r>
      <w:r w:rsidRPr="00276797">
        <w:rPr>
          <w:b/>
          <w:bCs/>
          <w:lang w:val="es-ES"/>
        </w:rPr>
        <w:t>Figura 2.6</w:t>
      </w:r>
      <w:r>
        <w:rPr>
          <w:b/>
          <w:bCs/>
          <w:lang w:val="es-ES"/>
        </w:rPr>
        <w:t xml:space="preserve"> </w:t>
      </w:r>
      <w:r w:rsidRPr="00276797">
        <w:rPr>
          <w:lang w:val="es-ES"/>
        </w:rPr>
        <w:t>tenemo</w:t>
      </w:r>
      <w:r>
        <w:rPr>
          <w:lang w:val="es-ES"/>
        </w:rPr>
        <w:t>s un esquema de la aspiración de un sistema de bombeo, que se va a utilizar para la explicación de dicho método.</w:t>
      </w:r>
    </w:p>
    <w:tbl>
      <w:tblPr>
        <w:tblStyle w:val="Tablaconcuadrcula"/>
        <w:tblW w:w="0" w:type="auto"/>
        <w:tblLook w:val="04A0" w:firstRow="1" w:lastRow="0" w:firstColumn="1" w:lastColumn="0" w:noHBand="0" w:noVBand="1"/>
      </w:tblPr>
      <w:tblGrid>
        <w:gridCol w:w="8494"/>
      </w:tblGrid>
      <w:tr w:rsidR="00DE33CD" w14:paraId="5556072A" w14:textId="77777777" w:rsidTr="00DE33CD">
        <w:tc>
          <w:tcPr>
            <w:tcW w:w="8494" w:type="dxa"/>
          </w:tcPr>
          <w:p w14:paraId="6D68EC61" w14:textId="77777777" w:rsidR="001E175E" w:rsidRPr="001E175E" w:rsidRDefault="001E175E" w:rsidP="00DE33CD">
            <w:pPr>
              <w:jc w:val="center"/>
              <w:rPr>
                <w:rFonts w:ascii="Times New Roman" w:hAnsi="Times New Roman" w:cs="Times New Roman"/>
                <w:b/>
                <w:bCs/>
                <w:i/>
                <w:iCs/>
                <w:color w:val="747474" w:themeColor="background2" w:themeShade="80"/>
                <w:kern w:val="0"/>
                <w:sz w:val="10"/>
                <w:szCs w:val="10"/>
                <w:lang w:val="es-ES"/>
                <w14:ligatures w14:val="none"/>
              </w:rPr>
            </w:pPr>
          </w:p>
          <w:p w14:paraId="48B8700D" w14:textId="77777777" w:rsidR="00DE33CD" w:rsidRDefault="00B062F7" w:rsidP="00DE33CD">
            <w:pPr>
              <w:jc w:val="center"/>
              <w:rPr>
                <w:rFonts w:ascii="Times New Roman" w:hAnsi="Times New Roman" w:cs="Times New Roman"/>
                <w:b/>
                <w:bCs/>
                <w:i/>
                <w:iCs/>
                <w:color w:val="747474" w:themeColor="background2" w:themeShade="80"/>
                <w:kern w:val="0"/>
                <w:sz w:val="20"/>
                <w:szCs w:val="20"/>
                <w:lang w:val="es-ES"/>
                <w14:ligatures w14:val="none"/>
              </w:rPr>
            </w:pPr>
            <w:r w:rsidRPr="00B062F7">
              <w:rPr>
                <w:rFonts w:ascii="Times New Roman" w:hAnsi="Times New Roman" w:cs="Times New Roman"/>
                <w:b/>
                <w:bCs/>
                <w:i/>
                <w:iCs/>
                <w:noProof/>
                <w:color w:val="747474" w:themeColor="background2" w:themeShade="80"/>
                <w:kern w:val="0"/>
                <w:sz w:val="20"/>
                <w:szCs w:val="20"/>
                <w:lang w:val="es-ES"/>
                <w14:ligatures w14:val="none"/>
              </w:rPr>
              <w:drawing>
                <wp:inline distT="0" distB="0" distL="0" distR="0" wp14:anchorId="77951135" wp14:editId="23FC07AE">
                  <wp:extent cx="2630767" cy="3360420"/>
                  <wp:effectExtent l="0" t="0" r="0" b="0"/>
                  <wp:docPr id="2059365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65864" name=""/>
                          <pic:cNvPicPr/>
                        </pic:nvPicPr>
                        <pic:blipFill>
                          <a:blip r:embed="rId21"/>
                          <a:stretch>
                            <a:fillRect/>
                          </a:stretch>
                        </pic:blipFill>
                        <pic:spPr>
                          <a:xfrm>
                            <a:off x="0" y="0"/>
                            <a:ext cx="2637412" cy="3368907"/>
                          </a:xfrm>
                          <a:prstGeom prst="rect">
                            <a:avLst/>
                          </a:prstGeom>
                        </pic:spPr>
                      </pic:pic>
                    </a:graphicData>
                  </a:graphic>
                </wp:inline>
              </w:drawing>
            </w:r>
          </w:p>
          <w:p w14:paraId="267443B4" w14:textId="15584D2A" w:rsidR="00B062F7" w:rsidRDefault="00B062F7" w:rsidP="00DE33CD">
            <w:pPr>
              <w:jc w:val="center"/>
              <w:rPr>
                <w:rFonts w:ascii="Times New Roman" w:hAnsi="Times New Roman" w:cs="Times New Roman"/>
                <w:b/>
                <w:bCs/>
                <w:i/>
                <w:iCs/>
                <w:color w:val="747474" w:themeColor="background2" w:themeShade="80"/>
                <w:kern w:val="0"/>
                <w:sz w:val="20"/>
                <w:szCs w:val="20"/>
                <w:lang w:val="es-ES"/>
                <w14:ligatures w14:val="none"/>
              </w:rPr>
            </w:pPr>
          </w:p>
        </w:tc>
      </w:tr>
    </w:tbl>
    <w:p w14:paraId="3D6A9A0A" w14:textId="6CB8AB21" w:rsidR="00DE33CD" w:rsidRPr="003A750F" w:rsidRDefault="00DE33CD" w:rsidP="00DE33CD">
      <w:pPr>
        <w:rPr>
          <w:rFonts w:ascii="Times New Roman" w:hAnsi="Times New Roman" w:cs="Times New Roman"/>
          <w:b/>
          <w:bCs/>
          <w:i/>
          <w:iCs/>
          <w:color w:val="747474" w:themeColor="background2" w:themeShade="80"/>
          <w:kern w:val="0"/>
          <w:sz w:val="20"/>
          <w:szCs w:val="20"/>
          <w:lang w:val="es-ES"/>
          <w14:ligatures w14:val="none"/>
        </w:rPr>
      </w:pPr>
      <w:r w:rsidRPr="009265B7">
        <w:rPr>
          <w:rFonts w:ascii="Times New Roman" w:hAnsi="Times New Roman" w:cs="Times New Roman"/>
          <w:b/>
          <w:bCs/>
          <w:i/>
          <w:iCs/>
          <w:color w:val="747474" w:themeColor="background2" w:themeShade="80"/>
          <w:kern w:val="0"/>
          <w:sz w:val="20"/>
          <w:szCs w:val="20"/>
          <w:lang w:val="es-ES"/>
          <w14:ligatures w14:val="none"/>
        </w:rPr>
        <w:t>Figura 2.</w:t>
      </w:r>
      <w:r w:rsidR="0022261E" w:rsidRPr="009265B7">
        <w:rPr>
          <w:rFonts w:ascii="Times New Roman" w:hAnsi="Times New Roman" w:cs="Times New Roman"/>
          <w:b/>
          <w:bCs/>
          <w:i/>
          <w:iCs/>
          <w:color w:val="747474" w:themeColor="background2" w:themeShade="80"/>
          <w:kern w:val="0"/>
          <w:sz w:val="20"/>
          <w:szCs w:val="20"/>
          <w:lang w:val="es-ES"/>
          <w14:ligatures w14:val="none"/>
        </w:rPr>
        <w:t>6</w:t>
      </w:r>
      <w:r w:rsidRPr="009265B7">
        <w:rPr>
          <w:rFonts w:ascii="Times New Roman" w:hAnsi="Times New Roman" w:cs="Times New Roman"/>
          <w:b/>
          <w:bCs/>
          <w:i/>
          <w:iCs/>
          <w:color w:val="747474" w:themeColor="background2" w:themeShade="80"/>
          <w:kern w:val="0"/>
          <w:sz w:val="20"/>
          <w:szCs w:val="20"/>
          <w:lang w:val="es-ES"/>
          <w14:ligatures w14:val="none"/>
        </w:rPr>
        <w:t>. Esquema de la aspiración de un sistema de bombeo</w:t>
      </w:r>
    </w:p>
    <w:p w14:paraId="5DA2A143" w14:textId="77777777" w:rsidR="00206F39" w:rsidRDefault="00276797" w:rsidP="00206F39">
      <w:pPr>
        <w:pStyle w:val="NormalWeb"/>
        <w:jc w:val="both"/>
        <w:rPr>
          <w:lang w:val="es-ES"/>
        </w:rPr>
      </w:pPr>
      <w:r>
        <w:rPr>
          <w:lang w:val="es-ES"/>
        </w:rPr>
        <w:t>Primeramente, se va a definir el NPSH requerido. Es la presión absoluta mínima, respecto de la presión de vapor, que necesita el flujo a la entrada de la turbobomba</w:t>
      </w:r>
      <w:r w:rsidR="00206F39">
        <w:rPr>
          <w:lang w:val="es-ES"/>
        </w:rPr>
        <w:t xml:space="preserve"> (punto D), para que no haya problema de cavitación, para un caudal determinado. Es decir,</w:t>
      </w:r>
    </w:p>
    <w:p w14:paraId="4683064D" w14:textId="30F5B80D" w:rsidR="00276797" w:rsidRPr="00D71A39" w:rsidRDefault="00206F39" w:rsidP="00206F39">
      <w:pPr>
        <w:pStyle w:val="NormalWeb"/>
        <w:jc w:val="center"/>
        <w:rPr>
          <w:sz w:val="26"/>
          <w:szCs w:val="26"/>
          <w:lang w:val="es-ES"/>
        </w:rPr>
      </w:pPr>
      <w:r w:rsidRPr="00D71A39">
        <w:rPr>
          <w:sz w:val="26"/>
          <w:szCs w:val="26"/>
          <w:lang w:val="es-ES"/>
        </w:rPr>
        <w:t xml:space="preserve"> </w:t>
      </w:r>
      <m:oMath>
        <m:sSub>
          <m:sSubPr>
            <m:ctrlPr>
              <w:rPr>
                <w:rFonts w:ascii="Cambria Math" w:hAnsi="Cambria Math"/>
                <w:i/>
                <w:sz w:val="26"/>
                <w:szCs w:val="26"/>
                <w:lang w:val="es-ES"/>
              </w:rPr>
            </m:ctrlPr>
          </m:sSubPr>
          <m:e>
            <m:r>
              <w:rPr>
                <w:rFonts w:ascii="Cambria Math" w:hAnsi="Cambria Math"/>
                <w:sz w:val="26"/>
                <w:szCs w:val="26"/>
                <w:lang w:val="es-ES"/>
              </w:rPr>
              <m:t>NPSH</m:t>
            </m:r>
          </m:e>
          <m:sub>
            <m:r>
              <w:rPr>
                <w:rFonts w:ascii="Cambria Math" w:hAnsi="Cambria Math"/>
                <w:sz w:val="26"/>
                <w:szCs w:val="26"/>
                <w:lang w:val="es-ES"/>
              </w:rPr>
              <m:t>req</m:t>
            </m:r>
          </m:sub>
        </m:sSub>
        <m:r>
          <w:rPr>
            <w:rFonts w:ascii="Cambria Math" w:hAnsi="Cambria Math"/>
            <w:sz w:val="26"/>
            <w:szCs w:val="26"/>
            <w:lang w:val="es-ES"/>
          </w:rPr>
          <m:t>=</m:t>
        </m:r>
        <m:f>
          <m:fPr>
            <m:ctrlPr>
              <w:rPr>
                <w:rFonts w:ascii="Cambria Math" w:hAnsi="Cambria Math"/>
                <w:i/>
                <w:sz w:val="26"/>
                <w:szCs w:val="26"/>
                <w:lang w:val="es-ES"/>
              </w:rPr>
            </m:ctrlPr>
          </m:fPr>
          <m:num>
            <m:sSubSup>
              <m:sSubSupPr>
                <m:ctrlPr>
                  <w:rPr>
                    <w:rFonts w:ascii="Cambria Math" w:hAnsi="Cambria Math"/>
                    <w:i/>
                    <w:sz w:val="26"/>
                    <w:szCs w:val="26"/>
                    <w:lang w:val="es-ES"/>
                  </w:rPr>
                </m:ctrlPr>
              </m:sSubSupPr>
              <m:e>
                <m:r>
                  <w:rPr>
                    <w:rFonts w:ascii="Cambria Math" w:hAnsi="Cambria Math"/>
                    <w:sz w:val="26"/>
                    <w:szCs w:val="26"/>
                    <w:lang w:val="es-ES"/>
                  </w:rPr>
                  <m:t>P</m:t>
                </m:r>
              </m:e>
              <m:sub>
                <m:r>
                  <w:rPr>
                    <w:rFonts w:ascii="Cambria Math" w:hAnsi="Cambria Math"/>
                    <w:sz w:val="26"/>
                    <w:szCs w:val="26"/>
                    <w:lang w:val="es-ES"/>
                  </w:rPr>
                  <m:t>D</m:t>
                </m:r>
              </m:sub>
              <m:sup>
                <m:r>
                  <w:rPr>
                    <w:rFonts w:ascii="Cambria Math" w:hAnsi="Cambria Math"/>
                    <w:sz w:val="26"/>
                    <w:szCs w:val="26"/>
                    <w:lang w:val="es-ES"/>
                  </w:rPr>
                  <m:t xml:space="preserve">  abs mínima</m:t>
                </m:r>
              </m:sup>
            </m:sSubSup>
            <m:r>
              <w:rPr>
                <w:rFonts w:ascii="Cambria Math" w:hAnsi="Cambria Math"/>
                <w:sz w:val="26"/>
                <w:szCs w:val="26"/>
                <w:lang w:val="es-ES"/>
              </w:rPr>
              <m:t xml:space="preserve">- </m:t>
            </m:r>
            <m:sSub>
              <m:sSubPr>
                <m:ctrlPr>
                  <w:rPr>
                    <w:rFonts w:ascii="Cambria Math" w:hAnsi="Cambria Math"/>
                    <w:i/>
                    <w:sz w:val="26"/>
                    <w:szCs w:val="26"/>
                    <w:lang w:val="es-ES"/>
                  </w:rPr>
                </m:ctrlPr>
              </m:sSubPr>
              <m:e>
                <m:r>
                  <w:rPr>
                    <w:rFonts w:ascii="Cambria Math" w:hAnsi="Cambria Math"/>
                    <w:sz w:val="26"/>
                    <w:szCs w:val="26"/>
                    <w:lang w:val="es-ES"/>
                  </w:rPr>
                  <m:t>P</m:t>
                </m:r>
              </m:e>
              <m:sub>
                <m:r>
                  <w:rPr>
                    <w:rFonts w:ascii="Cambria Math" w:hAnsi="Cambria Math"/>
                    <w:sz w:val="26"/>
                    <w:szCs w:val="26"/>
                    <w:lang w:val="es-ES"/>
                  </w:rPr>
                  <m:t>V</m:t>
                </m:r>
              </m:sub>
            </m:sSub>
          </m:num>
          <m:den>
            <m:r>
              <w:rPr>
                <w:rFonts w:ascii="Cambria Math" w:hAnsi="Cambria Math"/>
                <w:sz w:val="26"/>
                <w:szCs w:val="26"/>
                <w:lang w:val="es-ES"/>
              </w:rPr>
              <m:t>γ</m:t>
            </m:r>
          </m:den>
        </m:f>
      </m:oMath>
    </w:p>
    <w:p w14:paraId="2E9A57BC" w14:textId="07A4B03D" w:rsidR="00206F39" w:rsidRDefault="00206F39" w:rsidP="00206F39">
      <w:pPr>
        <w:pStyle w:val="NormalWeb"/>
        <w:jc w:val="both"/>
        <w:rPr>
          <w:lang w:val="es-ES"/>
        </w:rPr>
      </w:pPr>
      <w:r>
        <w:rPr>
          <w:lang w:val="es-ES"/>
        </w:rPr>
        <w:t>p</w:t>
      </w:r>
      <w:r w:rsidRPr="00206F39">
        <w:rPr>
          <w:lang w:val="es-ES"/>
        </w:rPr>
        <w:t>ara evitar la cavitación</w:t>
      </w:r>
      <w:r>
        <w:rPr>
          <w:lang w:val="es-ES"/>
        </w:rPr>
        <w:t>.</w:t>
      </w:r>
    </w:p>
    <w:p w14:paraId="261BA347" w14:textId="77777777" w:rsidR="00206F39" w:rsidRDefault="00206F39" w:rsidP="00206F39">
      <w:pPr>
        <w:pStyle w:val="NormalWeb"/>
        <w:jc w:val="both"/>
        <w:rPr>
          <w:lang w:val="es-ES"/>
        </w:rPr>
      </w:pPr>
      <w:r>
        <w:rPr>
          <w:lang w:val="es-ES"/>
        </w:rPr>
        <w:lastRenderedPageBreak/>
        <w:t xml:space="preserve">El fabricante de la turbobomba debe facilitar la curva característica </w:t>
      </w:r>
      <m:oMath>
        <m:sSub>
          <m:sSubPr>
            <m:ctrlPr>
              <w:rPr>
                <w:rFonts w:ascii="Cambria Math" w:hAnsi="Cambria Math"/>
                <w:i/>
                <w:lang w:val="es-ES"/>
              </w:rPr>
            </m:ctrlPr>
          </m:sSubPr>
          <m:e>
            <m:r>
              <w:rPr>
                <w:rFonts w:ascii="Cambria Math" w:hAnsi="Cambria Math"/>
                <w:lang w:val="es-ES"/>
              </w:rPr>
              <m:t>NPSH</m:t>
            </m:r>
          </m:e>
          <m:sub>
            <m:r>
              <w:rPr>
                <w:rFonts w:ascii="Cambria Math" w:hAnsi="Cambria Math"/>
                <w:lang w:val="es-ES"/>
              </w:rPr>
              <m:t>req</m:t>
            </m:r>
          </m:sub>
        </m:sSub>
        <m:r>
          <w:rPr>
            <w:rFonts w:ascii="Cambria Math" w:hAnsi="Cambria Math"/>
            <w:lang w:val="es-ES"/>
          </w:rPr>
          <m:t xml:space="preserve">-Q (mcl, </m:t>
        </m:r>
        <m:sSup>
          <m:sSupPr>
            <m:ctrlPr>
              <w:rPr>
                <w:rFonts w:ascii="Cambria Math" w:hAnsi="Cambria Math"/>
                <w:i/>
                <w:lang w:val="es-ES"/>
              </w:rPr>
            </m:ctrlPr>
          </m:sSupPr>
          <m:e>
            <m:r>
              <w:rPr>
                <w:rFonts w:ascii="Cambria Math" w:hAnsi="Cambria Math"/>
                <w:lang w:val="es-ES"/>
              </w:rPr>
              <m:t xml:space="preserve"> m</m:t>
            </m:r>
          </m:e>
          <m:sup>
            <m:r>
              <w:rPr>
                <w:rFonts w:ascii="Cambria Math" w:hAnsi="Cambria Math"/>
                <w:lang w:val="es-ES"/>
              </w:rPr>
              <m:t>3</m:t>
            </m:r>
          </m:sup>
        </m:sSup>
        <m:r>
          <w:rPr>
            <w:rFonts w:ascii="Cambria Math" w:hAnsi="Cambria Math"/>
            <w:lang w:val="es-ES"/>
          </w:rPr>
          <m:t>/s)</m:t>
        </m:r>
      </m:oMath>
      <w:r>
        <w:rPr>
          <w:lang w:val="es-ES"/>
        </w:rPr>
        <w:t xml:space="preserve"> de la turbobomba, que la obtiene de una manera empírica. Es función de la turbobomba. Se puede observar un ejemplo en la </w:t>
      </w:r>
      <w:r w:rsidRPr="00206F39">
        <w:rPr>
          <w:b/>
          <w:bCs/>
          <w:lang w:val="es-ES"/>
        </w:rPr>
        <w:t>Figura 2.4</w:t>
      </w:r>
      <w:r>
        <w:rPr>
          <w:lang w:val="es-ES"/>
        </w:rPr>
        <w:t>.</w:t>
      </w:r>
    </w:p>
    <w:p w14:paraId="7CDC75E9" w14:textId="3BD85CFD" w:rsidR="00206F39" w:rsidRDefault="00206F39" w:rsidP="00206F39">
      <w:pPr>
        <w:pStyle w:val="NormalWeb"/>
        <w:jc w:val="both"/>
        <w:rPr>
          <w:lang w:val="es-ES"/>
        </w:rPr>
      </w:pPr>
      <w:r>
        <w:rPr>
          <w:lang w:val="es-ES"/>
        </w:rPr>
        <w:t xml:space="preserve">A </w:t>
      </w:r>
      <w:r w:rsidR="00D9294D">
        <w:rPr>
          <w:lang w:val="es-ES"/>
        </w:rPr>
        <w:t>continuación,</w:t>
      </w:r>
      <w:r>
        <w:rPr>
          <w:lang w:val="es-ES"/>
        </w:rPr>
        <w:t xml:space="preserve"> se va a definir el NPSH disponible, que es la presión absoluta del flujo a la entrada de la turbobomba, respecto de la presión de vapor, es decir,</w:t>
      </w:r>
    </w:p>
    <w:p w14:paraId="13D56591" w14:textId="643823BA" w:rsidR="00206F39" w:rsidRPr="00D71A39" w:rsidRDefault="00B6129C" w:rsidP="00206F39">
      <w:pPr>
        <w:pStyle w:val="NormalWeb"/>
        <w:jc w:val="center"/>
        <w:rPr>
          <w:sz w:val="26"/>
          <w:szCs w:val="26"/>
          <w:lang w:val="es-ES"/>
        </w:rPr>
      </w:pPr>
      <m:oMathPara>
        <m:oMath>
          <m:sSub>
            <m:sSubPr>
              <m:ctrlPr>
                <w:rPr>
                  <w:rFonts w:ascii="Cambria Math" w:hAnsi="Cambria Math"/>
                  <w:i/>
                  <w:sz w:val="26"/>
                  <w:szCs w:val="26"/>
                  <w:lang w:val="es-ES"/>
                </w:rPr>
              </m:ctrlPr>
            </m:sSubPr>
            <m:e>
              <m:r>
                <w:rPr>
                  <w:rFonts w:ascii="Cambria Math" w:hAnsi="Cambria Math"/>
                  <w:sz w:val="26"/>
                  <w:szCs w:val="26"/>
                  <w:lang w:val="es-ES"/>
                </w:rPr>
                <m:t>NPSH</m:t>
              </m:r>
            </m:e>
            <m:sub>
              <m:r>
                <w:rPr>
                  <w:rFonts w:ascii="Cambria Math" w:hAnsi="Cambria Math"/>
                  <w:sz w:val="26"/>
                  <w:szCs w:val="26"/>
                  <w:lang w:val="es-ES"/>
                </w:rPr>
                <m:t>disp</m:t>
              </m:r>
            </m:sub>
          </m:sSub>
          <m:r>
            <w:rPr>
              <w:rFonts w:ascii="Cambria Math" w:hAnsi="Cambria Math"/>
              <w:sz w:val="26"/>
              <w:szCs w:val="26"/>
              <w:lang w:val="es-ES"/>
            </w:rPr>
            <m:t>=</m:t>
          </m:r>
          <m:f>
            <m:fPr>
              <m:ctrlPr>
                <w:rPr>
                  <w:rFonts w:ascii="Cambria Math" w:hAnsi="Cambria Math"/>
                  <w:i/>
                  <w:sz w:val="26"/>
                  <w:szCs w:val="26"/>
                  <w:lang w:val="es-ES"/>
                </w:rPr>
              </m:ctrlPr>
            </m:fPr>
            <m:num>
              <m:sSubSup>
                <m:sSubSupPr>
                  <m:ctrlPr>
                    <w:rPr>
                      <w:rFonts w:ascii="Cambria Math" w:hAnsi="Cambria Math"/>
                      <w:i/>
                      <w:sz w:val="26"/>
                      <w:szCs w:val="26"/>
                      <w:lang w:val="es-ES"/>
                    </w:rPr>
                  </m:ctrlPr>
                </m:sSubSupPr>
                <m:e>
                  <m:r>
                    <w:rPr>
                      <w:rFonts w:ascii="Cambria Math" w:hAnsi="Cambria Math"/>
                      <w:sz w:val="26"/>
                      <w:szCs w:val="26"/>
                      <w:lang w:val="es-ES"/>
                    </w:rPr>
                    <m:t>P</m:t>
                  </m:r>
                </m:e>
                <m:sub>
                  <m:r>
                    <w:rPr>
                      <w:rFonts w:ascii="Cambria Math" w:hAnsi="Cambria Math"/>
                      <w:sz w:val="26"/>
                      <w:szCs w:val="26"/>
                      <w:lang w:val="es-ES"/>
                    </w:rPr>
                    <m:t>D</m:t>
                  </m:r>
                </m:sub>
                <m:sup>
                  <m:r>
                    <w:rPr>
                      <w:rFonts w:ascii="Cambria Math" w:hAnsi="Cambria Math"/>
                      <w:sz w:val="26"/>
                      <w:szCs w:val="26"/>
                      <w:lang w:val="es-ES"/>
                    </w:rPr>
                    <m:t xml:space="preserve">  </m:t>
                  </m:r>
                  <m:r>
                    <w:rPr>
                      <w:rFonts w:ascii="Cambria Math" w:hAnsi="Cambria Math"/>
                      <w:sz w:val="26"/>
                      <w:szCs w:val="26"/>
                      <w:lang w:val="es-ES"/>
                    </w:rPr>
                    <m:t>abs</m:t>
                  </m:r>
                </m:sup>
              </m:sSubSup>
              <m:r>
                <w:rPr>
                  <w:rFonts w:ascii="Cambria Math" w:hAnsi="Cambria Math"/>
                  <w:sz w:val="26"/>
                  <w:szCs w:val="26"/>
                  <w:lang w:val="es-ES"/>
                </w:rPr>
                <m:t xml:space="preserve">- </m:t>
              </m:r>
              <m:sSub>
                <m:sSubPr>
                  <m:ctrlPr>
                    <w:rPr>
                      <w:rFonts w:ascii="Cambria Math" w:hAnsi="Cambria Math"/>
                      <w:i/>
                      <w:sz w:val="26"/>
                      <w:szCs w:val="26"/>
                      <w:lang w:val="es-ES"/>
                    </w:rPr>
                  </m:ctrlPr>
                </m:sSubPr>
                <m:e>
                  <m:r>
                    <w:rPr>
                      <w:rFonts w:ascii="Cambria Math" w:hAnsi="Cambria Math"/>
                      <w:sz w:val="26"/>
                      <w:szCs w:val="26"/>
                      <w:lang w:val="es-ES"/>
                    </w:rPr>
                    <m:t>P</m:t>
                  </m:r>
                </m:e>
                <m:sub>
                  <m:r>
                    <w:rPr>
                      <w:rFonts w:ascii="Cambria Math" w:hAnsi="Cambria Math"/>
                      <w:sz w:val="26"/>
                      <w:szCs w:val="26"/>
                      <w:lang w:val="es-ES"/>
                    </w:rPr>
                    <m:t>v</m:t>
                  </m:r>
                </m:sub>
              </m:sSub>
            </m:num>
            <m:den>
              <m:r>
                <w:rPr>
                  <w:rFonts w:ascii="Cambria Math" w:hAnsi="Cambria Math"/>
                  <w:sz w:val="26"/>
                  <w:szCs w:val="26"/>
                  <w:lang w:val="es-ES"/>
                </w:rPr>
                <m:t>γ</m:t>
              </m:r>
            </m:den>
          </m:f>
        </m:oMath>
      </m:oMathPara>
    </w:p>
    <w:p w14:paraId="258E98A6" w14:textId="4A571260" w:rsidR="00276797" w:rsidRDefault="00D71A39" w:rsidP="00C9686A">
      <w:pPr>
        <w:pStyle w:val="NormalWeb"/>
        <w:jc w:val="both"/>
        <w:rPr>
          <w:lang w:val="es-ES"/>
        </w:rPr>
      </w:pPr>
      <w:r>
        <w:rPr>
          <w:lang w:val="es-ES"/>
        </w:rPr>
        <w:t>Si se aplica la ecuación de Bernoulli de B a D, considerando las presiones absolutas, respecto de la presión de vapor;</w:t>
      </w:r>
    </w:p>
    <w:p w14:paraId="16A7291C" w14:textId="79E89189" w:rsidR="00D71A39" w:rsidRPr="00D71A39" w:rsidRDefault="00B6129C" w:rsidP="00C9686A">
      <w:pPr>
        <w:pStyle w:val="NormalWeb"/>
        <w:jc w:val="both"/>
        <w:rPr>
          <w:sz w:val="26"/>
          <w:szCs w:val="26"/>
          <w:lang w:val="es-ES"/>
        </w:rPr>
      </w:pPr>
      <m:oMathPara>
        <m:oMath>
          <m:f>
            <m:fPr>
              <m:ctrlPr>
                <w:rPr>
                  <w:rFonts w:ascii="Cambria Math" w:hAnsi="Cambria Math"/>
                  <w:i/>
                  <w:sz w:val="26"/>
                  <w:szCs w:val="26"/>
                  <w:lang w:val="es-ES"/>
                </w:rPr>
              </m:ctrlPr>
            </m:fPr>
            <m:num>
              <m:sSubSup>
                <m:sSubSupPr>
                  <m:ctrlPr>
                    <w:rPr>
                      <w:rFonts w:ascii="Cambria Math" w:hAnsi="Cambria Math"/>
                      <w:i/>
                      <w:sz w:val="26"/>
                      <w:szCs w:val="26"/>
                      <w:lang w:val="es-ES"/>
                    </w:rPr>
                  </m:ctrlPr>
                </m:sSubSupPr>
                <m:e>
                  <m:r>
                    <w:rPr>
                      <w:rFonts w:ascii="Cambria Math" w:hAnsi="Cambria Math"/>
                      <w:sz w:val="26"/>
                      <w:szCs w:val="26"/>
                      <w:lang w:val="es-ES"/>
                    </w:rPr>
                    <m:t>P</m:t>
                  </m:r>
                </m:e>
                <m:sub>
                  <m:r>
                    <w:rPr>
                      <w:rFonts w:ascii="Cambria Math" w:hAnsi="Cambria Math"/>
                      <w:sz w:val="26"/>
                      <w:szCs w:val="26"/>
                      <w:lang w:val="es-ES"/>
                    </w:rPr>
                    <m:t>B</m:t>
                  </m:r>
                </m:sub>
                <m:sup>
                  <m:r>
                    <w:rPr>
                      <w:rFonts w:ascii="Cambria Math" w:hAnsi="Cambria Math"/>
                      <w:sz w:val="26"/>
                      <w:szCs w:val="26"/>
                      <w:lang w:val="es-ES"/>
                    </w:rPr>
                    <m:t xml:space="preserve">  </m:t>
                  </m:r>
                  <m:r>
                    <w:rPr>
                      <w:rFonts w:ascii="Cambria Math" w:hAnsi="Cambria Math"/>
                      <w:sz w:val="26"/>
                      <w:szCs w:val="26"/>
                      <w:lang w:val="es-ES"/>
                    </w:rPr>
                    <m:t>abs</m:t>
                  </m:r>
                </m:sup>
              </m:sSubSup>
              <m:r>
                <w:rPr>
                  <w:rFonts w:ascii="Cambria Math" w:hAnsi="Cambria Math"/>
                  <w:sz w:val="26"/>
                  <w:szCs w:val="26"/>
                  <w:lang w:val="es-ES"/>
                </w:rPr>
                <m:t xml:space="preserve">- </m:t>
              </m:r>
              <m:sSub>
                <m:sSubPr>
                  <m:ctrlPr>
                    <w:rPr>
                      <w:rFonts w:ascii="Cambria Math" w:hAnsi="Cambria Math"/>
                      <w:i/>
                      <w:sz w:val="26"/>
                      <w:szCs w:val="26"/>
                      <w:lang w:val="es-ES"/>
                    </w:rPr>
                  </m:ctrlPr>
                </m:sSubPr>
                <m:e>
                  <m:r>
                    <w:rPr>
                      <w:rFonts w:ascii="Cambria Math" w:hAnsi="Cambria Math"/>
                      <w:sz w:val="26"/>
                      <w:szCs w:val="26"/>
                      <w:lang w:val="es-ES"/>
                    </w:rPr>
                    <m:t>P</m:t>
                  </m:r>
                </m:e>
                <m:sub>
                  <m:r>
                    <w:rPr>
                      <w:rFonts w:ascii="Cambria Math" w:hAnsi="Cambria Math"/>
                      <w:sz w:val="26"/>
                      <w:szCs w:val="26"/>
                      <w:lang w:val="es-ES"/>
                    </w:rPr>
                    <m:t>v</m:t>
                  </m:r>
                </m:sub>
              </m:sSub>
            </m:num>
            <m:den>
              <m:r>
                <w:rPr>
                  <w:rFonts w:ascii="Cambria Math" w:hAnsi="Cambria Math"/>
                  <w:sz w:val="26"/>
                  <w:szCs w:val="26"/>
                  <w:lang w:val="es-ES"/>
                </w:rPr>
                <m:t>γ</m:t>
              </m:r>
            </m:den>
          </m:f>
          <m:r>
            <w:rPr>
              <w:rFonts w:ascii="Cambria Math" w:hAnsi="Cambria Math"/>
              <w:sz w:val="26"/>
              <w:szCs w:val="26"/>
              <w:lang w:val="es-ES"/>
            </w:rPr>
            <m:t xml:space="preserve">+ </m:t>
          </m:r>
          <m:sSub>
            <m:sSubPr>
              <m:ctrlPr>
                <w:rPr>
                  <w:rFonts w:ascii="Cambria Math" w:hAnsi="Cambria Math"/>
                  <w:i/>
                  <w:sz w:val="26"/>
                  <w:szCs w:val="26"/>
                  <w:lang w:val="es-ES"/>
                </w:rPr>
              </m:ctrlPr>
            </m:sSubPr>
            <m:e>
              <m:r>
                <w:rPr>
                  <w:rFonts w:ascii="Cambria Math" w:hAnsi="Cambria Math"/>
                  <w:sz w:val="26"/>
                  <w:szCs w:val="26"/>
                  <w:lang w:val="es-ES"/>
                </w:rPr>
                <m:t>z</m:t>
              </m:r>
            </m:e>
            <m:sub>
              <m:r>
                <w:rPr>
                  <w:rFonts w:ascii="Cambria Math" w:hAnsi="Cambria Math"/>
                  <w:sz w:val="26"/>
                  <w:szCs w:val="26"/>
                  <w:lang w:val="es-ES"/>
                </w:rPr>
                <m:t>B</m:t>
              </m:r>
            </m:sub>
          </m:sSub>
          <m:r>
            <w:rPr>
              <w:rFonts w:ascii="Cambria Math" w:hAnsi="Cambria Math"/>
              <w:sz w:val="26"/>
              <w:szCs w:val="26"/>
              <w:lang w:val="es-ES"/>
            </w:rPr>
            <m:t xml:space="preserve">- </m:t>
          </m:r>
          <m:sSub>
            <m:sSubPr>
              <m:ctrlPr>
                <w:rPr>
                  <w:rFonts w:ascii="Cambria Math" w:hAnsi="Cambria Math"/>
                  <w:i/>
                  <w:sz w:val="26"/>
                  <w:szCs w:val="26"/>
                  <w:lang w:val="es-ES"/>
                </w:rPr>
              </m:ctrlPr>
            </m:sSubPr>
            <m:e>
              <m:r>
                <w:rPr>
                  <w:rFonts w:ascii="Cambria Math" w:hAnsi="Cambria Math"/>
                  <w:sz w:val="26"/>
                  <w:szCs w:val="26"/>
                  <w:lang w:val="es-ES"/>
                </w:rPr>
                <m:t>h</m:t>
              </m:r>
              <m:r>
                <w:rPr>
                  <w:rFonts w:ascii="Cambria Math" w:hAnsi="Cambria Math"/>
                  <w:sz w:val="26"/>
                  <w:szCs w:val="26"/>
                  <w:lang w:val="es-ES"/>
                </w:rPr>
                <m:t>f</m:t>
              </m:r>
            </m:e>
            <m:sub>
              <m:r>
                <w:rPr>
                  <w:rFonts w:ascii="Cambria Math" w:hAnsi="Cambria Math"/>
                  <w:sz w:val="26"/>
                  <w:szCs w:val="26"/>
                  <w:lang w:val="es-ES"/>
                </w:rPr>
                <m:t>B</m:t>
              </m:r>
              <m:r>
                <w:rPr>
                  <w:rFonts w:ascii="Cambria Math" w:hAnsi="Cambria Math"/>
                  <w:sz w:val="26"/>
                  <w:szCs w:val="26"/>
                  <w:lang w:val="es-ES"/>
                </w:rPr>
                <m:t>→</m:t>
              </m:r>
              <m:r>
                <w:rPr>
                  <w:rFonts w:ascii="Cambria Math" w:hAnsi="Cambria Math"/>
                  <w:sz w:val="26"/>
                  <w:szCs w:val="26"/>
                  <w:lang w:val="es-ES"/>
                </w:rPr>
                <m:t>D</m:t>
              </m:r>
            </m:sub>
          </m:sSub>
          <m:r>
            <w:rPr>
              <w:rFonts w:ascii="Cambria Math" w:hAnsi="Cambria Math"/>
              <w:sz w:val="26"/>
              <w:szCs w:val="26"/>
              <w:lang w:val="es-ES"/>
            </w:rPr>
            <m:t xml:space="preserve">= </m:t>
          </m:r>
          <m:f>
            <m:fPr>
              <m:ctrlPr>
                <w:rPr>
                  <w:rFonts w:ascii="Cambria Math" w:hAnsi="Cambria Math"/>
                  <w:i/>
                  <w:sz w:val="26"/>
                  <w:szCs w:val="26"/>
                  <w:highlight w:val="yellow"/>
                  <w:lang w:val="es-ES"/>
                </w:rPr>
              </m:ctrlPr>
            </m:fPr>
            <m:num>
              <m:sSubSup>
                <m:sSubSupPr>
                  <m:ctrlPr>
                    <w:rPr>
                      <w:rFonts w:ascii="Cambria Math" w:hAnsi="Cambria Math"/>
                      <w:i/>
                      <w:sz w:val="26"/>
                      <w:szCs w:val="26"/>
                      <w:highlight w:val="yellow"/>
                      <w:lang w:val="es-ES"/>
                    </w:rPr>
                  </m:ctrlPr>
                </m:sSubSupPr>
                <m:e>
                  <m:r>
                    <w:rPr>
                      <w:rFonts w:ascii="Cambria Math" w:hAnsi="Cambria Math"/>
                      <w:sz w:val="26"/>
                      <w:szCs w:val="26"/>
                      <w:highlight w:val="yellow"/>
                      <w:lang w:val="es-ES"/>
                    </w:rPr>
                    <m:t>P</m:t>
                  </m:r>
                </m:e>
                <m:sub>
                  <m:r>
                    <w:rPr>
                      <w:rFonts w:ascii="Cambria Math" w:hAnsi="Cambria Math"/>
                      <w:sz w:val="26"/>
                      <w:szCs w:val="26"/>
                      <w:highlight w:val="yellow"/>
                      <w:lang w:val="es-ES"/>
                    </w:rPr>
                    <m:t>D</m:t>
                  </m:r>
                </m:sub>
                <m:sup>
                  <m:r>
                    <w:rPr>
                      <w:rFonts w:ascii="Cambria Math" w:hAnsi="Cambria Math"/>
                      <w:sz w:val="26"/>
                      <w:szCs w:val="26"/>
                      <w:highlight w:val="yellow"/>
                      <w:lang w:val="es-ES"/>
                    </w:rPr>
                    <m:t xml:space="preserve">  </m:t>
                  </m:r>
                  <m:r>
                    <w:rPr>
                      <w:rFonts w:ascii="Cambria Math" w:hAnsi="Cambria Math"/>
                      <w:sz w:val="26"/>
                      <w:szCs w:val="26"/>
                      <w:highlight w:val="yellow"/>
                      <w:lang w:val="es-ES"/>
                    </w:rPr>
                    <m:t>abs</m:t>
                  </m:r>
                </m:sup>
              </m:sSubSup>
              <m:r>
                <w:rPr>
                  <w:rFonts w:ascii="Cambria Math" w:hAnsi="Cambria Math"/>
                  <w:sz w:val="26"/>
                  <w:szCs w:val="26"/>
                  <w:highlight w:val="yellow"/>
                  <w:lang w:val="es-ES"/>
                </w:rPr>
                <m:t xml:space="preserve">- </m:t>
              </m:r>
              <m:sSub>
                <m:sSubPr>
                  <m:ctrlPr>
                    <w:rPr>
                      <w:rFonts w:ascii="Cambria Math" w:hAnsi="Cambria Math"/>
                      <w:i/>
                      <w:sz w:val="26"/>
                      <w:szCs w:val="26"/>
                      <w:highlight w:val="yellow"/>
                      <w:lang w:val="es-ES"/>
                    </w:rPr>
                  </m:ctrlPr>
                </m:sSubPr>
                <m:e>
                  <m:r>
                    <w:rPr>
                      <w:rFonts w:ascii="Cambria Math" w:hAnsi="Cambria Math"/>
                      <w:sz w:val="26"/>
                      <w:szCs w:val="26"/>
                      <w:highlight w:val="yellow"/>
                      <w:lang w:val="es-ES"/>
                    </w:rPr>
                    <m:t>P</m:t>
                  </m:r>
                </m:e>
                <m:sub>
                  <m:r>
                    <w:rPr>
                      <w:rFonts w:ascii="Cambria Math" w:hAnsi="Cambria Math"/>
                      <w:sz w:val="26"/>
                      <w:szCs w:val="26"/>
                      <w:highlight w:val="yellow"/>
                      <w:lang w:val="es-ES"/>
                    </w:rPr>
                    <m:t>v</m:t>
                  </m:r>
                </m:sub>
              </m:sSub>
            </m:num>
            <m:den>
              <m:r>
                <w:rPr>
                  <w:rFonts w:ascii="Cambria Math" w:hAnsi="Cambria Math"/>
                  <w:sz w:val="26"/>
                  <w:szCs w:val="26"/>
                  <w:highlight w:val="yellow"/>
                  <w:lang w:val="es-ES"/>
                </w:rPr>
                <m:t>γ</m:t>
              </m:r>
            </m:den>
          </m:f>
          <m:r>
            <w:rPr>
              <w:rFonts w:ascii="Cambria Math" w:hAnsi="Cambria Math"/>
              <w:sz w:val="26"/>
              <w:szCs w:val="26"/>
              <w:lang w:val="es-ES"/>
            </w:rPr>
            <m:t xml:space="preserve"> + </m:t>
          </m:r>
          <m:sSub>
            <m:sSubPr>
              <m:ctrlPr>
                <w:rPr>
                  <w:rFonts w:ascii="Cambria Math" w:hAnsi="Cambria Math"/>
                  <w:i/>
                  <w:sz w:val="26"/>
                  <w:szCs w:val="26"/>
                  <w:lang w:val="es-ES"/>
                </w:rPr>
              </m:ctrlPr>
            </m:sSubPr>
            <m:e>
              <m:r>
                <w:rPr>
                  <w:rFonts w:ascii="Cambria Math" w:hAnsi="Cambria Math"/>
                  <w:sz w:val="26"/>
                  <w:szCs w:val="26"/>
                  <w:lang w:val="es-ES"/>
                </w:rPr>
                <m:t>z</m:t>
              </m:r>
            </m:e>
            <m:sub>
              <m:r>
                <w:rPr>
                  <w:rFonts w:ascii="Cambria Math" w:hAnsi="Cambria Math"/>
                  <w:sz w:val="26"/>
                  <w:szCs w:val="26"/>
                  <w:lang w:val="es-ES"/>
                </w:rPr>
                <m:t>D</m:t>
              </m:r>
            </m:sub>
          </m:sSub>
          <m:r>
            <w:rPr>
              <w:rFonts w:ascii="Cambria Math" w:hAnsi="Cambria Math"/>
              <w:sz w:val="26"/>
              <w:szCs w:val="26"/>
              <w:lang w:val="es-ES"/>
            </w:rPr>
            <m:t>+</m:t>
          </m:r>
          <m:f>
            <m:fPr>
              <m:ctrlPr>
                <w:rPr>
                  <w:rFonts w:ascii="Cambria Math" w:hAnsi="Cambria Math"/>
                  <w:i/>
                  <w:sz w:val="26"/>
                  <w:szCs w:val="26"/>
                  <w:lang w:val="es-ES"/>
                </w:rPr>
              </m:ctrlPr>
            </m:fPr>
            <m:num>
              <m:sSubSup>
                <m:sSubSupPr>
                  <m:ctrlPr>
                    <w:rPr>
                      <w:rFonts w:ascii="Cambria Math" w:hAnsi="Cambria Math"/>
                      <w:i/>
                      <w:sz w:val="26"/>
                      <w:szCs w:val="26"/>
                      <w:lang w:val="es-ES"/>
                    </w:rPr>
                  </m:ctrlPr>
                </m:sSubSupPr>
                <m:e>
                  <m:r>
                    <w:rPr>
                      <w:rFonts w:ascii="Cambria Math" w:hAnsi="Cambria Math"/>
                      <w:sz w:val="26"/>
                      <w:szCs w:val="26"/>
                      <w:lang w:val="es-ES"/>
                    </w:rPr>
                    <m:t>v</m:t>
                  </m:r>
                </m:e>
                <m:sub>
                  <m:r>
                    <w:rPr>
                      <w:rFonts w:ascii="Cambria Math" w:hAnsi="Cambria Math"/>
                      <w:sz w:val="26"/>
                      <w:szCs w:val="26"/>
                      <w:lang w:val="es-ES"/>
                    </w:rPr>
                    <m:t>D</m:t>
                  </m:r>
                </m:sub>
                <m:sup>
                  <m:r>
                    <w:rPr>
                      <w:rFonts w:ascii="Cambria Math" w:hAnsi="Cambria Math"/>
                      <w:sz w:val="26"/>
                      <w:szCs w:val="26"/>
                      <w:lang w:val="es-ES"/>
                    </w:rPr>
                    <m:t>2</m:t>
                  </m:r>
                </m:sup>
              </m:sSubSup>
            </m:num>
            <m:den>
              <m:r>
                <w:rPr>
                  <w:rFonts w:ascii="Cambria Math" w:hAnsi="Cambria Math"/>
                  <w:sz w:val="26"/>
                  <w:szCs w:val="26"/>
                  <w:lang w:val="es-ES"/>
                </w:rPr>
                <m:t>2</m:t>
              </m:r>
              <m:r>
                <w:rPr>
                  <w:rFonts w:ascii="Cambria Math" w:hAnsi="Cambria Math"/>
                  <w:sz w:val="26"/>
                  <w:szCs w:val="26"/>
                  <w:lang w:val="es-ES"/>
                </w:rPr>
                <m:t>g</m:t>
              </m:r>
            </m:den>
          </m:f>
        </m:oMath>
      </m:oMathPara>
    </w:p>
    <w:p w14:paraId="1A608823" w14:textId="452E326B" w:rsidR="00D71A39" w:rsidRDefault="00D71A39" w:rsidP="00C9686A">
      <w:pPr>
        <w:pStyle w:val="NormalWeb"/>
        <w:jc w:val="both"/>
        <w:rPr>
          <w:sz w:val="26"/>
          <w:szCs w:val="26"/>
          <w:lang w:val="es-ES"/>
        </w:rPr>
      </w:pPr>
      <w:r>
        <w:rPr>
          <w:lang w:val="es-ES"/>
        </w:rPr>
        <w:t xml:space="preserve">donde el término subrayado es el NPSH disponible. El término cinético </w:t>
      </w:r>
      <m:oMath>
        <m:f>
          <m:fPr>
            <m:ctrlPr>
              <w:rPr>
                <w:rFonts w:ascii="Cambria Math" w:hAnsi="Cambria Math"/>
                <w:i/>
                <w:sz w:val="26"/>
                <w:szCs w:val="26"/>
                <w:lang w:val="es-ES"/>
              </w:rPr>
            </m:ctrlPr>
          </m:fPr>
          <m:num>
            <m:sSubSup>
              <m:sSubSupPr>
                <m:ctrlPr>
                  <w:rPr>
                    <w:rFonts w:ascii="Cambria Math" w:hAnsi="Cambria Math"/>
                    <w:i/>
                    <w:sz w:val="26"/>
                    <w:szCs w:val="26"/>
                    <w:lang w:val="es-ES"/>
                  </w:rPr>
                </m:ctrlPr>
              </m:sSubSupPr>
              <m:e>
                <m:r>
                  <w:rPr>
                    <w:rFonts w:ascii="Cambria Math" w:hAnsi="Cambria Math"/>
                    <w:sz w:val="26"/>
                    <w:szCs w:val="26"/>
                    <w:lang w:val="es-ES"/>
                  </w:rPr>
                  <m:t>v</m:t>
                </m:r>
              </m:e>
              <m:sub>
                <m:r>
                  <w:rPr>
                    <w:rFonts w:ascii="Cambria Math" w:hAnsi="Cambria Math"/>
                    <w:sz w:val="26"/>
                    <w:szCs w:val="26"/>
                    <w:lang w:val="es-ES"/>
                  </w:rPr>
                  <m:t>D</m:t>
                </m:r>
              </m:sub>
              <m:sup>
                <m:r>
                  <w:rPr>
                    <w:rFonts w:ascii="Cambria Math" w:hAnsi="Cambria Math"/>
                    <w:sz w:val="26"/>
                    <w:szCs w:val="26"/>
                    <w:lang w:val="es-ES"/>
                  </w:rPr>
                  <m:t>2</m:t>
                </m:r>
              </m:sup>
            </m:sSubSup>
          </m:num>
          <m:den>
            <m:r>
              <w:rPr>
                <w:rFonts w:ascii="Cambria Math" w:hAnsi="Cambria Math"/>
                <w:sz w:val="26"/>
                <w:szCs w:val="26"/>
                <w:lang w:val="es-ES"/>
              </w:rPr>
              <m:t>2g</m:t>
            </m:r>
          </m:den>
        </m:f>
        <m:r>
          <w:rPr>
            <w:rFonts w:ascii="Cambria Math" w:hAnsi="Cambria Math"/>
            <w:sz w:val="26"/>
            <w:szCs w:val="26"/>
            <w:lang w:val="es-ES"/>
          </w:rPr>
          <m:t xml:space="preserve"> ≈0</m:t>
        </m:r>
      </m:oMath>
      <w:r>
        <w:rPr>
          <w:sz w:val="26"/>
          <w:szCs w:val="26"/>
          <w:lang w:val="es-ES"/>
        </w:rPr>
        <w:t xml:space="preserve"> , ya que </w:t>
      </w:r>
      <w:r w:rsidR="00B13040">
        <w:rPr>
          <w:sz w:val="26"/>
          <w:szCs w:val="26"/>
          <w:lang w:val="es-ES"/>
        </w:rPr>
        <w:t>es la energía cinética en la tubería de aspiración. Por tanto:</w:t>
      </w:r>
    </w:p>
    <w:p w14:paraId="12445914" w14:textId="4E9F2A04" w:rsidR="00B13040" w:rsidRPr="00D71A39" w:rsidRDefault="00B6129C" w:rsidP="00B13040">
      <w:pPr>
        <w:pStyle w:val="NormalWeb"/>
        <w:jc w:val="center"/>
        <w:rPr>
          <w:sz w:val="26"/>
          <w:szCs w:val="26"/>
          <w:lang w:val="es-ES"/>
        </w:rPr>
      </w:pPr>
      <m:oMathPara>
        <m:oMath>
          <m:sSub>
            <m:sSubPr>
              <m:ctrlPr>
                <w:rPr>
                  <w:rFonts w:ascii="Cambria Math" w:hAnsi="Cambria Math"/>
                  <w:i/>
                  <w:sz w:val="26"/>
                  <w:szCs w:val="26"/>
                  <w:lang w:val="es-ES"/>
                </w:rPr>
              </m:ctrlPr>
            </m:sSubPr>
            <m:e>
              <m:r>
                <w:rPr>
                  <w:rFonts w:ascii="Cambria Math" w:hAnsi="Cambria Math"/>
                  <w:sz w:val="26"/>
                  <w:szCs w:val="26"/>
                  <w:lang w:val="es-ES"/>
                </w:rPr>
                <m:t>NPSH</m:t>
              </m:r>
            </m:e>
            <m:sub>
              <m:r>
                <w:rPr>
                  <w:rFonts w:ascii="Cambria Math" w:hAnsi="Cambria Math"/>
                  <w:sz w:val="26"/>
                  <w:szCs w:val="26"/>
                  <w:lang w:val="es-ES"/>
                </w:rPr>
                <m:t>disp</m:t>
              </m:r>
            </m:sub>
          </m:sSub>
          <m:r>
            <w:rPr>
              <w:rFonts w:ascii="Cambria Math" w:hAnsi="Cambria Math"/>
              <w:sz w:val="26"/>
              <w:szCs w:val="26"/>
              <w:lang w:val="es-ES"/>
            </w:rPr>
            <m:t>=</m:t>
          </m:r>
          <m:f>
            <m:fPr>
              <m:ctrlPr>
                <w:rPr>
                  <w:rFonts w:ascii="Cambria Math" w:hAnsi="Cambria Math"/>
                  <w:i/>
                  <w:sz w:val="26"/>
                  <w:szCs w:val="26"/>
                  <w:lang w:val="es-ES"/>
                </w:rPr>
              </m:ctrlPr>
            </m:fPr>
            <m:num>
              <m:sSubSup>
                <m:sSubSupPr>
                  <m:ctrlPr>
                    <w:rPr>
                      <w:rFonts w:ascii="Cambria Math" w:hAnsi="Cambria Math"/>
                      <w:i/>
                      <w:sz w:val="26"/>
                      <w:szCs w:val="26"/>
                      <w:lang w:val="es-ES"/>
                    </w:rPr>
                  </m:ctrlPr>
                </m:sSubSupPr>
                <m:e>
                  <m:r>
                    <w:rPr>
                      <w:rFonts w:ascii="Cambria Math" w:hAnsi="Cambria Math"/>
                      <w:sz w:val="26"/>
                      <w:szCs w:val="26"/>
                      <w:lang w:val="es-ES"/>
                    </w:rPr>
                    <m:t>P</m:t>
                  </m:r>
                </m:e>
                <m:sub>
                  <m:r>
                    <w:rPr>
                      <w:rFonts w:ascii="Cambria Math" w:hAnsi="Cambria Math"/>
                      <w:sz w:val="26"/>
                      <w:szCs w:val="26"/>
                      <w:lang w:val="es-ES"/>
                    </w:rPr>
                    <m:t>B</m:t>
                  </m:r>
                </m:sub>
                <m:sup>
                  <m:r>
                    <w:rPr>
                      <w:rFonts w:ascii="Cambria Math" w:hAnsi="Cambria Math"/>
                      <w:sz w:val="26"/>
                      <w:szCs w:val="26"/>
                      <w:lang w:val="es-ES"/>
                    </w:rPr>
                    <m:t xml:space="preserve">  </m:t>
                  </m:r>
                  <m:r>
                    <w:rPr>
                      <w:rFonts w:ascii="Cambria Math" w:hAnsi="Cambria Math"/>
                      <w:sz w:val="26"/>
                      <w:szCs w:val="26"/>
                      <w:lang w:val="es-ES"/>
                    </w:rPr>
                    <m:t>abs</m:t>
                  </m:r>
                </m:sup>
              </m:sSubSup>
              <m:r>
                <w:rPr>
                  <w:rFonts w:ascii="Cambria Math" w:hAnsi="Cambria Math"/>
                  <w:sz w:val="26"/>
                  <w:szCs w:val="26"/>
                  <w:lang w:val="es-ES"/>
                </w:rPr>
                <m:t xml:space="preserve">- </m:t>
              </m:r>
              <m:sSub>
                <m:sSubPr>
                  <m:ctrlPr>
                    <w:rPr>
                      <w:rFonts w:ascii="Cambria Math" w:hAnsi="Cambria Math"/>
                      <w:i/>
                      <w:sz w:val="26"/>
                      <w:szCs w:val="26"/>
                      <w:lang w:val="es-ES"/>
                    </w:rPr>
                  </m:ctrlPr>
                </m:sSubPr>
                <m:e>
                  <m:r>
                    <w:rPr>
                      <w:rFonts w:ascii="Cambria Math" w:hAnsi="Cambria Math"/>
                      <w:sz w:val="26"/>
                      <w:szCs w:val="26"/>
                      <w:lang w:val="es-ES"/>
                    </w:rPr>
                    <m:t>P</m:t>
                  </m:r>
                </m:e>
                <m:sub>
                  <m:r>
                    <w:rPr>
                      <w:rFonts w:ascii="Cambria Math" w:hAnsi="Cambria Math"/>
                      <w:sz w:val="26"/>
                      <w:szCs w:val="26"/>
                      <w:lang w:val="es-ES"/>
                    </w:rPr>
                    <m:t>v</m:t>
                  </m:r>
                </m:sub>
              </m:sSub>
            </m:num>
            <m:den>
              <m:r>
                <w:rPr>
                  <w:rFonts w:ascii="Cambria Math" w:hAnsi="Cambria Math"/>
                  <w:sz w:val="26"/>
                  <w:szCs w:val="26"/>
                  <w:lang w:val="es-ES"/>
                </w:rPr>
                <m:t>γ</m:t>
              </m:r>
            </m:den>
          </m:f>
          <m:r>
            <w:rPr>
              <w:rFonts w:ascii="Cambria Math" w:hAnsi="Cambria Math"/>
              <w:sz w:val="26"/>
              <w:szCs w:val="26"/>
              <w:lang w:val="es-ES"/>
            </w:rPr>
            <m:t>+</m:t>
          </m:r>
          <m:sSub>
            <m:sSubPr>
              <m:ctrlPr>
                <w:rPr>
                  <w:rFonts w:ascii="Cambria Math" w:hAnsi="Cambria Math"/>
                  <w:i/>
                  <w:sz w:val="26"/>
                  <w:szCs w:val="26"/>
                  <w:lang w:val="es-ES"/>
                </w:rPr>
              </m:ctrlPr>
            </m:sSubPr>
            <m:e>
              <m:r>
                <w:rPr>
                  <w:rFonts w:ascii="Cambria Math" w:hAnsi="Cambria Math"/>
                  <w:sz w:val="26"/>
                  <w:szCs w:val="26"/>
                  <w:lang w:val="es-ES"/>
                </w:rPr>
                <m:t>z</m:t>
              </m:r>
            </m:e>
            <m:sub>
              <m:r>
                <w:rPr>
                  <w:rFonts w:ascii="Cambria Math" w:hAnsi="Cambria Math"/>
                  <w:sz w:val="26"/>
                  <w:szCs w:val="26"/>
                  <w:lang w:val="es-ES"/>
                </w:rPr>
                <m:t>B</m:t>
              </m:r>
            </m:sub>
          </m:sSub>
          <m:r>
            <w:rPr>
              <w:rFonts w:ascii="Cambria Math" w:hAnsi="Cambria Math"/>
              <w:sz w:val="26"/>
              <w:szCs w:val="26"/>
              <w:lang w:val="es-ES"/>
            </w:rPr>
            <m:t xml:space="preserve">- </m:t>
          </m:r>
          <m:sSub>
            <m:sSubPr>
              <m:ctrlPr>
                <w:rPr>
                  <w:rFonts w:ascii="Cambria Math" w:hAnsi="Cambria Math"/>
                  <w:i/>
                  <w:sz w:val="26"/>
                  <w:szCs w:val="26"/>
                  <w:lang w:val="es-ES"/>
                </w:rPr>
              </m:ctrlPr>
            </m:sSubPr>
            <m:e>
              <m:r>
                <w:rPr>
                  <w:rFonts w:ascii="Cambria Math" w:hAnsi="Cambria Math"/>
                  <w:sz w:val="26"/>
                  <w:szCs w:val="26"/>
                  <w:lang w:val="es-ES"/>
                </w:rPr>
                <m:t>z</m:t>
              </m:r>
            </m:e>
            <m:sub>
              <m:r>
                <w:rPr>
                  <w:rFonts w:ascii="Cambria Math" w:hAnsi="Cambria Math"/>
                  <w:sz w:val="26"/>
                  <w:szCs w:val="26"/>
                  <w:lang w:val="es-ES"/>
                </w:rPr>
                <m:t>D</m:t>
              </m:r>
            </m:sub>
          </m:sSub>
          <m:r>
            <w:rPr>
              <w:rFonts w:ascii="Cambria Math" w:hAnsi="Cambria Math"/>
              <w:sz w:val="26"/>
              <w:szCs w:val="26"/>
              <w:lang w:val="es-ES"/>
            </w:rPr>
            <m:t xml:space="preserve">- </m:t>
          </m:r>
          <m:sSub>
            <m:sSubPr>
              <m:ctrlPr>
                <w:rPr>
                  <w:rFonts w:ascii="Cambria Math" w:hAnsi="Cambria Math"/>
                  <w:i/>
                  <w:sz w:val="26"/>
                  <w:szCs w:val="26"/>
                  <w:lang w:val="es-ES"/>
                </w:rPr>
              </m:ctrlPr>
            </m:sSubPr>
            <m:e>
              <m:r>
                <w:rPr>
                  <w:rFonts w:ascii="Cambria Math" w:hAnsi="Cambria Math"/>
                  <w:sz w:val="26"/>
                  <w:szCs w:val="26"/>
                  <w:lang w:val="es-ES"/>
                </w:rPr>
                <m:t>h</m:t>
              </m:r>
              <m:r>
                <w:rPr>
                  <w:rFonts w:ascii="Cambria Math" w:hAnsi="Cambria Math"/>
                  <w:sz w:val="26"/>
                  <w:szCs w:val="26"/>
                  <w:lang w:val="es-ES"/>
                </w:rPr>
                <m:t>f</m:t>
              </m:r>
            </m:e>
            <m:sub>
              <m:r>
                <w:rPr>
                  <w:rFonts w:ascii="Cambria Math" w:hAnsi="Cambria Math"/>
                  <w:sz w:val="26"/>
                  <w:szCs w:val="26"/>
                  <w:lang w:val="es-ES"/>
                </w:rPr>
                <m:t>B</m:t>
              </m:r>
              <m:r>
                <w:rPr>
                  <w:rFonts w:ascii="Cambria Math" w:hAnsi="Cambria Math"/>
                  <w:sz w:val="26"/>
                  <w:szCs w:val="26"/>
                  <w:lang w:val="es-ES"/>
                </w:rPr>
                <m:t>→</m:t>
              </m:r>
              <m:r>
                <w:rPr>
                  <w:rFonts w:ascii="Cambria Math" w:hAnsi="Cambria Math"/>
                  <w:sz w:val="26"/>
                  <w:szCs w:val="26"/>
                  <w:lang w:val="es-ES"/>
                </w:rPr>
                <m:t>D</m:t>
              </m:r>
            </m:sub>
          </m:sSub>
        </m:oMath>
      </m:oMathPara>
    </w:p>
    <w:p w14:paraId="0F5E3CF4" w14:textId="3B2D1C55" w:rsidR="00D71A39" w:rsidRDefault="00B13040" w:rsidP="00C9686A">
      <w:pPr>
        <w:pStyle w:val="NormalWeb"/>
        <w:jc w:val="both"/>
        <w:rPr>
          <w:lang w:val="es-ES"/>
        </w:rPr>
      </w:pPr>
      <w:r>
        <w:rPr>
          <w:lang w:val="es-ES"/>
        </w:rPr>
        <w:t>Como se observa en la expresión, el NPSH disponible depende solamente de la instalación (presión en la superficie del depósito de aspiración, la presión de vapor, la cota del eje de la turbobomba respecto de la cota de la lámina de agua en el depósito inferior y las pérdidas de carga en la aspiración).</w:t>
      </w:r>
    </w:p>
    <w:p w14:paraId="105D5675" w14:textId="04536BE1" w:rsidR="007E7019" w:rsidRDefault="007E7019" w:rsidP="00C9686A">
      <w:pPr>
        <w:pStyle w:val="NormalWeb"/>
        <w:jc w:val="both"/>
        <w:rPr>
          <w:lang w:val="es-ES"/>
        </w:rPr>
      </w:pPr>
      <w:r w:rsidRPr="007E7019">
        <w:rPr>
          <w:lang w:val="es-ES"/>
        </w:rPr>
        <w:t>A partir de aquí, puede enunciarse la condición para que no se produzca cavitación en servicio.</w:t>
      </w:r>
    </w:p>
    <w:p w14:paraId="766528F0" w14:textId="5809E2EC" w:rsidR="000051DD" w:rsidRPr="00C179B3" w:rsidRDefault="00B6129C" w:rsidP="00C9686A">
      <w:pPr>
        <w:pStyle w:val="NormalWeb"/>
        <w:jc w:val="both"/>
        <w:rPr>
          <w:b/>
          <w:bCs/>
          <w:lang w:val="es-ES"/>
        </w:rPr>
      </w:pPr>
      <m:oMathPara>
        <m:oMath>
          <m:sSub>
            <m:sSubPr>
              <m:ctrlPr>
                <w:rPr>
                  <w:rFonts w:ascii="Cambria Math" w:hAnsi="Cambria Math"/>
                  <w:b/>
                  <w:bCs/>
                  <w:i/>
                  <w:lang w:val="es-ES"/>
                </w:rPr>
              </m:ctrlPr>
            </m:sSubPr>
            <m:e>
              <m:r>
                <m:rPr>
                  <m:sty m:val="bi"/>
                </m:rPr>
                <w:rPr>
                  <w:rFonts w:ascii="Cambria Math" w:hAnsi="Cambria Math"/>
                  <w:lang w:val="es-ES"/>
                </w:rPr>
                <m:t>NPSH</m:t>
              </m:r>
            </m:e>
            <m:sub>
              <m:r>
                <m:rPr>
                  <m:sty m:val="bi"/>
                </m:rPr>
                <w:rPr>
                  <w:rFonts w:ascii="Cambria Math" w:hAnsi="Cambria Math"/>
                  <w:lang w:val="es-ES"/>
                </w:rPr>
                <m:t>disp</m:t>
              </m:r>
            </m:sub>
          </m:sSub>
          <m:r>
            <m:rPr>
              <m:sty m:val="bi"/>
            </m:rPr>
            <w:rPr>
              <w:rFonts w:ascii="Cambria Math" w:hAnsi="Cambria Math"/>
              <w:lang w:val="es-ES"/>
            </w:rPr>
            <m:t>&gt;</m:t>
          </m:r>
          <m:sSub>
            <m:sSubPr>
              <m:ctrlPr>
                <w:rPr>
                  <w:rFonts w:ascii="Cambria Math" w:hAnsi="Cambria Math"/>
                  <w:b/>
                  <w:bCs/>
                  <w:i/>
                  <w:lang w:val="es-ES"/>
                </w:rPr>
              </m:ctrlPr>
            </m:sSubPr>
            <m:e>
              <m:r>
                <m:rPr>
                  <m:sty m:val="bi"/>
                </m:rPr>
                <w:rPr>
                  <w:rFonts w:ascii="Cambria Math" w:hAnsi="Cambria Math"/>
                  <w:lang w:val="es-ES"/>
                </w:rPr>
                <m:t>NPSH</m:t>
              </m:r>
            </m:e>
            <m:sub>
              <m:r>
                <m:rPr>
                  <m:sty m:val="bi"/>
                </m:rPr>
                <w:rPr>
                  <w:rFonts w:ascii="Cambria Math" w:hAnsi="Cambria Math"/>
                  <w:lang w:val="es-ES"/>
                </w:rPr>
                <m:t>req</m:t>
              </m:r>
            </m:sub>
          </m:sSub>
        </m:oMath>
      </m:oMathPara>
    </w:p>
    <w:p w14:paraId="7E54B344" w14:textId="7F4091BD" w:rsidR="00044F4C" w:rsidRDefault="00276797" w:rsidP="00C57145">
      <w:pPr>
        <w:pStyle w:val="NormalWeb"/>
        <w:jc w:val="both"/>
        <w:rPr>
          <w:lang w:val="es-ES"/>
        </w:rPr>
      </w:pPr>
      <w:r w:rsidRPr="00276797">
        <w:rPr>
          <w:lang w:val="es-ES"/>
        </w:rPr>
        <w:t>En la</w:t>
      </w:r>
      <w:r>
        <w:rPr>
          <w:lang w:val="es-ES"/>
        </w:rPr>
        <w:t xml:space="preserve"> fase de d</w:t>
      </w:r>
      <w:r w:rsidR="00B13040">
        <w:rPr>
          <w:lang w:val="es-ES"/>
        </w:rPr>
        <w:t>iseño de la instalación de bombeo, se adopta una carga de seguridad (NPSH seguridad). Normalmente se usan dos criterios:</w:t>
      </w:r>
    </w:p>
    <w:p w14:paraId="602CA6D2" w14:textId="16029049" w:rsidR="00B13040" w:rsidRDefault="00B6129C" w:rsidP="009A339B">
      <w:pPr>
        <w:pStyle w:val="NormalWeb"/>
        <w:numPr>
          <w:ilvl w:val="0"/>
          <w:numId w:val="19"/>
        </w:numPr>
        <w:jc w:val="both"/>
        <w:rPr>
          <w:lang w:val="es-ES"/>
        </w:rPr>
      </w:pPr>
      <m:oMath>
        <m:sSub>
          <m:sSubPr>
            <m:ctrlPr>
              <w:rPr>
                <w:rFonts w:ascii="Cambria Math" w:hAnsi="Cambria Math"/>
                <w:i/>
                <w:lang w:val="es-ES"/>
              </w:rPr>
            </m:ctrlPr>
          </m:sSubPr>
          <m:e>
            <m:r>
              <w:rPr>
                <w:rFonts w:ascii="Cambria Math" w:hAnsi="Cambria Math"/>
                <w:lang w:val="es-ES"/>
              </w:rPr>
              <m:t>NPSH</m:t>
            </m:r>
          </m:e>
          <m:sub>
            <m:r>
              <w:rPr>
                <w:rFonts w:ascii="Cambria Math" w:hAnsi="Cambria Math"/>
                <w:lang w:val="es-ES"/>
              </w:rPr>
              <m:t>seguridad</m:t>
            </m:r>
            <m:r>
              <w:rPr>
                <w:rFonts w:ascii="Cambria Math" w:hAnsi="Cambria Math"/>
                <w:lang w:val="es-ES"/>
              </w:rPr>
              <m:t xml:space="preserve"> </m:t>
            </m:r>
          </m:sub>
        </m:sSub>
        <m:r>
          <w:rPr>
            <w:rFonts w:ascii="Cambria Math" w:hAnsi="Cambria Math"/>
            <w:lang w:val="es-ES"/>
          </w:rPr>
          <m:t xml:space="preserve">=0,5÷0,9 </m:t>
        </m:r>
        <m:r>
          <w:rPr>
            <w:rFonts w:ascii="Cambria Math" w:hAnsi="Cambria Math"/>
            <w:lang w:val="es-ES"/>
          </w:rPr>
          <m:t>mca</m:t>
        </m:r>
      </m:oMath>
    </w:p>
    <w:p w14:paraId="1083A522" w14:textId="0D78042D" w:rsidR="00F54722" w:rsidRDefault="00B6129C" w:rsidP="009A339B">
      <w:pPr>
        <w:pStyle w:val="NormalWeb"/>
        <w:numPr>
          <w:ilvl w:val="0"/>
          <w:numId w:val="19"/>
        </w:numPr>
        <w:jc w:val="both"/>
        <w:rPr>
          <w:lang w:val="es-ES"/>
        </w:rPr>
      </w:pPr>
      <m:oMath>
        <m:sSub>
          <m:sSubPr>
            <m:ctrlPr>
              <w:rPr>
                <w:rFonts w:ascii="Cambria Math" w:hAnsi="Cambria Math"/>
                <w:i/>
                <w:lang w:val="es-ES"/>
              </w:rPr>
            </m:ctrlPr>
          </m:sSubPr>
          <m:e>
            <m:r>
              <w:rPr>
                <w:rFonts w:ascii="Cambria Math" w:hAnsi="Cambria Math"/>
                <w:lang w:val="es-ES"/>
              </w:rPr>
              <m:t>NPSH</m:t>
            </m:r>
          </m:e>
          <m:sub>
            <m:r>
              <w:rPr>
                <w:rFonts w:ascii="Cambria Math" w:hAnsi="Cambria Math"/>
                <w:lang w:val="es-ES"/>
              </w:rPr>
              <m:t>disponible</m:t>
            </m:r>
            <m:r>
              <w:rPr>
                <w:rFonts w:ascii="Cambria Math" w:hAnsi="Cambria Math"/>
                <w:lang w:val="es-ES"/>
              </w:rPr>
              <m:t xml:space="preserve"> </m:t>
            </m:r>
          </m:sub>
        </m:sSub>
        <m:r>
          <w:rPr>
            <w:rFonts w:ascii="Cambria Math" w:hAnsi="Cambria Math"/>
            <w:lang w:val="es-ES"/>
          </w:rPr>
          <m:t>=1,3·</m:t>
        </m:r>
        <m:sSub>
          <m:sSubPr>
            <m:ctrlPr>
              <w:rPr>
                <w:rFonts w:ascii="Cambria Math" w:hAnsi="Cambria Math"/>
                <w:i/>
                <w:lang w:val="es-ES"/>
              </w:rPr>
            </m:ctrlPr>
          </m:sSubPr>
          <m:e>
            <m:r>
              <w:rPr>
                <w:rFonts w:ascii="Cambria Math" w:hAnsi="Cambria Math"/>
                <w:lang w:val="es-ES"/>
              </w:rPr>
              <m:t>NPSH</m:t>
            </m:r>
          </m:e>
          <m:sub>
            <m:r>
              <w:rPr>
                <w:rFonts w:ascii="Cambria Math" w:hAnsi="Cambria Math"/>
                <w:lang w:val="es-ES"/>
              </w:rPr>
              <m:t>requerido</m:t>
            </m:r>
          </m:sub>
        </m:sSub>
      </m:oMath>
    </w:p>
    <w:p w14:paraId="004E0904" w14:textId="0B8E8A0A" w:rsidR="00F54722" w:rsidRDefault="00F54722" w:rsidP="00F54722">
      <w:pPr>
        <w:pStyle w:val="NormalWeb"/>
        <w:jc w:val="both"/>
        <w:rPr>
          <w:lang w:val="es-ES"/>
        </w:rPr>
      </w:pPr>
      <w:r>
        <w:rPr>
          <w:lang w:val="es-ES"/>
        </w:rPr>
        <w:t>Por tanto:</w:t>
      </w:r>
    </w:p>
    <w:p w14:paraId="7FD8C7DB" w14:textId="5D390A66" w:rsidR="00C179B3" w:rsidRPr="00F54722" w:rsidRDefault="00B6129C" w:rsidP="00C9686A">
      <w:pPr>
        <w:pStyle w:val="NormalWeb"/>
        <w:jc w:val="both"/>
        <w:rPr>
          <w:b/>
          <w:bCs/>
          <w:lang w:val="es-ES"/>
        </w:rPr>
      </w:pPr>
      <m:oMathPara>
        <m:oMath>
          <m:sSub>
            <m:sSubPr>
              <m:ctrlPr>
                <w:rPr>
                  <w:rFonts w:ascii="Cambria Math" w:hAnsi="Cambria Math"/>
                  <w:b/>
                  <w:bCs/>
                  <w:i/>
                  <w:lang w:val="es-ES"/>
                </w:rPr>
              </m:ctrlPr>
            </m:sSubPr>
            <m:e>
              <m:r>
                <m:rPr>
                  <m:sty m:val="bi"/>
                </m:rPr>
                <w:rPr>
                  <w:rFonts w:ascii="Cambria Math" w:hAnsi="Cambria Math"/>
                  <w:lang w:val="es-ES"/>
                </w:rPr>
                <m:t>NPSH</m:t>
              </m:r>
            </m:e>
            <m:sub>
              <m:r>
                <m:rPr>
                  <m:sty m:val="bi"/>
                </m:rPr>
                <w:rPr>
                  <w:rFonts w:ascii="Cambria Math" w:hAnsi="Cambria Math"/>
                  <w:lang w:val="es-ES"/>
                </w:rPr>
                <m:t>disp</m:t>
              </m:r>
            </m:sub>
          </m:sSub>
          <m:r>
            <m:rPr>
              <m:sty m:val="bi"/>
            </m:rPr>
            <w:rPr>
              <w:rFonts w:ascii="Cambria Math" w:hAnsi="Cambria Math"/>
              <w:lang w:val="es-ES"/>
            </w:rPr>
            <m:t xml:space="preserve">= </m:t>
          </m:r>
          <m:sSub>
            <m:sSubPr>
              <m:ctrlPr>
                <w:rPr>
                  <w:rFonts w:ascii="Cambria Math" w:hAnsi="Cambria Math"/>
                  <w:b/>
                  <w:bCs/>
                  <w:i/>
                  <w:lang w:val="es-ES"/>
                </w:rPr>
              </m:ctrlPr>
            </m:sSubPr>
            <m:e>
              <m:r>
                <m:rPr>
                  <m:sty m:val="bi"/>
                </m:rPr>
                <w:rPr>
                  <w:rFonts w:ascii="Cambria Math" w:hAnsi="Cambria Math"/>
                  <w:lang w:val="es-ES"/>
                </w:rPr>
                <m:t>NPSH</m:t>
              </m:r>
            </m:e>
            <m:sub>
              <m:r>
                <m:rPr>
                  <m:sty m:val="bi"/>
                </m:rPr>
                <w:rPr>
                  <w:rFonts w:ascii="Cambria Math" w:hAnsi="Cambria Math"/>
                  <w:lang w:val="es-ES"/>
                </w:rPr>
                <m:t>req</m:t>
              </m:r>
            </m:sub>
          </m:sSub>
          <m:r>
            <m:rPr>
              <m:sty m:val="bi"/>
            </m:rPr>
            <w:rPr>
              <w:rFonts w:ascii="Cambria Math" w:hAnsi="Cambria Math"/>
              <w:lang w:val="es-ES"/>
            </w:rPr>
            <m:t xml:space="preserve">+ </m:t>
          </m:r>
          <m:sSub>
            <m:sSubPr>
              <m:ctrlPr>
                <w:rPr>
                  <w:rFonts w:ascii="Cambria Math" w:hAnsi="Cambria Math"/>
                  <w:b/>
                  <w:bCs/>
                  <w:i/>
                  <w:lang w:val="es-ES"/>
                </w:rPr>
              </m:ctrlPr>
            </m:sSubPr>
            <m:e>
              <m:r>
                <m:rPr>
                  <m:sty m:val="bi"/>
                </m:rPr>
                <w:rPr>
                  <w:rFonts w:ascii="Cambria Math" w:hAnsi="Cambria Math"/>
                  <w:lang w:val="es-ES"/>
                </w:rPr>
                <m:t>NPSH</m:t>
              </m:r>
            </m:e>
            <m:sub>
              <m:r>
                <m:rPr>
                  <m:sty m:val="bi"/>
                </m:rPr>
                <w:rPr>
                  <w:rFonts w:ascii="Cambria Math" w:hAnsi="Cambria Math"/>
                  <w:lang w:val="es-ES"/>
                </w:rPr>
                <m:t>seguridad</m:t>
              </m:r>
            </m:sub>
          </m:sSub>
        </m:oMath>
      </m:oMathPara>
    </w:p>
    <w:p w14:paraId="646A278D" w14:textId="7DF15C7D" w:rsidR="009A21A9" w:rsidRPr="00F819F4" w:rsidRDefault="009A21A9" w:rsidP="00D210AB">
      <w:pPr>
        <w:pStyle w:val="Ttulo3"/>
        <w:rPr>
          <w:rStyle w:val="Ttulo3Car"/>
          <w:rFonts w:ascii="Times New Roman" w:hAnsi="Times New Roman" w:cs="Times New Roman"/>
          <w:b/>
          <w:bCs/>
          <w:sz w:val="24"/>
          <w:szCs w:val="24"/>
          <w:lang w:val="es-ES"/>
        </w:rPr>
      </w:pPr>
      <w:r>
        <w:rPr>
          <w:rStyle w:val="Ttulo3Car"/>
          <w:rFonts w:ascii="Times New Roman" w:hAnsi="Times New Roman" w:cs="Times New Roman"/>
          <w:b/>
          <w:bCs/>
          <w:sz w:val="24"/>
          <w:szCs w:val="24"/>
          <w:lang w:val="es-ES"/>
        </w:rPr>
        <w:t xml:space="preserve">2.4.2. </w:t>
      </w:r>
      <w:r w:rsidR="008667C1" w:rsidRPr="00F819F4">
        <w:rPr>
          <w:rStyle w:val="Ttulo3Car"/>
          <w:rFonts w:ascii="Times New Roman" w:hAnsi="Times New Roman" w:cs="Times New Roman"/>
          <w:b/>
          <w:bCs/>
          <w:sz w:val="24"/>
          <w:szCs w:val="24"/>
          <w:lang w:val="es-ES"/>
        </w:rPr>
        <w:t>Consecuencias prácticas de un NPSH insuficiente</w:t>
      </w:r>
    </w:p>
    <w:p w14:paraId="222BC592" w14:textId="347FDD96" w:rsidR="009C3346" w:rsidRPr="009C3346" w:rsidRDefault="009C3346" w:rsidP="009C3346">
      <w:pPr>
        <w:pStyle w:val="NormalWeb"/>
        <w:jc w:val="both"/>
        <w:rPr>
          <w:lang w:val="es-ES"/>
        </w:rPr>
      </w:pPr>
      <w:r w:rsidRPr="009C3346">
        <w:rPr>
          <w:lang w:val="es-ES"/>
        </w:rPr>
        <w:t xml:space="preserve">La importancia de evaluar correctamente el </w:t>
      </w:r>
      <w:r w:rsidRPr="009C3346">
        <w:rPr>
          <w:b/>
          <w:bCs/>
          <w:lang w:val="es-ES"/>
        </w:rPr>
        <w:t>NPSH</w:t>
      </w:r>
      <w:r w:rsidRPr="009C3346">
        <w:rPr>
          <w:lang w:val="es-ES"/>
        </w:rPr>
        <w:t xml:space="preserve"> no se limita al cálculo teórico, sino que tiene consecuencias prácticas muy visibles. Cuando el NPSH disponible en una instalación es inferior al requerido por la bomba, se produce cavitación: aparecen burbujas </w:t>
      </w:r>
      <w:r w:rsidRPr="009C3346">
        <w:rPr>
          <w:lang w:val="es-ES"/>
        </w:rPr>
        <w:lastRenderedPageBreak/>
        <w:t>de vapor que implosionan en la superficie d</w:t>
      </w:r>
      <w:r w:rsidR="00292AB3">
        <w:rPr>
          <w:lang w:val="es-ES"/>
        </w:rPr>
        <w:t>el rodete</w:t>
      </w:r>
      <w:r w:rsidRPr="009C3346">
        <w:rPr>
          <w:lang w:val="es-ES"/>
        </w:rPr>
        <w:t>, generando ondas de choque de gran intensidad.</w:t>
      </w:r>
    </w:p>
    <w:p w14:paraId="044731CF" w14:textId="71AE7C36" w:rsidR="009C3346" w:rsidRPr="009C3346" w:rsidRDefault="009C3346" w:rsidP="009C3346">
      <w:pPr>
        <w:pStyle w:val="NormalWeb"/>
        <w:jc w:val="both"/>
        <w:rPr>
          <w:lang w:val="es-ES"/>
        </w:rPr>
      </w:pPr>
      <w:r w:rsidRPr="009C3346">
        <w:rPr>
          <w:lang w:val="es-ES"/>
        </w:rPr>
        <w:t xml:space="preserve">El resultado de este fenómeno es la </w:t>
      </w:r>
      <w:r w:rsidRPr="009C3346">
        <w:rPr>
          <w:b/>
          <w:bCs/>
          <w:lang w:val="es-ES"/>
        </w:rPr>
        <w:t>erosión por picadura (pitting)</w:t>
      </w:r>
      <w:r w:rsidRPr="009C3346">
        <w:rPr>
          <w:lang w:val="es-ES"/>
        </w:rPr>
        <w:t xml:space="preserve">, que se manifiesta en forma de cráteres y desperfectos en el metal. Estos daños reducen drásticamente la vida útil de la bomba y afectan a su rendimiento hidráulico. En la </w:t>
      </w:r>
      <w:r w:rsidRPr="009C3346">
        <w:rPr>
          <w:b/>
          <w:bCs/>
          <w:lang w:val="es-ES"/>
        </w:rPr>
        <w:t xml:space="preserve">Figura </w:t>
      </w:r>
      <w:r>
        <w:rPr>
          <w:b/>
          <w:bCs/>
          <w:lang w:val="es-ES"/>
        </w:rPr>
        <w:t>2.</w:t>
      </w:r>
      <w:r w:rsidR="0022261E">
        <w:rPr>
          <w:b/>
          <w:bCs/>
          <w:lang w:val="es-ES"/>
        </w:rPr>
        <w:t>7</w:t>
      </w:r>
      <w:r w:rsidRPr="009C3346">
        <w:rPr>
          <w:lang w:val="es-ES"/>
        </w:rPr>
        <w:t xml:space="preserve"> se observa un ejemplo de picaduras provocadas por cavitación en la superficie de un rodete.</w:t>
      </w:r>
    </w:p>
    <w:p w14:paraId="226928D4" w14:textId="56C37A58" w:rsidR="00DE33CD" w:rsidRPr="00DE33CD" w:rsidRDefault="009C3346" w:rsidP="009102F3">
      <w:pPr>
        <w:pStyle w:val="NormalWeb"/>
        <w:jc w:val="center"/>
        <w:rPr>
          <w:lang w:val="es-ES"/>
        </w:rPr>
      </w:pPr>
      <w:r>
        <w:rPr>
          <w:noProof/>
          <w:lang w:val="es-ES"/>
          <w14:ligatures w14:val="standardContextual"/>
        </w:rPr>
        <w:drawing>
          <wp:inline distT="0" distB="0" distL="0" distR="0" wp14:anchorId="243956A4" wp14:editId="12933417">
            <wp:extent cx="3728821" cy="2476500"/>
            <wp:effectExtent l="0" t="0" r="5080" b="0"/>
            <wp:docPr id="831915253" name="Imagen 1" descr="Imagen que contiene pája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15253" name="Imagen 1" descr="Imagen que contiene pájaro&#10;&#10;El contenido generado por IA puede ser incorrecto."/>
                    <pic:cNvPicPr/>
                  </pic:nvPicPr>
                  <pic:blipFill>
                    <a:blip r:embed="rId22">
                      <a:extLst>
                        <a:ext uri="{28A0092B-C50C-407E-A947-70E740481C1C}">
                          <a14:useLocalDpi xmlns:a14="http://schemas.microsoft.com/office/drawing/2010/main" val="0"/>
                        </a:ext>
                      </a:extLst>
                    </a:blip>
                    <a:stretch>
                      <a:fillRect/>
                    </a:stretch>
                  </pic:blipFill>
                  <pic:spPr>
                    <a:xfrm>
                      <a:off x="0" y="0"/>
                      <a:ext cx="3741558" cy="2484960"/>
                    </a:xfrm>
                    <a:prstGeom prst="rect">
                      <a:avLst/>
                    </a:prstGeom>
                  </pic:spPr>
                </pic:pic>
              </a:graphicData>
            </a:graphic>
          </wp:inline>
        </w:drawing>
      </w:r>
    </w:p>
    <w:p w14:paraId="530055A4" w14:textId="2098E8E0" w:rsidR="00FE4B34" w:rsidRPr="00254579" w:rsidRDefault="009C3346" w:rsidP="009102F3">
      <w:pPr>
        <w:jc w:val="center"/>
        <w:rPr>
          <w:rFonts w:ascii="Times New Roman" w:hAnsi="Times New Roman" w:cs="Times New Roman"/>
          <w:b/>
          <w:bCs/>
          <w:i/>
          <w:iCs/>
          <w:color w:val="747474" w:themeColor="background2" w:themeShade="80"/>
          <w:kern w:val="0"/>
          <w:sz w:val="20"/>
          <w:szCs w:val="20"/>
          <w:lang w:val="es-ES"/>
          <w14:ligatures w14:val="none"/>
        </w:rPr>
      </w:pPr>
      <w:r w:rsidRPr="003F0F8C">
        <w:rPr>
          <w:rFonts w:ascii="Times New Roman" w:hAnsi="Times New Roman" w:cs="Times New Roman"/>
          <w:b/>
          <w:bCs/>
          <w:i/>
          <w:iCs/>
          <w:color w:val="747474" w:themeColor="background2" w:themeShade="80"/>
          <w:kern w:val="0"/>
          <w:sz w:val="20"/>
          <w:szCs w:val="20"/>
          <w:lang w:val="es-ES"/>
          <w14:ligatures w14:val="none"/>
        </w:rPr>
        <w:t>Figura 2.</w:t>
      </w:r>
      <w:r w:rsidR="0022261E">
        <w:rPr>
          <w:rFonts w:ascii="Times New Roman" w:hAnsi="Times New Roman" w:cs="Times New Roman"/>
          <w:b/>
          <w:bCs/>
          <w:i/>
          <w:iCs/>
          <w:color w:val="747474" w:themeColor="background2" w:themeShade="80"/>
          <w:kern w:val="0"/>
          <w:sz w:val="20"/>
          <w:szCs w:val="20"/>
          <w:lang w:val="es-ES"/>
          <w14:ligatures w14:val="none"/>
        </w:rPr>
        <w:t>7</w:t>
      </w:r>
      <w:r w:rsidRPr="003F0F8C">
        <w:rPr>
          <w:rFonts w:ascii="Times New Roman" w:hAnsi="Times New Roman" w:cs="Times New Roman"/>
          <w:b/>
          <w:bCs/>
          <w:i/>
          <w:iCs/>
          <w:color w:val="747474" w:themeColor="background2" w:themeShade="80"/>
          <w:kern w:val="0"/>
          <w:sz w:val="20"/>
          <w:szCs w:val="20"/>
          <w:lang w:val="es-ES"/>
          <w14:ligatures w14:val="none"/>
        </w:rPr>
        <w:t>.</w:t>
      </w:r>
      <w:r w:rsidRPr="003A750F">
        <w:rPr>
          <w:rFonts w:ascii="Times New Roman" w:hAnsi="Times New Roman" w:cs="Times New Roman"/>
          <w:b/>
          <w:bCs/>
          <w:i/>
          <w:iCs/>
          <w:color w:val="747474" w:themeColor="background2" w:themeShade="80"/>
          <w:kern w:val="0"/>
          <w:sz w:val="20"/>
          <w:szCs w:val="20"/>
          <w:lang w:val="es-ES"/>
          <w14:ligatures w14:val="none"/>
        </w:rPr>
        <w:t xml:space="preserve"> </w:t>
      </w:r>
      <w:r w:rsidRPr="009C3346">
        <w:rPr>
          <w:rFonts w:ascii="Times New Roman" w:hAnsi="Times New Roman" w:cs="Times New Roman"/>
          <w:b/>
          <w:bCs/>
          <w:i/>
          <w:iCs/>
          <w:color w:val="747474" w:themeColor="background2" w:themeShade="80"/>
          <w:kern w:val="0"/>
          <w:sz w:val="20"/>
          <w:szCs w:val="20"/>
          <w:lang w:val="es-ES"/>
          <w14:ligatures w14:val="none"/>
        </w:rPr>
        <w:t>Daños por cavitación en un rodete: erosión superficial por picaduras</w:t>
      </w:r>
      <w:r>
        <w:rPr>
          <w:rFonts w:ascii="Times New Roman" w:hAnsi="Times New Roman" w:cs="Times New Roman"/>
          <w:b/>
          <w:bCs/>
          <w:i/>
          <w:iCs/>
          <w:color w:val="747474" w:themeColor="background2" w:themeShade="80"/>
          <w:kern w:val="0"/>
          <w:sz w:val="20"/>
          <w:szCs w:val="20"/>
          <w:lang w:val="es-ES"/>
          <w14:ligatures w14:val="none"/>
        </w:rPr>
        <w:t xml:space="preserve"> (pitting)</w:t>
      </w:r>
    </w:p>
    <w:p w14:paraId="4EE253D0" w14:textId="291417EE" w:rsidR="00FE4B34" w:rsidRPr="00FE4B34" w:rsidRDefault="00FE4B34" w:rsidP="00E97920">
      <w:pPr>
        <w:pStyle w:val="Ttulo2"/>
        <w:rPr>
          <w:rFonts w:ascii="Times New Roman" w:hAnsi="Times New Roman" w:cs="Times New Roman"/>
          <w:sz w:val="28"/>
          <w:szCs w:val="28"/>
          <w:lang w:val="es-ES"/>
        </w:rPr>
      </w:pPr>
      <w:r w:rsidRPr="00FE4B34">
        <w:rPr>
          <w:rFonts w:ascii="Times New Roman" w:hAnsi="Times New Roman" w:cs="Times New Roman"/>
          <w:sz w:val="28"/>
          <w:szCs w:val="28"/>
          <w:lang w:val="es-ES"/>
        </w:rPr>
        <w:t>2.</w:t>
      </w:r>
      <w:r w:rsidR="00DE5C56">
        <w:rPr>
          <w:rFonts w:ascii="Times New Roman" w:hAnsi="Times New Roman" w:cs="Times New Roman"/>
          <w:sz w:val="28"/>
          <w:szCs w:val="28"/>
          <w:lang w:val="es-ES"/>
        </w:rPr>
        <w:t>5</w:t>
      </w:r>
      <w:r w:rsidRPr="00FE4B34">
        <w:rPr>
          <w:rFonts w:ascii="Times New Roman" w:hAnsi="Times New Roman" w:cs="Times New Roman"/>
          <w:sz w:val="28"/>
          <w:szCs w:val="28"/>
          <w:lang w:val="es-ES"/>
        </w:rPr>
        <w:t xml:space="preserve"> Herramientas informáticas en ingeniería hidráulica</w:t>
      </w:r>
    </w:p>
    <w:p w14:paraId="3EA10C4A" w14:textId="47976DC9" w:rsidR="00EE65C1" w:rsidRDefault="00EE65C1" w:rsidP="00EE65C1">
      <w:pPr>
        <w:jc w:val="both"/>
        <w:rPr>
          <w:rFonts w:ascii="Times New Roman" w:hAnsi="Times New Roman" w:cs="Times New Roman"/>
          <w:lang w:val="es-ES"/>
        </w:rPr>
      </w:pPr>
      <w:r w:rsidRPr="00EE65C1">
        <w:rPr>
          <w:rFonts w:ascii="Times New Roman" w:hAnsi="Times New Roman" w:cs="Times New Roman"/>
          <w:lang w:val="es-ES"/>
        </w:rPr>
        <w:t xml:space="preserve">La selección del lenguaje de programación constituye un aspecto central en este trabajo. En este proyecto se optó por </w:t>
      </w:r>
      <w:r w:rsidRPr="00EE65C1">
        <w:rPr>
          <w:rFonts w:ascii="Times New Roman" w:hAnsi="Times New Roman" w:cs="Times New Roman"/>
          <w:b/>
          <w:bCs/>
          <w:lang w:val="es-ES"/>
        </w:rPr>
        <w:t>Python</w:t>
      </w:r>
      <w:r w:rsidRPr="00EE65C1">
        <w:rPr>
          <w:rFonts w:ascii="Times New Roman" w:hAnsi="Times New Roman" w:cs="Times New Roman"/>
          <w:lang w:val="es-ES"/>
        </w:rPr>
        <w:t xml:space="preserve">, decisión que no fue casual: el autor se encuentra cursando el Máster en Inteligencia Artificial Aplicada en Mondragon Unibertsitatea, donde una de las asignaturas </w:t>
      </w:r>
      <w:r w:rsidR="004E69A6">
        <w:rPr>
          <w:rFonts w:ascii="Times New Roman" w:hAnsi="Times New Roman" w:cs="Times New Roman"/>
          <w:lang w:val="es-ES"/>
        </w:rPr>
        <w:t>es “P</w:t>
      </w:r>
      <w:r w:rsidRPr="00EE65C1">
        <w:rPr>
          <w:rFonts w:ascii="Times New Roman" w:hAnsi="Times New Roman" w:cs="Times New Roman"/>
          <w:lang w:val="es-ES"/>
        </w:rPr>
        <w:t xml:space="preserve">rogramación </w:t>
      </w:r>
      <w:r w:rsidR="004E69A6">
        <w:rPr>
          <w:rFonts w:ascii="Times New Roman" w:hAnsi="Times New Roman" w:cs="Times New Roman"/>
          <w:lang w:val="es-ES"/>
        </w:rPr>
        <w:t>A</w:t>
      </w:r>
      <w:r w:rsidRPr="00EE65C1">
        <w:rPr>
          <w:rFonts w:ascii="Times New Roman" w:hAnsi="Times New Roman" w:cs="Times New Roman"/>
          <w:lang w:val="es-ES"/>
        </w:rPr>
        <w:t>plicada a la IA</w:t>
      </w:r>
      <w:r w:rsidR="004E69A6">
        <w:rPr>
          <w:rFonts w:ascii="Times New Roman" w:hAnsi="Times New Roman" w:cs="Times New Roman"/>
          <w:lang w:val="es-ES"/>
        </w:rPr>
        <w:t>”</w:t>
      </w:r>
      <w:r w:rsidRPr="00EE65C1">
        <w:rPr>
          <w:rFonts w:ascii="Times New Roman" w:hAnsi="Times New Roman" w:cs="Times New Roman"/>
          <w:lang w:val="es-ES"/>
        </w:rPr>
        <w:t xml:space="preserve"> utilizando precisamente este lenguaje.</w:t>
      </w:r>
    </w:p>
    <w:p w14:paraId="535D88C6" w14:textId="77777777" w:rsidR="004E69A6" w:rsidRDefault="00EE65C1" w:rsidP="004E69A6">
      <w:pPr>
        <w:jc w:val="both"/>
        <w:rPr>
          <w:rFonts w:ascii="Times New Roman" w:hAnsi="Times New Roman" w:cs="Times New Roman"/>
          <w:lang w:val="es-ES"/>
        </w:rPr>
      </w:pPr>
      <w:r w:rsidRPr="00EE65C1">
        <w:rPr>
          <w:rFonts w:ascii="Times New Roman" w:hAnsi="Times New Roman" w:cs="Times New Roman"/>
          <w:lang w:val="es-ES"/>
        </w:rPr>
        <w:br/>
        <w:t xml:space="preserve">El desarrollo de la herramienta se planteó, en parte, como un reto personal iniciado antes de comenzar el máster, con el objetivo de adquirir una base práctica en Python y familiarizarse con su ecosistema. </w:t>
      </w:r>
      <w:r w:rsidR="004E69A6">
        <w:rPr>
          <w:rFonts w:ascii="Times New Roman" w:hAnsi="Times New Roman" w:cs="Times New Roman"/>
          <w:lang w:val="es-ES"/>
        </w:rPr>
        <w:t xml:space="preserve">Esta decisión </w:t>
      </w:r>
      <w:r w:rsidRPr="00EE65C1">
        <w:rPr>
          <w:rFonts w:ascii="Times New Roman" w:hAnsi="Times New Roman" w:cs="Times New Roman"/>
          <w:lang w:val="es-ES"/>
        </w:rPr>
        <w:t xml:space="preserve">permitió entrar al máster con cierta preparación y aprovechar posteriormente lo aprendido en clase para refinar y optimizar el software. </w:t>
      </w:r>
    </w:p>
    <w:p w14:paraId="7315AFCE" w14:textId="10BBD3D5" w:rsidR="004E69A6" w:rsidRPr="004E69A6" w:rsidRDefault="004E69A6" w:rsidP="00D210AB">
      <w:pPr>
        <w:pStyle w:val="Ttulo3"/>
        <w:rPr>
          <w:rStyle w:val="Ttulo3Car"/>
          <w:rFonts w:ascii="Times New Roman" w:hAnsi="Times New Roman" w:cs="Times New Roman"/>
          <w:b/>
          <w:bCs/>
          <w:sz w:val="24"/>
          <w:szCs w:val="24"/>
          <w:lang w:val="es-ES"/>
        </w:rPr>
      </w:pPr>
      <w:r>
        <w:rPr>
          <w:rStyle w:val="Ttulo3Car"/>
          <w:rFonts w:ascii="Times New Roman" w:hAnsi="Times New Roman" w:cs="Times New Roman"/>
          <w:b/>
          <w:bCs/>
          <w:sz w:val="24"/>
          <w:szCs w:val="24"/>
          <w:lang w:val="es-ES"/>
        </w:rPr>
        <w:t xml:space="preserve">2.5.1. </w:t>
      </w:r>
      <w:r w:rsidRPr="004E69A6">
        <w:rPr>
          <w:rStyle w:val="Ttulo3Car"/>
          <w:rFonts w:ascii="Times New Roman" w:hAnsi="Times New Roman" w:cs="Times New Roman"/>
          <w:b/>
          <w:bCs/>
          <w:sz w:val="24"/>
          <w:szCs w:val="24"/>
          <w:lang w:val="es-ES"/>
        </w:rPr>
        <w:t>Comparación y criterios de elección del lenguaje</w:t>
      </w:r>
    </w:p>
    <w:p w14:paraId="3357365A" w14:textId="7F2587FD" w:rsidR="004E69A6" w:rsidRPr="004E69A6" w:rsidRDefault="004E69A6" w:rsidP="004E69A6">
      <w:pPr>
        <w:jc w:val="both"/>
        <w:rPr>
          <w:rFonts w:ascii="Times New Roman" w:hAnsi="Times New Roman" w:cs="Times New Roman"/>
          <w:lang w:val="es-ES"/>
        </w:rPr>
      </w:pPr>
      <w:r w:rsidRPr="004E69A6">
        <w:rPr>
          <w:rFonts w:ascii="Times New Roman" w:hAnsi="Times New Roman" w:cs="Times New Roman"/>
          <w:lang w:val="es-ES"/>
        </w:rPr>
        <w:t xml:space="preserve">Cada lenguaje de programación ofrece un conjunto de fortalezas y limitaciones que lo hacen más o menos adecuado según el ámbito de aplicación. En ingeniería mecánica, por ejemplo, la asignatura de </w:t>
      </w:r>
      <w:r w:rsidRPr="004E69A6">
        <w:rPr>
          <w:rFonts w:ascii="Times New Roman" w:hAnsi="Times New Roman" w:cs="Times New Roman"/>
          <w:i/>
          <w:iCs/>
          <w:lang w:val="es-ES"/>
        </w:rPr>
        <w:t>Fundamentos de Informática</w:t>
      </w:r>
      <w:r w:rsidRPr="004E69A6">
        <w:rPr>
          <w:rFonts w:ascii="Times New Roman" w:hAnsi="Times New Roman" w:cs="Times New Roman"/>
          <w:lang w:val="es-ES"/>
        </w:rPr>
        <w:t xml:space="preserve"> introduce habitualmente </w:t>
      </w:r>
      <w:r w:rsidRPr="004E69A6">
        <w:rPr>
          <w:rFonts w:ascii="Times New Roman" w:hAnsi="Times New Roman" w:cs="Times New Roman"/>
          <w:b/>
          <w:bCs/>
          <w:lang w:val="es-ES"/>
        </w:rPr>
        <w:t>C++</w:t>
      </w:r>
      <w:r w:rsidRPr="004E69A6">
        <w:rPr>
          <w:rFonts w:ascii="Times New Roman" w:hAnsi="Times New Roman" w:cs="Times New Roman"/>
          <w:lang w:val="es-ES"/>
        </w:rPr>
        <w:t>, un lenguaje muy eficiente y robusto, especialmente útil en aplicaciones de cálculo numérico de alto rendimiento o en el desarrollo de software. Sin embargo, C++ presenta una curva de aprendizaje más pronunciada, requiere mayor atención a detalles de memoria y puede ralentizar el desarrollo de prototipos.</w:t>
      </w:r>
    </w:p>
    <w:p w14:paraId="33CCE28D" w14:textId="77777777" w:rsidR="004E69A6" w:rsidRPr="004E69A6" w:rsidRDefault="004E69A6" w:rsidP="004E69A6">
      <w:pPr>
        <w:jc w:val="both"/>
        <w:rPr>
          <w:rFonts w:ascii="Times New Roman" w:hAnsi="Times New Roman" w:cs="Times New Roman"/>
          <w:lang w:val="es-ES"/>
        </w:rPr>
      </w:pPr>
      <w:r w:rsidRPr="004E69A6">
        <w:rPr>
          <w:rFonts w:ascii="Times New Roman" w:hAnsi="Times New Roman" w:cs="Times New Roman"/>
          <w:lang w:val="es-ES"/>
        </w:rPr>
        <w:lastRenderedPageBreak/>
        <w:t xml:space="preserve">En contraste, </w:t>
      </w:r>
      <w:r w:rsidRPr="004E69A6">
        <w:rPr>
          <w:rFonts w:ascii="Times New Roman" w:hAnsi="Times New Roman" w:cs="Times New Roman"/>
          <w:b/>
          <w:bCs/>
          <w:lang w:val="es-ES"/>
        </w:rPr>
        <w:t>Python</w:t>
      </w:r>
      <w:r w:rsidRPr="004E69A6">
        <w:rPr>
          <w:rFonts w:ascii="Times New Roman" w:hAnsi="Times New Roman" w:cs="Times New Roman"/>
          <w:lang w:val="es-ES"/>
        </w:rPr>
        <w:t xml:space="preserve"> se caracteriza por su sintaxis sencilla, la disponibilidad de librerías científicas de alto nivel y una comunidad muy activa, factores que facilitan tanto el aprendizaje como la implementación rápida de prototipos funcionales. Para un proyecto de carácter didáctico y con énfasis en la visualización interactiva, Python resulta más adecuado, ya que permite reducir el tiempo de desarrollo y enfocar los esfuerzos en la lógica hidráulica.</w:t>
      </w:r>
    </w:p>
    <w:p w14:paraId="561C1C7B" w14:textId="5C230E2F" w:rsidR="004E69A6" w:rsidRPr="004E69A6" w:rsidRDefault="004E69A6" w:rsidP="004E69A6">
      <w:pPr>
        <w:jc w:val="both"/>
        <w:rPr>
          <w:rFonts w:ascii="Times New Roman" w:hAnsi="Times New Roman" w:cs="Times New Roman"/>
          <w:lang w:val="es-ES"/>
        </w:rPr>
      </w:pPr>
      <w:r w:rsidRPr="004E69A6">
        <w:rPr>
          <w:rFonts w:ascii="Times New Roman" w:hAnsi="Times New Roman" w:cs="Times New Roman"/>
          <w:lang w:val="es-ES"/>
        </w:rPr>
        <w:t xml:space="preserve">En términos más amplios, para áreas como </w:t>
      </w:r>
      <w:r w:rsidRPr="004E69A6">
        <w:rPr>
          <w:rFonts w:ascii="Times New Roman" w:hAnsi="Times New Roman" w:cs="Times New Roman"/>
          <w:i/>
          <w:iCs/>
          <w:lang w:val="es-ES"/>
        </w:rPr>
        <w:t>Data Science</w:t>
      </w:r>
      <w:r w:rsidRPr="004E69A6">
        <w:rPr>
          <w:rFonts w:ascii="Times New Roman" w:hAnsi="Times New Roman" w:cs="Times New Roman"/>
          <w:lang w:val="es-ES"/>
        </w:rPr>
        <w:t xml:space="preserve"> o </w:t>
      </w:r>
      <w:r w:rsidRPr="004E69A6">
        <w:rPr>
          <w:rFonts w:ascii="Times New Roman" w:hAnsi="Times New Roman" w:cs="Times New Roman"/>
          <w:i/>
          <w:iCs/>
          <w:lang w:val="es-ES"/>
        </w:rPr>
        <w:t>Machine Learning</w:t>
      </w:r>
      <w:r w:rsidRPr="004E69A6">
        <w:rPr>
          <w:rFonts w:ascii="Times New Roman" w:hAnsi="Times New Roman" w:cs="Times New Roman"/>
          <w:lang w:val="es-ES"/>
        </w:rPr>
        <w:t xml:space="preserve">, los lenguajes más extendidos son </w:t>
      </w:r>
      <w:r w:rsidRPr="004E69A6">
        <w:rPr>
          <w:rFonts w:ascii="Times New Roman" w:hAnsi="Times New Roman" w:cs="Times New Roman"/>
          <w:b/>
          <w:bCs/>
          <w:lang w:val="es-ES"/>
        </w:rPr>
        <w:t>Python, R, Julia y Scala</w:t>
      </w:r>
      <w:r w:rsidRPr="004E69A6">
        <w:rPr>
          <w:rFonts w:ascii="Times New Roman" w:hAnsi="Times New Roman" w:cs="Times New Roman"/>
          <w:lang w:val="es-ES"/>
        </w:rPr>
        <w:t>, cada uno con sus propias ventajas. De entre todos ellos, Python destaca por su versatilidad y equilibrio entre facilidad de uso, velocidad de desarrollo y ecosistema de librerías, lo que justificó su elección definitiva.</w:t>
      </w:r>
    </w:p>
    <w:p w14:paraId="474D6883" w14:textId="4531CD7D" w:rsidR="008667C1" w:rsidRPr="004E69A6" w:rsidRDefault="008667C1" w:rsidP="00D210AB">
      <w:pPr>
        <w:pStyle w:val="Ttulo3"/>
        <w:rPr>
          <w:rStyle w:val="Ttulo3Car"/>
          <w:rFonts w:ascii="Times New Roman" w:hAnsi="Times New Roman" w:cs="Times New Roman"/>
          <w:b/>
          <w:bCs/>
          <w:sz w:val="24"/>
          <w:szCs w:val="24"/>
          <w:lang w:val="es-ES"/>
        </w:rPr>
      </w:pPr>
      <w:r>
        <w:rPr>
          <w:rStyle w:val="Ttulo3Car"/>
          <w:rFonts w:ascii="Times New Roman" w:hAnsi="Times New Roman" w:cs="Times New Roman"/>
          <w:b/>
          <w:bCs/>
          <w:sz w:val="24"/>
          <w:szCs w:val="24"/>
          <w:lang w:val="es-ES"/>
        </w:rPr>
        <w:t>2.5.2. Librerías empleadas en el proyecto</w:t>
      </w:r>
    </w:p>
    <w:p w14:paraId="745D74AF" w14:textId="17A47059" w:rsidR="008667C1" w:rsidRPr="008667C1" w:rsidRDefault="008667C1" w:rsidP="008667C1">
      <w:pPr>
        <w:spacing w:line="240" w:lineRule="auto"/>
        <w:jc w:val="both"/>
        <w:rPr>
          <w:rFonts w:ascii="Times New Roman" w:hAnsi="Times New Roman" w:cs="Times New Roman"/>
          <w:lang w:val="es-ES"/>
        </w:rPr>
      </w:pPr>
      <w:r w:rsidRPr="008667C1">
        <w:rPr>
          <w:rFonts w:ascii="Times New Roman" w:hAnsi="Times New Roman" w:cs="Times New Roman"/>
          <w:lang w:val="es-ES"/>
        </w:rPr>
        <w:t>El desarrollo de la herramienta se apoya en un conjunto de librerías de código abierto que simplifican los cálculos y potencian la capacidad visual e interactiva del programa</w:t>
      </w:r>
      <w:r w:rsidR="00397B7C">
        <w:rPr>
          <w:rFonts w:ascii="Times New Roman" w:hAnsi="Times New Roman" w:cs="Times New Roman"/>
          <w:lang w:val="es-ES"/>
        </w:rPr>
        <w:t>:</w:t>
      </w:r>
    </w:p>
    <w:p w14:paraId="34C865FC" w14:textId="77777777" w:rsidR="008667C1" w:rsidRDefault="008667C1" w:rsidP="009A339B">
      <w:pPr>
        <w:numPr>
          <w:ilvl w:val="0"/>
          <w:numId w:val="14"/>
        </w:numPr>
        <w:spacing w:line="240" w:lineRule="auto"/>
        <w:jc w:val="both"/>
        <w:rPr>
          <w:rFonts w:ascii="Times New Roman" w:hAnsi="Times New Roman" w:cs="Times New Roman"/>
          <w:lang w:val="es-ES"/>
        </w:rPr>
      </w:pPr>
      <w:r w:rsidRPr="008667C1">
        <w:rPr>
          <w:rFonts w:ascii="Times New Roman" w:hAnsi="Times New Roman" w:cs="Times New Roman"/>
          <w:b/>
          <w:bCs/>
          <w:lang w:val="es-ES"/>
        </w:rPr>
        <w:t>NumPy</w:t>
      </w:r>
      <w:r>
        <w:rPr>
          <w:rFonts w:ascii="Times New Roman" w:hAnsi="Times New Roman" w:cs="Times New Roman"/>
          <w:b/>
          <w:bCs/>
          <w:lang w:val="es-ES"/>
        </w:rPr>
        <w:t xml:space="preserve"> (Numeric Python)</w:t>
      </w:r>
      <w:r w:rsidRPr="008667C1">
        <w:rPr>
          <w:rFonts w:ascii="Times New Roman" w:hAnsi="Times New Roman" w:cs="Times New Roman"/>
          <w:lang w:val="es-ES"/>
        </w:rPr>
        <w:t>: facilita operaciones numéricas de gran volumen, optimizando la eficiencia de los cálculos hidráulicos.</w:t>
      </w:r>
      <w:r>
        <w:rPr>
          <w:rFonts w:ascii="Times New Roman" w:hAnsi="Times New Roman" w:cs="Times New Roman"/>
          <w:lang w:val="es-ES"/>
        </w:rPr>
        <w:t xml:space="preserve"> </w:t>
      </w:r>
    </w:p>
    <w:p w14:paraId="40525469" w14:textId="7A51F246" w:rsidR="008667C1" w:rsidRPr="008667C1" w:rsidRDefault="008667C1" w:rsidP="008667C1">
      <w:pPr>
        <w:spacing w:line="240" w:lineRule="auto"/>
        <w:ind w:left="720"/>
        <w:jc w:val="center"/>
        <w:rPr>
          <w:rFonts w:ascii="Times New Roman" w:hAnsi="Times New Roman" w:cs="Times New Roman"/>
          <w:lang w:val="es-ES"/>
        </w:rPr>
      </w:pPr>
      <w:r w:rsidRPr="008667C1">
        <w:rPr>
          <w:rFonts w:ascii="Times New Roman" w:hAnsi="Times New Roman" w:cs="Times New Roman"/>
          <w:noProof/>
          <w:lang w:val="es-ES"/>
        </w:rPr>
        <w:drawing>
          <wp:inline distT="0" distB="0" distL="0" distR="0" wp14:anchorId="7CA7CC2E" wp14:editId="3B07B09D">
            <wp:extent cx="2125980" cy="916370"/>
            <wp:effectExtent l="0" t="0" r="7620" b="0"/>
            <wp:docPr id="682573073" name="Imagen 1" descr="Imagen que contiene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73073" name="Imagen 1" descr="Imagen que contiene Icono&#10;&#10;El contenido generado por IA puede ser incorrecto."/>
                    <pic:cNvPicPr/>
                  </pic:nvPicPr>
                  <pic:blipFill>
                    <a:blip r:embed="rId23"/>
                    <a:stretch>
                      <a:fillRect/>
                    </a:stretch>
                  </pic:blipFill>
                  <pic:spPr>
                    <a:xfrm>
                      <a:off x="0" y="0"/>
                      <a:ext cx="2142739" cy="923594"/>
                    </a:xfrm>
                    <a:prstGeom prst="rect">
                      <a:avLst/>
                    </a:prstGeom>
                  </pic:spPr>
                </pic:pic>
              </a:graphicData>
            </a:graphic>
          </wp:inline>
        </w:drawing>
      </w:r>
    </w:p>
    <w:p w14:paraId="317D1D48" w14:textId="77777777" w:rsidR="008667C1" w:rsidRDefault="008667C1" w:rsidP="009A339B">
      <w:pPr>
        <w:numPr>
          <w:ilvl w:val="0"/>
          <w:numId w:val="14"/>
        </w:numPr>
        <w:spacing w:line="240" w:lineRule="auto"/>
        <w:jc w:val="both"/>
        <w:rPr>
          <w:rFonts w:ascii="Times New Roman" w:hAnsi="Times New Roman" w:cs="Times New Roman"/>
          <w:lang w:val="es-ES"/>
        </w:rPr>
      </w:pPr>
      <w:r w:rsidRPr="008667C1">
        <w:rPr>
          <w:rFonts w:ascii="Times New Roman" w:hAnsi="Times New Roman" w:cs="Times New Roman"/>
          <w:b/>
          <w:bCs/>
          <w:lang w:val="es-ES"/>
        </w:rPr>
        <w:t>Matplotlib</w:t>
      </w:r>
      <w:r w:rsidRPr="008667C1">
        <w:rPr>
          <w:rFonts w:ascii="Times New Roman" w:hAnsi="Times New Roman" w:cs="Times New Roman"/>
          <w:lang w:val="es-ES"/>
        </w:rPr>
        <w:t>: permite representar gráficamente curvas características, puntos de funcionamiento y comparaciones visuales entre escenarios.</w:t>
      </w:r>
    </w:p>
    <w:p w14:paraId="7D8D9099" w14:textId="0A3F166B" w:rsidR="008667C1" w:rsidRPr="008667C1" w:rsidRDefault="008667C1" w:rsidP="008667C1">
      <w:pPr>
        <w:spacing w:line="240" w:lineRule="auto"/>
        <w:ind w:left="360"/>
        <w:jc w:val="center"/>
        <w:rPr>
          <w:rFonts w:ascii="Times New Roman" w:hAnsi="Times New Roman" w:cs="Times New Roman"/>
          <w:lang w:val="es-ES"/>
        </w:rPr>
      </w:pPr>
      <w:r>
        <w:rPr>
          <w:rFonts w:ascii="Times New Roman" w:hAnsi="Times New Roman" w:cs="Times New Roman"/>
          <w:noProof/>
          <w:lang w:val="es-ES"/>
        </w:rPr>
        <w:drawing>
          <wp:inline distT="0" distB="0" distL="0" distR="0" wp14:anchorId="5C2DD802" wp14:editId="19250BF9">
            <wp:extent cx="2872740" cy="957580"/>
            <wp:effectExtent l="0" t="0" r="0" b="0"/>
            <wp:docPr id="934761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72740" cy="957580"/>
                    </a:xfrm>
                    <a:prstGeom prst="rect">
                      <a:avLst/>
                    </a:prstGeom>
                    <a:noFill/>
                    <a:ln>
                      <a:noFill/>
                    </a:ln>
                  </pic:spPr>
                </pic:pic>
              </a:graphicData>
            </a:graphic>
          </wp:inline>
        </w:drawing>
      </w:r>
    </w:p>
    <w:p w14:paraId="27D92488" w14:textId="77777777" w:rsidR="008667C1" w:rsidRDefault="008667C1" w:rsidP="009A339B">
      <w:pPr>
        <w:numPr>
          <w:ilvl w:val="0"/>
          <w:numId w:val="14"/>
        </w:numPr>
        <w:spacing w:line="240" w:lineRule="auto"/>
        <w:jc w:val="both"/>
        <w:rPr>
          <w:rFonts w:ascii="Times New Roman" w:hAnsi="Times New Roman" w:cs="Times New Roman"/>
          <w:lang w:val="es-ES"/>
        </w:rPr>
      </w:pPr>
      <w:r w:rsidRPr="008667C1">
        <w:rPr>
          <w:rFonts w:ascii="Times New Roman" w:hAnsi="Times New Roman" w:cs="Times New Roman"/>
          <w:b/>
          <w:bCs/>
          <w:lang w:val="es-ES"/>
        </w:rPr>
        <w:t>CustomTkinter</w:t>
      </w:r>
      <w:r w:rsidRPr="008667C1">
        <w:rPr>
          <w:rFonts w:ascii="Times New Roman" w:hAnsi="Times New Roman" w:cs="Times New Roman"/>
          <w:lang w:val="es-ES"/>
        </w:rPr>
        <w:t>: extiende las capacidades de Tkinter para la creación de interfaces gráficas modernas y más intuitivas.</w:t>
      </w:r>
    </w:p>
    <w:p w14:paraId="417559B1" w14:textId="4099B726" w:rsidR="008667C1" w:rsidRPr="008667C1" w:rsidRDefault="008667C1" w:rsidP="008667C1">
      <w:pPr>
        <w:spacing w:line="240" w:lineRule="auto"/>
        <w:ind w:left="360"/>
        <w:jc w:val="center"/>
        <w:rPr>
          <w:rFonts w:ascii="Times New Roman" w:hAnsi="Times New Roman" w:cs="Times New Roman"/>
          <w:lang w:val="es-ES"/>
        </w:rPr>
      </w:pPr>
      <w:r>
        <w:rPr>
          <w:rFonts w:ascii="Times New Roman" w:hAnsi="Times New Roman" w:cs="Times New Roman"/>
          <w:b/>
          <w:bCs/>
          <w:noProof/>
          <w:lang w:val="es-ES"/>
        </w:rPr>
        <w:drawing>
          <wp:inline distT="0" distB="0" distL="0" distR="0" wp14:anchorId="67DA65F9" wp14:editId="3778A3D8">
            <wp:extent cx="3369235" cy="838200"/>
            <wp:effectExtent l="0" t="0" r="0" b="0"/>
            <wp:docPr id="1900569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78073" cy="840399"/>
                    </a:xfrm>
                    <a:prstGeom prst="rect">
                      <a:avLst/>
                    </a:prstGeom>
                    <a:noFill/>
                    <a:ln>
                      <a:noFill/>
                    </a:ln>
                  </pic:spPr>
                </pic:pic>
              </a:graphicData>
            </a:graphic>
          </wp:inline>
        </w:drawing>
      </w:r>
    </w:p>
    <w:p w14:paraId="2162CF3C" w14:textId="47E4113E" w:rsidR="006C606A" w:rsidRDefault="008667C1" w:rsidP="00EE65C1">
      <w:pPr>
        <w:spacing w:line="240" w:lineRule="auto"/>
        <w:jc w:val="both"/>
        <w:rPr>
          <w:rFonts w:ascii="Times New Roman" w:hAnsi="Times New Roman" w:cs="Times New Roman"/>
          <w:lang w:val="es-ES"/>
        </w:rPr>
      </w:pPr>
      <w:r w:rsidRPr="008667C1">
        <w:rPr>
          <w:rFonts w:ascii="Times New Roman" w:hAnsi="Times New Roman" w:cs="Times New Roman"/>
          <w:lang w:val="es-ES"/>
        </w:rPr>
        <w:t>La combinación de estas librerías dentro de un mismo entorno ha permitido implementar una herramienta interactiva, capaz de mostrar en tiempo real los efectos de modificar parámetros sobre el sistema hidráulico.</w:t>
      </w:r>
    </w:p>
    <w:p w14:paraId="310F1089" w14:textId="77777777" w:rsidR="008667C1" w:rsidRDefault="008667C1" w:rsidP="00EE65C1">
      <w:pPr>
        <w:spacing w:line="240" w:lineRule="auto"/>
        <w:jc w:val="both"/>
        <w:rPr>
          <w:rFonts w:ascii="Times New Roman" w:hAnsi="Times New Roman" w:cs="Times New Roman"/>
          <w:lang w:val="es-ES"/>
        </w:rPr>
      </w:pPr>
    </w:p>
    <w:p w14:paraId="2FF69C65" w14:textId="34E49032" w:rsidR="008667C1" w:rsidRPr="004E69A6" w:rsidRDefault="008667C1" w:rsidP="00D210AB">
      <w:pPr>
        <w:pStyle w:val="Ttulo3"/>
        <w:rPr>
          <w:rStyle w:val="Ttulo3Car"/>
          <w:rFonts w:ascii="Times New Roman" w:hAnsi="Times New Roman" w:cs="Times New Roman"/>
          <w:b/>
          <w:bCs/>
          <w:sz w:val="24"/>
          <w:szCs w:val="24"/>
          <w:lang w:val="es-ES"/>
        </w:rPr>
      </w:pPr>
      <w:r>
        <w:rPr>
          <w:rStyle w:val="Ttulo3Car"/>
          <w:rFonts w:ascii="Times New Roman" w:hAnsi="Times New Roman" w:cs="Times New Roman"/>
          <w:b/>
          <w:bCs/>
          <w:sz w:val="24"/>
          <w:szCs w:val="24"/>
          <w:lang w:val="es-ES"/>
        </w:rPr>
        <w:lastRenderedPageBreak/>
        <w:t>2.5.3. Entorno de desarrollo y reproducibilidad</w:t>
      </w:r>
    </w:p>
    <w:p w14:paraId="27E59F1B" w14:textId="2F15A700" w:rsidR="00552711" w:rsidRDefault="008667C1" w:rsidP="00552711">
      <w:pPr>
        <w:spacing w:line="240" w:lineRule="auto"/>
        <w:jc w:val="both"/>
        <w:rPr>
          <w:rFonts w:ascii="Times New Roman" w:hAnsi="Times New Roman" w:cs="Times New Roman"/>
          <w:lang w:val="es-ES"/>
        </w:rPr>
      </w:pPr>
      <w:r w:rsidRPr="008667C1">
        <w:rPr>
          <w:rFonts w:ascii="Times New Roman" w:hAnsi="Times New Roman" w:cs="Times New Roman"/>
          <w:lang w:val="es-ES"/>
        </w:rPr>
        <w:t xml:space="preserve">El software se ha desarrollado en </w:t>
      </w:r>
      <w:r w:rsidRPr="008667C1">
        <w:rPr>
          <w:rFonts w:ascii="Times New Roman" w:hAnsi="Times New Roman" w:cs="Times New Roman"/>
          <w:b/>
          <w:bCs/>
          <w:lang w:val="es-ES"/>
        </w:rPr>
        <w:t>Visual Studio Code (VS Code)</w:t>
      </w:r>
      <w:r w:rsidRPr="008667C1">
        <w:rPr>
          <w:rFonts w:ascii="Times New Roman" w:hAnsi="Times New Roman" w:cs="Times New Roman"/>
          <w:lang w:val="es-ES"/>
        </w:rPr>
        <w:t>, un entorno de desarrollo integrado ampliamente utilizado en ingeniería y ciencia de datos. VS Code proporciona soporte para depuración, control de versiones mediante Git y gestión de entornos virtuales, lo que garantiza la organización del proyecto y la reproducibilidad de resultados.</w:t>
      </w:r>
    </w:p>
    <w:p w14:paraId="5D87B621" w14:textId="4DC55F4B" w:rsidR="008667C1" w:rsidRPr="008667C1" w:rsidRDefault="00552711" w:rsidP="00552711">
      <w:pPr>
        <w:spacing w:line="240" w:lineRule="auto"/>
        <w:jc w:val="center"/>
        <w:rPr>
          <w:rFonts w:ascii="Times New Roman" w:hAnsi="Times New Roman" w:cs="Times New Roman"/>
          <w:lang w:val="es-ES"/>
        </w:rPr>
      </w:pPr>
      <w:r>
        <w:rPr>
          <w:rFonts w:ascii="Times New Roman" w:hAnsi="Times New Roman" w:cs="Times New Roman"/>
          <w:noProof/>
          <w:lang w:val="es-ES"/>
        </w:rPr>
        <w:drawing>
          <wp:inline distT="0" distB="0" distL="0" distR="0" wp14:anchorId="0EDE837B" wp14:editId="69968050">
            <wp:extent cx="2141220" cy="1188720"/>
            <wp:effectExtent l="0" t="0" r="0" b="0"/>
            <wp:docPr id="59522803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6">
                      <a:extLst>
                        <a:ext uri="{28A0092B-C50C-407E-A947-70E740481C1C}">
                          <a14:useLocalDpi xmlns:a14="http://schemas.microsoft.com/office/drawing/2010/main" val="0"/>
                        </a:ext>
                      </a:extLst>
                    </a:blip>
                    <a:srcRect t="23843" b="20641"/>
                    <a:stretch>
                      <a:fillRect/>
                    </a:stretch>
                  </pic:blipFill>
                  <pic:spPr bwMode="auto">
                    <a:xfrm>
                      <a:off x="0" y="0"/>
                      <a:ext cx="2141220" cy="1188720"/>
                    </a:xfrm>
                    <a:prstGeom prst="rect">
                      <a:avLst/>
                    </a:prstGeom>
                    <a:noFill/>
                    <a:ln>
                      <a:noFill/>
                    </a:ln>
                    <a:extLst>
                      <a:ext uri="{53640926-AAD7-44D8-BBD7-CCE9431645EC}">
                        <a14:shadowObscured xmlns:a14="http://schemas.microsoft.com/office/drawing/2010/main"/>
                      </a:ext>
                    </a:extLst>
                  </pic:spPr>
                </pic:pic>
              </a:graphicData>
            </a:graphic>
          </wp:inline>
        </w:drawing>
      </w:r>
    </w:p>
    <w:p w14:paraId="2563D98E" w14:textId="2CFDF7C2" w:rsidR="008667C1" w:rsidRPr="008667C1" w:rsidRDefault="008667C1" w:rsidP="008667C1">
      <w:pPr>
        <w:spacing w:line="240" w:lineRule="auto"/>
        <w:jc w:val="both"/>
        <w:rPr>
          <w:rFonts w:ascii="Times New Roman" w:hAnsi="Times New Roman" w:cs="Times New Roman"/>
          <w:lang w:val="es-ES"/>
        </w:rPr>
      </w:pPr>
      <w:r w:rsidRPr="008667C1">
        <w:rPr>
          <w:rFonts w:ascii="Times New Roman" w:hAnsi="Times New Roman" w:cs="Times New Roman"/>
          <w:lang w:val="es-ES"/>
        </w:rPr>
        <w:t>En este sentido, la integración de Python con VS Code convierte al programa en una especie de laboratorio interactivo a escala reducida, en el que el usuario puede modificar parámetros, observar en tiempo real los efectos sobre el sistema y explorar distintos escenarios de operación. Este enfoque fomenta el aprendizaje práctico y la comprensión de fenómenos hidráulicos complejos.</w:t>
      </w:r>
    </w:p>
    <w:p w14:paraId="7B5161BE" w14:textId="2616ABAA" w:rsidR="008667C1" w:rsidRPr="006C606A" w:rsidRDefault="008667C1" w:rsidP="00EE65C1">
      <w:pPr>
        <w:spacing w:line="240" w:lineRule="auto"/>
        <w:jc w:val="both"/>
        <w:rPr>
          <w:rFonts w:ascii="Times New Roman" w:hAnsi="Times New Roman" w:cs="Times New Roman"/>
          <w:lang w:val="es-ES"/>
        </w:rPr>
      </w:pPr>
      <w:r w:rsidRPr="008667C1">
        <w:rPr>
          <w:rFonts w:ascii="Times New Roman" w:hAnsi="Times New Roman" w:cs="Times New Roman"/>
          <w:lang w:val="es-ES"/>
        </w:rPr>
        <w:t xml:space="preserve">Finalmente, cabe destacar que en las fases iniciales se valoró la integración de </w:t>
      </w:r>
      <w:r w:rsidRPr="008667C1">
        <w:rPr>
          <w:rFonts w:ascii="Times New Roman" w:hAnsi="Times New Roman" w:cs="Times New Roman"/>
          <w:b/>
          <w:bCs/>
          <w:lang w:val="es-ES"/>
        </w:rPr>
        <w:t>EPANET</w:t>
      </w:r>
      <w:r w:rsidRPr="008667C1">
        <w:rPr>
          <w:rFonts w:ascii="Times New Roman" w:hAnsi="Times New Roman" w:cs="Times New Roman"/>
          <w:lang w:val="es-ES"/>
        </w:rPr>
        <w:t>, un software hidráulico de referencia para modelado de redes de distribución de agua. No obstante, se descartó su uso debido a las dificultades de implementación y a la necesidad de mantener un entorno controlado, priorizando un desarrollo propio más acorde con los objetivos didácticos del trabajo.</w:t>
      </w:r>
    </w:p>
    <w:p w14:paraId="3D598111" w14:textId="6B247CFD" w:rsidR="00C4113F" w:rsidRPr="002442C6" w:rsidRDefault="00706E59" w:rsidP="009A339B">
      <w:pPr>
        <w:pStyle w:val="Ttulo1"/>
        <w:numPr>
          <w:ilvl w:val="0"/>
          <w:numId w:val="4"/>
        </w:numPr>
        <w:rPr>
          <w:rFonts w:ascii="Times New Roman" w:hAnsi="Times New Roman" w:cs="Times New Roman"/>
          <w:b/>
          <w:bCs/>
          <w:sz w:val="32"/>
          <w:szCs w:val="32"/>
          <w:lang w:val="es-ES"/>
        </w:rPr>
      </w:pPr>
      <w:r w:rsidRPr="002442C6">
        <w:rPr>
          <w:rFonts w:ascii="Times New Roman" w:hAnsi="Times New Roman" w:cs="Times New Roman"/>
          <w:b/>
          <w:bCs/>
          <w:sz w:val="32"/>
          <w:szCs w:val="32"/>
          <w:lang w:val="es-ES"/>
        </w:rPr>
        <w:t>Metodología</w:t>
      </w:r>
    </w:p>
    <w:p w14:paraId="2F514B5B" w14:textId="0239B154" w:rsidR="003A66C2" w:rsidRPr="003A66C2" w:rsidRDefault="003A66C2" w:rsidP="000C1797">
      <w:pPr>
        <w:spacing w:line="240" w:lineRule="auto"/>
        <w:jc w:val="both"/>
        <w:rPr>
          <w:rFonts w:ascii="Times New Roman" w:hAnsi="Times New Roman" w:cs="Times New Roman"/>
          <w:lang w:val="es-ES"/>
        </w:rPr>
      </w:pPr>
      <w:r w:rsidRPr="003A66C2">
        <w:rPr>
          <w:rFonts w:ascii="Times New Roman" w:hAnsi="Times New Roman" w:cs="Times New Roman"/>
          <w:lang w:val="es-ES"/>
        </w:rPr>
        <w:t xml:space="preserve">El presente trabajo se ha desarrollado siguiendo una metodología orientada a la resolución automática de problemas reales de hidráulica en régimen estacionario. El objetivo ha sido crear una herramienta didáctica en Python que resuelva y represente visualmente problemas de estaciones de bombeo, basándose </w:t>
      </w:r>
      <w:r w:rsidR="00FF1430">
        <w:rPr>
          <w:rFonts w:ascii="Times New Roman" w:hAnsi="Times New Roman" w:cs="Times New Roman"/>
          <w:lang w:val="es-ES"/>
        </w:rPr>
        <w:t xml:space="preserve">en una colección de </w:t>
      </w:r>
      <w:r w:rsidRPr="003A66C2">
        <w:rPr>
          <w:rFonts w:ascii="Times New Roman" w:hAnsi="Times New Roman" w:cs="Times New Roman"/>
          <w:lang w:val="es-ES"/>
        </w:rPr>
        <w:t xml:space="preserve">ejercicios recogidos en el documento </w:t>
      </w:r>
      <w:r w:rsidRPr="003A66C2">
        <w:rPr>
          <w:rFonts w:ascii="Times New Roman" w:hAnsi="Times New Roman" w:cs="Times New Roman"/>
          <w:i/>
          <w:iCs/>
          <w:lang w:val="es-ES"/>
        </w:rPr>
        <w:t>IBS Mecánica de Fluidos</w:t>
      </w:r>
      <w:r w:rsidRPr="003A66C2">
        <w:rPr>
          <w:rFonts w:ascii="Times New Roman" w:hAnsi="Times New Roman" w:cs="Times New Roman"/>
          <w:lang w:val="es-ES"/>
        </w:rPr>
        <w:t>.</w:t>
      </w:r>
    </w:p>
    <w:p w14:paraId="7DCBCD60" w14:textId="7A54877A" w:rsidR="003A66C2" w:rsidRDefault="003A66C2" w:rsidP="000C1797">
      <w:pPr>
        <w:spacing w:line="240" w:lineRule="auto"/>
        <w:jc w:val="both"/>
        <w:rPr>
          <w:rFonts w:ascii="Times New Roman" w:hAnsi="Times New Roman" w:cs="Times New Roman"/>
          <w:lang w:val="es-ES"/>
        </w:rPr>
      </w:pPr>
      <w:r w:rsidRPr="003A66C2">
        <w:rPr>
          <w:rFonts w:ascii="Times New Roman" w:hAnsi="Times New Roman" w:cs="Times New Roman"/>
          <w:lang w:val="es-ES"/>
        </w:rPr>
        <w:t>La metodología aplicada combina criterios de ingeniería hidráulica, principios de diseño de software, y herramientas tecnológicas modernas.</w:t>
      </w:r>
    </w:p>
    <w:p w14:paraId="7E0C8148" w14:textId="77777777" w:rsidR="002442C6" w:rsidRPr="003A66C2" w:rsidRDefault="002442C6" w:rsidP="003A66C2">
      <w:pPr>
        <w:spacing w:line="240" w:lineRule="auto"/>
        <w:rPr>
          <w:rFonts w:ascii="Times New Roman" w:hAnsi="Times New Roman" w:cs="Times New Roman"/>
          <w:lang w:val="es-ES"/>
        </w:rPr>
      </w:pPr>
    </w:p>
    <w:p w14:paraId="68790C16" w14:textId="77777777" w:rsidR="00E57852" w:rsidRPr="002442C6" w:rsidRDefault="00E57852" w:rsidP="000C1797">
      <w:pPr>
        <w:pStyle w:val="Ttulo2"/>
        <w:rPr>
          <w:rFonts w:ascii="Times New Roman" w:hAnsi="Times New Roman" w:cs="Times New Roman"/>
          <w:sz w:val="28"/>
          <w:szCs w:val="28"/>
          <w:lang w:val="es-ES"/>
        </w:rPr>
      </w:pPr>
      <w:r w:rsidRPr="002442C6">
        <w:rPr>
          <w:rFonts w:ascii="Times New Roman" w:hAnsi="Times New Roman" w:cs="Times New Roman"/>
          <w:sz w:val="28"/>
          <w:szCs w:val="28"/>
          <w:lang w:val="es-ES"/>
        </w:rPr>
        <w:t>3.1 Elección del modo de entrada del problema</w:t>
      </w:r>
    </w:p>
    <w:p w14:paraId="019A0845" w14:textId="77777777" w:rsidR="00675DA2" w:rsidRPr="00675DA2" w:rsidRDefault="00675DA2" w:rsidP="00E92660">
      <w:pPr>
        <w:spacing w:line="240" w:lineRule="auto"/>
        <w:jc w:val="both"/>
        <w:rPr>
          <w:rFonts w:ascii="Times New Roman" w:hAnsi="Times New Roman" w:cs="Times New Roman"/>
          <w:lang w:val="es-ES"/>
        </w:rPr>
      </w:pPr>
      <w:r w:rsidRPr="00675DA2">
        <w:rPr>
          <w:rFonts w:ascii="Times New Roman" w:hAnsi="Times New Roman" w:cs="Times New Roman"/>
          <w:lang w:val="es-ES"/>
        </w:rPr>
        <w:t>Durante la fase de diseño de la interfaz, se valoró inicialmente crear un sistema basado en un test interactivo: el usuario respondería preguntas sobre el tipo de instalación, número de depósitos, existencia de chorros, etc., y el programa intentaría identificar a qué tipo de problema se enfrentaba.</w:t>
      </w:r>
    </w:p>
    <w:p w14:paraId="1D2632C9" w14:textId="77777777" w:rsidR="005C7F4F" w:rsidRDefault="005C7F4F" w:rsidP="000C1797">
      <w:pPr>
        <w:spacing w:line="240" w:lineRule="auto"/>
        <w:jc w:val="both"/>
        <w:rPr>
          <w:rFonts w:ascii="Times New Roman" w:hAnsi="Times New Roman" w:cs="Times New Roman"/>
          <w:lang w:val="es-ES"/>
        </w:rPr>
      </w:pPr>
    </w:p>
    <w:p w14:paraId="0D3BF47E" w14:textId="55905553" w:rsidR="00675DA2" w:rsidRPr="00675DA2" w:rsidRDefault="00675DA2" w:rsidP="000C1797">
      <w:pPr>
        <w:spacing w:line="240" w:lineRule="auto"/>
        <w:jc w:val="both"/>
        <w:rPr>
          <w:rFonts w:ascii="Times New Roman" w:hAnsi="Times New Roman" w:cs="Times New Roman"/>
          <w:lang w:val="es-ES"/>
        </w:rPr>
      </w:pPr>
      <w:r w:rsidRPr="00675DA2">
        <w:rPr>
          <w:rFonts w:ascii="Times New Roman" w:hAnsi="Times New Roman" w:cs="Times New Roman"/>
          <w:lang w:val="es-ES"/>
        </w:rPr>
        <w:t>Esta opción fue descartada por dos motivos principales:</w:t>
      </w:r>
    </w:p>
    <w:p w14:paraId="501F4CCE" w14:textId="6BB85A39" w:rsidR="00675DA2" w:rsidRPr="00573F58" w:rsidRDefault="00675DA2" w:rsidP="009A339B">
      <w:pPr>
        <w:pStyle w:val="Prrafodelista"/>
        <w:numPr>
          <w:ilvl w:val="0"/>
          <w:numId w:val="2"/>
        </w:numPr>
        <w:spacing w:line="240" w:lineRule="auto"/>
        <w:jc w:val="both"/>
        <w:rPr>
          <w:rFonts w:ascii="Times New Roman" w:hAnsi="Times New Roman" w:cs="Times New Roman"/>
          <w:lang w:val="es-ES"/>
        </w:rPr>
      </w:pPr>
      <w:r w:rsidRPr="00573F58">
        <w:rPr>
          <w:rFonts w:ascii="Times New Roman" w:hAnsi="Times New Roman" w:cs="Times New Roman"/>
          <w:lang w:val="es-ES"/>
        </w:rPr>
        <w:t>La enorme diversidad de problemas del documento, con configuraciones muy distintas y combinaciones complejas, hacía muy difícil crear categorías generales sin ambigüedad.</w:t>
      </w:r>
    </w:p>
    <w:p w14:paraId="5BD267AB" w14:textId="4C854C09" w:rsidR="00675DA2" w:rsidRPr="00675DA2" w:rsidRDefault="00675DA2" w:rsidP="009A339B">
      <w:pPr>
        <w:numPr>
          <w:ilvl w:val="0"/>
          <w:numId w:val="2"/>
        </w:numPr>
        <w:spacing w:line="240" w:lineRule="auto"/>
        <w:jc w:val="both"/>
        <w:rPr>
          <w:rFonts w:ascii="Times New Roman" w:hAnsi="Times New Roman" w:cs="Times New Roman"/>
          <w:lang w:val="es-ES"/>
        </w:rPr>
      </w:pPr>
      <w:r w:rsidRPr="00675DA2">
        <w:rPr>
          <w:rFonts w:ascii="Times New Roman" w:hAnsi="Times New Roman" w:cs="Times New Roman"/>
          <w:lang w:val="es-ES"/>
        </w:rPr>
        <w:lastRenderedPageBreak/>
        <w:t xml:space="preserve">Desde el punto de vista del estudiante, identificar el tipo de problema antes de introducir los datos no siempre era </w:t>
      </w:r>
      <w:r w:rsidR="00573F58">
        <w:rPr>
          <w:rFonts w:ascii="Times New Roman" w:hAnsi="Times New Roman" w:cs="Times New Roman"/>
          <w:lang w:val="es-ES"/>
        </w:rPr>
        <w:t>fácil</w:t>
      </w:r>
      <w:r w:rsidRPr="00675DA2">
        <w:rPr>
          <w:rFonts w:ascii="Times New Roman" w:hAnsi="Times New Roman" w:cs="Times New Roman"/>
          <w:lang w:val="es-ES"/>
        </w:rPr>
        <w:t>, y podía generar errores o confusión.</w:t>
      </w:r>
    </w:p>
    <w:p w14:paraId="31DFF1C6" w14:textId="5D77167E" w:rsidR="00675DA2" w:rsidRPr="00675DA2" w:rsidRDefault="00675DA2" w:rsidP="000C1797">
      <w:pPr>
        <w:spacing w:line="240" w:lineRule="auto"/>
        <w:jc w:val="both"/>
        <w:rPr>
          <w:rFonts w:ascii="Times New Roman" w:hAnsi="Times New Roman" w:cs="Times New Roman"/>
          <w:lang w:val="es-ES"/>
        </w:rPr>
      </w:pPr>
      <w:r w:rsidRPr="00675DA2">
        <w:rPr>
          <w:rFonts w:ascii="Times New Roman" w:hAnsi="Times New Roman" w:cs="Times New Roman"/>
          <w:lang w:val="es-ES"/>
        </w:rPr>
        <w:t xml:space="preserve">Tras esta decisión, se pensó en una alternativa más visual: un software en el que el usuario pudiera “dibujar” la instalación hidráulica. La idea era que el programa ofreciera un almacén de elementos (depósitos, tuberías, turbobombas, etc.), que el usuario pudiera arrastrar y colocar sobre una interfaz gráfica. Al insertar una tubería, por ejemplo, se pediría su longitud; al insertar una bomba, se introduciría su potencia o rendimiento. </w:t>
      </w:r>
      <w:r>
        <w:rPr>
          <w:rFonts w:ascii="Times New Roman" w:hAnsi="Times New Roman" w:cs="Times New Roman"/>
          <w:lang w:val="es-ES"/>
        </w:rPr>
        <w:t>Esta idea parecía factible, siguiendo una estructura de nodos (depósitos, turbobombas…) y enlaces (tuberías).</w:t>
      </w:r>
    </w:p>
    <w:p w14:paraId="774B0CEC" w14:textId="77777777" w:rsidR="00675DA2" w:rsidRPr="00675DA2" w:rsidRDefault="00675DA2" w:rsidP="000C1797">
      <w:pPr>
        <w:spacing w:line="240" w:lineRule="auto"/>
        <w:jc w:val="both"/>
        <w:rPr>
          <w:rFonts w:ascii="Times New Roman" w:hAnsi="Times New Roman" w:cs="Times New Roman"/>
          <w:lang w:val="es-ES"/>
        </w:rPr>
      </w:pPr>
      <w:r w:rsidRPr="00675DA2">
        <w:rPr>
          <w:rFonts w:ascii="Times New Roman" w:hAnsi="Times New Roman" w:cs="Times New Roman"/>
          <w:lang w:val="es-ES"/>
        </w:rPr>
        <w:t xml:space="preserve">Sin embargo, esta opción también fue descartada por razones similares: aunque atractiva y más general, seguía sin encajar bien con la lógica cerrada del documento </w:t>
      </w:r>
      <w:r w:rsidRPr="00675DA2">
        <w:rPr>
          <w:rFonts w:ascii="Times New Roman" w:hAnsi="Times New Roman" w:cs="Times New Roman"/>
          <w:i/>
          <w:iCs/>
          <w:lang w:val="es-ES"/>
        </w:rPr>
        <w:t>IBS Mecánica de Fluidos</w:t>
      </w:r>
      <w:r w:rsidRPr="00675DA2">
        <w:rPr>
          <w:rFonts w:ascii="Times New Roman" w:hAnsi="Times New Roman" w:cs="Times New Roman"/>
          <w:lang w:val="es-ES"/>
        </w:rPr>
        <w:t>. Los problemas del documento tienen enfoques muy concretos y estructuras específicas difíciles de capturar mediante un montaje libre. Adaptar un sistema visual para que interpretara correctamente todos los casos del documento hubiera supuesto una complejidad excesiva para los objetivos del trabajo.</w:t>
      </w:r>
    </w:p>
    <w:p w14:paraId="3D7BE6A2" w14:textId="04C70530" w:rsidR="00573F58" w:rsidRDefault="00675DA2" w:rsidP="000C1797">
      <w:pPr>
        <w:spacing w:line="240" w:lineRule="auto"/>
        <w:jc w:val="both"/>
        <w:rPr>
          <w:rFonts w:ascii="Times New Roman" w:hAnsi="Times New Roman" w:cs="Times New Roman"/>
          <w:lang w:val="es-ES"/>
        </w:rPr>
      </w:pPr>
      <w:r w:rsidRPr="00675DA2">
        <w:rPr>
          <w:rFonts w:ascii="Times New Roman" w:hAnsi="Times New Roman" w:cs="Times New Roman"/>
          <w:lang w:val="es-ES"/>
        </w:rPr>
        <w:t xml:space="preserve">Finalmente, se optó por una solución más directa, eficaz y alineada con el propósito didáctico del proyecto: </w:t>
      </w:r>
      <w:r w:rsidRPr="00675DA2">
        <w:rPr>
          <w:rFonts w:ascii="Times New Roman" w:hAnsi="Times New Roman" w:cs="Times New Roman"/>
          <w:b/>
          <w:bCs/>
          <w:lang w:val="es-ES"/>
        </w:rPr>
        <w:t>el usuario introduce directamente el número del problema</w:t>
      </w:r>
      <w:r w:rsidRPr="00675DA2">
        <w:rPr>
          <w:rFonts w:ascii="Times New Roman" w:hAnsi="Times New Roman" w:cs="Times New Roman"/>
          <w:lang w:val="es-ES"/>
        </w:rPr>
        <w:t xml:space="preserve">  y el programa carga de forma automática toda la lógica necesaria para resolverlo. </w:t>
      </w:r>
      <w:r w:rsidR="00573F58" w:rsidRPr="00573F58">
        <w:rPr>
          <w:rFonts w:ascii="Times New Roman" w:hAnsi="Times New Roman" w:cs="Times New Roman"/>
          <w:lang w:val="es-ES"/>
        </w:rPr>
        <w:t>Es cierto que, al centrarse exclusivamente en este documento, el software renuncia a ser una herramienta de propósito general. En un sentido, es una limitación, ya que impide al programa resolver cualquier sistema hidráulico introducido libremente</w:t>
      </w:r>
      <w:r w:rsidR="00FE4B34">
        <w:rPr>
          <w:rFonts w:ascii="Times New Roman" w:hAnsi="Times New Roman" w:cs="Times New Roman"/>
          <w:lang w:val="es-ES"/>
        </w:rPr>
        <w:t>, fuera del documento IBS</w:t>
      </w:r>
      <w:r w:rsidR="00573F58" w:rsidRPr="00573F58">
        <w:rPr>
          <w:rFonts w:ascii="Times New Roman" w:hAnsi="Times New Roman" w:cs="Times New Roman"/>
          <w:lang w:val="es-ES"/>
        </w:rPr>
        <w:t>. Inicialmente se aspiraba a algo más flexible y adaptable, pero dicha ambición hubiera supuesto una complejidad considerable</w:t>
      </w:r>
      <w:r w:rsidR="00573F58">
        <w:rPr>
          <w:rFonts w:ascii="Times New Roman" w:hAnsi="Times New Roman" w:cs="Times New Roman"/>
          <w:lang w:val="es-ES"/>
        </w:rPr>
        <w:t xml:space="preserve">. </w:t>
      </w:r>
    </w:p>
    <w:p w14:paraId="3280796C" w14:textId="0284DC9D" w:rsidR="00573F58" w:rsidRDefault="00573F58" w:rsidP="000C1797">
      <w:pPr>
        <w:spacing w:line="240" w:lineRule="auto"/>
        <w:jc w:val="both"/>
        <w:rPr>
          <w:rFonts w:ascii="Times New Roman" w:hAnsi="Times New Roman" w:cs="Times New Roman"/>
          <w:lang w:val="es-ES"/>
        </w:rPr>
      </w:pPr>
      <w:r>
        <w:rPr>
          <w:rFonts w:ascii="Times New Roman" w:hAnsi="Times New Roman" w:cs="Times New Roman"/>
          <w:lang w:val="es-ES"/>
        </w:rPr>
        <w:t xml:space="preserve">No obstante, </w:t>
      </w:r>
      <w:r w:rsidRPr="00573F58">
        <w:rPr>
          <w:rFonts w:ascii="Times New Roman" w:hAnsi="Times New Roman" w:cs="Times New Roman"/>
          <w:lang w:val="es-ES"/>
        </w:rPr>
        <w:t>esta decisión también trae consigo numerosas ventajas, especialmente desde el punto de vista didáctico</w:t>
      </w:r>
      <w:r>
        <w:rPr>
          <w:rFonts w:ascii="Times New Roman" w:hAnsi="Times New Roman" w:cs="Times New Roman"/>
          <w:lang w:val="es-ES"/>
        </w:rPr>
        <w:t>.</w:t>
      </w:r>
      <w:r w:rsidRPr="00573F58">
        <w:rPr>
          <w:lang w:val="es-ES"/>
        </w:rPr>
        <w:t xml:space="preserve"> </w:t>
      </w:r>
    </w:p>
    <w:p w14:paraId="12E45E44" w14:textId="25411EC1" w:rsidR="00675DA2" w:rsidRPr="00675DA2" w:rsidRDefault="00675DA2" w:rsidP="009A339B">
      <w:pPr>
        <w:numPr>
          <w:ilvl w:val="0"/>
          <w:numId w:val="3"/>
        </w:numPr>
        <w:spacing w:line="240" w:lineRule="auto"/>
        <w:jc w:val="both"/>
        <w:rPr>
          <w:rFonts w:ascii="Times New Roman" w:hAnsi="Times New Roman" w:cs="Times New Roman"/>
          <w:lang w:val="es-ES"/>
        </w:rPr>
      </w:pPr>
      <w:r w:rsidRPr="00675DA2">
        <w:rPr>
          <w:rFonts w:ascii="Times New Roman" w:hAnsi="Times New Roman" w:cs="Times New Roman"/>
          <w:lang w:val="es-ES"/>
        </w:rPr>
        <w:t>Facilita enormemente la interacción para el alumno</w:t>
      </w:r>
      <w:r>
        <w:rPr>
          <w:rFonts w:ascii="Times New Roman" w:hAnsi="Times New Roman" w:cs="Times New Roman"/>
          <w:lang w:val="es-ES"/>
        </w:rPr>
        <w:t>:</w:t>
      </w:r>
      <w:r w:rsidRPr="00675DA2">
        <w:rPr>
          <w:rFonts w:ascii="Times New Roman" w:hAnsi="Times New Roman" w:cs="Times New Roman"/>
          <w:lang w:val="es-ES"/>
        </w:rPr>
        <w:t xml:space="preserve"> </w:t>
      </w:r>
      <w:r>
        <w:rPr>
          <w:rFonts w:ascii="Times New Roman" w:hAnsi="Times New Roman" w:cs="Times New Roman"/>
          <w:lang w:val="es-ES"/>
        </w:rPr>
        <w:t xml:space="preserve">de este modo, el usuario </w:t>
      </w:r>
      <w:r w:rsidRPr="00675DA2">
        <w:rPr>
          <w:rFonts w:ascii="Times New Roman" w:hAnsi="Times New Roman" w:cs="Times New Roman"/>
          <w:lang w:val="es-ES"/>
        </w:rPr>
        <w:t>no necesita interpretar el tipo de problema ni preocuparse por construir visualmente una instalación que, en muchos casos, no sabría clasificar correctamente.</w:t>
      </w:r>
    </w:p>
    <w:p w14:paraId="5E01163E" w14:textId="799369FF" w:rsidR="00675DA2" w:rsidRPr="00675DA2" w:rsidRDefault="00675DA2" w:rsidP="009A339B">
      <w:pPr>
        <w:numPr>
          <w:ilvl w:val="0"/>
          <w:numId w:val="3"/>
        </w:numPr>
        <w:spacing w:line="240" w:lineRule="auto"/>
        <w:jc w:val="both"/>
        <w:rPr>
          <w:rFonts w:ascii="Times New Roman" w:hAnsi="Times New Roman" w:cs="Times New Roman"/>
          <w:lang w:val="es-ES"/>
        </w:rPr>
      </w:pPr>
      <w:r w:rsidRPr="00675DA2">
        <w:rPr>
          <w:rFonts w:ascii="Times New Roman" w:hAnsi="Times New Roman" w:cs="Times New Roman"/>
          <w:lang w:val="es-ES"/>
        </w:rPr>
        <w:t>Elimina la ambigüedad y los errores de interpretación</w:t>
      </w:r>
      <w:r>
        <w:rPr>
          <w:rFonts w:ascii="Times New Roman" w:hAnsi="Times New Roman" w:cs="Times New Roman"/>
          <w:lang w:val="es-ES"/>
        </w:rPr>
        <w:t xml:space="preserve">: </w:t>
      </w:r>
      <w:r w:rsidRPr="00675DA2">
        <w:rPr>
          <w:rFonts w:ascii="Times New Roman" w:hAnsi="Times New Roman" w:cs="Times New Roman"/>
          <w:lang w:val="es-ES"/>
        </w:rPr>
        <w:t>cada problema está definido por su número y estructura única. Esto garantiza que se usen los datos correctos, las fórmulas adecuadas y los pasos precisos para ese caso.</w:t>
      </w:r>
    </w:p>
    <w:p w14:paraId="6ABF238F" w14:textId="320C5ED2" w:rsidR="00675DA2" w:rsidRPr="00675DA2" w:rsidRDefault="00675DA2" w:rsidP="009A339B">
      <w:pPr>
        <w:numPr>
          <w:ilvl w:val="0"/>
          <w:numId w:val="3"/>
        </w:numPr>
        <w:spacing w:line="240" w:lineRule="auto"/>
        <w:jc w:val="both"/>
        <w:rPr>
          <w:rFonts w:ascii="Times New Roman" w:hAnsi="Times New Roman" w:cs="Times New Roman"/>
          <w:lang w:val="es-ES"/>
        </w:rPr>
      </w:pPr>
      <w:r w:rsidRPr="00675DA2">
        <w:rPr>
          <w:rFonts w:ascii="Times New Roman" w:hAnsi="Times New Roman" w:cs="Times New Roman"/>
          <w:lang w:val="es-ES"/>
        </w:rPr>
        <w:t>Permite ofrecer una resolución totalmente personalizada</w:t>
      </w:r>
      <w:r>
        <w:rPr>
          <w:rFonts w:ascii="Times New Roman" w:hAnsi="Times New Roman" w:cs="Times New Roman"/>
          <w:lang w:val="es-ES"/>
        </w:rPr>
        <w:t>:</w:t>
      </w:r>
      <w:r w:rsidRPr="00675DA2">
        <w:rPr>
          <w:rFonts w:ascii="Times New Roman" w:hAnsi="Times New Roman" w:cs="Times New Roman"/>
          <w:lang w:val="es-ES"/>
        </w:rPr>
        <w:t xml:space="preserve"> con </w:t>
      </w:r>
      <w:r w:rsidR="00FE4B34">
        <w:rPr>
          <w:rFonts w:ascii="Times New Roman" w:hAnsi="Times New Roman" w:cs="Times New Roman"/>
          <w:lang w:val="es-ES"/>
        </w:rPr>
        <w:t>cálculos</w:t>
      </w:r>
      <w:r w:rsidRPr="00675DA2">
        <w:rPr>
          <w:rFonts w:ascii="Times New Roman" w:hAnsi="Times New Roman" w:cs="Times New Roman"/>
          <w:lang w:val="es-ES"/>
        </w:rPr>
        <w:t xml:space="preserve"> paso a paso adaptad</w:t>
      </w:r>
      <w:r w:rsidR="00FE4B34">
        <w:rPr>
          <w:rFonts w:ascii="Times New Roman" w:hAnsi="Times New Roman" w:cs="Times New Roman"/>
          <w:lang w:val="es-ES"/>
        </w:rPr>
        <w:t>o</w:t>
      </w:r>
      <w:r w:rsidRPr="00675DA2">
        <w:rPr>
          <w:rFonts w:ascii="Times New Roman" w:hAnsi="Times New Roman" w:cs="Times New Roman"/>
          <w:lang w:val="es-ES"/>
        </w:rPr>
        <w:t>s específicamente al tipo de problema seleccionado.</w:t>
      </w:r>
    </w:p>
    <w:p w14:paraId="41C41963" w14:textId="77777777" w:rsidR="00675DA2" w:rsidRPr="00675DA2" w:rsidRDefault="00675DA2" w:rsidP="009A339B">
      <w:pPr>
        <w:numPr>
          <w:ilvl w:val="0"/>
          <w:numId w:val="3"/>
        </w:numPr>
        <w:spacing w:line="240" w:lineRule="auto"/>
        <w:jc w:val="both"/>
        <w:rPr>
          <w:rFonts w:ascii="Times New Roman" w:hAnsi="Times New Roman" w:cs="Times New Roman"/>
          <w:lang w:val="es-ES"/>
        </w:rPr>
      </w:pPr>
      <w:r w:rsidRPr="00675DA2">
        <w:rPr>
          <w:rFonts w:ascii="Times New Roman" w:hAnsi="Times New Roman" w:cs="Times New Roman"/>
          <w:lang w:val="es-ES"/>
        </w:rPr>
        <w:t xml:space="preserve">Agiliza el uso real en entornos académicos, ya que los alumnos suelen trabajar con el propio documento </w:t>
      </w:r>
      <w:r w:rsidRPr="00675DA2">
        <w:rPr>
          <w:rFonts w:ascii="Times New Roman" w:hAnsi="Times New Roman" w:cs="Times New Roman"/>
          <w:i/>
          <w:iCs/>
          <w:lang w:val="es-ES"/>
        </w:rPr>
        <w:t>IBS Mecánica de Fluidos</w:t>
      </w:r>
      <w:r w:rsidRPr="00675DA2">
        <w:rPr>
          <w:rFonts w:ascii="Times New Roman" w:hAnsi="Times New Roman" w:cs="Times New Roman"/>
          <w:lang w:val="es-ES"/>
        </w:rPr>
        <w:t xml:space="preserve"> y conocen de antemano el número del problema que quieren resolver.</w:t>
      </w:r>
    </w:p>
    <w:p w14:paraId="1B0ECF26" w14:textId="07D01C88" w:rsidR="00675DA2" w:rsidRPr="00675DA2" w:rsidRDefault="00675DA2" w:rsidP="009A339B">
      <w:pPr>
        <w:numPr>
          <w:ilvl w:val="0"/>
          <w:numId w:val="3"/>
        </w:numPr>
        <w:spacing w:line="240" w:lineRule="auto"/>
        <w:jc w:val="both"/>
        <w:rPr>
          <w:rFonts w:ascii="Times New Roman" w:hAnsi="Times New Roman" w:cs="Times New Roman"/>
          <w:lang w:val="es-ES"/>
        </w:rPr>
      </w:pPr>
      <w:r w:rsidRPr="00675DA2">
        <w:rPr>
          <w:rFonts w:ascii="Times New Roman" w:hAnsi="Times New Roman" w:cs="Times New Roman"/>
          <w:lang w:val="es-ES"/>
        </w:rPr>
        <w:t xml:space="preserve">Refuerza el objetivo pedagógico: el estudiante no pierde tiempo “navegando” por posibles categorías o diseñando un circuito, sino que accede directamente a la parte útil: entender </w:t>
      </w:r>
      <w:r w:rsidR="006B4FCB">
        <w:rPr>
          <w:rFonts w:ascii="Times New Roman" w:hAnsi="Times New Roman" w:cs="Times New Roman"/>
          <w:lang w:val="es-ES"/>
        </w:rPr>
        <w:t>en que influye cada variable</w:t>
      </w:r>
      <w:r w:rsidRPr="00675DA2">
        <w:rPr>
          <w:rFonts w:ascii="Times New Roman" w:hAnsi="Times New Roman" w:cs="Times New Roman"/>
          <w:lang w:val="es-ES"/>
        </w:rPr>
        <w:t xml:space="preserve">, cómo se representan los resultados y </w:t>
      </w:r>
      <w:r w:rsidR="00FE4B34" w:rsidRPr="006B4FCB">
        <w:rPr>
          <w:rFonts w:ascii="Times New Roman" w:hAnsi="Times New Roman" w:cs="Times New Roman"/>
          <w:lang w:val="es-ES"/>
        </w:rPr>
        <w:t>cómo</w:t>
      </w:r>
      <w:r w:rsidR="00FE4B34">
        <w:rPr>
          <w:rFonts w:ascii="Times New Roman" w:hAnsi="Times New Roman" w:cs="Times New Roman"/>
          <w:lang w:val="es-ES"/>
        </w:rPr>
        <w:t xml:space="preserve"> </w:t>
      </w:r>
      <w:r w:rsidRPr="00675DA2">
        <w:rPr>
          <w:rFonts w:ascii="Times New Roman" w:hAnsi="Times New Roman" w:cs="Times New Roman"/>
          <w:lang w:val="es-ES"/>
        </w:rPr>
        <w:t xml:space="preserve">realmente </w:t>
      </w:r>
      <w:r w:rsidR="00FE4B34">
        <w:rPr>
          <w:rFonts w:ascii="Times New Roman" w:hAnsi="Times New Roman" w:cs="Times New Roman"/>
          <w:lang w:val="es-ES"/>
        </w:rPr>
        <w:t xml:space="preserve">funciona </w:t>
      </w:r>
      <w:r w:rsidRPr="00675DA2">
        <w:rPr>
          <w:rFonts w:ascii="Times New Roman" w:hAnsi="Times New Roman" w:cs="Times New Roman"/>
          <w:lang w:val="es-ES"/>
        </w:rPr>
        <w:t xml:space="preserve">un problema de </w:t>
      </w:r>
      <w:r w:rsidR="00711872">
        <w:rPr>
          <w:rFonts w:ascii="Times New Roman" w:hAnsi="Times New Roman" w:cs="Times New Roman"/>
          <w:lang w:val="es-ES"/>
        </w:rPr>
        <w:t>mecánica de fluidos</w:t>
      </w:r>
      <w:r w:rsidRPr="00675DA2">
        <w:rPr>
          <w:rFonts w:ascii="Times New Roman" w:hAnsi="Times New Roman" w:cs="Times New Roman"/>
          <w:lang w:val="es-ES"/>
        </w:rPr>
        <w:t>.</w:t>
      </w:r>
    </w:p>
    <w:p w14:paraId="222D92AA" w14:textId="77777777" w:rsidR="00675DA2" w:rsidRPr="00675DA2" w:rsidRDefault="00675DA2" w:rsidP="000C1797">
      <w:pPr>
        <w:spacing w:line="240" w:lineRule="auto"/>
        <w:jc w:val="both"/>
        <w:rPr>
          <w:rFonts w:ascii="Times New Roman" w:hAnsi="Times New Roman" w:cs="Times New Roman"/>
          <w:lang w:val="es-ES"/>
        </w:rPr>
      </w:pPr>
      <w:r w:rsidRPr="00675DA2">
        <w:rPr>
          <w:rFonts w:ascii="Times New Roman" w:hAnsi="Times New Roman" w:cs="Times New Roman"/>
          <w:lang w:val="es-ES"/>
        </w:rPr>
        <w:t>En resumen, esta elección no solo simplifica el diseño del software, sino que mejora la experiencia de aprendizaje y reduce errores, convirtiendo la herramienta en un apoyo mucho más claro, enfocado y eficiente para el alumno.</w:t>
      </w:r>
    </w:p>
    <w:p w14:paraId="464283CA" w14:textId="313DA96C" w:rsidR="00E57852" w:rsidRPr="00E57852" w:rsidRDefault="00E57852" w:rsidP="00E57852">
      <w:pPr>
        <w:spacing w:line="240" w:lineRule="auto"/>
        <w:rPr>
          <w:rFonts w:ascii="Times New Roman" w:hAnsi="Times New Roman" w:cs="Times New Roman"/>
          <w:lang w:val="es-ES"/>
        </w:rPr>
      </w:pPr>
    </w:p>
    <w:p w14:paraId="00C6B840" w14:textId="77777777" w:rsidR="00E57852" w:rsidRPr="002442C6" w:rsidRDefault="00E57852" w:rsidP="002442C6">
      <w:pPr>
        <w:pStyle w:val="Ttulo2"/>
        <w:rPr>
          <w:rFonts w:ascii="Times New Roman" w:hAnsi="Times New Roman" w:cs="Times New Roman"/>
          <w:sz w:val="28"/>
          <w:szCs w:val="28"/>
          <w:lang w:val="es-ES"/>
        </w:rPr>
      </w:pPr>
      <w:r w:rsidRPr="002442C6">
        <w:rPr>
          <w:rFonts w:ascii="Times New Roman" w:hAnsi="Times New Roman" w:cs="Times New Roman"/>
          <w:sz w:val="28"/>
          <w:szCs w:val="28"/>
          <w:lang w:val="es-ES"/>
        </w:rPr>
        <w:lastRenderedPageBreak/>
        <w:t>3.2 Enfoque general de desarrollo</w:t>
      </w:r>
    </w:p>
    <w:p w14:paraId="629716E3" w14:textId="77777777" w:rsidR="00E57852" w:rsidRPr="00E57852" w:rsidRDefault="00E57852" w:rsidP="00E80175">
      <w:pPr>
        <w:spacing w:line="240" w:lineRule="auto"/>
        <w:jc w:val="both"/>
        <w:rPr>
          <w:rFonts w:ascii="Times New Roman" w:hAnsi="Times New Roman" w:cs="Times New Roman"/>
          <w:lang w:val="es-ES"/>
        </w:rPr>
      </w:pPr>
      <w:r w:rsidRPr="00E57852">
        <w:rPr>
          <w:rFonts w:ascii="Times New Roman" w:hAnsi="Times New Roman" w:cs="Times New Roman"/>
          <w:lang w:val="es-ES"/>
        </w:rPr>
        <w:t>El desarrollo ha seguido cinco fases principales:</w:t>
      </w:r>
    </w:p>
    <w:p w14:paraId="5955DFAD" w14:textId="78A8E1FE" w:rsidR="00E57852" w:rsidRPr="00E57852" w:rsidRDefault="00E57852" w:rsidP="009A339B">
      <w:pPr>
        <w:numPr>
          <w:ilvl w:val="0"/>
          <w:numId w:val="1"/>
        </w:numPr>
        <w:spacing w:line="240" w:lineRule="auto"/>
        <w:jc w:val="both"/>
        <w:rPr>
          <w:rFonts w:ascii="Times New Roman" w:hAnsi="Times New Roman" w:cs="Times New Roman"/>
          <w:lang w:val="es-ES"/>
        </w:rPr>
      </w:pPr>
      <w:r w:rsidRPr="00E57852">
        <w:rPr>
          <w:rFonts w:ascii="Times New Roman" w:hAnsi="Times New Roman" w:cs="Times New Roman"/>
          <w:lang w:val="es-ES"/>
        </w:rPr>
        <w:t xml:space="preserve">Análisis de problemas reales: Se estudiaron los problemas del documento </w:t>
      </w:r>
      <w:r w:rsidRPr="00E57852">
        <w:rPr>
          <w:rFonts w:ascii="Times New Roman" w:hAnsi="Times New Roman" w:cs="Times New Roman"/>
          <w:i/>
          <w:iCs/>
          <w:lang w:val="es-ES"/>
        </w:rPr>
        <w:t>IBS Mecánica de Fluidos</w:t>
      </w:r>
      <w:r w:rsidRPr="00E57852">
        <w:rPr>
          <w:rFonts w:ascii="Times New Roman" w:hAnsi="Times New Roman" w:cs="Times New Roman"/>
          <w:lang w:val="es-ES"/>
        </w:rPr>
        <w:t>, prestando especial atención a su planteamiento, datos necesarios y método de resolución.</w:t>
      </w:r>
    </w:p>
    <w:p w14:paraId="547586D5" w14:textId="0AA54411" w:rsidR="0057361B" w:rsidRDefault="0057361B" w:rsidP="009A339B">
      <w:pPr>
        <w:numPr>
          <w:ilvl w:val="0"/>
          <w:numId w:val="1"/>
        </w:numPr>
        <w:spacing w:line="240" w:lineRule="auto"/>
        <w:jc w:val="both"/>
        <w:rPr>
          <w:rFonts w:ascii="Times New Roman" w:hAnsi="Times New Roman" w:cs="Times New Roman"/>
          <w:lang w:val="es-ES"/>
        </w:rPr>
      </w:pPr>
      <w:r w:rsidRPr="0057361B">
        <w:rPr>
          <w:rFonts w:ascii="Times New Roman" w:hAnsi="Times New Roman" w:cs="Times New Roman"/>
          <w:lang w:val="es-ES"/>
        </w:rPr>
        <w:t>Selección de problemas: Tras el análisis inicial, se llevó a cabo una selección de los ejercicios que representaban distintos ámbitos de la hidráulica, evitando la repetición de casos similares. De esta forma, los problemas elegidos cubren un abanico más amplio de situaciones y aportan mayor valor didáctico al conjunto.</w:t>
      </w:r>
    </w:p>
    <w:p w14:paraId="262E8569" w14:textId="7BCCBE2E" w:rsidR="00E57852" w:rsidRPr="0057361B" w:rsidRDefault="00E57852" w:rsidP="009A339B">
      <w:pPr>
        <w:numPr>
          <w:ilvl w:val="0"/>
          <w:numId w:val="1"/>
        </w:numPr>
        <w:spacing w:line="240" w:lineRule="auto"/>
        <w:jc w:val="both"/>
        <w:rPr>
          <w:rFonts w:ascii="Times New Roman" w:hAnsi="Times New Roman" w:cs="Times New Roman"/>
          <w:lang w:val="es-ES"/>
        </w:rPr>
      </w:pPr>
      <w:r w:rsidRPr="00E57852">
        <w:rPr>
          <w:rFonts w:ascii="Times New Roman" w:hAnsi="Times New Roman" w:cs="Times New Roman"/>
          <w:lang w:val="es-ES"/>
        </w:rPr>
        <w:t xml:space="preserve">Implementación del motor de resolución: </w:t>
      </w:r>
      <w:r w:rsidR="0057361B" w:rsidRPr="0057361B">
        <w:rPr>
          <w:rFonts w:ascii="Times New Roman" w:hAnsi="Times New Roman" w:cs="Times New Roman"/>
          <w:lang w:val="es-ES"/>
        </w:rPr>
        <w:t xml:space="preserve">A partir de los problemas seleccionados se inició su modelización en Python, estructurando las variables, ecuaciones y condiciones de cada caso. Para ello se desarrolló un motor de cálculo capaz de aplicar automáticamente ecuaciones clásicas de la hidráulica como Bernoulli, Hazen-Williams, pérdidas localizadas, curvas características y cavitación, resolviendo cada problema del documento de forma completa y sin intervención manual. </w:t>
      </w:r>
      <w:r w:rsidR="001D7438">
        <w:rPr>
          <w:rFonts w:ascii="Times New Roman" w:hAnsi="Times New Roman" w:cs="Times New Roman"/>
          <w:lang w:val="es-ES"/>
        </w:rPr>
        <w:t>Para ilustrar</w:t>
      </w:r>
      <w:r w:rsidR="0057361B" w:rsidRPr="0057361B">
        <w:rPr>
          <w:rFonts w:ascii="Times New Roman" w:hAnsi="Times New Roman" w:cs="Times New Roman"/>
          <w:lang w:val="es-ES"/>
        </w:rPr>
        <w:t xml:space="preserve">, se incorporaron </w:t>
      </w:r>
      <w:r w:rsidR="001D7438">
        <w:rPr>
          <w:rFonts w:ascii="Times New Roman" w:hAnsi="Times New Roman" w:cs="Times New Roman"/>
          <w:lang w:val="es-ES"/>
        </w:rPr>
        <w:t xml:space="preserve">las </w:t>
      </w:r>
      <w:r w:rsidR="001D7438" w:rsidRPr="001D7438">
        <w:rPr>
          <w:rFonts w:ascii="Times New Roman" w:hAnsi="Times New Roman" w:cs="Times New Roman"/>
          <w:b/>
          <w:bCs/>
          <w:lang w:val="es-ES"/>
        </w:rPr>
        <w:t>T</w:t>
      </w:r>
      <w:r w:rsidR="0057361B" w:rsidRPr="001D7438">
        <w:rPr>
          <w:rFonts w:ascii="Times New Roman" w:hAnsi="Times New Roman" w:cs="Times New Roman"/>
          <w:b/>
          <w:bCs/>
          <w:lang w:val="es-ES"/>
        </w:rPr>
        <w:t>ablas 2.</w:t>
      </w:r>
      <w:r w:rsidR="001D7438" w:rsidRPr="001D7438">
        <w:rPr>
          <w:rFonts w:ascii="Times New Roman" w:hAnsi="Times New Roman" w:cs="Times New Roman"/>
          <w:b/>
          <w:bCs/>
          <w:lang w:val="es-ES"/>
        </w:rPr>
        <w:t>2</w:t>
      </w:r>
      <w:r w:rsidR="0057361B" w:rsidRPr="001D7438">
        <w:rPr>
          <w:rFonts w:ascii="Times New Roman" w:hAnsi="Times New Roman" w:cs="Times New Roman"/>
          <w:b/>
          <w:bCs/>
          <w:lang w:val="es-ES"/>
        </w:rPr>
        <w:t xml:space="preserve"> y 2.</w:t>
      </w:r>
      <w:r w:rsidR="001D7438" w:rsidRPr="001D7438">
        <w:rPr>
          <w:rFonts w:ascii="Times New Roman" w:hAnsi="Times New Roman" w:cs="Times New Roman"/>
          <w:b/>
          <w:bCs/>
          <w:lang w:val="es-ES"/>
        </w:rPr>
        <w:t>3</w:t>
      </w:r>
      <w:r w:rsidR="0057361B" w:rsidRPr="0057361B">
        <w:rPr>
          <w:rFonts w:ascii="Times New Roman" w:hAnsi="Times New Roman" w:cs="Times New Roman"/>
          <w:lang w:val="es-ES"/>
        </w:rPr>
        <w:t xml:space="preserve"> para calcular las pérdidas de carga mediante el método de Hazen-Williams.</w:t>
      </w:r>
    </w:p>
    <w:p w14:paraId="7D919EE9" w14:textId="55E848AA" w:rsidR="00C27520" w:rsidRPr="00C27520" w:rsidRDefault="001D7438" w:rsidP="009A339B">
      <w:pPr>
        <w:numPr>
          <w:ilvl w:val="0"/>
          <w:numId w:val="1"/>
        </w:numPr>
        <w:spacing w:line="240" w:lineRule="auto"/>
        <w:jc w:val="both"/>
        <w:rPr>
          <w:rFonts w:ascii="Times New Roman" w:hAnsi="Times New Roman" w:cs="Times New Roman"/>
          <w:lang w:val="es-ES"/>
        </w:rPr>
      </w:pPr>
      <w:r w:rsidRPr="001D7438">
        <w:rPr>
          <w:rFonts w:ascii="Times New Roman" w:hAnsi="Times New Roman" w:cs="Times New Roman"/>
          <w:lang w:val="es-ES"/>
        </w:rPr>
        <w:t>Consulta y ajustes con la tutora: En colaboración con la tutora se revisó la selección y planteamiento de los problemas. Fue ella quien, con el objetivo de aportar mayor valor didáctico, introdujo la idea de modificar ligeramente algunos enunciados</w:t>
      </w:r>
      <w:r>
        <w:rPr>
          <w:rFonts w:ascii="Times New Roman" w:hAnsi="Times New Roman" w:cs="Times New Roman"/>
          <w:lang w:val="es-ES"/>
        </w:rPr>
        <w:t xml:space="preserve"> o esquemas</w:t>
      </w:r>
      <w:r w:rsidRPr="001D7438">
        <w:rPr>
          <w:rFonts w:ascii="Times New Roman" w:hAnsi="Times New Roman" w:cs="Times New Roman"/>
          <w:lang w:val="es-ES"/>
        </w:rPr>
        <w:t xml:space="preserve">, ya fuera eliminando partes redundantes o aumentando la interacción mediante la incorporación de </w:t>
      </w:r>
      <w:r w:rsidR="00B437E3">
        <w:rPr>
          <w:rFonts w:ascii="Times New Roman" w:hAnsi="Times New Roman" w:cs="Times New Roman"/>
          <w:lang w:val="es-ES"/>
        </w:rPr>
        <w:t>nuevas funciones</w:t>
      </w:r>
      <w:r w:rsidRPr="001D7438">
        <w:rPr>
          <w:rFonts w:ascii="Times New Roman" w:hAnsi="Times New Roman" w:cs="Times New Roman"/>
          <w:lang w:val="es-ES"/>
        </w:rPr>
        <w:t>.</w:t>
      </w:r>
      <w:r w:rsidR="00C27520">
        <w:rPr>
          <w:rFonts w:ascii="Times New Roman" w:hAnsi="Times New Roman" w:cs="Times New Roman"/>
          <w:lang w:val="es-ES"/>
        </w:rPr>
        <w:t xml:space="preserve"> Por ejemplo, en la modelización del problema </w:t>
      </w:r>
      <w:r w:rsidR="00977374">
        <w:rPr>
          <w:rFonts w:ascii="Times New Roman" w:hAnsi="Times New Roman" w:cs="Times New Roman"/>
          <w:lang w:val="es-ES"/>
        </w:rPr>
        <w:t>nº</w:t>
      </w:r>
      <w:r w:rsidR="00C27520">
        <w:rPr>
          <w:rFonts w:ascii="Times New Roman" w:hAnsi="Times New Roman" w:cs="Times New Roman"/>
          <w:lang w:val="es-ES"/>
        </w:rPr>
        <w:t>3, se eliminó parte del esquema original para centrarse en el análisis de las pérdidas de carga menores.</w:t>
      </w:r>
    </w:p>
    <w:tbl>
      <w:tblPr>
        <w:tblStyle w:val="Tablaconcuadrcula"/>
        <w:tblW w:w="0" w:type="auto"/>
        <w:tblInd w:w="704" w:type="dxa"/>
        <w:tblLook w:val="04A0" w:firstRow="1" w:lastRow="0" w:firstColumn="1" w:lastColumn="0" w:noHBand="0" w:noVBand="1"/>
      </w:tblPr>
      <w:tblGrid>
        <w:gridCol w:w="7790"/>
      </w:tblGrid>
      <w:tr w:rsidR="00C27520" w14:paraId="6732EB3E" w14:textId="77777777" w:rsidTr="00C27520">
        <w:tc>
          <w:tcPr>
            <w:tcW w:w="7790" w:type="dxa"/>
          </w:tcPr>
          <w:p w14:paraId="67DD17A6" w14:textId="77777777" w:rsidR="005C7F4F" w:rsidRPr="005C7F4F" w:rsidRDefault="005C7F4F" w:rsidP="00C27520">
            <w:pPr>
              <w:jc w:val="center"/>
              <w:rPr>
                <w:rFonts w:ascii="Times New Roman" w:hAnsi="Times New Roman" w:cs="Times New Roman"/>
                <w:sz w:val="10"/>
                <w:szCs w:val="10"/>
                <w:lang w:val="es-ES"/>
              </w:rPr>
            </w:pPr>
          </w:p>
          <w:p w14:paraId="24DA5671" w14:textId="3CA6D8EF" w:rsidR="00C27520" w:rsidRDefault="00C27520" w:rsidP="00C27520">
            <w:pPr>
              <w:jc w:val="center"/>
              <w:rPr>
                <w:rFonts w:ascii="Times New Roman" w:hAnsi="Times New Roman" w:cs="Times New Roman"/>
                <w:lang w:val="es-ES"/>
              </w:rPr>
            </w:pPr>
            <w:r>
              <w:rPr>
                <w:rFonts w:ascii="Times New Roman" w:hAnsi="Times New Roman" w:cs="Times New Roman"/>
                <w:noProof/>
                <w:lang w:val="es-ES"/>
              </w:rPr>
              <w:drawing>
                <wp:inline distT="0" distB="0" distL="0" distR="0" wp14:anchorId="53A477C6" wp14:editId="6793C676">
                  <wp:extent cx="4168140" cy="2146640"/>
                  <wp:effectExtent l="0" t="0" r="3810" b="6350"/>
                  <wp:docPr id="1032859554"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59554" name="Imagen 1" descr="Forma&#10;&#10;El contenido generado por IA puede ser incorrecto."/>
                          <pic:cNvPicPr/>
                        </pic:nvPicPr>
                        <pic:blipFill rotWithShape="1">
                          <a:blip r:embed="rId27">
                            <a:extLst>
                              <a:ext uri="{28A0092B-C50C-407E-A947-70E740481C1C}">
                                <a14:useLocalDpi xmlns:a14="http://schemas.microsoft.com/office/drawing/2010/main" val="0"/>
                              </a:ext>
                            </a:extLst>
                          </a:blip>
                          <a:srcRect r="38899" b="44052"/>
                          <a:stretch>
                            <a:fillRect/>
                          </a:stretch>
                        </pic:blipFill>
                        <pic:spPr bwMode="auto">
                          <a:xfrm>
                            <a:off x="0" y="0"/>
                            <a:ext cx="4183123" cy="2154356"/>
                          </a:xfrm>
                          <a:prstGeom prst="rect">
                            <a:avLst/>
                          </a:prstGeom>
                          <a:ln>
                            <a:noFill/>
                          </a:ln>
                          <a:extLst>
                            <a:ext uri="{53640926-AAD7-44D8-BBD7-CCE9431645EC}">
                              <a14:shadowObscured xmlns:a14="http://schemas.microsoft.com/office/drawing/2010/main"/>
                            </a:ext>
                          </a:extLst>
                        </pic:spPr>
                      </pic:pic>
                    </a:graphicData>
                  </a:graphic>
                </wp:inline>
              </w:drawing>
            </w:r>
          </w:p>
        </w:tc>
      </w:tr>
    </w:tbl>
    <w:p w14:paraId="73B2C7E3" w14:textId="491F4130" w:rsidR="00C27520" w:rsidRPr="00254579" w:rsidRDefault="00C27520" w:rsidP="00C27520">
      <w:pPr>
        <w:rPr>
          <w:rFonts w:ascii="Times New Roman" w:hAnsi="Times New Roman" w:cs="Times New Roman"/>
          <w:b/>
          <w:bCs/>
          <w:i/>
          <w:iCs/>
          <w:color w:val="747474" w:themeColor="background2" w:themeShade="80"/>
          <w:kern w:val="0"/>
          <w:sz w:val="20"/>
          <w:szCs w:val="20"/>
          <w:lang w:val="es-ES"/>
          <w14:ligatures w14:val="none"/>
        </w:rPr>
      </w:pPr>
      <w:r>
        <w:rPr>
          <w:rFonts w:ascii="Times New Roman" w:hAnsi="Times New Roman" w:cs="Times New Roman"/>
          <w:b/>
          <w:bCs/>
          <w:i/>
          <w:iCs/>
          <w:color w:val="747474" w:themeColor="background2" w:themeShade="80"/>
          <w:kern w:val="0"/>
          <w:sz w:val="20"/>
          <w:szCs w:val="20"/>
          <w:lang w:val="es-ES"/>
          <w14:ligatures w14:val="none"/>
        </w:rPr>
        <w:t xml:space="preserve">              </w:t>
      </w:r>
      <w:r w:rsidRPr="003F0F8C">
        <w:rPr>
          <w:rFonts w:ascii="Times New Roman" w:hAnsi="Times New Roman" w:cs="Times New Roman"/>
          <w:b/>
          <w:bCs/>
          <w:i/>
          <w:iCs/>
          <w:color w:val="747474" w:themeColor="background2" w:themeShade="80"/>
          <w:kern w:val="0"/>
          <w:sz w:val="20"/>
          <w:szCs w:val="20"/>
          <w:lang w:val="es-ES"/>
          <w14:ligatures w14:val="none"/>
        </w:rPr>
        <w:t xml:space="preserve">Figura </w:t>
      </w:r>
      <w:r>
        <w:rPr>
          <w:rFonts w:ascii="Times New Roman" w:hAnsi="Times New Roman" w:cs="Times New Roman"/>
          <w:b/>
          <w:bCs/>
          <w:i/>
          <w:iCs/>
          <w:color w:val="747474" w:themeColor="background2" w:themeShade="80"/>
          <w:kern w:val="0"/>
          <w:sz w:val="20"/>
          <w:szCs w:val="20"/>
          <w:lang w:val="es-ES"/>
          <w14:ligatures w14:val="none"/>
        </w:rPr>
        <w:t>3.1</w:t>
      </w:r>
      <w:r w:rsidRPr="003F0F8C">
        <w:rPr>
          <w:rFonts w:ascii="Times New Roman" w:hAnsi="Times New Roman" w:cs="Times New Roman"/>
          <w:b/>
          <w:bCs/>
          <w:i/>
          <w:iCs/>
          <w:color w:val="747474" w:themeColor="background2" w:themeShade="80"/>
          <w:kern w:val="0"/>
          <w:sz w:val="20"/>
          <w:szCs w:val="20"/>
          <w:lang w:val="es-ES"/>
          <w14:ligatures w14:val="none"/>
        </w:rPr>
        <w:t>.</w:t>
      </w:r>
      <w:r w:rsidRPr="003A750F">
        <w:rPr>
          <w:rFonts w:ascii="Times New Roman" w:hAnsi="Times New Roman" w:cs="Times New Roman"/>
          <w:b/>
          <w:bCs/>
          <w:i/>
          <w:iCs/>
          <w:color w:val="747474" w:themeColor="background2" w:themeShade="80"/>
          <w:kern w:val="0"/>
          <w:sz w:val="20"/>
          <w:szCs w:val="20"/>
          <w:lang w:val="es-ES"/>
          <w14:ligatures w14:val="none"/>
        </w:rPr>
        <w:t xml:space="preserve"> </w:t>
      </w:r>
      <w:r>
        <w:rPr>
          <w:rFonts w:ascii="Times New Roman" w:hAnsi="Times New Roman" w:cs="Times New Roman"/>
          <w:b/>
          <w:bCs/>
          <w:i/>
          <w:iCs/>
          <w:color w:val="747474" w:themeColor="background2" w:themeShade="80"/>
          <w:kern w:val="0"/>
          <w:sz w:val="20"/>
          <w:szCs w:val="20"/>
          <w:lang w:val="es-ES"/>
          <w14:ligatures w14:val="none"/>
        </w:rPr>
        <w:t xml:space="preserve">Esquema hidráulico original del problema </w:t>
      </w:r>
      <w:r w:rsidR="00977374">
        <w:rPr>
          <w:rFonts w:ascii="Times New Roman" w:hAnsi="Times New Roman" w:cs="Times New Roman"/>
          <w:b/>
          <w:bCs/>
          <w:i/>
          <w:iCs/>
          <w:color w:val="747474" w:themeColor="background2" w:themeShade="80"/>
          <w:kern w:val="0"/>
          <w:sz w:val="20"/>
          <w:szCs w:val="20"/>
          <w:lang w:val="es-ES"/>
          <w14:ligatures w14:val="none"/>
        </w:rPr>
        <w:t>nº</w:t>
      </w:r>
      <w:r>
        <w:rPr>
          <w:rFonts w:ascii="Times New Roman" w:hAnsi="Times New Roman" w:cs="Times New Roman"/>
          <w:b/>
          <w:bCs/>
          <w:i/>
          <w:iCs/>
          <w:color w:val="747474" w:themeColor="background2" w:themeShade="80"/>
          <w:kern w:val="0"/>
          <w:sz w:val="20"/>
          <w:szCs w:val="20"/>
          <w:lang w:val="es-ES"/>
          <w14:ligatures w14:val="none"/>
        </w:rPr>
        <w:t>3, con la zona eliminada marcada.</w:t>
      </w:r>
    </w:p>
    <w:p w14:paraId="0173786D" w14:textId="77777777" w:rsidR="005C7F4F" w:rsidRDefault="005C7F4F" w:rsidP="00C27520">
      <w:pPr>
        <w:spacing w:line="240" w:lineRule="auto"/>
        <w:jc w:val="both"/>
        <w:rPr>
          <w:rFonts w:ascii="Times New Roman" w:hAnsi="Times New Roman" w:cs="Times New Roman"/>
          <w:lang w:val="es-ES"/>
        </w:rPr>
      </w:pPr>
    </w:p>
    <w:p w14:paraId="3FCE68B2" w14:textId="77777777" w:rsidR="00EF6D66" w:rsidRPr="001D7438" w:rsidRDefault="00EF6D66" w:rsidP="00C27520">
      <w:pPr>
        <w:spacing w:line="240" w:lineRule="auto"/>
        <w:jc w:val="both"/>
        <w:rPr>
          <w:rFonts w:ascii="Times New Roman" w:hAnsi="Times New Roman" w:cs="Times New Roman"/>
          <w:lang w:val="es-ES"/>
        </w:rPr>
      </w:pPr>
    </w:p>
    <w:p w14:paraId="6D5751D7" w14:textId="2EEF9082" w:rsidR="00E57852" w:rsidRPr="009D4C47" w:rsidRDefault="00E57852" w:rsidP="009A339B">
      <w:pPr>
        <w:numPr>
          <w:ilvl w:val="0"/>
          <w:numId w:val="1"/>
        </w:numPr>
        <w:spacing w:line="240" w:lineRule="auto"/>
        <w:jc w:val="both"/>
        <w:rPr>
          <w:rFonts w:ascii="Times New Roman" w:hAnsi="Times New Roman" w:cs="Times New Roman"/>
          <w:lang w:val="es-ES"/>
        </w:rPr>
      </w:pPr>
      <w:r w:rsidRPr="009D4C47">
        <w:rPr>
          <w:rFonts w:ascii="Times New Roman" w:hAnsi="Times New Roman" w:cs="Times New Roman"/>
          <w:lang w:val="es-ES"/>
        </w:rPr>
        <w:t xml:space="preserve">Validación progresiva: </w:t>
      </w:r>
      <w:r w:rsidR="009D4C47" w:rsidRPr="009D4C47">
        <w:rPr>
          <w:rFonts w:ascii="Times New Roman" w:hAnsi="Times New Roman" w:cs="Times New Roman"/>
          <w:lang w:val="es-ES"/>
        </w:rPr>
        <w:t xml:space="preserve">Cada problema fue implementado, ejecutado y comparado con su solución oficial en el documento. Las diferencias detectadas en los resultados permitieron refinar los algoritmos y corregir errores de interpretación. Además, la tutora probó el software de forma paralela y comunicaba cualquier </w:t>
      </w:r>
      <w:r w:rsidR="009D4C47" w:rsidRPr="009D4C47">
        <w:rPr>
          <w:rFonts w:ascii="Times New Roman" w:hAnsi="Times New Roman" w:cs="Times New Roman"/>
          <w:lang w:val="es-ES"/>
        </w:rPr>
        <w:lastRenderedPageBreak/>
        <w:t>posible error de cálculo, lo que facilitó la detección temprana de fallos y la mejora continua de la herramienta.</w:t>
      </w:r>
    </w:p>
    <w:p w14:paraId="07CB1954" w14:textId="653F839C" w:rsidR="007B3477" w:rsidRPr="007B3477" w:rsidRDefault="00E57852" w:rsidP="007B3477">
      <w:pPr>
        <w:pStyle w:val="Ttulo2"/>
        <w:rPr>
          <w:rFonts w:ascii="Times New Roman" w:hAnsi="Times New Roman" w:cs="Times New Roman"/>
          <w:sz w:val="28"/>
          <w:szCs w:val="28"/>
          <w:lang w:val="es-ES"/>
        </w:rPr>
      </w:pPr>
      <w:r w:rsidRPr="002442C6">
        <w:rPr>
          <w:rFonts w:ascii="Times New Roman" w:hAnsi="Times New Roman" w:cs="Times New Roman"/>
          <w:sz w:val="28"/>
          <w:szCs w:val="28"/>
          <w:lang w:val="es-ES"/>
        </w:rPr>
        <w:t>3.</w:t>
      </w:r>
      <w:r w:rsidR="009D4C47">
        <w:rPr>
          <w:rFonts w:ascii="Times New Roman" w:hAnsi="Times New Roman" w:cs="Times New Roman"/>
          <w:sz w:val="28"/>
          <w:szCs w:val="28"/>
          <w:lang w:val="es-ES"/>
        </w:rPr>
        <w:t>3</w:t>
      </w:r>
      <w:r w:rsidRPr="002442C6">
        <w:rPr>
          <w:rFonts w:ascii="Times New Roman" w:hAnsi="Times New Roman" w:cs="Times New Roman"/>
          <w:sz w:val="28"/>
          <w:szCs w:val="28"/>
          <w:lang w:val="es-ES"/>
        </w:rPr>
        <w:t xml:space="preserve"> Uso de </w:t>
      </w:r>
      <w:r w:rsidR="002442C6">
        <w:rPr>
          <w:rFonts w:ascii="Times New Roman" w:hAnsi="Times New Roman" w:cs="Times New Roman"/>
          <w:sz w:val="28"/>
          <w:szCs w:val="28"/>
          <w:lang w:val="es-ES"/>
        </w:rPr>
        <w:t xml:space="preserve">IA </w:t>
      </w:r>
      <w:r w:rsidRPr="002442C6">
        <w:rPr>
          <w:rFonts w:ascii="Times New Roman" w:hAnsi="Times New Roman" w:cs="Times New Roman"/>
          <w:sz w:val="28"/>
          <w:szCs w:val="28"/>
          <w:lang w:val="es-ES"/>
        </w:rPr>
        <w:t>como herramienta de apoyo</w:t>
      </w:r>
    </w:p>
    <w:p w14:paraId="11A55230" w14:textId="0353407D" w:rsidR="002161AD" w:rsidRPr="002161AD" w:rsidRDefault="002161AD" w:rsidP="00E80175">
      <w:pPr>
        <w:spacing w:line="240" w:lineRule="auto"/>
        <w:jc w:val="both"/>
        <w:rPr>
          <w:rFonts w:ascii="Times New Roman" w:hAnsi="Times New Roman" w:cs="Times New Roman"/>
          <w:lang w:val="es-ES"/>
        </w:rPr>
      </w:pPr>
      <w:r w:rsidRPr="002161AD">
        <w:rPr>
          <w:rFonts w:ascii="Times New Roman" w:hAnsi="Times New Roman" w:cs="Times New Roman"/>
          <w:lang w:val="es-ES"/>
        </w:rPr>
        <w:t xml:space="preserve">En este proyecto se ha utilizado </w:t>
      </w:r>
      <w:r w:rsidR="00082C97">
        <w:rPr>
          <w:rFonts w:ascii="Times New Roman" w:hAnsi="Times New Roman" w:cs="Times New Roman"/>
          <w:lang w:val="es-ES"/>
        </w:rPr>
        <w:t xml:space="preserve">la IA </w:t>
      </w:r>
      <w:r w:rsidRPr="002161AD">
        <w:rPr>
          <w:rFonts w:ascii="Times New Roman" w:hAnsi="Times New Roman" w:cs="Times New Roman"/>
          <w:lang w:val="es-ES"/>
        </w:rPr>
        <w:t>como apoyo operativo</w:t>
      </w:r>
      <w:r w:rsidR="00EA77CA">
        <w:rPr>
          <w:rFonts w:ascii="Times New Roman" w:hAnsi="Times New Roman" w:cs="Times New Roman"/>
          <w:lang w:val="es-ES"/>
        </w:rPr>
        <w:t xml:space="preserve"> para crear el software</w:t>
      </w:r>
      <w:r w:rsidRPr="002161AD">
        <w:rPr>
          <w:rFonts w:ascii="Times New Roman" w:hAnsi="Times New Roman" w:cs="Times New Roman"/>
          <w:lang w:val="es-ES"/>
        </w:rPr>
        <w:t xml:space="preserve">. Funciona bien para generar esqueletos de interfaz y proponer código, pero solo cuando se le pide con precisión: qué ecuaciones usar, qué unidades, qué límites y qué comportamiento se espera. </w:t>
      </w:r>
      <w:r>
        <w:rPr>
          <w:rFonts w:ascii="Times New Roman" w:hAnsi="Times New Roman" w:cs="Times New Roman"/>
          <w:lang w:val="es-ES"/>
        </w:rPr>
        <w:t>Si no pones exactamente cuál es el procedimiento, comete errores. H</w:t>
      </w:r>
      <w:r w:rsidRPr="002161AD">
        <w:rPr>
          <w:rFonts w:ascii="Times New Roman" w:hAnsi="Times New Roman" w:cs="Times New Roman"/>
          <w:lang w:val="es-ES"/>
        </w:rPr>
        <w:t xml:space="preserve">ay que </w:t>
      </w:r>
      <w:r>
        <w:rPr>
          <w:rFonts w:ascii="Times New Roman" w:hAnsi="Times New Roman" w:cs="Times New Roman"/>
          <w:lang w:val="es-ES"/>
        </w:rPr>
        <w:t xml:space="preserve">revisar toda </w:t>
      </w:r>
      <w:r w:rsidRPr="002161AD">
        <w:rPr>
          <w:rFonts w:ascii="Times New Roman" w:hAnsi="Times New Roman" w:cs="Times New Roman"/>
          <w:lang w:val="es-ES"/>
        </w:rPr>
        <w:t xml:space="preserve">la parte técnica; la IA se equivoca más de lo que aparenta y cada </w:t>
      </w:r>
      <w:r w:rsidR="00082C97">
        <w:rPr>
          <w:rFonts w:ascii="Times New Roman" w:hAnsi="Times New Roman" w:cs="Times New Roman"/>
          <w:lang w:val="es-ES"/>
        </w:rPr>
        <w:t>versión</w:t>
      </w:r>
      <w:r w:rsidRPr="002161AD">
        <w:rPr>
          <w:rFonts w:ascii="Times New Roman" w:hAnsi="Times New Roman" w:cs="Times New Roman"/>
          <w:lang w:val="es-ES"/>
        </w:rPr>
        <w:t xml:space="preserve"> exige revisión.</w:t>
      </w:r>
    </w:p>
    <w:p w14:paraId="4BCA77E3" w14:textId="66B447E4" w:rsidR="007B3477" w:rsidRPr="007B3477" w:rsidRDefault="00082C97" w:rsidP="000C1797">
      <w:pPr>
        <w:spacing w:line="240" w:lineRule="auto"/>
        <w:jc w:val="both"/>
        <w:rPr>
          <w:rFonts w:ascii="Times New Roman" w:hAnsi="Times New Roman" w:cs="Times New Roman"/>
          <w:lang w:val="es-ES"/>
        </w:rPr>
      </w:pPr>
      <w:r w:rsidRPr="00082C97">
        <w:rPr>
          <w:rFonts w:ascii="Times New Roman" w:hAnsi="Times New Roman" w:cs="Times New Roman"/>
          <w:lang w:val="es-ES"/>
        </w:rPr>
        <w:t>Para ilustrar, e</w:t>
      </w:r>
      <w:r w:rsidR="00D8371C" w:rsidRPr="00082C97">
        <w:rPr>
          <w:rFonts w:ascii="Times New Roman" w:hAnsi="Times New Roman" w:cs="Times New Roman"/>
          <w:lang w:val="es-ES"/>
        </w:rPr>
        <w:t xml:space="preserve">n </w:t>
      </w:r>
      <w:r w:rsidRPr="00082C97">
        <w:rPr>
          <w:rFonts w:ascii="Times New Roman" w:hAnsi="Times New Roman" w:cs="Times New Roman"/>
          <w:lang w:val="es-ES"/>
        </w:rPr>
        <w:t xml:space="preserve">dos </w:t>
      </w:r>
      <w:r w:rsidR="00D8371C" w:rsidRPr="00082C97">
        <w:rPr>
          <w:rFonts w:ascii="Times New Roman" w:hAnsi="Times New Roman" w:cs="Times New Roman"/>
          <w:lang w:val="es-ES"/>
        </w:rPr>
        <w:t xml:space="preserve">ejercicios con tuberías de distinto diámetro (aspiración e impulsión) </w:t>
      </w:r>
      <w:r w:rsidRPr="00082C97">
        <w:rPr>
          <w:rFonts w:ascii="Times New Roman" w:hAnsi="Times New Roman" w:cs="Times New Roman"/>
          <w:lang w:val="es-ES"/>
        </w:rPr>
        <w:t xml:space="preserve">cometía el mismo </w:t>
      </w:r>
      <w:r w:rsidR="00EF6D66">
        <w:rPr>
          <w:rFonts w:ascii="Times New Roman" w:hAnsi="Times New Roman" w:cs="Times New Roman"/>
          <w:lang w:val="es-ES"/>
        </w:rPr>
        <w:t>error</w:t>
      </w:r>
      <w:r w:rsidRPr="00082C97">
        <w:rPr>
          <w:rFonts w:ascii="Times New Roman" w:hAnsi="Times New Roman" w:cs="Times New Roman"/>
          <w:lang w:val="es-ES"/>
        </w:rPr>
        <w:t>. E</w:t>
      </w:r>
      <w:r w:rsidR="00D8371C" w:rsidRPr="00082C97">
        <w:rPr>
          <w:rFonts w:ascii="Times New Roman" w:hAnsi="Times New Roman" w:cs="Times New Roman"/>
          <w:lang w:val="es-ES"/>
        </w:rPr>
        <w:t>n la pérdida distribuida de Hazen–Williams</w:t>
      </w:r>
      <w:r w:rsidRPr="00082C97">
        <w:rPr>
          <w:rFonts w:ascii="Times New Roman" w:hAnsi="Times New Roman" w:cs="Times New Roman"/>
          <w:lang w:val="es-ES"/>
        </w:rPr>
        <w:t>,</w:t>
      </w:r>
      <w:r w:rsidR="00D8371C" w:rsidRPr="00082C97">
        <w:rPr>
          <w:rFonts w:ascii="Times New Roman" w:hAnsi="Times New Roman" w:cs="Times New Roman"/>
          <w:lang w:val="es-ES"/>
        </w:rPr>
        <w:t xml:space="preserve"> el asistente calculaba</w:t>
      </w:r>
      <w:r w:rsidRPr="00082C97">
        <w:rPr>
          <w:rFonts w:ascii="Times New Roman" w:hAnsi="Times New Roman" w:cs="Times New Roman"/>
          <w:lang w:val="es-ES"/>
        </w:rPr>
        <w:t xml:space="preserve"> </w:t>
      </w:r>
      <m:oMath>
        <m:sSub>
          <m:sSubPr>
            <m:ctrlPr>
              <w:rPr>
                <w:rFonts w:ascii="Cambria Math" w:hAnsi="Cambria Math" w:cs="Times New Roman"/>
                <w:i/>
                <w:lang w:val="es-ES"/>
              </w:rPr>
            </m:ctrlPr>
          </m:sSubPr>
          <m:e>
            <m:r>
              <w:rPr>
                <w:rFonts w:ascii="Cambria Math" w:hAnsi="Cambria Math" w:cs="Times New Roman"/>
                <w:lang w:val="es-ES"/>
              </w:rPr>
              <m:t>C</m:t>
            </m:r>
          </m:e>
          <m:sub>
            <m:r>
              <w:rPr>
                <w:rFonts w:ascii="Cambria Math" w:hAnsi="Cambria Math" w:cs="Times New Roman"/>
                <w:lang w:val="es-ES"/>
              </w:rPr>
              <m:t>HW</m:t>
            </m:r>
          </m:sub>
        </m:sSub>
      </m:oMath>
      <w:r w:rsidR="00D8371C" w:rsidRPr="00082C97">
        <w:rPr>
          <w:rFonts w:ascii="Times New Roman" w:hAnsi="Times New Roman" w:cs="Times New Roman"/>
          <w:lang w:val="es-ES"/>
        </w:rPr>
        <w:t>​ a partir de</w:t>
      </w:r>
      <w:r w:rsidRPr="00082C97">
        <w:rPr>
          <w:rFonts w:ascii="Times New Roman" w:hAnsi="Times New Roman" w:cs="Times New Roman"/>
          <w:lang w:val="es-ES"/>
        </w:rPr>
        <w:t xml:space="preserve"> </w:t>
      </w:r>
      <m:oMath>
        <m:r>
          <m:rPr>
            <m:sty m:val="p"/>
          </m:rPr>
          <w:rPr>
            <w:rFonts w:ascii="Cambria Math" w:hAnsi="Cambria Math" w:cs="Times New Roman"/>
          </w:rPr>
          <m:t>ε</m:t>
        </m:r>
        <m:r>
          <m:rPr>
            <m:lit/>
            <m:sty m:val="p"/>
          </m:rPr>
          <w:rPr>
            <w:rFonts w:ascii="Cambria Math" w:hAnsi="Times New Roman" w:cs="Times New Roman"/>
            <w:lang w:val="es-ES"/>
          </w:rPr>
          <m:t>/</m:t>
        </m:r>
        <m:r>
          <m:rPr>
            <m:sty m:val="p"/>
          </m:rPr>
          <w:rPr>
            <w:rFonts w:ascii="Cambria Math" w:hAnsi="Times New Roman" w:cs="Times New Roman"/>
            <w:lang w:val="es-ES"/>
          </w:rPr>
          <m:t>D</m:t>
        </m:r>
      </m:oMath>
      <w:r w:rsidR="00D8371C" w:rsidRPr="00082C97">
        <w:rPr>
          <w:rFonts w:ascii="Times New Roman" w:hAnsi="Times New Roman" w:cs="Times New Roman"/>
          <w:lang w:val="es-ES"/>
        </w:rPr>
        <w:t>, pero después aplicaba un único coeficiente de pendiente</w:t>
      </w:r>
      <w:r>
        <w:rPr>
          <w:rFonts w:ascii="Times New Roman" w:hAnsi="Times New Roman" w:cs="Times New Roman"/>
          <w:lang w:val="es-ES"/>
        </w:rPr>
        <w:t xml:space="preserve"> </w:t>
      </w:r>
      <m:oMath>
        <m:r>
          <w:rPr>
            <w:rFonts w:ascii="Cambria Math" w:hAnsi="Cambria Math" w:cs="Times New Roman"/>
            <w:lang w:val="es-ES"/>
          </w:rPr>
          <m:t>J</m:t>
        </m:r>
      </m:oMath>
      <w:r w:rsidR="00D8371C" w:rsidRPr="00082C97">
        <w:rPr>
          <w:rFonts w:ascii="Times New Roman" w:hAnsi="Times New Roman" w:cs="Times New Roman"/>
          <w:lang w:val="es-ES"/>
        </w:rPr>
        <w:t xml:space="preserve"> para ambos tramos, como si compartieran el mismo </w:t>
      </w:r>
      <m:oMath>
        <m:sSub>
          <m:sSubPr>
            <m:ctrlPr>
              <w:rPr>
                <w:rFonts w:ascii="Cambria Math" w:hAnsi="Cambria Math" w:cs="Times New Roman"/>
                <w:i/>
                <w:lang w:val="es-ES"/>
              </w:rPr>
            </m:ctrlPr>
          </m:sSubPr>
          <m:e>
            <m:r>
              <w:rPr>
                <w:rFonts w:ascii="Cambria Math" w:hAnsi="Cambria Math" w:cs="Times New Roman"/>
                <w:lang w:val="es-ES"/>
              </w:rPr>
              <m:t>C</m:t>
            </m:r>
          </m:e>
          <m:sub>
            <m:r>
              <w:rPr>
                <w:rFonts w:ascii="Cambria Math" w:hAnsi="Cambria Math" w:cs="Times New Roman"/>
                <w:lang w:val="es-ES"/>
              </w:rPr>
              <m:t>HW</m:t>
            </m:r>
          </m:sub>
        </m:sSub>
      </m:oMath>
      <w:r w:rsidRPr="00082C97">
        <w:rPr>
          <w:rFonts w:ascii="Times New Roman" w:hAnsi="Times New Roman" w:cs="Times New Roman"/>
          <w:lang w:val="es-ES"/>
        </w:rPr>
        <w:t>​</w:t>
      </w:r>
      <w:r w:rsidR="00D8371C" w:rsidRPr="00082C97">
        <w:rPr>
          <w:rFonts w:ascii="Times New Roman" w:hAnsi="Times New Roman" w:cs="Times New Roman"/>
          <w:lang w:val="es-ES"/>
        </w:rPr>
        <w:t>​ y el mismo diámetro.</w:t>
      </w:r>
      <w:r>
        <w:rPr>
          <w:rFonts w:ascii="Times New Roman" w:hAnsi="Times New Roman" w:cs="Times New Roman"/>
          <w:lang w:val="es-ES"/>
        </w:rPr>
        <w:t xml:space="preserve"> </w:t>
      </w:r>
      <w:r w:rsidR="00D8371C" w:rsidRPr="00082C97">
        <w:rPr>
          <w:rFonts w:ascii="Times New Roman" w:hAnsi="Times New Roman" w:cs="Times New Roman"/>
          <w:lang w:val="es-ES"/>
        </w:rPr>
        <w:t>La corrección consist</w:t>
      </w:r>
      <w:r w:rsidR="007B3477">
        <w:rPr>
          <w:rFonts w:ascii="Times New Roman" w:hAnsi="Times New Roman" w:cs="Times New Roman"/>
          <w:lang w:val="es-ES"/>
        </w:rPr>
        <w:t>ía</w:t>
      </w:r>
      <w:r w:rsidR="00D8371C" w:rsidRPr="00082C97">
        <w:rPr>
          <w:rFonts w:ascii="Times New Roman" w:hAnsi="Times New Roman" w:cs="Times New Roman"/>
          <w:lang w:val="es-ES"/>
        </w:rPr>
        <w:t xml:space="preserve"> en evaluar </w:t>
      </w:r>
      <m:oMath>
        <m:r>
          <m:rPr>
            <m:sty m:val="p"/>
          </m:rPr>
          <w:rPr>
            <w:rFonts w:ascii="Cambria Math" w:hAnsi="Cambria Math" w:cs="Times New Roman"/>
          </w:rPr>
          <m:t>ε</m:t>
        </m:r>
        <m:r>
          <m:rPr>
            <m:lit/>
            <m:sty m:val="p"/>
          </m:rPr>
          <w:rPr>
            <w:rFonts w:ascii="Cambria Math" w:hAnsi="Times New Roman" w:cs="Times New Roman"/>
            <w:lang w:val="es-ES"/>
          </w:rPr>
          <m:t>/</m:t>
        </m:r>
        <m:r>
          <m:rPr>
            <m:sty m:val="p"/>
          </m:rPr>
          <w:rPr>
            <w:rFonts w:ascii="Cambria Math" w:hAnsi="Times New Roman" w:cs="Times New Roman"/>
            <w:lang w:val="es-ES"/>
          </w:rPr>
          <m:t>D</m:t>
        </m:r>
      </m:oMath>
      <w:r w:rsidRPr="00082C97">
        <w:rPr>
          <w:rFonts w:ascii="Times New Roman" w:hAnsi="Times New Roman" w:cs="Times New Roman"/>
          <w:lang w:val="es-ES"/>
        </w:rPr>
        <w:t xml:space="preserve"> </w:t>
      </w:r>
      <w:r w:rsidR="00D8371C" w:rsidRPr="00082C97">
        <w:rPr>
          <w:rFonts w:ascii="Times New Roman" w:hAnsi="Times New Roman" w:cs="Times New Roman"/>
          <w:lang w:val="es-ES"/>
        </w:rPr>
        <w:t>p</w:t>
      </w:r>
      <w:r w:rsidR="009D4C47">
        <w:rPr>
          <w:rFonts w:ascii="Times New Roman" w:hAnsi="Times New Roman" w:cs="Times New Roman"/>
          <w:lang w:val="es-ES"/>
        </w:rPr>
        <w:t>a</w:t>
      </w:r>
      <w:r w:rsidR="00D8371C" w:rsidRPr="00082C97">
        <w:rPr>
          <w:rFonts w:ascii="Times New Roman" w:hAnsi="Times New Roman" w:cs="Times New Roman"/>
          <w:lang w:val="es-ES"/>
        </w:rPr>
        <w:t>r</w:t>
      </w:r>
      <w:r w:rsidR="009D4C47">
        <w:rPr>
          <w:rFonts w:ascii="Times New Roman" w:hAnsi="Times New Roman" w:cs="Times New Roman"/>
          <w:lang w:val="es-ES"/>
        </w:rPr>
        <w:t>a</w:t>
      </w:r>
      <w:r w:rsidR="00D8371C" w:rsidRPr="00082C97">
        <w:rPr>
          <w:rFonts w:ascii="Times New Roman" w:hAnsi="Times New Roman" w:cs="Times New Roman"/>
          <w:lang w:val="es-ES"/>
        </w:rPr>
        <w:t xml:space="preserve"> cada tubería, obtener </w:t>
      </w:r>
      <m:oMath>
        <m:sSub>
          <m:sSubPr>
            <m:ctrlPr>
              <w:rPr>
                <w:rFonts w:ascii="Cambria Math" w:hAnsi="Cambria Math" w:cs="Times New Roman"/>
                <w:i/>
                <w:lang w:val="es-ES"/>
              </w:rPr>
            </m:ctrlPr>
          </m:sSubPr>
          <m:e>
            <m:r>
              <w:rPr>
                <w:rFonts w:ascii="Cambria Math" w:hAnsi="Cambria Math" w:cs="Times New Roman"/>
                <w:lang w:val="es-ES"/>
              </w:rPr>
              <m:t>C</m:t>
            </m:r>
          </m:e>
          <m:sub>
            <m:r>
              <w:rPr>
                <w:rFonts w:ascii="Cambria Math" w:hAnsi="Cambria Math" w:cs="Times New Roman"/>
                <w:lang w:val="es-ES"/>
              </w:rPr>
              <m:t>HW,1</m:t>
            </m:r>
          </m:sub>
        </m:sSub>
        <m:r>
          <w:rPr>
            <w:rFonts w:ascii="Cambria Math" w:hAnsi="Cambria Math" w:cs="Times New Roman"/>
            <w:lang w:val="es-ES"/>
          </w:rPr>
          <m:t>≠</m:t>
        </m:r>
        <m:sSub>
          <m:sSubPr>
            <m:ctrlPr>
              <w:rPr>
                <w:rFonts w:ascii="Cambria Math" w:hAnsi="Cambria Math" w:cs="Times New Roman"/>
                <w:i/>
                <w:lang w:val="es-ES"/>
              </w:rPr>
            </m:ctrlPr>
          </m:sSubPr>
          <m:e>
            <m:r>
              <w:rPr>
                <w:rFonts w:ascii="Cambria Math" w:hAnsi="Cambria Math" w:cs="Times New Roman"/>
                <w:lang w:val="es-ES"/>
              </w:rPr>
              <m:t>C</m:t>
            </m:r>
          </m:e>
          <m:sub>
            <m:r>
              <w:rPr>
                <w:rFonts w:ascii="Cambria Math" w:hAnsi="Cambria Math" w:cs="Times New Roman"/>
                <w:lang w:val="es-ES"/>
              </w:rPr>
              <m:t>HW,2</m:t>
            </m:r>
          </m:sub>
        </m:sSub>
      </m:oMath>
      <w:r w:rsidR="00D8371C" w:rsidRPr="00082C97">
        <w:rPr>
          <w:rFonts w:ascii="Times New Roman" w:hAnsi="Times New Roman" w:cs="Times New Roman"/>
          <w:lang w:val="es-ES"/>
        </w:rPr>
        <w:t xml:space="preserve">​ cuando procedía y sumar las pérdidas con sus </w:t>
      </w:r>
      <m:oMath>
        <m:sSub>
          <m:sSubPr>
            <m:ctrlPr>
              <w:rPr>
                <w:rFonts w:ascii="Cambria Math" w:hAnsi="Cambria Math" w:cs="Times New Roman"/>
                <w:i/>
                <w:lang w:val="es-ES"/>
              </w:rPr>
            </m:ctrlPr>
          </m:sSubPr>
          <m:e>
            <m:r>
              <w:rPr>
                <w:rFonts w:ascii="Cambria Math" w:hAnsi="Cambria Math" w:cs="Times New Roman"/>
                <w:lang w:val="es-ES"/>
              </w:rPr>
              <m:t>J</m:t>
            </m:r>
          </m:e>
          <m:sub>
            <m:r>
              <w:rPr>
                <w:rFonts w:ascii="Cambria Math" w:hAnsi="Cambria Math" w:cs="Times New Roman"/>
                <w:lang w:val="es-ES"/>
              </w:rPr>
              <m:t>1</m:t>
            </m:r>
          </m:sub>
        </m:sSub>
      </m:oMath>
      <w:r>
        <w:rPr>
          <w:rFonts w:ascii="Times New Roman" w:eastAsiaTheme="minorEastAsia" w:hAnsi="Times New Roman" w:cs="Times New Roman"/>
          <w:lang w:val="es-ES"/>
        </w:rPr>
        <w:t xml:space="preserve"> y </w:t>
      </w:r>
      <m:oMath>
        <m:sSub>
          <m:sSubPr>
            <m:ctrlPr>
              <w:rPr>
                <w:rFonts w:ascii="Cambria Math" w:eastAsiaTheme="minorEastAsia" w:hAnsi="Cambria Math" w:cs="Times New Roman"/>
                <w:i/>
                <w:lang w:val="es-ES"/>
              </w:rPr>
            </m:ctrlPr>
          </m:sSubPr>
          <m:e>
            <m:r>
              <w:rPr>
                <w:rFonts w:ascii="Cambria Math" w:eastAsiaTheme="minorEastAsia" w:hAnsi="Cambria Math" w:cs="Times New Roman"/>
                <w:lang w:val="es-ES"/>
              </w:rPr>
              <m:t>J</m:t>
            </m:r>
          </m:e>
          <m:sub>
            <m:r>
              <w:rPr>
                <w:rFonts w:ascii="Cambria Math" w:eastAsiaTheme="minorEastAsia" w:hAnsi="Cambria Math" w:cs="Times New Roman"/>
                <w:lang w:val="es-ES"/>
              </w:rPr>
              <m:t>2</m:t>
            </m:r>
          </m:sub>
        </m:sSub>
      </m:oMath>
      <w:r w:rsidR="00D8371C" w:rsidRPr="00082C97">
        <w:rPr>
          <w:rFonts w:ascii="Times New Roman" w:hAnsi="Times New Roman" w:cs="Times New Roman"/>
          <w:lang w:val="es-ES"/>
        </w:rPr>
        <w:t xml:space="preserve">​ propios. Este desliz apareció y se corrigió </w:t>
      </w:r>
      <w:r w:rsidR="00EF6D66">
        <w:rPr>
          <w:rFonts w:ascii="Times New Roman" w:hAnsi="Times New Roman" w:cs="Times New Roman"/>
          <w:lang w:val="es-ES"/>
        </w:rPr>
        <w:t>en el problema nº1</w:t>
      </w:r>
      <w:r w:rsidR="00D8371C" w:rsidRPr="00082C97">
        <w:rPr>
          <w:rFonts w:ascii="Times New Roman" w:hAnsi="Times New Roman" w:cs="Times New Roman"/>
          <w:lang w:val="es-ES"/>
        </w:rPr>
        <w:t xml:space="preserve">, y se detectó </w:t>
      </w:r>
      <w:r w:rsidR="00A67776">
        <w:rPr>
          <w:rFonts w:ascii="Times New Roman" w:hAnsi="Times New Roman" w:cs="Times New Roman"/>
          <w:lang w:val="es-ES"/>
        </w:rPr>
        <w:t xml:space="preserve">contrastando con las resoluciones de ambos ejercicios del documento </w:t>
      </w:r>
      <w:r w:rsidR="00D8371C" w:rsidRPr="00082C97">
        <w:rPr>
          <w:rFonts w:ascii="Times New Roman" w:hAnsi="Times New Roman" w:cs="Times New Roman"/>
          <w:lang w:val="es-ES"/>
        </w:rPr>
        <w:t>IBS.</w:t>
      </w:r>
      <w:r w:rsidR="00A67776">
        <w:rPr>
          <w:rFonts w:ascii="Times New Roman" w:hAnsi="Times New Roman" w:cs="Times New Roman"/>
          <w:lang w:val="es-ES"/>
        </w:rPr>
        <w:t xml:space="preserve"> </w:t>
      </w:r>
    </w:p>
    <w:p w14:paraId="3458BD59" w14:textId="77777777" w:rsidR="007B3477" w:rsidRDefault="007B3477" w:rsidP="007B3477">
      <w:pPr>
        <w:rPr>
          <w:lang w:val="es-ES"/>
        </w:rPr>
      </w:pPr>
    </w:p>
    <w:p w14:paraId="25810179" w14:textId="6A590544" w:rsidR="00D8371C" w:rsidRPr="007B3477" w:rsidRDefault="007B3477" w:rsidP="007B3477">
      <w:pPr>
        <w:pStyle w:val="Ttulo2"/>
        <w:rPr>
          <w:rFonts w:ascii="Times New Roman" w:hAnsi="Times New Roman" w:cs="Times New Roman"/>
          <w:sz w:val="28"/>
          <w:szCs w:val="28"/>
          <w:lang w:val="es-ES"/>
        </w:rPr>
      </w:pPr>
      <w:r>
        <w:rPr>
          <w:rFonts w:ascii="Times New Roman" w:hAnsi="Times New Roman" w:cs="Times New Roman"/>
          <w:sz w:val="28"/>
          <w:szCs w:val="28"/>
          <w:lang w:val="es-ES"/>
        </w:rPr>
        <w:t>3.</w:t>
      </w:r>
      <w:r w:rsidR="009D4C47">
        <w:rPr>
          <w:rFonts w:ascii="Times New Roman" w:hAnsi="Times New Roman" w:cs="Times New Roman"/>
          <w:sz w:val="28"/>
          <w:szCs w:val="28"/>
          <w:lang w:val="es-ES"/>
        </w:rPr>
        <w:t>4</w:t>
      </w:r>
      <w:r>
        <w:rPr>
          <w:rFonts w:ascii="Times New Roman" w:hAnsi="Times New Roman" w:cs="Times New Roman"/>
          <w:sz w:val="28"/>
          <w:szCs w:val="28"/>
          <w:lang w:val="es-ES"/>
        </w:rPr>
        <w:t xml:space="preserve"> </w:t>
      </w:r>
      <w:r w:rsidR="00D8371C" w:rsidRPr="007B3477">
        <w:rPr>
          <w:rFonts w:ascii="Times New Roman" w:hAnsi="Times New Roman" w:cs="Times New Roman"/>
          <w:sz w:val="28"/>
          <w:szCs w:val="28"/>
          <w:lang w:val="es-ES"/>
        </w:rPr>
        <w:t xml:space="preserve">Ejemplo aplicado: cómo se construyó el software del problema </w:t>
      </w:r>
      <w:r w:rsidR="00D21B19">
        <w:rPr>
          <w:rFonts w:ascii="Times New Roman" w:hAnsi="Times New Roman" w:cs="Times New Roman"/>
          <w:sz w:val="28"/>
          <w:szCs w:val="28"/>
          <w:lang w:val="es-ES"/>
        </w:rPr>
        <w:t>nº</w:t>
      </w:r>
      <w:r w:rsidR="00D8371C" w:rsidRPr="007B3477">
        <w:rPr>
          <w:rFonts w:ascii="Times New Roman" w:hAnsi="Times New Roman" w:cs="Times New Roman"/>
          <w:sz w:val="28"/>
          <w:szCs w:val="28"/>
          <w:lang w:val="es-ES"/>
        </w:rPr>
        <w:t>1</w:t>
      </w:r>
    </w:p>
    <w:p w14:paraId="56EE0659" w14:textId="53152684" w:rsidR="002161AD" w:rsidRPr="002161AD" w:rsidRDefault="0034174A" w:rsidP="00E80175">
      <w:pPr>
        <w:spacing w:line="240" w:lineRule="auto"/>
        <w:jc w:val="both"/>
        <w:rPr>
          <w:rFonts w:ascii="Times New Roman" w:hAnsi="Times New Roman" w:cs="Times New Roman"/>
          <w:lang w:val="es-ES"/>
        </w:rPr>
      </w:pPr>
      <w:r>
        <w:rPr>
          <w:rFonts w:ascii="Times New Roman" w:hAnsi="Times New Roman" w:cs="Times New Roman"/>
          <w:lang w:val="es-ES"/>
        </w:rPr>
        <w:t xml:space="preserve">A </w:t>
      </w:r>
      <w:r w:rsidR="00EF6D66">
        <w:rPr>
          <w:rFonts w:ascii="Times New Roman" w:hAnsi="Times New Roman" w:cs="Times New Roman"/>
          <w:lang w:val="es-ES"/>
        </w:rPr>
        <w:t>continuación,</w:t>
      </w:r>
      <w:r>
        <w:rPr>
          <w:rFonts w:ascii="Times New Roman" w:hAnsi="Times New Roman" w:cs="Times New Roman"/>
          <w:lang w:val="es-ES"/>
        </w:rPr>
        <w:t xml:space="preserve"> se muestran los pasos para conseguir el software del problema</w:t>
      </w:r>
      <w:r w:rsidR="00EF6D66">
        <w:rPr>
          <w:rFonts w:ascii="Times New Roman" w:hAnsi="Times New Roman" w:cs="Times New Roman"/>
          <w:lang w:val="es-ES"/>
        </w:rPr>
        <w:t xml:space="preserve"> nº1</w:t>
      </w:r>
      <w:r>
        <w:rPr>
          <w:rFonts w:ascii="Times New Roman" w:hAnsi="Times New Roman" w:cs="Times New Roman"/>
          <w:lang w:val="es-ES"/>
        </w:rPr>
        <w:t xml:space="preserve"> del documento IBS. Se partió</w:t>
      </w:r>
      <w:r w:rsidR="002161AD" w:rsidRPr="002161AD">
        <w:rPr>
          <w:rFonts w:ascii="Times New Roman" w:hAnsi="Times New Roman" w:cs="Times New Roman"/>
          <w:lang w:val="es-ES"/>
        </w:rPr>
        <w:t xml:space="preserve"> de un script mínimo que calculaba la CCI con Hazen–Williams, interpolaba la curva de la bomba y encontraba el punto de funcionamiento por bisección. A partir de ahí, </w:t>
      </w:r>
      <w:r w:rsidR="00F93D5E">
        <w:rPr>
          <w:rFonts w:ascii="Times New Roman" w:hAnsi="Times New Roman" w:cs="Times New Roman"/>
          <w:lang w:val="es-ES"/>
        </w:rPr>
        <w:t>se usó la</w:t>
      </w:r>
      <w:r w:rsidR="002161AD" w:rsidRPr="002161AD">
        <w:rPr>
          <w:rFonts w:ascii="Times New Roman" w:hAnsi="Times New Roman" w:cs="Times New Roman"/>
          <w:lang w:val="es-ES"/>
        </w:rPr>
        <w:t xml:space="preserve"> IA para</w:t>
      </w:r>
      <w:r w:rsidR="00F93D5E">
        <w:rPr>
          <w:rFonts w:ascii="Times New Roman" w:hAnsi="Times New Roman" w:cs="Times New Roman"/>
          <w:lang w:val="es-ES"/>
        </w:rPr>
        <w:t xml:space="preserve"> optimizar el programa y darle carácter interactivo</w:t>
      </w:r>
      <w:r w:rsidR="002161AD" w:rsidRPr="002161AD">
        <w:rPr>
          <w:rFonts w:ascii="Times New Roman" w:hAnsi="Times New Roman" w:cs="Times New Roman"/>
          <w:lang w:val="es-ES"/>
        </w:rPr>
        <w:t>, siempre con verificación posterior:</w:t>
      </w:r>
    </w:p>
    <w:p w14:paraId="2AD4732D" w14:textId="30B4563F" w:rsidR="00EA77CA" w:rsidRPr="00EA77CA" w:rsidRDefault="004E69A6" w:rsidP="00D210AB">
      <w:pPr>
        <w:pStyle w:val="Ttulo3"/>
        <w:rPr>
          <w:rStyle w:val="Ttulo3Car"/>
          <w:rFonts w:ascii="Times New Roman" w:hAnsi="Times New Roman" w:cs="Times New Roman"/>
          <w:b/>
          <w:bCs/>
          <w:sz w:val="24"/>
          <w:szCs w:val="24"/>
          <w:lang w:val="es-ES"/>
        </w:rPr>
      </w:pPr>
      <w:r>
        <w:rPr>
          <w:rStyle w:val="Ttulo3Car"/>
          <w:rFonts w:ascii="Times New Roman" w:hAnsi="Times New Roman" w:cs="Times New Roman"/>
          <w:b/>
          <w:bCs/>
          <w:sz w:val="24"/>
          <w:szCs w:val="24"/>
          <w:lang w:val="es-ES"/>
        </w:rPr>
        <w:t>3.</w:t>
      </w:r>
      <w:r w:rsidR="009D4C47">
        <w:rPr>
          <w:rStyle w:val="Ttulo3Car"/>
          <w:rFonts w:ascii="Times New Roman" w:hAnsi="Times New Roman" w:cs="Times New Roman"/>
          <w:b/>
          <w:bCs/>
          <w:sz w:val="24"/>
          <w:szCs w:val="24"/>
          <w:lang w:val="es-ES"/>
        </w:rPr>
        <w:t>4</w:t>
      </w:r>
      <w:r>
        <w:rPr>
          <w:rStyle w:val="Ttulo3Car"/>
          <w:rFonts w:ascii="Times New Roman" w:hAnsi="Times New Roman" w:cs="Times New Roman"/>
          <w:b/>
          <w:bCs/>
          <w:sz w:val="24"/>
          <w:szCs w:val="24"/>
          <w:lang w:val="es-ES"/>
        </w:rPr>
        <w:t xml:space="preserve">.1 </w:t>
      </w:r>
      <w:r w:rsidR="002161AD" w:rsidRPr="00EA77CA">
        <w:rPr>
          <w:rStyle w:val="Ttulo3Car"/>
          <w:rFonts w:ascii="Times New Roman" w:hAnsi="Times New Roman" w:cs="Times New Roman"/>
          <w:b/>
          <w:bCs/>
          <w:sz w:val="24"/>
          <w:szCs w:val="24"/>
          <w:lang w:val="es-ES"/>
        </w:rPr>
        <w:t xml:space="preserve">Interfaz y </w:t>
      </w:r>
      <w:r w:rsidR="005C7F4F">
        <w:rPr>
          <w:rStyle w:val="Ttulo3Car"/>
          <w:rFonts w:ascii="Times New Roman" w:hAnsi="Times New Roman" w:cs="Times New Roman"/>
          <w:b/>
          <w:bCs/>
          <w:sz w:val="24"/>
          <w:szCs w:val="24"/>
          <w:lang w:val="es-ES"/>
        </w:rPr>
        <w:t>L</w:t>
      </w:r>
      <w:r w:rsidR="002161AD" w:rsidRPr="00EA77CA">
        <w:rPr>
          <w:rStyle w:val="Ttulo3Car"/>
          <w:rFonts w:ascii="Times New Roman" w:hAnsi="Times New Roman" w:cs="Times New Roman"/>
          <w:b/>
          <w:bCs/>
          <w:sz w:val="24"/>
          <w:szCs w:val="24"/>
          <w:lang w:val="es-ES"/>
        </w:rPr>
        <w:t>ayout</w:t>
      </w:r>
    </w:p>
    <w:p w14:paraId="33528FD0" w14:textId="49550012" w:rsidR="00DE694F" w:rsidRDefault="00F93D5E" w:rsidP="00EA77CA">
      <w:pPr>
        <w:spacing w:line="240" w:lineRule="auto"/>
        <w:jc w:val="both"/>
        <w:rPr>
          <w:rFonts w:ascii="Times New Roman" w:hAnsi="Times New Roman" w:cs="Times New Roman"/>
          <w:lang w:val="es-ES"/>
        </w:rPr>
      </w:pPr>
      <w:r>
        <w:rPr>
          <w:rFonts w:ascii="Times New Roman" w:hAnsi="Times New Roman" w:cs="Times New Roman"/>
          <w:lang w:val="es-ES"/>
        </w:rPr>
        <w:t>Al principio, todo se hacía en la terminal. El programa pedía los datos y luego daba los resultados. Aparte de que no era nada visual, esto no tenía mucho sentido, ya que en el mismo documento IBS ya pone las respuestas.</w:t>
      </w:r>
      <w:r w:rsidR="00DE694F">
        <w:rPr>
          <w:rFonts w:ascii="Times New Roman" w:hAnsi="Times New Roman" w:cs="Times New Roman"/>
          <w:lang w:val="es-ES"/>
        </w:rPr>
        <w:t xml:space="preserve"> La </w:t>
      </w:r>
      <w:r w:rsidR="00DE694F" w:rsidRPr="00DE694F">
        <w:rPr>
          <w:rFonts w:ascii="Times New Roman" w:hAnsi="Times New Roman" w:cs="Times New Roman"/>
          <w:b/>
          <w:bCs/>
          <w:lang w:val="es-ES"/>
        </w:rPr>
        <w:t>Figura 3.2</w:t>
      </w:r>
      <w:r w:rsidR="00DE694F">
        <w:rPr>
          <w:rFonts w:ascii="Times New Roman" w:hAnsi="Times New Roman" w:cs="Times New Roman"/>
          <w:b/>
          <w:bCs/>
          <w:lang w:val="es-ES"/>
        </w:rPr>
        <w:t xml:space="preserve"> </w:t>
      </w:r>
      <w:r w:rsidR="00DE694F" w:rsidRPr="00DE694F">
        <w:rPr>
          <w:rFonts w:ascii="Times New Roman" w:hAnsi="Times New Roman" w:cs="Times New Roman"/>
          <w:lang w:val="es-ES"/>
        </w:rPr>
        <w:t>muest</w:t>
      </w:r>
      <w:r w:rsidR="00DE694F">
        <w:rPr>
          <w:rFonts w:ascii="Times New Roman" w:hAnsi="Times New Roman" w:cs="Times New Roman"/>
          <w:lang w:val="es-ES"/>
        </w:rPr>
        <w:t>ra un ejemplo del pobre diseño inicial del software</w:t>
      </w:r>
      <w:r w:rsidR="005A79D7">
        <w:rPr>
          <w:rFonts w:ascii="Times New Roman" w:hAnsi="Times New Roman" w:cs="Times New Roman"/>
          <w:lang w:val="es-ES"/>
        </w:rPr>
        <w:t xml:space="preserve"> del Problema </w:t>
      </w:r>
      <w:r w:rsidR="00D21B19">
        <w:rPr>
          <w:rFonts w:ascii="Times New Roman" w:hAnsi="Times New Roman" w:cs="Times New Roman"/>
          <w:lang w:val="es-ES"/>
        </w:rPr>
        <w:t>nº1</w:t>
      </w:r>
      <w:r w:rsidR="00DE694F">
        <w:rPr>
          <w:rFonts w:ascii="Times New Roman" w:hAnsi="Times New Roman" w:cs="Times New Roman"/>
          <w:lang w:val="es-ES"/>
        </w:rPr>
        <w:t>.</w:t>
      </w:r>
    </w:p>
    <w:p w14:paraId="29A4ACC8" w14:textId="1282BFB5" w:rsidR="00DE694F" w:rsidRDefault="00DE694F" w:rsidP="00EA77CA">
      <w:pPr>
        <w:spacing w:line="240" w:lineRule="auto"/>
        <w:jc w:val="both"/>
        <w:rPr>
          <w:rFonts w:ascii="Times New Roman" w:hAnsi="Times New Roman" w:cs="Times New Roman"/>
          <w:lang w:val="es-ES"/>
        </w:rPr>
      </w:pPr>
      <w:r w:rsidRPr="00DE694F">
        <w:rPr>
          <w:rFonts w:ascii="Times New Roman" w:hAnsi="Times New Roman" w:cs="Times New Roman"/>
          <w:noProof/>
          <w:lang w:val="es-ES"/>
        </w:rPr>
        <w:drawing>
          <wp:inline distT="0" distB="0" distL="0" distR="0" wp14:anchorId="4DF3EA73" wp14:editId="6B89257E">
            <wp:extent cx="5400040" cy="1162050"/>
            <wp:effectExtent l="0" t="0" r="0" b="0"/>
            <wp:docPr id="26222426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24261" name="Imagen 1" descr="Texto&#10;&#10;El contenido generado por IA puede ser incorrecto."/>
                    <pic:cNvPicPr/>
                  </pic:nvPicPr>
                  <pic:blipFill>
                    <a:blip r:embed="rId28"/>
                    <a:stretch>
                      <a:fillRect/>
                    </a:stretch>
                  </pic:blipFill>
                  <pic:spPr>
                    <a:xfrm>
                      <a:off x="0" y="0"/>
                      <a:ext cx="5400040" cy="1162050"/>
                    </a:xfrm>
                    <a:prstGeom prst="rect">
                      <a:avLst/>
                    </a:prstGeom>
                  </pic:spPr>
                </pic:pic>
              </a:graphicData>
            </a:graphic>
          </wp:inline>
        </w:drawing>
      </w:r>
      <w:r w:rsidRPr="003F0F8C">
        <w:rPr>
          <w:rFonts w:ascii="Times New Roman" w:hAnsi="Times New Roman" w:cs="Times New Roman"/>
          <w:b/>
          <w:bCs/>
          <w:i/>
          <w:iCs/>
          <w:color w:val="747474" w:themeColor="background2" w:themeShade="80"/>
          <w:kern w:val="0"/>
          <w:sz w:val="20"/>
          <w:szCs w:val="20"/>
          <w:lang w:val="es-ES"/>
          <w14:ligatures w14:val="none"/>
        </w:rPr>
        <w:t xml:space="preserve">Figura </w:t>
      </w:r>
      <w:r>
        <w:rPr>
          <w:rFonts w:ascii="Times New Roman" w:hAnsi="Times New Roman" w:cs="Times New Roman"/>
          <w:b/>
          <w:bCs/>
          <w:i/>
          <w:iCs/>
          <w:color w:val="747474" w:themeColor="background2" w:themeShade="80"/>
          <w:kern w:val="0"/>
          <w:sz w:val="20"/>
          <w:szCs w:val="20"/>
          <w:lang w:val="es-ES"/>
          <w14:ligatures w14:val="none"/>
        </w:rPr>
        <w:t>3.2</w:t>
      </w:r>
      <w:r w:rsidRPr="003F0F8C">
        <w:rPr>
          <w:rFonts w:ascii="Times New Roman" w:hAnsi="Times New Roman" w:cs="Times New Roman"/>
          <w:b/>
          <w:bCs/>
          <w:i/>
          <w:iCs/>
          <w:color w:val="747474" w:themeColor="background2" w:themeShade="80"/>
          <w:kern w:val="0"/>
          <w:sz w:val="20"/>
          <w:szCs w:val="20"/>
          <w:lang w:val="es-ES"/>
          <w14:ligatures w14:val="none"/>
        </w:rPr>
        <w:t>.</w:t>
      </w:r>
      <w:r w:rsidRPr="003A750F">
        <w:rPr>
          <w:rFonts w:ascii="Times New Roman" w:hAnsi="Times New Roman" w:cs="Times New Roman"/>
          <w:b/>
          <w:bCs/>
          <w:i/>
          <w:iCs/>
          <w:color w:val="747474" w:themeColor="background2" w:themeShade="80"/>
          <w:kern w:val="0"/>
          <w:sz w:val="20"/>
          <w:szCs w:val="20"/>
          <w:lang w:val="es-ES"/>
          <w14:ligatures w14:val="none"/>
        </w:rPr>
        <w:t xml:space="preserve"> </w:t>
      </w:r>
      <w:r>
        <w:rPr>
          <w:rFonts w:ascii="Times New Roman" w:hAnsi="Times New Roman" w:cs="Times New Roman"/>
          <w:b/>
          <w:bCs/>
          <w:i/>
          <w:iCs/>
          <w:color w:val="747474" w:themeColor="background2" w:themeShade="80"/>
          <w:kern w:val="0"/>
          <w:sz w:val="20"/>
          <w:szCs w:val="20"/>
          <w:lang w:val="es-ES"/>
          <w14:ligatures w14:val="none"/>
        </w:rPr>
        <w:t xml:space="preserve">Diseño inicial </w:t>
      </w:r>
      <w:r w:rsidR="005A79D7">
        <w:rPr>
          <w:rFonts w:ascii="Times New Roman" w:hAnsi="Times New Roman" w:cs="Times New Roman"/>
          <w:b/>
          <w:bCs/>
          <w:i/>
          <w:iCs/>
          <w:color w:val="747474" w:themeColor="background2" w:themeShade="80"/>
          <w:kern w:val="0"/>
          <w:sz w:val="20"/>
          <w:szCs w:val="20"/>
          <w:lang w:val="es-ES"/>
          <w14:ligatures w14:val="none"/>
        </w:rPr>
        <w:t xml:space="preserve">del Problema </w:t>
      </w:r>
      <w:r w:rsidR="00D21B19">
        <w:rPr>
          <w:rFonts w:ascii="Times New Roman" w:hAnsi="Times New Roman" w:cs="Times New Roman"/>
          <w:b/>
          <w:bCs/>
          <w:i/>
          <w:iCs/>
          <w:color w:val="747474" w:themeColor="background2" w:themeShade="80"/>
          <w:kern w:val="0"/>
          <w:sz w:val="20"/>
          <w:szCs w:val="20"/>
          <w:lang w:val="es-ES"/>
          <w14:ligatures w14:val="none"/>
        </w:rPr>
        <w:t>nº1</w:t>
      </w:r>
      <w:r w:rsidR="005A79D7">
        <w:rPr>
          <w:rFonts w:ascii="Times New Roman" w:hAnsi="Times New Roman" w:cs="Times New Roman"/>
          <w:b/>
          <w:bCs/>
          <w:i/>
          <w:iCs/>
          <w:color w:val="747474" w:themeColor="background2" w:themeShade="80"/>
          <w:kern w:val="0"/>
          <w:sz w:val="20"/>
          <w:szCs w:val="20"/>
          <w:lang w:val="es-ES"/>
          <w14:ligatures w14:val="none"/>
        </w:rPr>
        <w:t xml:space="preserve"> </w:t>
      </w:r>
      <w:r>
        <w:rPr>
          <w:rFonts w:ascii="Times New Roman" w:hAnsi="Times New Roman" w:cs="Times New Roman"/>
          <w:b/>
          <w:bCs/>
          <w:i/>
          <w:iCs/>
          <w:color w:val="747474" w:themeColor="background2" w:themeShade="80"/>
          <w:kern w:val="0"/>
          <w:sz w:val="20"/>
          <w:szCs w:val="20"/>
          <w:lang w:val="es-ES"/>
          <w14:ligatures w14:val="none"/>
        </w:rPr>
        <w:t>en la terminal. Sistema meter datos, recibir respuesta.</w:t>
      </w:r>
    </w:p>
    <w:p w14:paraId="04767301" w14:textId="0DA44A7B" w:rsidR="002161AD" w:rsidRDefault="002161AD" w:rsidP="00EA77CA">
      <w:pPr>
        <w:spacing w:line="240" w:lineRule="auto"/>
        <w:jc w:val="both"/>
        <w:rPr>
          <w:rFonts w:ascii="Times New Roman" w:hAnsi="Times New Roman" w:cs="Times New Roman"/>
          <w:lang w:val="es-ES"/>
        </w:rPr>
      </w:pPr>
      <w:r w:rsidRPr="002161AD">
        <w:rPr>
          <w:rFonts w:ascii="Times New Roman" w:hAnsi="Times New Roman" w:cs="Times New Roman"/>
          <w:lang w:val="es-ES"/>
        </w:rPr>
        <w:t xml:space="preserve">Se pasó a </w:t>
      </w:r>
      <w:r w:rsidR="00F93D5E">
        <w:rPr>
          <w:rFonts w:ascii="Times New Roman" w:hAnsi="Times New Roman" w:cs="Times New Roman"/>
          <w:lang w:val="es-ES"/>
        </w:rPr>
        <w:t xml:space="preserve">usar </w:t>
      </w:r>
      <w:r w:rsidR="00DE694F" w:rsidRPr="002161AD">
        <w:rPr>
          <w:rFonts w:ascii="Times New Roman" w:hAnsi="Times New Roman" w:cs="Times New Roman"/>
          <w:lang w:val="es-ES"/>
        </w:rPr>
        <w:t>CustomTkinter</w:t>
      </w:r>
      <w:r w:rsidR="0034174A">
        <w:rPr>
          <w:rFonts w:ascii="Times New Roman" w:hAnsi="Times New Roman" w:cs="Times New Roman"/>
          <w:lang w:val="es-ES"/>
        </w:rPr>
        <w:t xml:space="preserve">. Con esto se consiguió un software mucho </w:t>
      </w:r>
      <w:r w:rsidR="00981A39">
        <w:rPr>
          <w:rFonts w:ascii="Times New Roman" w:hAnsi="Times New Roman" w:cs="Times New Roman"/>
          <w:lang w:val="es-ES"/>
        </w:rPr>
        <w:t>más</w:t>
      </w:r>
      <w:r w:rsidR="0034174A">
        <w:rPr>
          <w:rFonts w:ascii="Times New Roman" w:hAnsi="Times New Roman" w:cs="Times New Roman"/>
          <w:lang w:val="es-ES"/>
        </w:rPr>
        <w:t xml:space="preserve"> visual</w:t>
      </w:r>
      <w:r w:rsidR="005A79D7">
        <w:rPr>
          <w:rFonts w:ascii="Times New Roman" w:hAnsi="Times New Roman" w:cs="Times New Roman"/>
          <w:lang w:val="es-ES"/>
        </w:rPr>
        <w:t>.</w:t>
      </w:r>
      <w:r w:rsidR="0034174A">
        <w:rPr>
          <w:rFonts w:ascii="Times New Roman" w:hAnsi="Times New Roman" w:cs="Times New Roman"/>
          <w:lang w:val="es-ES"/>
        </w:rPr>
        <w:t xml:space="preserve"> </w:t>
      </w:r>
      <w:r w:rsidR="005A79D7">
        <w:rPr>
          <w:rFonts w:ascii="Times New Roman" w:hAnsi="Times New Roman" w:cs="Times New Roman"/>
          <w:lang w:val="es-ES"/>
        </w:rPr>
        <w:t>Un p</w:t>
      </w:r>
      <w:r w:rsidRPr="002161AD">
        <w:rPr>
          <w:rFonts w:ascii="Times New Roman" w:hAnsi="Times New Roman" w:cs="Times New Roman"/>
          <w:lang w:val="es-ES"/>
        </w:rPr>
        <w:t>anel</w:t>
      </w:r>
      <w:r w:rsidR="005A79D7">
        <w:rPr>
          <w:rFonts w:ascii="Times New Roman" w:hAnsi="Times New Roman" w:cs="Times New Roman"/>
          <w:lang w:val="es-ES"/>
        </w:rPr>
        <w:t xml:space="preserve"> </w:t>
      </w:r>
      <w:r w:rsidRPr="002161AD">
        <w:rPr>
          <w:rFonts w:ascii="Times New Roman" w:hAnsi="Times New Roman" w:cs="Times New Roman"/>
          <w:lang w:val="es-ES"/>
        </w:rPr>
        <w:t>de parámetros</w:t>
      </w:r>
      <w:r w:rsidR="005A79D7">
        <w:rPr>
          <w:rFonts w:ascii="Times New Roman" w:hAnsi="Times New Roman" w:cs="Times New Roman"/>
          <w:lang w:val="es-ES"/>
        </w:rPr>
        <w:t xml:space="preserve"> a la izquierda, un </w:t>
      </w:r>
      <w:r w:rsidRPr="002161AD">
        <w:rPr>
          <w:rFonts w:ascii="Times New Roman" w:hAnsi="Times New Roman" w:cs="Times New Roman"/>
          <w:lang w:val="es-ES"/>
        </w:rPr>
        <w:t>gráfico</w:t>
      </w:r>
      <w:r w:rsidR="005A79D7">
        <w:rPr>
          <w:rFonts w:ascii="Times New Roman" w:hAnsi="Times New Roman" w:cs="Times New Roman"/>
          <w:lang w:val="es-ES"/>
        </w:rPr>
        <w:t xml:space="preserve"> </w:t>
      </w:r>
      <w:r w:rsidRPr="002161AD">
        <w:rPr>
          <w:rFonts w:ascii="Times New Roman" w:hAnsi="Times New Roman" w:cs="Times New Roman"/>
          <w:lang w:val="es-ES"/>
        </w:rPr>
        <w:t>grande</w:t>
      </w:r>
      <w:r w:rsidR="005A79D7">
        <w:rPr>
          <w:rFonts w:ascii="Times New Roman" w:hAnsi="Times New Roman" w:cs="Times New Roman"/>
          <w:lang w:val="es-ES"/>
        </w:rPr>
        <w:t xml:space="preserve"> </w:t>
      </w:r>
      <w:r w:rsidR="0034174A">
        <w:rPr>
          <w:rFonts w:ascii="Times New Roman" w:hAnsi="Times New Roman" w:cs="Times New Roman"/>
          <w:lang w:val="es-ES"/>
        </w:rPr>
        <w:t>interactivo</w:t>
      </w:r>
      <w:r w:rsidR="005A79D7">
        <w:rPr>
          <w:rFonts w:ascii="Times New Roman" w:hAnsi="Times New Roman" w:cs="Times New Roman"/>
          <w:lang w:val="es-ES"/>
        </w:rPr>
        <w:t xml:space="preserve"> a la derecha..</w:t>
      </w:r>
      <w:r w:rsidR="0034174A">
        <w:rPr>
          <w:rFonts w:ascii="Times New Roman" w:hAnsi="Times New Roman" w:cs="Times New Roman"/>
          <w:lang w:val="es-ES"/>
        </w:rPr>
        <w:t>. También se pueden ver los</w:t>
      </w:r>
      <w:r w:rsidRPr="002161AD">
        <w:rPr>
          <w:rFonts w:ascii="Times New Roman" w:hAnsi="Times New Roman" w:cs="Times New Roman"/>
          <w:lang w:val="es-ES"/>
        </w:rPr>
        <w:t xml:space="preserve"> resultados</w:t>
      </w:r>
      <w:r w:rsidR="0034174A">
        <w:rPr>
          <w:rFonts w:ascii="Times New Roman" w:hAnsi="Times New Roman" w:cs="Times New Roman"/>
          <w:lang w:val="es-ES"/>
        </w:rPr>
        <w:t xml:space="preserve">. </w:t>
      </w:r>
      <w:r w:rsidR="005A79D7">
        <w:rPr>
          <w:rFonts w:ascii="Times New Roman" w:hAnsi="Times New Roman" w:cs="Times New Roman"/>
          <w:lang w:val="es-ES"/>
        </w:rPr>
        <w:t xml:space="preserve">Y un apartado llamado notas para toda la información relevante del problema. </w:t>
      </w:r>
    </w:p>
    <w:p w14:paraId="7BDC9E40" w14:textId="64DA3ACC" w:rsidR="005A79D7" w:rsidRDefault="005A79D7" w:rsidP="00EA77CA">
      <w:pPr>
        <w:spacing w:line="240" w:lineRule="auto"/>
        <w:jc w:val="both"/>
        <w:rPr>
          <w:rFonts w:ascii="Times New Roman" w:hAnsi="Times New Roman" w:cs="Times New Roman"/>
          <w:lang w:val="es-ES"/>
        </w:rPr>
      </w:pPr>
      <w:r w:rsidRPr="005A79D7">
        <w:rPr>
          <w:rFonts w:ascii="Times New Roman" w:hAnsi="Times New Roman" w:cs="Times New Roman"/>
          <w:noProof/>
          <w:lang w:val="es-ES"/>
        </w:rPr>
        <w:lastRenderedPageBreak/>
        <w:drawing>
          <wp:inline distT="0" distB="0" distL="0" distR="0" wp14:anchorId="230E9062" wp14:editId="1FD7B452">
            <wp:extent cx="5400040" cy="2767330"/>
            <wp:effectExtent l="0" t="0" r="0" b="0"/>
            <wp:docPr id="2091625656" name="Imagen 1"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25656" name="Imagen 1" descr="Interfaz de usuario gráfica, Gráfico&#10;&#10;El contenido generado por IA puede ser incorrecto."/>
                    <pic:cNvPicPr/>
                  </pic:nvPicPr>
                  <pic:blipFill>
                    <a:blip r:embed="rId29"/>
                    <a:stretch>
                      <a:fillRect/>
                    </a:stretch>
                  </pic:blipFill>
                  <pic:spPr>
                    <a:xfrm>
                      <a:off x="0" y="0"/>
                      <a:ext cx="5400040" cy="2767330"/>
                    </a:xfrm>
                    <a:prstGeom prst="rect">
                      <a:avLst/>
                    </a:prstGeom>
                  </pic:spPr>
                </pic:pic>
              </a:graphicData>
            </a:graphic>
          </wp:inline>
        </w:drawing>
      </w:r>
    </w:p>
    <w:p w14:paraId="2E426813" w14:textId="743973B4" w:rsidR="005A79D7" w:rsidRPr="00F93D5E" w:rsidRDefault="005A79D7" w:rsidP="00EA77CA">
      <w:pPr>
        <w:spacing w:line="240" w:lineRule="auto"/>
        <w:jc w:val="both"/>
        <w:rPr>
          <w:rFonts w:ascii="Times New Roman" w:hAnsi="Times New Roman" w:cs="Times New Roman"/>
          <w:lang w:val="es-ES"/>
        </w:rPr>
      </w:pPr>
      <w:r w:rsidRPr="003F0F8C">
        <w:rPr>
          <w:rFonts w:ascii="Times New Roman" w:hAnsi="Times New Roman" w:cs="Times New Roman"/>
          <w:b/>
          <w:bCs/>
          <w:i/>
          <w:iCs/>
          <w:color w:val="747474" w:themeColor="background2" w:themeShade="80"/>
          <w:kern w:val="0"/>
          <w:sz w:val="20"/>
          <w:szCs w:val="20"/>
          <w:lang w:val="es-ES"/>
          <w14:ligatures w14:val="none"/>
        </w:rPr>
        <w:t xml:space="preserve">Figura </w:t>
      </w:r>
      <w:r>
        <w:rPr>
          <w:rFonts w:ascii="Times New Roman" w:hAnsi="Times New Roman" w:cs="Times New Roman"/>
          <w:b/>
          <w:bCs/>
          <w:i/>
          <w:iCs/>
          <w:color w:val="747474" w:themeColor="background2" w:themeShade="80"/>
          <w:kern w:val="0"/>
          <w:sz w:val="20"/>
          <w:szCs w:val="20"/>
          <w:lang w:val="es-ES"/>
          <w14:ligatures w14:val="none"/>
        </w:rPr>
        <w:t>3.3</w:t>
      </w:r>
      <w:r w:rsidRPr="003F0F8C">
        <w:rPr>
          <w:rFonts w:ascii="Times New Roman" w:hAnsi="Times New Roman" w:cs="Times New Roman"/>
          <w:b/>
          <w:bCs/>
          <w:i/>
          <w:iCs/>
          <w:color w:val="747474" w:themeColor="background2" w:themeShade="80"/>
          <w:kern w:val="0"/>
          <w:sz w:val="20"/>
          <w:szCs w:val="20"/>
          <w:lang w:val="es-ES"/>
          <w14:ligatures w14:val="none"/>
        </w:rPr>
        <w:t>.</w:t>
      </w:r>
      <w:r w:rsidRPr="003A750F">
        <w:rPr>
          <w:rFonts w:ascii="Times New Roman" w:hAnsi="Times New Roman" w:cs="Times New Roman"/>
          <w:b/>
          <w:bCs/>
          <w:i/>
          <w:iCs/>
          <w:color w:val="747474" w:themeColor="background2" w:themeShade="80"/>
          <w:kern w:val="0"/>
          <w:sz w:val="20"/>
          <w:szCs w:val="20"/>
          <w:lang w:val="es-ES"/>
          <w14:ligatures w14:val="none"/>
        </w:rPr>
        <w:t xml:space="preserve"> </w:t>
      </w:r>
      <w:r>
        <w:rPr>
          <w:rFonts w:ascii="Times New Roman" w:hAnsi="Times New Roman" w:cs="Times New Roman"/>
          <w:b/>
          <w:bCs/>
          <w:i/>
          <w:iCs/>
          <w:color w:val="747474" w:themeColor="background2" w:themeShade="80"/>
          <w:kern w:val="0"/>
          <w:sz w:val="20"/>
          <w:szCs w:val="20"/>
          <w:lang w:val="es-ES"/>
          <w14:ligatures w14:val="none"/>
        </w:rPr>
        <w:t xml:space="preserve">Diseño final del Problema </w:t>
      </w:r>
      <w:r w:rsidR="00D21B19">
        <w:rPr>
          <w:rFonts w:ascii="Times New Roman" w:hAnsi="Times New Roman" w:cs="Times New Roman"/>
          <w:b/>
          <w:bCs/>
          <w:i/>
          <w:iCs/>
          <w:color w:val="747474" w:themeColor="background2" w:themeShade="80"/>
          <w:kern w:val="0"/>
          <w:sz w:val="20"/>
          <w:szCs w:val="20"/>
          <w:lang w:val="es-ES"/>
          <w14:ligatures w14:val="none"/>
        </w:rPr>
        <w:t>nº1</w:t>
      </w:r>
      <w:r>
        <w:rPr>
          <w:rFonts w:ascii="Times New Roman" w:hAnsi="Times New Roman" w:cs="Times New Roman"/>
          <w:b/>
          <w:bCs/>
          <w:i/>
          <w:iCs/>
          <w:color w:val="747474" w:themeColor="background2" w:themeShade="80"/>
          <w:kern w:val="0"/>
          <w:sz w:val="20"/>
          <w:szCs w:val="20"/>
          <w:lang w:val="es-ES"/>
          <w14:ligatures w14:val="none"/>
        </w:rPr>
        <w:t>. CustomTkinter, Panel de parámetros, Gráfico interactivo.</w:t>
      </w:r>
    </w:p>
    <w:p w14:paraId="19F66FE6" w14:textId="52CBC811" w:rsidR="00EA77CA" w:rsidRDefault="004E69A6" w:rsidP="00D210AB">
      <w:pPr>
        <w:pStyle w:val="Ttulo3"/>
        <w:rPr>
          <w:rStyle w:val="Ttulo3Car"/>
          <w:rFonts w:ascii="Times New Roman" w:hAnsi="Times New Roman" w:cs="Times New Roman"/>
          <w:b/>
          <w:bCs/>
          <w:sz w:val="24"/>
          <w:szCs w:val="24"/>
          <w:lang w:val="es-ES"/>
        </w:rPr>
      </w:pPr>
      <w:r>
        <w:rPr>
          <w:rStyle w:val="Ttulo3Car"/>
          <w:rFonts w:ascii="Times New Roman" w:hAnsi="Times New Roman" w:cs="Times New Roman"/>
          <w:b/>
          <w:bCs/>
          <w:sz w:val="24"/>
          <w:szCs w:val="24"/>
          <w:lang w:val="es-ES"/>
        </w:rPr>
        <w:t>3.</w:t>
      </w:r>
      <w:r w:rsidR="009D4C47">
        <w:rPr>
          <w:rStyle w:val="Ttulo3Car"/>
          <w:rFonts w:ascii="Times New Roman" w:hAnsi="Times New Roman" w:cs="Times New Roman"/>
          <w:b/>
          <w:bCs/>
          <w:sz w:val="24"/>
          <w:szCs w:val="24"/>
          <w:lang w:val="es-ES"/>
        </w:rPr>
        <w:t>4</w:t>
      </w:r>
      <w:r>
        <w:rPr>
          <w:rStyle w:val="Ttulo3Car"/>
          <w:rFonts w:ascii="Times New Roman" w:hAnsi="Times New Roman" w:cs="Times New Roman"/>
          <w:b/>
          <w:bCs/>
          <w:sz w:val="24"/>
          <w:szCs w:val="24"/>
          <w:lang w:val="es-ES"/>
        </w:rPr>
        <w:t xml:space="preserve">.2. </w:t>
      </w:r>
      <w:r w:rsidR="00EA77CA">
        <w:rPr>
          <w:rStyle w:val="Ttulo3Car"/>
          <w:rFonts w:ascii="Times New Roman" w:hAnsi="Times New Roman" w:cs="Times New Roman"/>
          <w:b/>
          <w:bCs/>
          <w:sz w:val="24"/>
          <w:szCs w:val="24"/>
          <w:lang w:val="es-ES"/>
        </w:rPr>
        <w:t>Sistema</w:t>
      </w:r>
      <w:r w:rsidR="002161AD" w:rsidRPr="00EA77CA">
        <w:rPr>
          <w:rStyle w:val="Ttulo3Car"/>
          <w:rFonts w:ascii="Times New Roman" w:hAnsi="Times New Roman" w:cs="Times New Roman"/>
          <w:b/>
          <w:bCs/>
          <w:sz w:val="24"/>
          <w:szCs w:val="24"/>
          <w:lang w:val="es-ES"/>
        </w:rPr>
        <w:t xml:space="preserve"> interactivo</w:t>
      </w:r>
    </w:p>
    <w:p w14:paraId="77703731" w14:textId="0D25BBE7" w:rsidR="002442C6" w:rsidRPr="00981A39" w:rsidRDefault="002161AD" w:rsidP="00EA77CA">
      <w:pPr>
        <w:spacing w:line="240" w:lineRule="auto"/>
        <w:jc w:val="both"/>
        <w:rPr>
          <w:rFonts w:ascii="Times New Roman" w:hAnsi="Times New Roman" w:cs="Times New Roman"/>
          <w:lang w:val="es-ES"/>
        </w:rPr>
      </w:pPr>
      <w:r w:rsidRPr="002161AD">
        <w:rPr>
          <w:rFonts w:ascii="Times New Roman" w:hAnsi="Times New Roman" w:cs="Times New Roman"/>
          <w:lang w:val="es-ES"/>
        </w:rPr>
        <w:t>Deslizadores sincronizados con entradas para</w:t>
      </w:r>
      <w:r w:rsidR="001202DC">
        <w:rPr>
          <w:rFonts w:ascii="Times New Roman" w:hAnsi="Times New Roman" w:cs="Times New Roman"/>
          <w:lang w:val="es-ES"/>
        </w:rPr>
        <w:t xml:space="preserve"> </w:t>
      </w:r>
      <m:oMath>
        <m:r>
          <w:rPr>
            <w:rFonts w:ascii="Cambria Math" w:hAnsi="Cambria Math" w:cs="Times New Roman"/>
            <w:lang w:val="es-ES"/>
          </w:rPr>
          <m:t>s</m:t>
        </m:r>
      </m:oMath>
      <w:r w:rsidR="001202DC">
        <w:rPr>
          <w:rFonts w:ascii="Times New Roman" w:eastAsiaTheme="minorEastAsia" w:hAnsi="Times New Roman" w:cs="Times New Roman"/>
          <w:lang w:val="es-ES"/>
        </w:rPr>
        <w:t xml:space="preserve">, </w:t>
      </w:r>
      <m:oMath>
        <m:sSub>
          <m:sSubPr>
            <m:ctrlPr>
              <w:rPr>
                <w:rFonts w:ascii="Cambria Math" w:eastAsiaTheme="minorEastAsia" w:hAnsi="Cambria Math" w:cs="Times New Roman"/>
                <w:i/>
                <w:lang w:val="es-ES"/>
              </w:rPr>
            </m:ctrlPr>
          </m:sSubPr>
          <m:e>
            <m:r>
              <w:rPr>
                <w:rFonts w:ascii="Cambria Math" w:eastAsiaTheme="minorEastAsia" w:hAnsi="Cambria Math" w:cs="Times New Roman"/>
                <w:lang w:val="es-ES"/>
              </w:rPr>
              <m:t>D</m:t>
            </m:r>
          </m:e>
          <m:sub>
            <m:r>
              <w:rPr>
                <w:rFonts w:ascii="Cambria Math" w:eastAsiaTheme="minorEastAsia" w:hAnsi="Cambria Math" w:cs="Times New Roman"/>
                <w:lang w:val="es-ES"/>
              </w:rPr>
              <m:t>1</m:t>
            </m:r>
          </m:sub>
        </m:sSub>
      </m:oMath>
      <w:r w:rsidR="001202DC">
        <w:rPr>
          <w:rFonts w:ascii="Times New Roman" w:eastAsiaTheme="minorEastAsia" w:hAnsi="Times New Roman" w:cs="Times New Roman"/>
          <w:lang w:val="es-ES"/>
        </w:rPr>
        <w:t xml:space="preserve">, </w:t>
      </w:r>
      <m:oMath>
        <m:sSub>
          <m:sSubPr>
            <m:ctrlPr>
              <w:rPr>
                <w:rFonts w:ascii="Cambria Math" w:eastAsiaTheme="minorEastAsia" w:hAnsi="Cambria Math" w:cs="Times New Roman"/>
                <w:i/>
                <w:lang w:val="es-ES"/>
              </w:rPr>
            </m:ctrlPr>
          </m:sSubPr>
          <m:e>
            <m:r>
              <w:rPr>
                <w:rFonts w:ascii="Cambria Math" w:eastAsiaTheme="minorEastAsia" w:hAnsi="Cambria Math" w:cs="Times New Roman"/>
                <w:lang w:val="es-ES"/>
              </w:rPr>
              <m:t>L</m:t>
            </m:r>
          </m:e>
          <m:sub>
            <m:r>
              <w:rPr>
                <w:rFonts w:ascii="Cambria Math" w:eastAsiaTheme="minorEastAsia" w:hAnsi="Cambria Math" w:cs="Times New Roman"/>
                <w:lang w:val="es-ES"/>
              </w:rPr>
              <m:t>1</m:t>
            </m:r>
          </m:sub>
        </m:sSub>
      </m:oMath>
      <w:r w:rsidR="001202DC">
        <w:rPr>
          <w:rFonts w:ascii="Times New Roman" w:eastAsiaTheme="minorEastAsia" w:hAnsi="Times New Roman" w:cs="Times New Roman"/>
          <w:lang w:val="es-ES"/>
        </w:rPr>
        <w:t xml:space="preserve">, </w:t>
      </w:r>
      <m:oMath>
        <m:sSub>
          <m:sSubPr>
            <m:ctrlPr>
              <w:rPr>
                <w:rFonts w:ascii="Cambria Math" w:eastAsiaTheme="minorEastAsia" w:hAnsi="Cambria Math" w:cs="Times New Roman"/>
                <w:i/>
                <w:lang w:val="es-ES"/>
              </w:rPr>
            </m:ctrlPr>
          </m:sSubPr>
          <m:e>
            <m:r>
              <w:rPr>
                <w:rFonts w:ascii="Cambria Math" w:eastAsiaTheme="minorEastAsia" w:hAnsi="Cambria Math" w:cs="Times New Roman"/>
                <w:lang w:val="es-ES"/>
              </w:rPr>
              <m:t>D</m:t>
            </m:r>
          </m:e>
          <m:sub>
            <m:r>
              <w:rPr>
                <w:rFonts w:ascii="Cambria Math" w:eastAsiaTheme="minorEastAsia" w:hAnsi="Cambria Math" w:cs="Times New Roman"/>
                <w:lang w:val="es-ES"/>
              </w:rPr>
              <m:t>2</m:t>
            </m:r>
          </m:sub>
        </m:sSub>
      </m:oMath>
      <w:r w:rsidR="001202DC">
        <w:rPr>
          <w:rFonts w:ascii="Times New Roman" w:eastAsiaTheme="minorEastAsia" w:hAnsi="Times New Roman" w:cs="Times New Roman"/>
          <w:lang w:val="es-ES"/>
        </w:rPr>
        <w:t xml:space="preserve">, </w:t>
      </w:r>
      <m:oMath>
        <m:sSub>
          <m:sSubPr>
            <m:ctrlPr>
              <w:rPr>
                <w:rFonts w:ascii="Cambria Math" w:eastAsiaTheme="minorEastAsia" w:hAnsi="Cambria Math" w:cs="Times New Roman"/>
                <w:i/>
                <w:lang w:val="es-ES"/>
              </w:rPr>
            </m:ctrlPr>
          </m:sSubPr>
          <m:e>
            <m:r>
              <w:rPr>
                <w:rFonts w:ascii="Cambria Math" w:eastAsiaTheme="minorEastAsia" w:hAnsi="Cambria Math" w:cs="Times New Roman"/>
                <w:lang w:val="es-ES"/>
              </w:rPr>
              <m:t>L</m:t>
            </m:r>
          </m:e>
          <m:sub>
            <m:r>
              <w:rPr>
                <w:rFonts w:ascii="Cambria Math" w:eastAsiaTheme="minorEastAsia" w:hAnsi="Cambria Math" w:cs="Times New Roman"/>
                <w:lang w:val="es-ES"/>
              </w:rPr>
              <m:t>2</m:t>
            </m:r>
          </m:sub>
        </m:sSub>
      </m:oMath>
      <w:r w:rsidR="001202DC">
        <w:rPr>
          <w:rFonts w:ascii="Times New Roman" w:eastAsiaTheme="minorEastAsia" w:hAnsi="Times New Roman" w:cs="Times New Roman"/>
          <w:lang w:val="es-ES"/>
        </w:rPr>
        <w:t xml:space="preserve"> </w:t>
      </w:r>
      <w:r w:rsidRPr="002161AD">
        <w:rPr>
          <w:rFonts w:ascii="Times New Roman" w:hAnsi="Times New Roman" w:cs="Times New Roman"/>
          <w:lang w:val="es-ES"/>
        </w:rPr>
        <w:t xml:space="preserve">, </w:t>
      </w:r>
      <m:oMath>
        <m:r>
          <m:rPr>
            <m:sty m:val="p"/>
          </m:rPr>
          <w:rPr>
            <w:rFonts w:ascii="Cambria Math" w:hAnsi="Cambria Math" w:cs="Times New Roman"/>
          </w:rPr>
          <m:t>ε</m:t>
        </m:r>
      </m:oMath>
      <w:r w:rsidR="001202DC" w:rsidRPr="001202DC">
        <w:rPr>
          <w:rFonts w:ascii="Times New Roman" w:eastAsiaTheme="minorEastAsia" w:hAnsi="Times New Roman" w:cs="Times New Roman"/>
          <w:lang w:val="es-ES"/>
        </w:rPr>
        <w:t xml:space="preserve">, </w:t>
      </w:r>
      <w:r w:rsidRPr="002161AD">
        <w:rPr>
          <w:rFonts w:ascii="Times New Roman" w:hAnsi="Times New Roman" w:cs="Times New Roman"/>
          <w:lang w:val="es-ES"/>
        </w:rPr>
        <w:t>con límites lógicos</w:t>
      </w:r>
      <w:r w:rsidR="001202DC">
        <w:rPr>
          <w:rFonts w:ascii="Times New Roman" w:hAnsi="Times New Roman" w:cs="Times New Roman"/>
          <w:lang w:val="es-ES"/>
        </w:rPr>
        <w:t xml:space="preserve"> (por ejemplo, que no se pueda poner un líquido de densidad relativa nula, ya que es imposible)</w:t>
      </w:r>
      <w:r w:rsidRPr="002161AD">
        <w:rPr>
          <w:rFonts w:ascii="Times New Roman" w:hAnsi="Times New Roman" w:cs="Times New Roman"/>
          <w:lang w:val="es-ES"/>
        </w:rPr>
        <w:t xml:space="preserve"> y </w:t>
      </w:r>
      <w:r w:rsidR="00CD1AC4">
        <w:rPr>
          <w:rFonts w:ascii="Times New Roman" w:hAnsi="Times New Roman" w:cs="Times New Roman"/>
          <w:lang w:val="es-ES"/>
        </w:rPr>
        <w:t xml:space="preserve">un </w:t>
      </w:r>
      <w:r w:rsidR="005A79D7">
        <w:rPr>
          <w:rFonts w:ascii="Times New Roman" w:hAnsi="Times New Roman" w:cs="Times New Roman"/>
          <w:lang w:val="es-ES"/>
        </w:rPr>
        <w:t>“</w:t>
      </w:r>
      <w:r w:rsidRPr="002161AD">
        <w:rPr>
          <w:rFonts w:ascii="Times New Roman" w:hAnsi="Times New Roman" w:cs="Times New Roman"/>
          <w:lang w:val="es-ES"/>
        </w:rPr>
        <w:t>debounce</w:t>
      </w:r>
      <w:r w:rsidR="005A79D7">
        <w:rPr>
          <w:rFonts w:ascii="Times New Roman" w:hAnsi="Times New Roman" w:cs="Times New Roman"/>
          <w:lang w:val="es-ES"/>
        </w:rPr>
        <w:t>”</w:t>
      </w:r>
      <w:r w:rsidR="00CD1AC4">
        <w:rPr>
          <w:rFonts w:ascii="Times New Roman" w:hAnsi="Times New Roman" w:cs="Times New Roman"/>
          <w:lang w:val="es-ES"/>
        </w:rPr>
        <w:t xml:space="preserve"> para que el gráfico cambie al mover los deslizadores y no haya que darle todo el tiempo a calcular</w:t>
      </w:r>
      <w:r w:rsidRPr="002161AD">
        <w:rPr>
          <w:rFonts w:ascii="Times New Roman" w:hAnsi="Times New Roman" w:cs="Times New Roman"/>
          <w:lang w:val="es-ES"/>
        </w:rPr>
        <w:t xml:space="preserve">. </w:t>
      </w:r>
      <w:r w:rsidR="00482E46">
        <w:rPr>
          <w:rFonts w:ascii="Times New Roman" w:hAnsi="Times New Roman" w:cs="Times New Roman"/>
          <w:lang w:val="es-ES"/>
        </w:rPr>
        <w:t>Además, al cambiar estas variables, no se apreciaban las respuestas que cambiaban de valor, como la potencia, etc. Por ello, se implementó un “flash” de luz</w:t>
      </w:r>
      <w:r w:rsidR="00EF6D66">
        <w:rPr>
          <w:rFonts w:ascii="Times New Roman" w:hAnsi="Times New Roman" w:cs="Times New Roman"/>
          <w:lang w:val="es-ES"/>
        </w:rPr>
        <w:t xml:space="preserve"> amarillo</w:t>
      </w:r>
      <w:r w:rsidR="00482E46">
        <w:rPr>
          <w:rFonts w:ascii="Times New Roman" w:hAnsi="Times New Roman" w:cs="Times New Roman"/>
          <w:lang w:val="es-ES"/>
        </w:rPr>
        <w:t xml:space="preserve">, como un parpadeo, a las respuestas que se ven afectadas al mover los deslizadores. Se aprecia, por ejemplo, como </w:t>
      </w:r>
      <w:r w:rsidR="007B3477">
        <w:rPr>
          <w:rFonts w:ascii="Times New Roman" w:hAnsi="Times New Roman" w:cs="Times New Roman"/>
          <w:lang w:val="es-ES"/>
        </w:rPr>
        <w:t xml:space="preserve">al mover la variable s no cambia el gráfico (ya que no cambia la </w:t>
      </w:r>
      <w:r w:rsidR="00F924A1">
        <w:rPr>
          <w:rFonts w:ascii="Times New Roman" w:hAnsi="Times New Roman" w:cs="Times New Roman"/>
          <w:lang w:val="es-ES"/>
        </w:rPr>
        <w:t>CCI</w:t>
      </w:r>
      <w:r w:rsidR="007B3477">
        <w:rPr>
          <w:rFonts w:ascii="Times New Roman" w:hAnsi="Times New Roman" w:cs="Times New Roman"/>
          <w:lang w:val="es-ES"/>
        </w:rPr>
        <w:t>)</w:t>
      </w:r>
      <w:r w:rsidR="00F924A1">
        <w:rPr>
          <w:rFonts w:ascii="Times New Roman" w:hAnsi="Times New Roman" w:cs="Times New Roman"/>
          <w:lang w:val="es-ES"/>
        </w:rPr>
        <w:t>. En cambio,</w:t>
      </w:r>
      <w:r w:rsidR="007B3477">
        <w:rPr>
          <w:rFonts w:ascii="Times New Roman" w:hAnsi="Times New Roman" w:cs="Times New Roman"/>
          <w:lang w:val="es-ES"/>
        </w:rPr>
        <w:t xml:space="preserve"> la potencia absorbida y la presión límite en el depósito B</w:t>
      </w:r>
      <w:r w:rsidR="00F924A1">
        <w:rPr>
          <w:rFonts w:ascii="Times New Roman" w:hAnsi="Times New Roman" w:cs="Times New Roman"/>
          <w:lang w:val="es-ES"/>
        </w:rPr>
        <w:t xml:space="preserve"> sí, y se puede apreciar el mencionado “flash”</w:t>
      </w:r>
      <w:r w:rsidR="007B3477">
        <w:rPr>
          <w:rFonts w:ascii="Times New Roman" w:hAnsi="Times New Roman" w:cs="Times New Roman"/>
          <w:lang w:val="es-ES"/>
        </w:rPr>
        <w:t>.</w:t>
      </w:r>
      <w:r w:rsidR="00CD1AC4">
        <w:rPr>
          <w:rFonts w:ascii="Times New Roman" w:hAnsi="Times New Roman" w:cs="Times New Roman"/>
          <w:lang w:val="es-ES"/>
        </w:rPr>
        <w:t xml:space="preserve"> Esto es muy útil para que el usuario sepa que variables afectan a una respuesta u otra; de este modo, logra dar al software el carácter didáctico que se tenía como objetivo.</w:t>
      </w:r>
    </w:p>
    <w:p w14:paraId="6CA251D2" w14:textId="669C73AC" w:rsidR="00EA77CA" w:rsidRDefault="004E69A6" w:rsidP="00D210AB">
      <w:pPr>
        <w:pStyle w:val="Ttulo3"/>
        <w:rPr>
          <w:rStyle w:val="Ttulo3Car"/>
          <w:rFonts w:ascii="Times New Roman" w:hAnsi="Times New Roman" w:cs="Times New Roman"/>
          <w:b/>
          <w:bCs/>
          <w:sz w:val="24"/>
          <w:szCs w:val="24"/>
          <w:lang w:val="es-ES"/>
        </w:rPr>
      </w:pPr>
      <w:r>
        <w:rPr>
          <w:rStyle w:val="Ttulo3Car"/>
          <w:rFonts w:ascii="Times New Roman" w:hAnsi="Times New Roman" w:cs="Times New Roman"/>
          <w:b/>
          <w:bCs/>
          <w:sz w:val="24"/>
          <w:szCs w:val="24"/>
          <w:lang w:val="es-ES"/>
        </w:rPr>
        <w:t>3.</w:t>
      </w:r>
      <w:r w:rsidR="009D4C47">
        <w:rPr>
          <w:rStyle w:val="Ttulo3Car"/>
          <w:rFonts w:ascii="Times New Roman" w:hAnsi="Times New Roman" w:cs="Times New Roman"/>
          <w:b/>
          <w:bCs/>
          <w:sz w:val="24"/>
          <w:szCs w:val="24"/>
          <w:lang w:val="es-ES"/>
        </w:rPr>
        <w:t>4</w:t>
      </w:r>
      <w:r>
        <w:rPr>
          <w:rStyle w:val="Ttulo3Car"/>
          <w:rFonts w:ascii="Times New Roman" w:hAnsi="Times New Roman" w:cs="Times New Roman"/>
          <w:b/>
          <w:bCs/>
          <w:sz w:val="24"/>
          <w:szCs w:val="24"/>
          <w:lang w:val="es-ES"/>
        </w:rPr>
        <w:t xml:space="preserve">.3. </w:t>
      </w:r>
      <w:r w:rsidR="00EA77CA">
        <w:rPr>
          <w:rStyle w:val="Ttulo3Car"/>
          <w:rFonts w:ascii="Times New Roman" w:hAnsi="Times New Roman" w:cs="Times New Roman"/>
          <w:b/>
          <w:bCs/>
          <w:sz w:val="24"/>
          <w:szCs w:val="24"/>
          <w:lang w:val="es-ES"/>
        </w:rPr>
        <w:t>Control y ajuste de precisión</w:t>
      </w:r>
    </w:p>
    <w:p w14:paraId="1837267D" w14:textId="580F680B" w:rsidR="000B1A56" w:rsidRPr="000B1A56" w:rsidRDefault="000B1A56" w:rsidP="00DC356E">
      <w:pPr>
        <w:pStyle w:val="NormalWeb"/>
        <w:jc w:val="both"/>
        <w:rPr>
          <w:lang w:val="es-ES"/>
        </w:rPr>
      </w:pPr>
      <w:r w:rsidRPr="000B1A56">
        <w:rPr>
          <w:lang w:val="es-ES"/>
        </w:rPr>
        <w:t xml:space="preserve">Una parte fundamental del desarrollo fue garantizar que el programa siguiera el procedimiento de resolución de los apuntes de referencia. Para ello, se revisó todo el </w:t>
      </w:r>
      <w:r>
        <w:rPr>
          <w:lang w:val="es-ES"/>
        </w:rPr>
        <w:t>procedimiento</w:t>
      </w:r>
      <w:r w:rsidRPr="000B1A56">
        <w:rPr>
          <w:lang w:val="es-ES"/>
        </w:rPr>
        <w:t>, comprobando fórmulas y pasos intermedios para evitar desviaciones respecto al método original. Se introdujeron los datos de los problemas tal y como aparecen en el enunciado y se compararon los resultados con los de la resolución oficial.</w:t>
      </w:r>
      <w:r>
        <w:rPr>
          <w:lang w:val="es-ES"/>
        </w:rPr>
        <w:t xml:space="preserve"> En las primeras versiones, había unas cuantas diferencias. S</w:t>
      </w:r>
      <w:r w:rsidRPr="000B1A56">
        <w:rPr>
          <w:lang w:val="es-ES"/>
        </w:rPr>
        <w:t>e analizaba el origen del error, se corregía y se comprobaba de nuevo.</w:t>
      </w:r>
    </w:p>
    <w:p w14:paraId="3F74BED0" w14:textId="06AF12A5" w:rsidR="00EA77CA" w:rsidRPr="0093660E" w:rsidRDefault="000B1A56" w:rsidP="0093660E">
      <w:pPr>
        <w:pStyle w:val="NormalWeb"/>
        <w:jc w:val="both"/>
        <w:rPr>
          <w:lang w:val="es-ES"/>
        </w:rPr>
      </w:pPr>
      <w:r>
        <w:rPr>
          <w:lang w:val="es-ES"/>
        </w:rPr>
        <w:t>Para ilustrar</w:t>
      </w:r>
      <w:r w:rsidRPr="000B1A56">
        <w:rPr>
          <w:lang w:val="es-ES"/>
        </w:rPr>
        <w:t>, en la determinación del punto de funcionamiento, el programa buscaba coincidencias exactas de caudal entre la curva de la instalación y la de la bomba, lo que a menudo fallaba. Se sustituyó por un cálculo de intersección mediante interpolación lineal, que permitió obtener el punto correcto incluso cuando las curvas no compartían los mismos valores de caudal. Este proceso no solo depuró el código, sino que reforzó la fidelidad del software al método académico, asegurando la validez de los resultados</w:t>
      </w:r>
      <w:r w:rsidR="0093660E">
        <w:rPr>
          <w:lang w:val="es-ES"/>
        </w:rPr>
        <w:t>.</w:t>
      </w:r>
    </w:p>
    <w:p w14:paraId="21958AD1" w14:textId="1D5DEB42" w:rsidR="002442C6" w:rsidRDefault="002442C6" w:rsidP="009A339B">
      <w:pPr>
        <w:pStyle w:val="Ttulo1"/>
        <w:numPr>
          <w:ilvl w:val="0"/>
          <w:numId w:val="4"/>
        </w:numPr>
        <w:rPr>
          <w:rFonts w:ascii="Times New Roman" w:hAnsi="Times New Roman" w:cs="Times New Roman"/>
          <w:b/>
          <w:bCs/>
          <w:sz w:val="32"/>
          <w:szCs w:val="32"/>
          <w:lang w:val="es-ES"/>
        </w:rPr>
      </w:pPr>
      <w:r w:rsidRPr="002442C6">
        <w:rPr>
          <w:rFonts w:ascii="Times New Roman" w:hAnsi="Times New Roman" w:cs="Times New Roman"/>
          <w:b/>
          <w:bCs/>
          <w:sz w:val="32"/>
          <w:szCs w:val="32"/>
          <w:lang w:val="es-ES"/>
        </w:rPr>
        <w:lastRenderedPageBreak/>
        <w:t>Resultados</w:t>
      </w:r>
    </w:p>
    <w:p w14:paraId="3A263EED" w14:textId="77777777" w:rsidR="004E328D" w:rsidRDefault="004E328D" w:rsidP="004E328D">
      <w:pPr>
        <w:pStyle w:val="NormalWeb"/>
        <w:jc w:val="both"/>
      </w:pPr>
      <w:r>
        <w:t xml:space="preserve">El apartado de Resultados sigue una estructura común en todos los problemas para mostrar de forma clara cómo trabaja el software. Cada bloque comienza con el </w:t>
      </w:r>
      <w:r>
        <w:rPr>
          <w:rStyle w:val="Textoennegrita"/>
          <w:rFonts w:eastAsiaTheme="majorEastAsia"/>
        </w:rPr>
        <w:t>enunciado original</w:t>
      </w:r>
      <w:r>
        <w:t xml:space="preserve">, seguido de las </w:t>
      </w:r>
      <w:r>
        <w:rPr>
          <w:rStyle w:val="Textoennegrita"/>
          <w:rFonts w:eastAsiaTheme="majorEastAsia"/>
        </w:rPr>
        <w:t>modificaciones necesarias</w:t>
      </w:r>
      <w:r>
        <w:t xml:space="preserve"> para su adaptación al modelo computacional. Después se expone la </w:t>
      </w:r>
      <w:r>
        <w:rPr>
          <w:rStyle w:val="Textoennegrita"/>
          <w:rFonts w:eastAsiaTheme="majorEastAsia"/>
        </w:rPr>
        <w:t>resolución</w:t>
      </w:r>
      <w:r>
        <w:t xml:space="preserve">, donde se construyen las curvas características, se determina el punto de funcionamiento y se analizan los parámetros hidráulicos relevantes. Cuando el problema incorpora elementos adicionales, se describe la </w:t>
      </w:r>
      <w:r>
        <w:rPr>
          <w:rStyle w:val="Textoennegrita"/>
          <w:rFonts w:eastAsiaTheme="majorEastAsia"/>
        </w:rPr>
        <w:t>metodología de las funciones extra</w:t>
      </w:r>
      <w:r>
        <w:t xml:space="preserve"> implementadas. Finalmente, los </w:t>
      </w:r>
      <w:r>
        <w:rPr>
          <w:rStyle w:val="Textoennegrita"/>
          <w:rFonts w:eastAsiaTheme="majorEastAsia"/>
        </w:rPr>
        <w:t>resultados y su validación</w:t>
      </w:r>
      <w:r>
        <w:t xml:space="preserve"> comparan las salidas del programa con las soluciones teóricas, demostrando que el comportamiento obtenido es coherente y que el modelo reproduce correctamente los casos incluidos en IBS.</w:t>
      </w:r>
    </w:p>
    <w:p w14:paraId="5DE8E0E7" w14:textId="708583D2" w:rsidR="00D0485B" w:rsidRDefault="00C06321" w:rsidP="00D0485B">
      <w:pPr>
        <w:pStyle w:val="Ttulo2"/>
        <w:rPr>
          <w:rFonts w:ascii="Times New Roman" w:hAnsi="Times New Roman" w:cs="Times New Roman"/>
          <w:sz w:val="28"/>
          <w:szCs w:val="28"/>
          <w:lang w:val="es-ES"/>
        </w:rPr>
      </w:pPr>
      <w:r>
        <w:rPr>
          <w:rFonts w:ascii="Times New Roman" w:hAnsi="Times New Roman" w:cs="Times New Roman"/>
          <w:sz w:val="28"/>
          <w:szCs w:val="28"/>
          <w:lang w:val="es-ES"/>
        </w:rPr>
        <w:t xml:space="preserve">4.1 </w:t>
      </w:r>
      <w:r w:rsidR="00E50997">
        <w:rPr>
          <w:rFonts w:ascii="Times New Roman" w:hAnsi="Times New Roman" w:cs="Times New Roman"/>
          <w:sz w:val="28"/>
          <w:szCs w:val="28"/>
          <w:lang w:val="es-ES"/>
        </w:rPr>
        <w:t>Problema</w:t>
      </w:r>
      <w:r w:rsidR="003452E4">
        <w:rPr>
          <w:rFonts w:ascii="Times New Roman" w:hAnsi="Times New Roman" w:cs="Times New Roman"/>
          <w:sz w:val="28"/>
          <w:szCs w:val="28"/>
          <w:lang w:val="es-ES"/>
        </w:rPr>
        <w:t xml:space="preserve"> nº</w:t>
      </w:r>
      <w:r w:rsidR="00E50997">
        <w:rPr>
          <w:rFonts w:ascii="Times New Roman" w:hAnsi="Times New Roman" w:cs="Times New Roman"/>
          <w:sz w:val="28"/>
          <w:szCs w:val="28"/>
          <w:lang w:val="es-ES"/>
        </w:rPr>
        <w:t>1</w:t>
      </w:r>
      <w:r w:rsidR="00216756">
        <w:rPr>
          <w:rFonts w:ascii="Times New Roman" w:hAnsi="Times New Roman" w:cs="Times New Roman"/>
          <w:sz w:val="28"/>
          <w:szCs w:val="28"/>
          <w:lang w:val="es-ES"/>
        </w:rPr>
        <w:t>:</w:t>
      </w:r>
      <w:r w:rsidR="00396DC1">
        <w:rPr>
          <w:rFonts w:ascii="Times New Roman" w:hAnsi="Times New Roman" w:cs="Times New Roman"/>
          <w:sz w:val="28"/>
          <w:szCs w:val="28"/>
          <w:lang w:val="es-ES"/>
        </w:rPr>
        <w:t xml:space="preserve"> </w:t>
      </w:r>
      <w:r w:rsidR="004974BA" w:rsidRPr="004974BA">
        <w:rPr>
          <w:rFonts w:ascii="Times New Roman" w:hAnsi="Times New Roman" w:cs="Times New Roman"/>
          <w:sz w:val="28"/>
          <w:szCs w:val="28"/>
          <w:lang w:val="es-ES"/>
        </w:rPr>
        <w:t>Bombeo entre depósitos</w:t>
      </w:r>
      <w:r w:rsidR="003840C3">
        <w:rPr>
          <w:rFonts w:ascii="Times New Roman" w:hAnsi="Times New Roman" w:cs="Times New Roman"/>
          <w:sz w:val="28"/>
          <w:szCs w:val="28"/>
          <w:lang w:val="es-ES"/>
        </w:rPr>
        <w:t xml:space="preserve"> con </w:t>
      </w:r>
      <w:r w:rsidR="004974BA" w:rsidRPr="004974BA">
        <w:rPr>
          <w:rFonts w:ascii="Times New Roman" w:hAnsi="Times New Roman" w:cs="Times New Roman"/>
          <w:sz w:val="28"/>
          <w:szCs w:val="28"/>
          <w:lang w:val="es-ES"/>
        </w:rPr>
        <w:t>válvula</w:t>
      </w:r>
      <w:r w:rsidR="00E35B07">
        <w:rPr>
          <w:rFonts w:ascii="Times New Roman" w:hAnsi="Times New Roman" w:cs="Times New Roman"/>
          <w:sz w:val="28"/>
          <w:szCs w:val="28"/>
          <w:lang w:val="es-ES"/>
        </w:rPr>
        <w:t xml:space="preserve"> de regulación en la impulsión</w:t>
      </w:r>
    </w:p>
    <w:p w14:paraId="2464D118" w14:textId="5723F505" w:rsidR="00DA3FA4" w:rsidRPr="00DA3FA4" w:rsidRDefault="00D21B19" w:rsidP="00D210AB">
      <w:pPr>
        <w:pStyle w:val="Ttulo3"/>
        <w:rPr>
          <w:rStyle w:val="Ttulo3Car"/>
          <w:rFonts w:ascii="Times New Roman" w:hAnsi="Times New Roman" w:cs="Times New Roman"/>
          <w:b/>
          <w:bCs/>
          <w:sz w:val="24"/>
          <w:szCs w:val="24"/>
          <w:lang w:val="es-ES"/>
        </w:rPr>
      </w:pPr>
      <w:r>
        <w:rPr>
          <w:rStyle w:val="Ttulo3Car"/>
          <w:rFonts w:ascii="Times New Roman" w:hAnsi="Times New Roman" w:cs="Times New Roman"/>
          <w:b/>
          <w:bCs/>
          <w:sz w:val="24"/>
          <w:szCs w:val="24"/>
          <w:lang w:val="es-ES"/>
        </w:rPr>
        <w:t>4</w:t>
      </w:r>
      <w:r w:rsidR="003122C0">
        <w:rPr>
          <w:rStyle w:val="Ttulo3Car"/>
          <w:rFonts w:ascii="Times New Roman" w:hAnsi="Times New Roman" w:cs="Times New Roman"/>
          <w:b/>
          <w:bCs/>
          <w:sz w:val="24"/>
          <w:szCs w:val="24"/>
          <w:lang w:val="es-ES"/>
        </w:rPr>
        <w:t>.1.1 Enunciado original del Problema</w:t>
      </w:r>
      <w:r w:rsidR="00573D7B">
        <w:rPr>
          <w:rStyle w:val="Ttulo3Car"/>
          <w:rFonts w:ascii="Times New Roman" w:hAnsi="Times New Roman" w:cs="Times New Roman"/>
          <w:b/>
          <w:bCs/>
          <w:sz w:val="24"/>
          <w:szCs w:val="24"/>
          <w:lang w:val="es-ES"/>
        </w:rPr>
        <w:t xml:space="preserve"> </w:t>
      </w:r>
      <w:r>
        <w:rPr>
          <w:rStyle w:val="Ttulo3Car"/>
          <w:rFonts w:ascii="Times New Roman" w:hAnsi="Times New Roman" w:cs="Times New Roman"/>
          <w:b/>
          <w:bCs/>
          <w:sz w:val="24"/>
          <w:szCs w:val="24"/>
          <w:lang w:val="es-ES"/>
        </w:rPr>
        <w:t>nº1</w:t>
      </w:r>
    </w:p>
    <w:tbl>
      <w:tblPr>
        <w:tblStyle w:val="Tablaconcuadrcula"/>
        <w:tblW w:w="0" w:type="auto"/>
        <w:tblLook w:val="04A0" w:firstRow="1" w:lastRow="0" w:firstColumn="1" w:lastColumn="0" w:noHBand="0" w:noVBand="1"/>
      </w:tblPr>
      <w:tblGrid>
        <w:gridCol w:w="8466"/>
      </w:tblGrid>
      <w:tr w:rsidR="00651E28" w14:paraId="4AFD5B9D" w14:textId="77777777" w:rsidTr="00651E28">
        <w:trPr>
          <w:trHeight w:val="4536"/>
        </w:trPr>
        <w:tc>
          <w:tcPr>
            <w:tcW w:w="8230" w:type="dxa"/>
          </w:tcPr>
          <w:p w14:paraId="0226493F" w14:textId="77777777" w:rsidR="00A33B3E" w:rsidRDefault="00A33B3E" w:rsidP="003122C0">
            <w:pPr>
              <w:jc w:val="both"/>
              <w:rPr>
                <w:rFonts w:ascii="Times New Roman" w:eastAsiaTheme="majorEastAsia" w:hAnsi="Times New Roman" w:cs="Times New Roman"/>
                <w:b/>
                <w:bCs/>
                <w:color w:val="0F4761" w:themeColor="accent1" w:themeShade="BF"/>
                <w:lang w:val="es-ES"/>
              </w:rPr>
            </w:pPr>
          </w:p>
          <w:p w14:paraId="02AD3CAD" w14:textId="217AE169" w:rsidR="00651E28" w:rsidRDefault="002548DD" w:rsidP="003122C0">
            <w:pPr>
              <w:jc w:val="both"/>
              <w:rPr>
                <w:rFonts w:ascii="Times New Roman" w:eastAsiaTheme="majorEastAsia" w:hAnsi="Times New Roman" w:cs="Times New Roman"/>
                <w:b/>
                <w:bCs/>
                <w:color w:val="0F4761" w:themeColor="accent1" w:themeShade="BF"/>
                <w:lang w:val="es-ES"/>
              </w:rPr>
            </w:pPr>
            <w:r w:rsidRPr="002548DD">
              <w:rPr>
                <w:rFonts w:ascii="Times New Roman" w:eastAsiaTheme="majorEastAsia" w:hAnsi="Times New Roman" w:cs="Times New Roman"/>
                <w:b/>
                <w:bCs/>
                <w:noProof/>
                <w:color w:val="0F4761" w:themeColor="accent1" w:themeShade="BF"/>
                <w:lang w:val="es-ES"/>
              </w:rPr>
              <w:drawing>
                <wp:anchor distT="0" distB="0" distL="114300" distR="114300" simplePos="0" relativeHeight="251658240" behindDoc="1" locked="0" layoutInCell="1" allowOverlap="1" wp14:anchorId="0500E6F6" wp14:editId="121103E1">
                  <wp:simplePos x="0" y="0"/>
                  <wp:positionH relativeFrom="column">
                    <wp:posOffset>2033270</wp:posOffset>
                  </wp:positionH>
                  <wp:positionV relativeFrom="paragraph">
                    <wp:posOffset>3091180</wp:posOffset>
                  </wp:positionV>
                  <wp:extent cx="3105150" cy="1630680"/>
                  <wp:effectExtent l="0" t="0" r="0" b="7620"/>
                  <wp:wrapTight wrapText="bothSides">
                    <wp:wrapPolygon edited="0">
                      <wp:start x="0" y="0"/>
                      <wp:lineTo x="0" y="21449"/>
                      <wp:lineTo x="21467" y="21449"/>
                      <wp:lineTo x="21467" y="0"/>
                      <wp:lineTo x="0" y="0"/>
                    </wp:wrapPolygon>
                  </wp:wrapTight>
                  <wp:docPr id="1155841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41069" name=""/>
                          <pic:cNvPicPr/>
                        </pic:nvPicPr>
                        <pic:blipFill>
                          <a:blip r:embed="rId30">
                            <a:extLst>
                              <a:ext uri="{28A0092B-C50C-407E-A947-70E740481C1C}">
                                <a14:useLocalDpi xmlns:a14="http://schemas.microsoft.com/office/drawing/2010/main" val="0"/>
                              </a:ext>
                            </a:extLst>
                          </a:blip>
                          <a:stretch>
                            <a:fillRect/>
                          </a:stretch>
                        </pic:blipFill>
                        <pic:spPr>
                          <a:xfrm>
                            <a:off x="0" y="0"/>
                            <a:ext cx="3105150" cy="1630680"/>
                          </a:xfrm>
                          <a:prstGeom prst="rect">
                            <a:avLst/>
                          </a:prstGeom>
                        </pic:spPr>
                      </pic:pic>
                    </a:graphicData>
                  </a:graphic>
                  <wp14:sizeRelH relativeFrom="margin">
                    <wp14:pctWidth>0</wp14:pctWidth>
                  </wp14:sizeRelH>
                  <wp14:sizeRelV relativeFrom="margin">
                    <wp14:pctHeight>0</wp14:pctHeight>
                  </wp14:sizeRelV>
                </wp:anchor>
              </w:drawing>
            </w:r>
            <w:r w:rsidR="00651E28" w:rsidRPr="00651E28">
              <w:rPr>
                <w:rFonts w:ascii="Times New Roman" w:eastAsiaTheme="majorEastAsia" w:hAnsi="Times New Roman" w:cs="Times New Roman"/>
                <w:b/>
                <w:bCs/>
                <w:noProof/>
                <w:color w:val="0F4761" w:themeColor="accent1" w:themeShade="BF"/>
                <w:lang w:val="es-ES"/>
              </w:rPr>
              <w:drawing>
                <wp:inline distT="0" distB="0" distL="0" distR="0" wp14:anchorId="0DCD1E0E" wp14:editId="6706A315">
                  <wp:extent cx="5229369" cy="2918460"/>
                  <wp:effectExtent l="0" t="0" r="9525" b="0"/>
                  <wp:docPr id="1151919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19334" name=""/>
                          <pic:cNvPicPr/>
                        </pic:nvPicPr>
                        <pic:blipFill>
                          <a:blip r:embed="rId31"/>
                          <a:stretch>
                            <a:fillRect/>
                          </a:stretch>
                        </pic:blipFill>
                        <pic:spPr>
                          <a:xfrm>
                            <a:off x="0" y="0"/>
                            <a:ext cx="5270730" cy="2941543"/>
                          </a:xfrm>
                          <a:prstGeom prst="rect">
                            <a:avLst/>
                          </a:prstGeom>
                        </pic:spPr>
                      </pic:pic>
                    </a:graphicData>
                  </a:graphic>
                </wp:inline>
              </w:drawing>
            </w:r>
            <w:r w:rsidR="002D2CA3" w:rsidRPr="002D2CA3">
              <w:rPr>
                <w:rFonts w:ascii="Times New Roman" w:eastAsiaTheme="majorEastAsia" w:hAnsi="Times New Roman" w:cs="Times New Roman"/>
                <w:b/>
                <w:bCs/>
                <w:noProof/>
                <w:color w:val="0F4761" w:themeColor="accent1" w:themeShade="BF"/>
                <w:lang w:val="es-ES"/>
              </w:rPr>
              <w:drawing>
                <wp:inline distT="0" distB="0" distL="0" distR="0" wp14:anchorId="113EF866" wp14:editId="3A8AA5BB">
                  <wp:extent cx="1783080" cy="2242450"/>
                  <wp:effectExtent l="0" t="0" r="7620" b="5715"/>
                  <wp:docPr id="1547865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65017" name=""/>
                          <pic:cNvPicPr/>
                        </pic:nvPicPr>
                        <pic:blipFill>
                          <a:blip r:embed="rId32"/>
                          <a:stretch>
                            <a:fillRect/>
                          </a:stretch>
                        </pic:blipFill>
                        <pic:spPr>
                          <a:xfrm>
                            <a:off x="0" y="0"/>
                            <a:ext cx="1801583" cy="2265720"/>
                          </a:xfrm>
                          <a:prstGeom prst="rect">
                            <a:avLst/>
                          </a:prstGeom>
                        </pic:spPr>
                      </pic:pic>
                    </a:graphicData>
                  </a:graphic>
                </wp:inline>
              </w:drawing>
            </w:r>
          </w:p>
        </w:tc>
      </w:tr>
    </w:tbl>
    <w:p w14:paraId="3F841FFB" w14:textId="77777777" w:rsidR="005E3B17" w:rsidRDefault="005E3B17" w:rsidP="003122C0">
      <w:pPr>
        <w:spacing w:line="240" w:lineRule="auto"/>
        <w:jc w:val="both"/>
        <w:rPr>
          <w:rFonts w:ascii="Times New Roman" w:eastAsiaTheme="majorEastAsia" w:hAnsi="Times New Roman" w:cs="Times New Roman"/>
          <w:b/>
          <w:bCs/>
          <w:color w:val="0F4761" w:themeColor="accent1" w:themeShade="BF"/>
          <w:lang w:val="es-ES"/>
        </w:rPr>
      </w:pPr>
    </w:p>
    <w:p w14:paraId="5CDFBC61" w14:textId="39FF41A1" w:rsidR="00DA3FA4" w:rsidRDefault="00D21B19" w:rsidP="00D210AB">
      <w:pPr>
        <w:pStyle w:val="Ttulo3"/>
        <w:rPr>
          <w:rStyle w:val="Ttulo3Car"/>
          <w:rFonts w:ascii="Times New Roman" w:hAnsi="Times New Roman" w:cs="Times New Roman"/>
          <w:b/>
          <w:bCs/>
          <w:sz w:val="24"/>
          <w:szCs w:val="24"/>
          <w:lang w:val="es-ES"/>
        </w:rPr>
      </w:pPr>
      <w:r>
        <w:rPr>
          <w:rStyle w:val="Ttulo3Car"/>
          <w:rFonts w:ascii="Times New Roman" w:hAnsi="Times New Roman" w:cs="Times New Roman"/>
          <w:b/>
          <w:bCs/>
          <w:sz w:val="24"/>
          <w:szCs w:val="24"/>
          <w:lang w:val="es-ES"/>
        </w:rPr>
        <w:lastRenderedPageBreak/>
        <w:t>4</w:t>
      </w:r>
      <w:r w:rsidR="00DA3FA4">
        <w:rPr>
          <w:rStyle w:val="Ttulo3Car"/>
          <w:rFonts w:ascii="Times New Roman" w:hAnsi="Times New Roman" w:cs="Times New Roman"/>
          <w:b/>
          <w:bCs/>
          <w:sz w:val="24"/>
          <w:szCs w:val="24"/>
          <w:lang w:val="es-ES"/>
        </w:rPr>
        <w:t xml:space="preserve">.1.2 </w:t>
      </w:r>
      <w:r w:rsidR="008F012C">
        <w:rPr>
          <w:rStyle w:val="Ttulo3Car"/>
          <w:rFonts w:ascii="Times New Roman" w:hAnsi="Times New Roman" w:cs="Times New Roman"/>
          <w:b/>
          <w:bCs/>
          <w:sz w:val="24"/>
          <w:szCs w:val="24"/>
          <w:lang w:val="es-ES"/>
        </w:rPr>
        <w:t>Modificaciones al enunciado</w:t>
      </w:r>
      <w:r w:rsidR="00DA3FA4">
        <w:rPr>
          <w:rStyle w:val="Ttulo3Car"/>
          <w:rFonts w:ascii="Times New Roman" w:hAnsi="Times New Roman" w:cs="Times New Roman"/>
          <w:b/>
          <w:bCs/>
          <w:sz w:val="24"/>
          <w:szCs w:val="24"/>
          <w:lang w:val="es-ES"/>
        </w:rPr>
        <w:t xml:space="preserve"> original del Problema </w:t>
      </w:r>
      <w:r>
        <w:rPr>
          <w:rStyle w:val="Ttulo3Car"/>
          <w:rFonts w:ascii="Times New Roman" w:hAnsi="Times New Roman" w:cs="Times New Roman"/>
          <w:b/>
          <w:bCs/>
          <w:sz w:val="24"/>
          <w:szCs w:val="24"/>
          <w:lang w:val="es-ES"/>
        </w:rPr>
        <w:t>nº1</w:t>
      </w:r>
    </w:p>
    <w:p w14:paraId="0E51E673" w14:textId="30033184" w:rsidR="008F012C" w:rsidRDefault="00942C2C" w:rsidP="008F012C">
      <w:pPr>
        <w:spacing w:line="240" w:lineRule="auto"/>
        <w:jc w:val="both"/>
        <w:rPr>
          <w:rFonts w:ascii="Times New Roman" w:eastAsia="Times New Roman" w:hAnsi="Times New Roman" w:cs="Times New Roman"/>
          <w:kern w:val="0"/>
          <w:lang w:val="es-ES" w:eastAsia="en-GB"/>
          <w14:ligatures w14:val="none"/>
        </w:rPr>
      </w:pPr>
      <w:r w:rsidRPr="00942C2C">
        <w:rPr>
          <w:rFonts w:ascii="Times New Roman" w:eastAsia="Times New Roman" w:hAnsi="Times New Roman" w:cs="Times New Roman"/>
          <w:kern w:val="0"/>
          <w:lang w:val="es-ES" w:eastAsia="en-GB"/>
          <w14:ligatures w14:val="none"/>
        </w:rPr>
        <w:t xml:space="preserve">El enunciado original se ha extendido para que el estudiante explore cómo cambian las curvas características y el punto de funcionamiento </w:t>
      </w:r>
      <w:r w:rsidR="00E35B07">
        <w:rPr>
          <w:rFonts w:ascii="Times New Roman" w:eastAsia="Times New Roman" w:hAnsi="Times New Roman" w:cs="Times New Roman"/>
          <w:kern w:val="0"/>
          <w:lang w:val="es-ES" w:eastAsia="en-GB"/>
          <w14:ligatures w14:val="none"/>
        </w:rPr>
        <w:t>con</w:t>
      </w:r>
      <w:r w:rsidRPr="00942C2C">
        <w:rPr>
          <w:rFonts w:ascii="Times New Roman" w:eastAsia="Times New Roman" w:hAnsi="Times New Roman" w:cs="Times New Roman"/>
          <w:kern w:val="0"/>
          <w:lang w:val="es-ES" w:eastAsia="en-GB"/>
          <w14:ligatures w14:val="none"/>
        </w:rPr>
        <w:t xml:space="preserve"> la instalación </w:t>
      </w:r>
      <w:r w:rsidR="00E35B07">
        <w:rPr>
          <w:rFonts w:ascii="Times New Roman" w:eastAsia="Times New Roman" w:hAnsi="Times New Roman" w:cs="Times New Roman"/>
          <w:kern w:val="0"/>
          <w:lang w:val="es-ES" w:eastAsia="en-GB"/>
          <w14:ligatures w14:val="none"/>
        </w:rPr>
        <w:t>de una válvula de asiento reductora de presión en la tubería de impulsión.</w:t>
      </w:r>
    </w:p>
    <w:p w14:paraId="04DED612" w14:textId="40E69B86" w:rsidR="009B4C1F" w:rsidRDefault="003B0B95" w:rsidP="000739E6">
      <w:pPr>
        <w:spacing w:line="240" w:lineRule="auto"/>
        <w:jc w:val="both"/>
        <w:rPr>
          <w:rFonts w:ascii="Times New Roman" w:eastAsia="Times New Roman" w:hAnsi="Times New Roman" w:cs="Times New Roman"/>
          <w:kern w:val="0"/>
          <w:lang w:val="es-ES" w:eastAsia="en-GB"/>
          <w14:ligatures w14:val="none"/>
        </w:rPr>
      </w:pPr>
      <w:r w:rsidRPr="003B0B95">
        <w:rPr>
          <w:rFonts w:ascii="Times New Roman" w:eastAsia="Times New Roman" w:hAnsi="Times New Roman" w:cs="Times New Roman"/>
          <w:kern w:val="0"/>
          <w:lang w:val="es-ES" w:eastAsia="en-GB"/>
          <w14:ligatures w14:val="none"/>
        </w:rPr>
        <w:t>Se añade</w:t>
      </w:r>
      <w:r w:rsidR="0042474B">
        <w:rPr>
          <w:rFonts w:ascii="Times New Roman" w:eastAsia="Times New Roman" w:hAnsi="Times New Roman" w:cs="Times New Roman"/>
          <w:kern w:val="0"/>
          <w:lang w:val="es-ES" w:eastAsia="en-GB"/>
          <w14:ligatures w14:val="none"/>
        </w:rPr>
        <w:t xml:space="preserve"> al enunciado original</w:t>
      </w:r>
      <w:r w:rsidRPr="003B0B95">
        <w:rPr>
          <w:rFonts w:ascii="Times New Roman" w:eastAsia="Times New Roman" w:hAnsi="Times New Roman" w:cs="Times New Roman"/>
          <w:kern w:val="0"/>
          <w:lang w:val="es-ES" w:eastAsia="en-GB"/>
          <w14:ligatures w14:val="none"/>
        </w:rPr>
        <w:t xml:space="preserve"> una válvula </w:t>
      </w:r>
      <w:r w:rsidR="0042474B">
        <w:rPr>
          <w:rFonts w:ascii="Times New Roman" w:eastAsia="Times New Roman" w:hAnsi="Times New Roman" w:cs="Times New Roman"/>
          <w:kern w:val="0"/>
          <w:lang w:val="es-ES" w:eastAsia="en-GB"/>
          <w14:ligatures w14:val="none"/>
        </w:rPr>
        <w:t xml:space="preserve">reguladora de caudal </w:t>
      </w:r>
      <w:r w:rsidRPr="003B0B95">
        <w:rPr>
          <w:rFonts w:ascii="Times New Roman" w:eastAsia="Times New Roman" w:hAnsi="Times New Roman" w:cs="Times New Roman"/>
          <w:kern w:val="0"/>
          <w:lang w:val="es-ES" w:eastAsia="en-GB"/>
          <w14:ligatures w14:val="none"/>
        </w:rPr>
        <w:t>con apertura ajustable</w:t>
      </w:r>
      <w:r>
        <w:rPr>
          <w:rFonts w:ascii="Times New Roman" w:eastAsia="Times New Roman" w:hAnsi="Times New Roman" w:cs="Times New Roman"/>
          <w:kern w:val="0"/>
          <w:lang w:val="es-ES" w:eastAsia="en-GB"/>
          <w14:ligatures w14:val="none"/>
        </w:rPr>
        <w:t xml:space="preserve"> </w:t>
      </w:r>
      <w:r w:rsidR="009A2714" w:rsidRPr="009A2714">
        <w:rPr>
          <w:rFonts w:ascii="Times New Roman" w:eastAsia="Times New Roman" w:hAnsi="Times New Roman" w:cs="Times New Roman"/>
          <w:b/>
          <w:bCs/>
          <w:kern w:val="0"/>
          <w:lang w:eastAsia="en-GB"/>
          <w14:ligatures w14:val="none"/>
        </w:rPr>
        <w:t>α</w:t>
      </w:r>
      <w:r w:rsidR="009A2714" w:rsidRPr="009A2714">
        <w:rPr>
          <w:rFonts w:ascii="Times New Roman" w:eastAsia="Times New Roman" w:hAnsi="Times New Roman" w:cs="Times New Roman"/>
          <w:b/>
          <w:bCs/>
          <w:kern w:val="0"/>
          <w:lang w:val="es-ES" w:eastAsia="en-GB"/>
          <w14:ligatures w14:val="none"/>
        </w:rPr>
        <w:t xml:space="preserve"> </w:t>
      </w:r>
      <m:oMath>
        <m:r>
          <m:rPr>
            <m:sty m:val="bi"/>
          </m:rPr>
          <w:rPr>
            <w:rFonts w:ascii="Cambria Math" w:eastAsia="Times New Roman" w:hAnsi="Cambria Math" w:cs="Times New Roman"/>
            <w:kern w:val="0"/>
            <w:lang w:val="es-ES" w:eastAsia="en-GB"/>
            <w14:ligatures w14:val="none"/>
          </w:rPr>
          <m:t>∈</m:t>
        </m:r>
      </m:oMath>
      <w:r w:rsidR="009A2714" w:rsidRPr="009A2714">
        <w:rPr>
          <w:rFonts w:ascii="Times New Roman" w:eastAsia="Times New Roman" w:hAnsi="Times New Roman" w:cs="Times New Roman"/>
          <w:b/>
          <w:bCs/>
          <w:kern w:val="0"/>
          <w:lang w:val="es-ES" w:eastAsia="en-GB"/>
          <w14:ligatures w14:val="none"/>
        </w:rPr>
        <w:t xml:space="preserve"> [0,100]%</w:t>
      </w:r>
      <w:r w:rsidR="00667A3F">
        <w:rPr>
          <w:rFonts w:ascii="Times New Roman" w:eastAsia="Times New Roman" w:hAnsi="Times New Roman" w:cs="Times New Roman"/>
          <w:kern w:val="0"/>
          <w:lang w:val="es-ES" w:eastAsia="en-GB"/>
          <w14:ligatures w14:val="none"/>
        </w:rPr>
        <w:t xml:space="preserve">. </w:t>
      </w:r>
      <w:r w:rsidR="00667A3F" w:rsidRPr="00667A3F">
        <w:rPr>
          <w:rFonts w:ascii="Times New Roman" w:eastAsia="Times New Roman" w:hAnsi="Times New Roman" w:cs="Times New Roman"/>
          <w:kern w:val="0"/>
          <w:lang w:val="es-ES" w:eastAsia="en-GB"/>
          <w14:ligatures w14:val="none"/>
        </w:rPr>
        <w:t xml:space="preserve">Su efecto se modela como una pérdida adicional que </w:t>
      </w:r>
      <w:r w:rsidR="00667A3F" w:rsidRPr="00667A3F">
        <w:rPr>
          <w:rFonts w:ascii="Times New Roman" w:eastAsia="Times New Roman" w:hAnsi="Times New Roman" w:cs="Times New Roman"/>
          <w:b/>
          <w:bCs/>
          <w:kern w:val="0"/>
          <w:lang w:val="es-ES" w:eastAsia="en-GB"/>
          <w14:ligatures w14:val="none"/>
        </w:rPr>
        <w:t>eleva la CCI</w:t>
      </w:r>
      <w:r w:rsidR="00667A3F" w:rsidRPr="00667A3F">
        <w:rPr>
          <w:rFonts w:ascii="Times New Roman" w:eastAsia="Times New Roman" w:hAnsi="Times New Roman" w:cs="Times New Roman"/>
          <w:kern w:val="0"/>
          <w:lang w:val="es-ES" w:eastAsia="en-GB"/>
          <w14:ligatures w14:val="none"/>
        </w:rPr>
        <w:t xml:space="preserve"> manteniendo la misma </w:t>
      </w:r>
      <w:r w:rsidR="0042474B">
        <w:rPr>
          <w:rFonts w:ascii="Times New Roman" w:eastAsia="Times New Roman" w:hAnsi="Times New Roman" w:cs="Times New Roman"/>
          <w:kern w:val="0"/>
          <w:lang w:val="es-ES" w:eastAsia="en-GB"/>
          <w14:ligatures w14:val="none"/>
        </w:rPr>
        <w:t>cota</w:t>
      </w:r>
      <w:r w:rsidR="00667A3F" w:rsidRPr="00667A3F">
        <w:rPr>
          <w:rFonts w:ascii="Times New Roman" w:eastAsia="Times New Roman" w:hAnsi="Times New Roman" w:cs="Times New Roman"/>
          <w:kern w:val="0"/>
          <w:lang w:val="es-ES" w:eastAsia="en-GB"/>
          <w14:ligatures w14:val="none"/>
        </w:rPr>
        <w:t xml:space="preserve"> piezométrica.</w:t>
      </w:r>
      <w:r w:rsidR="00885E51">
        <w:rPr>
          <w:rFonts w:ascii="Times New Roman" w:eastAsia="Times New Roman" w:hAnsi="Times New Roman" w:cs="Times New Roman"/>
          <w:kern w:val="0"/>
          <w:lang w:val="es-ES" w:eastAsia="en-GB"/>
          <w14:ligatures w14:val="none"/>
        </w:rPr>
        <w:t xml:space="preserve"> Para </w:t>
      </w:r>
      <w:r w:rsidR="00885E51" w:rsidRPr="009A2714">
        <w:rPr>
          <w:rFonts w:ascii="Times New Roman" w:eastAsia="Times New Roman" w:hAnsi="Times New Roman" w:cs="Times New Roman"/>
          <w:b/>
          <w:bCs/>
          <w:kern w:val="0"/>
          <w:lang w:eastAsia="en-GB"/>
          <w14:ligatures w14:val="none"/>
        </w:rPr>
        <w:t>α</w:t>
      </w:r>
      <w:r w:rsidR="00885E51" w:rsidRPr="00573F16">
        <w:rPr>
          <w:rFonts w:ascii="Times New Roman" w:eastAsia="Times New Roman" w:hAnsi="Times New Roman" w:cs="Times New Roman"/>
          <w:b/>
          <w:bCs/>
          <w:kern w:val="0"/>
          <w:lang w:val="es-ES" w:eastAsia="en-GB"/>
          <w14:ligatures w14:val="none"/>
        </w:rPr>
        <w:t xml:space="preserve"> = 100% </w:t>
      </w:r>
      <w:r w:rsidR="00885E51" w:rsidRPr="00573F16">
        <w:rPr>
          <w:rFonts w:ascii="Times New Roman" w:eastAsia="Times New Roman" w:hAnsi="Times New Roman" w:cs="Times New Roman"/>
          <w:kern w:val="0"/>
          <w:lang w:val="es-ES" w:eastAsia="en-GB"/>
          <w14:ligatures w14:val="none"/>
        </w:rPr>
        <w:t xml:space="preserve">se fuerza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val="es-ES" w:eastAsia="en-GB"/>
                <w14:ligatures w14:val="none"/>
              </w:rPr>
              <m:t>h</m:t>
            </m:r>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v</m:t>
            </m:r>
            <m:r>
              <w:rPr>
                <w:rFonts w:ascii="Cambria Math" w:eastAsia="Times New Roman" w:hAnsi="Cambria Math" w:cs="Times New Roman"/>
                <w:kern w:val="0"/>
                <w:lang w:val="es-ES" w:eastAsia="en-GB"/>
                <w14:ligatures w14:val="none"/>
              </w:rPr>
              <m:t>á</m:t>
            </m:r>
            <m:r>
              <w:rPr>
                <w:rFonts w:ascii="Cambria Math" w:eastAsia="Times New Roman" w:hAnsi="Cambria Math" w:cs="Times New Roman"/>
                <w:kern w:val="0"/>
                <w:lang w:eastAsia="en-GB"/>
                <w14:ligatures w14:val="none"/>
              </w:rPr>
              <m:t>lvula</m:t>
            </m:r>
          </m:sub>
        </m:sSub>
        <m:r>
          <w:rPr>
            <w:rFonts w:ascii="Cambria Math" w:eastAsia="Times New Roman" w:hAnsi="Cambria Math" w:cs="Times New Roman"/>
            <w:kern w:val="0"/>
            <w:lang w:val="es-ES" w:eastAsia="en-GB"/>
            <w14:ligatures w14:val="none"/>
          </w:rPr>
          <m:t>=0</m:t>
        </m:r>
      </m:oMath>
      <w:r w:rsidR="00573F16" w:rsidRPr="00573F16">
        <w:rPr>
          <w:rFonts w:ascii="Times New Roman" w:eastAsia="Times New Roman" w:hAnsi="Times New Roman" w:cs="Times New Roman"/>
          <w:kern w:val="0"/>
          <w:lang w:val="es-ES" w:eastAsia="en-GB"/>
          <w14:ligatures w14:val="none"/>
        </w:rPr>
        <w:t xml:space="preserve"> para que los resultados sean iguales en es</w:t>
      </w:r>
      <w:r w:rsidR="00573F16">
        <w:rPr>
          <w:rFonts w:ascii="Times New Roman" w:eastAsia="Times New Roman" w:hAnsi="Times New Roman" w:cs="Times New Roman"/>
          <w:kern w:val="0"/>
          <w:lang w:val="es-ES" w:eastAsia="en-GB"/>
          <w14:ligatures w14:val="none"/>
        </w:rPr>
        <w:t xml:space="preserve">a casuística. En cambio, </w:t>
      </w:r>
      <w:r w:rsidR="002E746E">
        <w:rPr>
          <w:rFonts w:ascii="Times New Roman" w:eastAsia="Times New Roman" w:hAnsi="Times New Roman" w:cs="Times New Roman"/>
          <w:kern w:val="0"/>
          <w:lang w:val="es-ES" w:eastAsia="en-GB"/>
          <w14:ligatures w14:val="none"/>
        </w:rPr>
        <w:t xml:space="preserve">para </w:t>
      </w:r>
      <w:r w:rsidR="002E746E" w:rsidRPr="009A2714">
        <w:rPr>
          <w:rFonts w:ascii="Times New Roman" w:eastAsia="Times New Roman" w:hAnsi="Times New Roman" w:cs="Times New Roman"/>
          <w:b/>
          <w:bCs/>
          <w:kern w:val="0"/>
          <w:lang w:eastAsia="en-GB"/>
          <w14:ligatures w14:val="none"/>
        </w:rPr>
        <w:t>α</w:t>
      </w:r>
      <w:r w:rsidR="002E746E" w:rsidRPr="00573F16">
        <w:rPr>
          <w:rFonts w:ascii="Times New Roman" w:eastAsia="Times New Roman" w:hAnsi="Times New Roman" w:cs="Times New Roman"/>
          <w:b/>
          <w:bCs/>
          <w:kern w:val="0"/>
          <w:lang w:val="es-ES" w:eastAsia="en-GB"/>
          <w14:ligatures w14:val="none"/>
        </w:rPr>
        <w:t xml:space="preserve"> = </w:t>
      </w:r>
      <w:r w:rsidR="002E746E">
        <w:rPr>
          <w:rFonts w:ascii="Times New Roman" w:eastAsia="Times New Roman" w:hAnsi="Times New Roman" w:cs="Times New Roman"/>
          <w:b/>
          <w:bCs/>
          <w:kern w:val="0"/>
          <w:lang w:val="es-ES" w:eastAsia="en-GB"/>
          <w14:ligatures w14:val="none"/>
        </w:rPr>
        <w:t>0</w:t>
      </w:r>
      <w:r w:rsidR="002E746E" w:rsidRPr="00573F16">
        <w:rPr>
          <w:rFonts w:ascii="Times New Roman" w:eastAsia="Times New Roman" w:hAnsi="Times New Roman" w:cs="Times New Roman"/>
          <w:b/>
          <w:bCs/>
          <w:kern w:val="0"/>
          <w:lang w:val="es-ES" w:eastAsia="en-GB"/>
          <w14:ligatures w14:val="none"/>
        </w:rPr>
        <w:t>%</w:t>
      </w:r>
      <w:r w:rsidR="002E746E">
        <w:rPr>
          <w:rFonts w:ascii="Times New Roman" w:eastAsia="Times New Roman" w:hAnsi="Times New Roman" w:cs="Times New Roman"/>
          <w:b/>
          <w:bCs/>
          <w:kern w:val="0"/>
          <w:lang w:val="es-ES" w:eastAsia="en-GB"/>
          <w14:ligatures w14:val="none"/>
        </w:rPr>
        <w:t xml:space="preserve"> </w:t>
      </w:r>
      <w:r w:rsidR="00A521EC">
        <w:rPr>
          <w:rFonts w:ascii="Times New Roman" w:eastAsia="Times New Roman" w:hAnsi="Times New Roman" w:cs="Times New Roman"/>
          <w:kern w:val="0"/>
          <w:lang w:val="es-ES" w:eastAsia="en-GB"/>
          <w14:ligatures w14:val="none"/>
        </w:rPr>
        <w:t>el caudal es nulo en servicio, y salta un aviso.</w:t>
      </w:r>
    </w:p>
    <w:p w14:paraId="72D9F0A0" w14:textId="639D3F3B" w:rsidR="00637341" w:rsidRDefault="00C07181" w:rsidP="000739E6">
      <w:pPr>
        <w:spacing w:line="240" w:lineRule="auto"/>
        <w:jc w:val="both"/>
        <w:rPr>
          <w:rFonts w:ascii="Times New Roman" w:eastAsia="Times New Roman" w:hAnsi="Times New Roman" w:cs="Times New Roman"/>
          <w:kern w:val="0"/>
          <w:lang w:val="es-ES" w:eastAsia="en-GB"/>
          <w14:ligatures w14:val="none"/>
        </w:rPr>
      </w:pPr>
      <w:r w:rsidRPr="00C07181">
        <w:rPr>
          <w:rFonts w:ascii="Times New Roman" w:eastAsia="Times New Roman" w:hAnsi="Times New Roman" w:cs="Times New Roman"/>
          <w:kern w:val="0"/>
          <w:lang w:val="es-ES" w:eastAsia="en-GB"/>
          <w14:ligatures w14:val="none"/>
        </w:rPr>
        <w:t>Esta</w:t>
      </w:r>
      <w:r w:rsidR="0042474B">
        <w:rPr>
          <w:rFonts w:ascii="Times New Roman" w:eastAsia="Times New Roman" w:hAnsi="Times New Roman" w:cs="Times New Roman"/>
          <w:kern w:val="0"/>
          <w:lang w:val="es-ES" w:eastAsia="en-GB"/>
          <w14:ligatures w14:val="none"/>
        </w:rPr>
        <w:t xml:space="preserve"> palanca adicional </w:t>
      </w:r>
      <w:r w:rsidRPr="00C07181">
        <w:rPr>
          <w:rFonts w:ascii="Times New Roman" w:eastAsia="Times New Roman" w:hAnsi="Times New Roman" w:cs="Times New Roman"/>
          <w:kern w:val="0"/>
          <w:lang w:val="es-ES" w:eastAsia="en-GB"/>
          <w14:ligatures w14:val="none"/>
        </w:rPr>
        <w:t>permite</w:t>
      </w:r>
      <w:r w:rsidR="0042474B">
        <w:rPr>
          <w:rFonts w:ascii="Times New Roman" w:eastAsia="Times New Roman" w:hAnsi="Times New Roman" w:cs="Times New Roman"/>
          <w:kern w:val="0"/>
          <w:lang w:val="es-ES" w:eastAsia="en-GB"/>
          <w14:ligatures w14:val="none"/>
        </w:rPr>
        <w:t xml:space="preserve"> </w:t>
      </w:r>
      <w:r w:rsidRPr="00C07181">
        <w:rPr>
          <w:rFonts w:ascii="Times New Roman" w:eastAsia="Times New Roman" w:hAnsi="Times New Roman" w:cs="Times New Roman"/>
          <w:kern w:val="0"/>
          <w:lang w:val="es-ES" w:eastAsia="en-GB"/>
          <w14:ligatures w14:val="none"/>
        </w:rPr>
        <w:t xml:space="preserve">visualizar, en tiempo real, el desplazamiento de las curvas y del punto de </w:t>
      </w:r>
      <w:r w:rsidR="0042474B">
        <w:rPr>
          <w:rFonts w:ascii="Times New Roman" w:eastAsia="Times New Roman" w:hAnsi="Times New Roman" w:cs="Times New Roman"/>
          <w:kern w:val="0"/>
          <w:lang w:val="es-ES" w:eastAsia="en-GB"/>
          <w14:ligatures w14:val="none"/>
        </w:rPr>
        <w:t>funcionamiento</w:t>
      </w:r>
      <w:r w:rsidRPr="00C07181">
        <w:rPr>
          <w:rFonts w:ascii="Times New Roman" w:eastAsia="Times New Roman" w:hAnsi="Times New Roman" w:cs="Times New Roman"/>
          <w:kern w:val="0"/>
          <w:lang w:val="es-ES" w:eastAsia="en-GB"/>
          <w14:ligatures w14:val="none"/>
        </w:rPr>
        <w:t xml:space="preserve">, y entender la interacción </w:t>
      </w:r>
      <w:r w:rsidRPr="00C07181">
        <w:rPr>
          <w:rFonts w:ascii="Times New Roman" w:eastAsia="Times New Roman" w:hAnsi="Times New Roman" w:cs="Times New Roman"/>
          <w:b/>
          <w:bCs/>
          <w:kern w:val="0"/>
          <w:lang w:val="es-ES" w:eastAsia="en-GB"/>
          <w14:ligatures w14:val="none"/>
        </w:rPr>
        <w:t>bomba–sistema–control</w:t>
      </w:r>
      <w:r w:rsidRPr="00C07181">
        <w:rPr>
          <w:rFonts w:ascii="Times New Roman" w:eastAsia="Times New Roman" w:hAnsi="Times New Roman" w:cs="Times New Roman"/>
          <w:kern w:val="0"/>
          <w:lang w:val="es-ES" w:eastAsia="en-GB"/>
          <w14:ligatures w14:val="none"/>
        </w:rPr>
        <w:t>.</w:t>
      </w:r>
    </w:p>
    <w:p w14:paraId="048042B8" w14:textId="77777777" w:rsidR="00CA284C" w:rsidRDefault="00637341" w:rsidP="00637341">
      <w:pPr>
        <w:spacing w:line="240" w:lineRule="auto"/>
        <w:jc w:val="both"/>
        <w:rPr>
          <w:rFonts w:ascii="Times New Roman" w:eastAsia="Times New Roman" w:hAnsi="Times New Roman" w:cs="Times New Roman"/>
          <w:kern w:val="0"/>
          <w:lang w:val="es-ES" w:eastAsia="en-GB"/>
          <w14:ligatures w14:val="none"/>
        </w:rPr>
      </w:pPr>
      <w:r w:rsidRPr="00637341">
        <w:rPr>
          <w:rFonts w:ascii="Times New Roman" w:eastAsia="Times New Roman" w:hAnsi="Times New Roman" w:cs="Times New Roman"/>
          <w:kern w:val="0"/>
          <w:lang w:val="es-ES" w:eastAsia="en-GB"/>
          <w14:ligatures w14:val="none"/>
        </w:rPr>
        <w:t xml:space="preserve">Complementando la inclusión de la válvula, se han realizado las adaptaciones de software necesarias para transformar el problema en un sistema completamente interactivo. El usuario puede manipular parámetros fundamentales de la instalación, como los diámetros de las tuberías, la densidad relativa del fluido, las longitudes de los tramos y el coeficiente de rugosidad absoluta. </w:t>
      </w:r>
    </w:p>
    <w:p w14:paraId="6118F64F" w14:textId="0AC36181" w:rsidR="00637341" w:rsidRPr="00637341" w:rsidRDefault="00380BAB" w:rsidP="00637341">
      <w:pPr>
        <w:spacing w:line="240" w:lineRule="auto"/>
        <w:jc w:val="both"/>
        <w:rPr>
          <w:rFonts w:ascii="Times New Roman" w:eastAsia="Times New Roman" w:hAnsi="Times New Roman" w:cs="Times New Roman"/>
          <w:kern w:val="0"/>
          <w:lang w:val="es-ES" w:eastAsia="en-GB"/>
          <w14:ligatures w14:val="none"/>
        </w:rPr>
      </w:pPr>
      <w:r w:rsidRPr="00380BAB">
        <w:rPr>
          <w:rFonts w:ascii="Times New Roman" w:eastAsia="Times New Roman" w:hAnsi="Times New Roman" w:cs="Times New Roman"/>
          <w:kern w:val="0"/>
          <w:lang w:eastAsia="en-GB"/>
          <w14:ligatures w14:val="none"/>
        </w:rPr>
        <w:t>Estas modificaciones se han implementado siguiendo criterios de coherencia técnica y rigor ingenieril, asegurando que la herramienta mantenga su utilidad pedagógica sin permitir escenarios físicamente imposibles. Para ello, se han definido restricciones y rangos lógicos en los controles de entrada</w:t>
      </w:r>
      <w:r w:rsidR="00A81A1B">
        <w:rPr>
          <w:rFonts w:ascii="Times New Roman" w:eastAsia="Times New Roman" w:hAnsi="Times New Roman" w:cs="Times New Roman"/>
          <w:kern w:val="0"/>
          <w:lang w:eastAsia="en-GB"/>
          <w14:ligatures w14:val="none"/>
        </w:rPr>
        <w:t xml:space="preserve">. </w:t>
      </w:r>
      <w:r w:rsidR="00CA284C">
        <w:rPr>
          <w:rFonts w:ascii="Times New Roman" w:eastAsia="Times New Roman" w:hAnsi="Times New Roman" w:cs="Times New Roman"/>
          <w:kern w:val="0"/>
          <w:lang w:eastAsia="en-GB"/>
          <w14:ligatures w14:val="none"/>
        </w:rPr>
        <w:t xml:space="preserve">Para ilustrar, </w:t>
      </w:r>
      <w:r w:rsidR="00CA284C" w:rsidRPr="00CA284C">
        <w:rPr>
          <w:rFonts w:ascii="Times New Roman" w:eastAsia="Times New Roman" w:hAnsi="Times New Roman" w:cs="Times New Roman"/>
          <w:kern w:val="0"/>
          <w:lang w:eastAsia="en-GB"/>
          <w14:ligatures w14:val="none"/>
        </w:rPr>
        <w:t>la selección de los diámetros de tubería se ha restringido exclusivamente a valores comerciales mediante pasos fijos de 25 mm para garantizar el realismo del modelo frente a la práctica profesional de la ingeniería.</w:t>
      </w:r>
      <w:r w:rsidR="00A81A1B">
        <w:rPr>
          <w:rFonts w:ascii="Times New Roman" w:eastAsia="Times New Roman" w:hAnsi="Times New Roman" w:cs="Times New Roman"/>
          <w:kern w:val="0"/>
          <w:lang w:eastAsia="en-GB"/>
          <w14:ligatures w14:val="none"/>
        </w:rPr>
        <w:t xml:space="preserve"> </w:t>
      </w:r>
    </w:p>
    <w:p w14:paraId="14A7703C" w14:textId="77777777" w:rsidR="00637341" w:rsidRDefault="00637341" w:rsidP="000739E6">
      <w:pPr>
        <w:spacing w:line="240" w:lineRule="auto"/>
        <w:jc w:val="both"/>
        <w:rPr>
          <w:rFonts w:ascii="Times New Roman" w:eastAsia="Times New Roman" w:hAnsi="Times New Roman" w:cs="Times New Roman"/>
          <w:kern w:val="0"/>
          <w:lang w:val="es-ES" w:eastAsia="en-GB"/>
          <w14:ligatures w14:val="none"/>
        </w:rPr>
      </w:pPr>
    </w:p>
    <w:p w14:paraId="4884FEF8" w14:textId="38BD924F" w:rsidR="00D175DE" w:rsidRDefault="00197C9F" w:rsidP="00D210AB">
      <w:pPr>
        <w:pStyle w:val="Ttulo3"/>
        <w:rPr>
          <w:rStyle w:val="Ttulo3Car"/>
          <w:rFonts w:ascii="Times New Roman" w:hAnsi="Times New Roman" w:cs="Times New Roman"/>
          <w:b/>
          <w:bCs/>
          <w:sz w:val="24"/>
          <w:szCs w:val="24"/>
          <w:lang w:val="es-ES"/>
        </w:rPr>
      </w:pPr>
      <w:r>
        <w:rPr>
          <w:rStyle w:val="Ttulo3Car"/>
          <w:rFonts w:ascii="Times New Roman" w:hAnsi="Times New Roman" w:cs="Times New Roman"/>
          <w:b/>
          <w:bCs/>
          <w:sz w:val="24"/>
          <w:szCs w:val="24"/>
          <w:lang w:val="es-ES"/>
        </w:rPr>
        <w:t>4</w:t>
      </w:r>
      <w:r w:rsidR="00D175DE">
        <w:rPr>
          <w:rStyle w:val="Ttulo3Car"/>
          <w:rFonts w:ascii="Times New Roman" w:hAnsi="Times New Roman" w:cs="Times New Roman"/>
          <w:b/>
          <w:bCs/>
          <w:sz w:val="24"/>
          <w:szCs w:val="24"/>
          <w:lang w:val="es-ES"/>
        </w:rPr>
        <w:t xml:space="preserve">.1.3 </w:t>
      </w:r>
      <w:r w:rsidR="003C631A">
        <w:rPr>
          <w:rStyle w:val="Ttulo3Car"/>
          <w:rFonts w:ascii="Times New Roman" w:hAnsi="Times New Roman" w:cs="Times New Roman"/>
          <w:b/>
          <w:bCs/>
          <w:sz w:val="24"/>
          <w:szCs w:val="24"/>
          <w:lang w:val="es-ES"/>
        </w:rPr>
        <w:t xml:space="preserve">Resolución </w:t>
      </w:r>
      <w:r w:rsidR="00D175DE">
        <w:rPr>
          <w:rStyle w:val="Ttulo3Car"/>
          <w:rFonts w:ascii="Times New Roman" w:hAnsi="Times New Roman" w:cs="Times New Roman"/>
          <w:b/>
          <w:bCs/>
          <w:sz w:val="24"/>
          <w:szCs w:val="24"/>
          <w:lang w:val="es-ES"/>
        </w:rPr>
        <w:t xml:space="preserve">del Problema </w:t>
      </w:r>
      <w:r w:rsidR="00D21B19">
        <w:rPr>
          <w:rStyle w:val="Ttulo3Car"/>
          <w:rFonts w:ascii="Times New Roman" w:hAnsi="Times New Roman" w:cs="Times New Roman"/>
          <w:b/>
          <w:bCs/>
          <w:sz w:val="24"/>
          <w:szCs w:val="24"/>
          <w:lang w:val="es-ES"/>
        </w:rPr>
        <w:t>nº1</w:t>
      </w:r>
    </w:p>
    <w:p w14:paraId="551FE737" w14:textId="77777777" w:rsidR="00B437E3" w:rsidRDefault="00B437E3" w:rsidP="0028210C">
      <w:pPr>
        <w:spacing w:line="240" w:lineRule="auto"/>
        <w:jc w:val="both"/>
        <w:rPr>
          <w:lang w:val="es-ES"/>
        </w:rPr>
      </w:pPr>
      <w:r w:rsidRPr="00B437E3">
        <w:rPr>
          <w:rFonts w:ascii="Times New Roman" w:eastAsia="Times New Roman" w:hAnsi="Times New Roman" w:cs="Times New Roman"/>
          <w:kern w:val="0"/>
          <w:lang w:val="es-ES" w:eastAsia="en-GB"/>
          <w14:ligatures w14:val="none"/>
        </w:rPr>
        <w:t>El desarrollo del software correspondiente al Problema nº1 se ha realizado siguiendo de forma rigurosa la resolución teórica planteada en el enunciado original. Se ha partido de la aplicación directa de la ecuación de Bernoulli entre los depósitos A y B, incorporando las pérdidas de carga calculadas mediante la fórmula de Hazen–Williams</w:t>
      </w:r>
      <w:r>
        <w:rPr>
          <w:rFonts w:ascii="Times New Roman" w:eastAsia="Times New Roman" w:hAnsi="Times New Roman" w:cs="Times New Roman"/>
          <w:kern w:val="0"/>
          <w:lang w:val="es-ES" w:eastAsia="en-GB"/>
          <w14:ligatures w14:val="none"/>
        </w:rPr>
        <w:t>.</w:t>
      </w:r>
      <w:r w:rsidRPr="00B437E3">
        <w:rPr>
          <w:lang w:val="es-ES"/>
        </w:rPr>
        <w:t xml:space="preserve"> </w:t>
      </w:r>
    </w:p>
    <w:p w14:paraId="06F6D652" w14:textId="77777777" w:rsidR="00352C80" w:rsidRDefault="00352C80" w:rsidP="00352C80">
      <w:pPr>
        <w:spacing w:line="240" w:lineRule="auto"/>
        <w:jc w:val="both"/>
        <w:rPr>
          <w:rFonts w:ascii="Times New Roman" w:eastAsia="Times New Roman" w:hAnsi="Times New Roman" w:cs="Times New Roman"/>
          <w:kern w:val="0"/>
          <w:lang w:val="es-ES" w:eastAsia="en-GB"/>
          <w14:ligatures w14:val="none"/>
        </w:rPr>
      </w:pPr>
      <w:r w:rsidRPr="00352C80">
        <w:rPr>
          <w:rFonts w:ascii="Times New Roman" w:eastAsia="Times New Roman" w:hAnsi="Times New Roman" w:cs="Times New Roman"/>
          <w:kern w:val="0"/>
          <w:lang w:val="es-ES" w:eastAsia="en-GB"/>
          <w14:ligatures w14:val="none"/>
        </w:rPr>
        <w:t xml:space="preserve">En la implementación digital se introdujo una ligera modificación respecto a la resolución original: se añadió un término adicional asociado a una </w:t>
      </w:r>
      <w:r w:rsidRPr="00352C80">
        <w:rPr>
          <w:rFonts w:ascii="Times New Roman" w:eastAsia="Times New Roman" w:hAnsi="Times New Roman" w:cs="Times New Roman"/>
          <w:b/>
          <w:bCs/>
          <w:kern w:val="0"/>
          <w:lang w:val="es-ES" w:eastAsia="en-GB"/>
          <w14:ligatures w14:val="none"/>
        </w:rPr>
        <w:t>válvula de regulación</w:t>
      </w:r>
      <w:r w:rsidRPr="00352C80">
        <w:rPr>
          <w:rFonts w:ascii="Times New Roman" w:eastAsia="Times New Roman" w:hAnsi="Times New Roman" w:cs="Times New Roman"/>
          <w:kern w:val="0"/>
          <w:lang w:val="es-ES" w:eastAsia="en-GB"/>
          <w14:ligatures w14:val="none"/>
        </w:rPr>
        <w:t xml:space="preserve"> con pérdida de carga </w:t>
      </w:r>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val="es-ES" w:eastAsia="en-GB"/>
                <w14:ligatures w14:val="none"/>
              </w:rPr>
              <m:t>h</m:t>
            </m:r>
          </m:e>
          <m:sub>
            <m:r>
              <w:rPr>
                <w:rFonts w:ascii="Cambria Math" w:eastAsia="Times New Roman" w:hAnsi="Cambria Math" w:cs="Times New Roman"/>
                <w:kern w:val="0"/>
                <w:lang w:eastAsia="en-GB"/>
                <w14:ligatures w14:val="none"/>
              </w:rPr>
              <m:t>f</m:t>
            </m:r>
          </m:sub>
          <m:sup>
            <m:r>
              <m:rPr>
                <m:nor/>
              </m:rPr>
              <w:rPr>
                <w:rFonts w:ascii="Times New Roman" w:eastAsia="Times New Roman" w:hAnsi="Times New Roman" w:cs="Times New Roman"/>
                <w:kern w:val="0"/>
                <w:lang w:val="es-ES" w:eastAsia="en-GB"/>
                <w14:ligatures w14:val="none"/>
              </w:rPr>
              <m:t>v</m:t>
            </m:r>
            <m:acc>
              <m:accPr>
                <m:chr m:val="ˊ"/>
                <m:ctrlPr>
                  <w:rPr>
                    <w:rFonts w:ascii="Cambria Math" w:eastAsia="Times New Roman" w:hAnsi="Cambria Math" w:cs="Times New Roman"/>
                    <w:kern w:val="0"/>
                    <w:lang w:eastAsia="en-GB"/>
                    <w14:ligatures w14:val="none"/>
                  </w:rPr>
                </m:ctrlPr>
              </m:accPr>
              <m:e>
                <m:r>
                  <m:rPr>
                    <m:nor/>
                  </m:rPr>
                  <w:rPr>
                    <w:rFonts w:ascii="Times New Roman" w:eastAsia="Times New Roman" w:hAnsi="Times New Roman" w:cs="Times New Roman"/>
                    <w:kern w:val="0"/>
                    <w:lang w:val="es-ES" w:eastAsia="en-GB"/>
                    <w14:ligatures w14:val="none"/>
                  </w:rPr>
                  <m:t>a</m:t>
                </m:r>
              </m:e>
            </m:acc>
            <m:r>
              <m:rPr>
                <m:nor/>
              </m:rPr>
              <w:rPr>
                <w:rFonts w:ascii="Times New Roman" w:eastAsia="Times New Roman" w:hAnsi="Times New Roman" w:cs="Times New Roman"/>
                <w:kern w:val="0"/>
                <w:lang w:val="es-ES" w:eastAsia="en-GB"/>
                <w14:ligatures w14:val="none"/>
              </w:rPr>
              <m:t>lvula</m:t>
            </m:r>
          </m:sup>
        </m:sSubSup>
        <m:r>
          <w:rPr>
            <w:rFonts w:ascii="Cambria Math" w:eastAsia="Times New Roman" w:hAnsi="Cambria Math" w:cs="Times New Roman"/>
            <w:kern w:val="0"/>
            <w:lang w:val="es-ES" w:eastAsia="en-GB"/>
            <w14:ligatures w14:val="none"/>
          </w:rPr>
          <m:t>(</m:t>
        </m:r>
        <m:r>
          <w:rPr>
            <w:rFonts w:ascii="Cambria Math" w:eastAsia="Times New Roman" w:hAnsi="Cambria Math" w:cs="Times New Roman"/>
            <w:kern w:val="0"/>
            <w:lang w:eastAsia="en-GB"/>
            <w14:ligatures w14:val="none"/>
          </w:rPr>
          <m:t>Q</m:t>
        </m:r>
        <m:r>
          <w:rPr>
            <w:rFonts w:ascii="Cambria Math" w:eastAsia="Times New Roman" w:hAnsi="Cambria Math" w:cs="Times New Roman"/>
            <w:kern w:val="0"/>
            <w:lang w:val="es-ES" w:eastAsia="en-GB"/>
            <w14:ligatures w14:val="none"/>
          </w:rPr>
          <m:t>)</m:t>
        </m:r>
      </m:oMath>
      <w:r w:rsidRPr="00352C80">
        <w:rPr>
          <w:rFonts w:ascii="Times New Roman" w:eastAsia="Times New Roman" w:hAnsi="Times New Roman" w:cs="Times New Roman"/>
          <w:kern w:val="0"/>
          <w:lang w:val="es-ES" w:eastAsia="en-GB"/>
          <w14:ligatures w14:val="none"/>
        </w:rPr>
        <w:t>. Este término, inicialmente nulo, permite al usuario simular distintas condiciones de operación y observar cómo varía la curva característica de la instalación en función de la apertura de la válvula. De este modo, la expresión final adoptada en el software es:</w:t>
      </w:r>
    </w:p>
    <w:p w14:paraId="2BF3598C" w14:textId="33E22D76" w:rsidR="0028210C" w:rsidRDefault="00352C80" w:rsidP="00B437E3">
      <w:pPr>
        <w:spacing w:line="240" w:lineRule="auto"/>
        <w:jc w:val="center"/>
        <w:rPr>
          <w:rFonts w:eastAsia="Times New Roman"/>
          <w:kern w:val="0"/>
          <w:lang w:val="es-ES" w:eastAsia="en-GB"/>
          <w14:ligatures w14:val="none"/>
        </w:rPr>
      </w:pPr>
      <w:r w:rsidRPr="00352C80">
        <w:rPr>
          <w:rFonts w:eastAsia="Times New Roman"/>
          <w:noProof/>
          <w:kern w:val="0"/>
          <w:lang w:val="es-ES" w:eastAsia="en-GB"/>
          <w14:ligatures w14:val="none"/>
        </w:rPr>
        <w:drawing>
          <wp:inline distT="0" distB="0" distL="0" distR="0" wp14:anchorId="5640EBB1" wp14:editId="51610675">
            <wp:extent cx="3619500" cy="345722"/>
            <wp:effectExtent l="0" t="0" r="0" b="0"/>
            <wp:docPr id="2012682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82770" name=""/>
                    <pic:cNvPicPr/>
                  </pic:nvPicPr>
                  <pic:blipFill>
                    <a:blip r:embed="rId33"/>
                    <a:stretch>
                      <a:fillRect/>
                    </a:stretch>
                  </pic:blipFill>
                  <pic:spPr>
                    <a:xfrm>
                      <a:off x="0" y="0"/>
                      <a:ext cx="3736067" cy="356856"/>
                    </a:xfrm>
                    <a:prstGeom prst="rect">
                      <a:avLst/>
                    </a:prstGeom>
                  </pic:spPr>
                </pic:pic>
              </a:graphicData>
            </a:graphic>
          </wp:inline>
        </w:drawing>
      </w:r>
    </w:p>
    <w:p w14:paraId="79280E69" w14:textId="6CA24FDC" w:rsidR="00352C80" w:rsidRPr="00352C80" w:rsidRDefault="00352C80" w:rsidP="00352C80">
      <w:pPr>
        <w:spacing w:line="240" w:lineRule="auto"/>
        <w:jc w:val="both"/>
        <w:rPr>
          <w:rFonts w:ascii="Times New Roman" w:eastAsia="Times New Roman" w:hAnsi="Times New Roman" w:cs="Times New Roman"/>
          <w:kern w:val="0"/>
          <w:lang w:val="es-ES" w:eastAsia="en-GB"/>
          <w14:ligatures w14:val="none"/>
        </w:rPr>
      </w:pPr>
      <w:r w:rsidRPr="00352C80">
        <w:rPr>
          <w:rFonts w:ascii="Times New Roman" w:eastAsia="Times New Roman" w:hAnsi="Times New Roman" w:cs="Times New Roman"/>
          <w:kern w:val="0"/>
          <w:lang w:val="es-ES" w:eastAsia="en-GB"/>
          <w14:ligatures w14:val="none"/>
        </w:rPr>
        <w:t>Para la representación de la bomba se utilizaron los datos experimentales proporcionados en el problema, definiendo la curva característica mediante interpolación lineal entre los puntos de caudal, altura y rendimiento. El punto de funcionamiento obtenido (Q=42,</w:t>
      </w:r>
      <w:r>
        <w:rPr>
          <w:rFonts w:ascii="Times New Roman" w:eastAsia="Times New Roman" w:hAnsi="Times New Roman" w:cs="Times New Roman"/>
          <w:kern w:val="0"/>
          <w:lang w:val="es-ES" w:eastAsia="en-GB"/>
          <w14:ligatures w14:val="none"/>
        </w:rPr>
        <w:t>39</w:t>
      </w:r>
      <w:r w:rsidRPr="00352C80">
        <w:rPr>
          <w:rFonts w:ascii="Times New Roman" w:eastAsia="Times New Roman" w:hAnsi="Times New Roman" w:cs="Times New Roman"/>
          <w:kern w:val="0"/>
          <w:lang w:val="es-ES" w:eastAsia="en-GB"/>
          <w14:ligatures w14:val="none"/>
        </w:rPr>
        <w:t xml:space="preserve"> l/s, H=31</w:t>
      </w:r>
      <w:r>
        <w:rPr>
          <w:rFonts w:ascii="Times New Roman" w:eastAsia="Times New Roman" w:hAnsi="Times New Roman" w:cs="Times New Roman"/>
          <w:kern w:val="0"/>
          <w:lang w:val="es-ES" w:eastAsia="en-GB"/>
          <w14:ligatures w14:val="none"/>
        </w:rPr>
        <w:t>,04</w:t>
      </w:r>
      <w:r w:rsidRPr="00352C80">
        <w:rPr>
          <w:rFonts w:ascii="Times New Roman" w:eastAsia="Times New Roman" w:hAnsi="Times New Roman" w:cs="Times New Roman"/>
          <w:kern w:val="0"/>
          <w:lang w:val="es-ES" w:eastAsia="en-GB"/>
          <w14:ligatures w14:val="none"/>
        </w:rPr>
        <w:t xml:space="preserve"> m, </w:t>
      </w:r>
      <w:r w:rsidRPr="00352C80">
        <w:rPr>
          <w:rFonts w:ascii="Times New Roman" w:eastAsia="Times New Roman" w:hAnsi="Times New Roman" w:cs="Times New Roman"/>
          <w:kern w:val="0"/>
          <w:lang w:eastAsia="en-GB"/>
          <w14:ligatures w14:val="none"/>
        </w:rPr>
        <w:t>η</w:t>
      </w:r>
      <w:r w:rsidRPr="00352C80">
        <w:rPr>
          <w:rFonts w:ascii="Times New Roman" w:eastAsia="Times New Roman" w:hAnsi="Times New Roman" w:cs="Times New Roman"/>
          <w:kern w:val="0"/>
          <w:lang w:val="es-ES" w:eastAsia="en-GB"/>
          <w14:ligatures w14:val="none"/>
        </w:rPr>
        <w:t>=76 %) se determinó automáticamente como la intersección entre la curva de la instalación y la de la bomba.</w:t>
      </w:r>
    </w:p>
    <w:p w14:paraId="6C3C8415" w14:textId="72C4C6AE" w:rsidR="00753A7F" w:rsidRDefault="00753A7F" w:rsidP="00753A7F">
      <w:pPr>
        <w:spacing w:line="240" w:lineRule="auto"/>
        <w:jc w:val="both"/>
        <w:rPr>
          <w:rFonts w:ascii="Times New Roman" w:eastAsia="Times New Roman" w:hAnsi="Times New Roman" w:cs="Times New Roman"/>
          <w:kern w:val="0"/>
          <w:lang w:val="es-ES" w:eastAsia="en-GB"/>
          <w14:ligatures w14:val="none"/>
        </w:rPr>
      </w:pPr>
      <w:r w:rsidRPr="00753A7F">
        <w:rPr>
          <w:rFonts w:ascii="Times New Roman" w:eastAsia="Times New Roman" w:hAnsi="Times New Roman" w:cs="Times New Roman"/>
          <w:kern w:val="0"/>
          <w:lang w:val="es-ES" w:eastAsia="en-GB"/>
          <w14:ligatures w14:val="none"/>
        </w:rPr>
        <w:t xml:space="preserve">En el desarrollo digital se incorporó la posibilidad de </w:t>
      </w:r>
      <w:r w:rsidRPr="00753A7F">
        <w:rPr>
          <w:rFonts w:ascii="Times New Roman" w:eastAsia="Times New Roman" w:hAnsi="Times New Roman" w:cs="Times New Roman"/>
          <w:b/>
          <w:bCs/>
          <w:kern w:val="0"/>
          <w:lang w:val="es-ES" w:eastAsia="en-GB"/>
          <w14:ligatures w14:val="none"/>
        </w:rPr>
        <w:t>modificar la presión en el depósito B</w:t>
      </w:r>
      <w:r w:rsidRPr="00753A7F">
        <w:rPr>
          <w:rFonts w:ascii="Times New Roman" w:eastAsia="Times New Roman" w:hAnsi="Times New Roman" w:cs="Times New Roman"/>
          <w:kern w:val="0"/>
          <w:lang w:val="es-ES" w:eastAsia="en-GB"/>
          <w14:ligatures w14:val="none"/>
        </w:rPr>
        <w:t xml:space="preserve">, lo que permite simular la presurización y el correspondiente cambio de punto de </w:t>
      </w:r>
      <w:r w:rsidRPr="00753A7F">
        <w:rPr>
          <w:rFonts w:ascii="Times New Roman" w:eastAsia="Times New Roman" w:hAnsi="Times New Roman" w:cs="Times New Roman"/>
          <w:kern w:val="0"/>
          <w:lang w:val="es-ES" w:eastAsia="en-GB"/>
          <w14:ligatures w14:val="none"/>
        </w:rPr>
        <w:lastRenderedPageBreak/>
        <w:t xml:space="preserve">funcionamiento. Asimismo, se incluyó una herramienta interactiva para calcular la </w:t>
      </w:r>
      <w:r w:rsidRPr="00753A7F">
        <w:rPr>
          <w:rFonts w:ascii="Times New Roman" w:eastAsia="Times New Roman" w:hAnsi="Times New Roman" w:cs="Times New Roman"/>
          <w:b/>
          <w:bCs/>
          <w:kern w:val="0"/>
          <w:lang w:val="es-ES" w:eastAsia="en-GB"/>
          <w14:ligatures w14:val="none"/>
        </w:rPr>
        <w:t>presión límite</w:t>
      </w:r>
      <w:r w:rsidRPr="00753A7F">
        <w:rPr>
          <w:rFonts w:ascii="Times New Roman" w:eastAsia="Times New Roman" w:hAnsi="Times New Roman" w:cs="Times New Roman"/>
          <w:kern w:val="0"/>
          <w:lang w:val="es-ES" w:eastAsia="en-GB"/>
          <w14:ligatures w14:val="none"/>
        </w:rPr>
        <w:t xml:space="preserve"> del depósito superior que impediría la circulación del fluido, obtenida en torno a 330 kPa, coherente con la altura manométrica máxima de la bomba.</w:t>
      </w:r>
    </w:p>
    <w:p w14:paraId="4FB3E424" w14:textId="34C73F08" w:rsidR="00753A7F" w:rsidRPr="00753A7F" w:rsidRDefault="00753A7F" w:rsidP="00753A7F">
      <w:pPr>
        <w:spacing w:line="240" w:lineRule="auto"/>
        <w:jc w:val="both"/>
        <w:rPr>
          <w:rFonts w:ascii="Times New Roman" w:eastAsia="Times New Roman" w:hAnsi="Times New Roman" w:cs="Times New Roman"/>
          <w:kern w:val="0"/>
          <w:lang w:val="es-ES" w:eastAsia="en-GB"/>
          <w14:ligatures w14:val="none"/>
        </w:rPr>
      </w:pPr>
      <w:r w:rsidRPr="00753A7F">
        <w:rPr>
          <w:rFonts w:ascii="Times New Roman" w:eastAsia="Times New Roman" w:hAnsi="Times New Roman" w:cs="Times New Roman"/>
          <w:kern w:val="0"/>
          <w:lang w:val="es-ES" w:eastAsia="en-GB"/>
          <w14:ligatures w14:val="none"/>
        </w:rPr>
        <w:t>Todas las magnitudes se implementaron en unidades coherentes (m, l/s, mc</w:t>
      </w:r>
      <w:r w:rsidR="0042474B">
        <w:rPr>
          <w:rFonts w:ascii="Times New Roman" w:eastAsia="Times New Roman" w:hAnsi="Times New Roman" w:cs="Times New Roman"/>
          <w:kern w:val="0"/>
          <w:lang w:val="es-ES" w:eastAsia="en-GB"/>
          <w14:ligatures w14:val="none"/>
        </w:rPr>
        <w:t>l</w:t>
      </w:r>
      <w:r w:rsidRPr="00753A7F">
        <w:rPr>
          <w:rFonts w:ascii="Times New Roman" w:eastAsia="Times New Roman" w:hAnsi="Times New Roman" w:cs="Times New Roman"/>
          <w:kern w:val="0"/>
          <w:lang w:val="es-ES" w:eastAsia="en-GB"/>
          <w14:ligatures w14:val="none"/>
        </w:rPr>
        <w:t>) y con precisión decimal controlada para evitar acumulación de errores. Se priorizó la reproducibilidad de resultados, de forma que cualquier variación de diámetro, longitud o rugosidad se refleje de inmediato en las curvas.</w:t>
      </w:r>
    </w:p>
    <w:p w14:paraId="276ACE69" w14:textId="4452F4AA" w:rsidR="000C529B" w:rsidRDefault="000C529B" w:rsidP="000739E6">
      <w:pPr>
        <w:spacing w:line="240" w:lineRule="auto"/>
        <w:rPr>
          <w:rFonts w:ascii="Times New Roman" w:eastAsia="Times New Roman" w:hAnsi="Times New Roman" w:cs="Times New Roman"/>
          <w:kern w:val="0"/>
          <w:lang w:val="es-ES" w:eastAsia="en-GB"/>
          <w14:ligatures w14:val="none"/>
        </w:rPr>
      </w:pPr>
      <w:r w:rsidRPr="000C529B">
        <w:rPr>
          <w:rFonts w:ascii="Times New Roman" w:eastAsia="Times New Roman" w:hAnsi="Times New Roman" w:cs="Times New Roman"/>
          <w:kern w:val="0"/>
          <w:lang w:val="es-ES" w:eastAsia="en-GB"/>
          <w14:ligatures w14:val="none"/>
        </w:rPr>
        <w:t>A co</w:t>
      </w:r>
      <w:r>
        <w:rPr>
          <w:rFonts w:ascii="Times New Roman" w:eastAsia="Times New Roman" w:hAnsi="Times New Roman" w:cs="Times New Roman"/>
          <w:kern w:val="0"/>
          <w:lang w:val="es-ES" w:eastAsia="en-GB"/>
          <w14:ligatures w14:val="none"/>
        </w:rPr>
        <w:t>ntinuación</w:t>
      </w:r>
      <w:r w:rsidR="00E20451">
        <w:rPr>
          <w:rFonts w:ascii="Times New Roman" w:eastAsia="Times New Roman" w:hAnsi="Times New Roman" w:cs="Times New Roman"/>
          <w:kern w:val="0"/>
          <w:lang w:val="es-ES" w:eastAsia="en-GB"/>
          <w14:ligatures w14:val="none"/>
        </w:rPr>
        <w:t>,</w:t>
      </w:r>
      <w:r>
        <w:rPr>
          <w:rFonts w:ascii="Times New Roman" w:eastAsia="Times New Roman" w:hAnsi="Times New Roman" w:cs="Times New Roman"/>
          <w:kern w:val="0"/>
          <w:lang w:val="es-ES" w:eastAsia="en-GB"/>
          <w14:ligatures w14:val="none"/>
        </w:rPr>
        <w:t xml:space="preserve"> se muestra la resolución del problema para los datos originales.</w:t>
      </w:r>
    </w:p>
    <w:tbl>
      <w:tblPr>
        <w:tblStyle w:val="Tablaconcuadrcula"/>
        <w:tblW w:w="0" w:type="auto"/>
        <w:tblLook w:val="04A0" w:firstRow="1" w:lastRow="0" w:firstColumn="1" w:lastColumn="0" w:noHBand="0" w:noVBand="1"/>
      </w:tblPr>
      <w:tblGrid>
        <w:gridCol w:w="8494"/>
      </w:tblGrid>
      <w:tr w:rsidR="0028210C" w14:paraId="7543E96A" w14:textId="77777777" w:rsidTr="0028210C">
        <w:tc>
          <w:tcPr>
            <w:tcW w:w="8494" w:type="dxa"/>
          </w:tcPr>
          <w:p w14:paraId="0774D5F7" w14:textId="77777777" w:rsidR="0028210C" w:rsidRDefault="0028210C" w:rsidP="0028210C">
            <w:pPr>
              <w:jc w:val="both"/>
              <w:rPr>
                <w:rFonts w:ascii="Times New Roman" w:eastAsia="Times New Roman" w:hAnsi="Times New Roman" w:cs="Times New Roman"/>
                <w:kern w:val="0"/>
                <w:lang w:val="es-ES" w:eastAsia="en-GB"/>
                <w14:ligatures w14:val="none"/>
              </w:rPr>
            </w:pPr>
            <w:r w:rsidRPr="003643A7">
              <w:rPr>
                <w:rFonts w:ascii="Times New Roman" w:eastAsia="Times New Roman" w:hAnsi="Times New Roman" w:cs="Times New Roman"/>
                <w:kern w:val="0"/>
                <w:lang w:val="es-ES" w:eastAsia="en-GB"/>
                <w14:ligatures w14:val="none"/>
              </w:rPr>
              <w:t>Se aplica Bernoulli entre el depósito A y B.</w:t>
            </w:r>
          </w:p>
          <w:p w14:paraId="28412026" w14:textId="77777777" w:rsidR="0028210C" w:rsidRDefault="0028210C" w:rsidP="0028210C">
            <w:pPr>
              <w:jc w:val="center"/>
              <w:rPr>
                <w:rFonts w:ascii="Times New Roman" w:eastAsia="Times New Roman" w:hAnsi="Times New Roman" w:cs="Times New Roman"/>
                <w:kern w:val="0"/>
                <w:lang w:val="es-ES" w:eastAsia="en-GB"/>
                <w14:ligatures w14:val="none"/>
              </w:rPr>
            </w:pPr>
            <w:r w:rsidRPr="00615237">
              <w:rPr>
                <w:rFonts w:ascii="Times New Roman" w:eastAsia="Times New Roman" w:hAnsi="Times New Roman" w:cs="Times New Roman"/>
                <w:noProof/>
                <w:kern w:val="0"/>
                <w:lang w:val="es-ES" w:eastAsia="en-GB"/>
                <w14:ligatures w14:val="none"/>
              </w:rPr>
              <w:drawing>
                <wp:inline distT="0" distB="0" distL="0" distR="0" wp14:anchorId="1060D8E3" wp14:editId="6E6D40B9">
                  <wp:extent cx="1536815" cy="662940"/>
                  <wp:effectExtent l="0" t="0" r="6350" b="3810"/>
                  <wp:docPr id="574343812" name="Imagen 1" descr="Una captura de pantalla de un celular con texto e imag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43812" name="Imagen 1" descr="Una captura de pantalla de un celular con texto e imagen&#10;&#10;El contenido generado por IA puede ser incorrecto."/>
                          <pic:cNvPicPr/>
                        </pic:nvPicPr>
                        <pic:blipFill>
                          <a:blip r:embed="rId34"/>
                          <a:stretch>
                            <a:fillRect/>
                          </a:stretch>
                        </pic:blipFill>
                        <pic:spPr>
                          <a:xfrm>
                            <a:off x="0" y="0"/>
                            <a:ext cx="1547664" cy="667620"/>
                          </a:xfrm>
                          <a:prstGeom prst="rect">
                            <a:avLst/>
                          </a:prstGeom>
                        </pic:spPr>
                      </pic:pic>
                    </a:graphicData>
                  </a:graphic>
                </wp:inline>
              </w:drawing>
            </w:r>
          </w:p>
          <w:p w14:paraId="657B2D37" w14:textId="77777777" w:rsidR="0028210C" w:rsidRDefault="0028210C" w:rsidP="0028210C">
            <w:pPr>
              <w:rPr>
                <w:noProof/>
                <w:lang w:val="es-ES"/>
              </w:rPr>
            </w:pPr>
            <w:r w:rsidRPr="00615237">
              <w:rPr>
                <w:rFonts w:ascii="Times New Roman" w:eastAsia="Times New Roman" w:hAnsi="Times New Roman" w:cs="Times New Roman"/>
                <w:kern w:val="0"/>
                <w:lang w:val="es-ES" w:eastAsia="en-GB"/>
                <w14:ligatures w14:val="none"/>
              </w:rPr>
              <w:t>Utilizando la fórmula de Hazen-Williams.</w:t>
            </w:r>
            <w:r w:rsidRPr="00D35922">
              <w:rPr>
                <w:noProof/>
                <w:lang w:val="es-ES"/>
              </w:rPr>
              <w:t xml:space="preserve"> </w:t>
            </w:r>
          </w:p>
          <w:p w14:paraId="418287E6" w14:textId="44379FA2" w:rsidR="0028210C" w:rsidRPr="00DF49B8" w:rsidRDefault="00B6129C" w:rsidP="00DF49B8">
            <w:pPr>
              <w:jc w:val="center"/>
              <w:rPr>
                <w:noProof/>
                <w:lang w:val="es-ES"/>
              </w:rPr>
            </w:pPr>
            <m:oMathPara>
              <m:oMath>
                <m:sSub>
                  <m:sSubPr>
                    <m:ctrlPr>
                      <w:rPr>
                        <w:rFonts w:ascii="Cambria Math" w:hAnsi="Cambria Math"/>
                        <w:i/>
                        <w:noProof/>
                        <w:lang w:val="es-ES"/>
                      </w:rPr>
                    </m:ctrlPr>
                  </m:sSubPr>
                  <m:e>
                    <m:r>
                      <w:rPr>
                        <w:rFonts w:ascii="Cambria Math" w:hAnsi="Cambria Math"/>
                        <w:noProof/>
                        <w:lang w:val="es-ES"/>
                      </w:rPr>
                      <m:t>h</m:t>
                    </m:r>
                    <m:r>
                      <w:rPr>
                        <w:rFonts w:ascii="Cambria Math" w:hAnsi="Cambria Math"/>
                        <w:noProof/>
                        <w:lang w:val="es-ES"/>
                      </w:rPr>
                      <m:t>f</m:t>
                    </m:r>
                  </m:e>
                  <m:sub>
                    <m:r>
                      <w:rPr>
                        <w:rFonts w:ascii="Cambria Math" w:hAnsi="Cambria Math"/>
                        <w:noProof/>
                        <w:lang w:val="es-ES"/>
                      </w:rPr>
                      <m:t>AB</m:t>
                    </m:r>
                  </m:sub>
                </m:sSub>
                <m:r>
                  <w:rPr>
                    <w:rFonts w:ascii="Cambria Math" w:hAnsi="Cambria Math"/>
                    <w:noProof/>
                    <w:lang w:val="es-ES"/>
                  </w:rPr>
                  <m:t>=</m:t>
                </m:r>
                <m:sSub>
                  <m:sSubPr>
                    <m:ctrlPr>
                      <w:rPr>
                        <w:rFonts w:ascii="Cambria Math" w:hAnsi="Cambria Math"/>
                        <w:i/>
                        <w:noProof/>
                        <w:lang w:val="es-ES"/>
                      </w:rPr>
                    </m:ctrlPr>
                  </m:sSubPr>
                  <m:e>
                    <m:r>
                      <w:rPr>
                        <w:rFonts w:ascii="Cambria Math" w:hAnsi="Cambria Math"/>
                        <w:noProof/>
                        <w:lang w:val="es-ES"/>
                      </w:rPr>
                      <m:t>h</m:t>
                    </m:r>
                    <m:r>
                      <w:rPr>
                        <w:rFonts w:ascii="Cambria Math" w:hAnsi="Cambria Math"/>
                        <w:noProof/>
                        <w:lang w:val="es-ES"/>
                      </w:rPr>
                      <m:t>f</m:t>
                    </m:r>
                  </m:e>
                  <m:sub>
                    <m:r>
                      <w:rPr>
                        <w:rFonts w:ascii="Cambria Math" w:hAnsi="Cambria Math"/>
                        <w:noProof/>
                        <w:lang w:val="es-ES"/>
                      </w:rPr>
                      <m:t>1</m:t>
                    </m:r>
                  </m:sub>
                </m:sSub>
                <m:r>
                  <w:rPr>
                    <w:rFonts w:ascii="Cambria Math" w:hAnsi="Cambria Math"/>
                    <w:noProof/>
                    <w:lang w:val="es-ES"/>
                  </w:rPr>
                  <m:t>+</m:t>
                </m:r>
                <m:sSub>
                  <m:sSubPr>
                    <m:ctrlPr>
                      <w:rPr>
                        <w:rFonts w:ascii="Cambria Math" w:hAnsi="Cambria Math"/>
                        <w:i/>
                        <w:noProof/>
                        <w:lang w:val="es-ES"/>
                      </w:rPr>
                    </m:ctrlPr>
                  </m:sSubPr>
                  <m:e>
                    <m:r>
                      <w:rPr>
                        <w:rFonts w:ascii="Cambria Math" w:hAnsi="Cambria Math"/>
                        <w:noProof/>
                        <w:lang w:val="es-ES"/>
                      </w:rPr>
                      <m:t>h</m:t>
                    </m:r>
                    <m:r>
                      <w:rPr>
                        <w:rFonts w:ascii="Cambria Math" w:hAnsi="Cambria Math"/>
                        <w:noProof/>
                        <w:lang w:val="es-ES"/>
                      </w:rPr>
                      <m:t>f</m:t>
                    </m:r>
                  </m:e>
                  <m:sub>
                    <m:r>
                      <w:rPr>
                        <w:rFonts w:ascii="Cambria Math" w:hAnsi="Cambria Math"/>
                        <w:noProof/>
                        <w:lang w:val="es-ES"/>
                      </w:rPr>
                      <m:t>2</m:t>
                    </m:r>
                  </m:sub>
                </m:sSub>
                <m:r>
                  <w:rPr>
                    <w:rFonts w:ascii="Cambria Math" w:hAnsi="Cambria Math"/>
                    <w:noProof/>
                    <w:lang w:val="es-ES"/>
                  </w:rPr>
                  <m:t>=</m:t>
                </m:r>
                <m:sSubSup>
                  <m:sSubSupPr>
                    <m:ctrlPr>
                      <w:rPr>
                        <w:rFonts w:ascii="Cambria Math" w:hAnsi="Cambria Math"/>
                        <w:i/>
                        <w:noProof/>
                        <w:lang w:val="es-ES"/>
                      </w:rPr>
                    </m:ctrlPr>
                  </m:sSubSupPr>
                  <m:e>
                    <m:r>
                      <w:rPr>
                        <w:rFonts w:ascii="Cambria Math" w:hAnsi="Cambria Math"/>
                        <w:noProof/>
                        <w:lang w:val="es-ES"/>
                      </w:rPr>
                      <m:t>J</m:t>
                    </m:r>
                  </m:e>
                  <m:sub>
                    <m:r>
                      <w:rPr>
                        <w:rFonts w:ascii="Cambria Math" w:hAnsi="Cambria Math"/>
                        <w:noProof/>
                        <w:lang w:val="es-ES"/>
                      </w:rPr>
                      <m:t>1</m:t>
                    </m:r>
                  </m:sub>
                  <m:sup>
                    <m:r>
                      <w:rPr>
                        <w:rFonts w:ascii="Cambria Math" w:hAnsi="Cambria Math"/>
                        <w:noProof/>
                        <w:lang w:val="es-ES"/>
                      </w:rPr>
                      <m:t xml:space="preserve">  1</m:t>
                    </m:r>
                  </m:sup>
                </m:sSubSup>
                <m:r>
                  <w:rPr>
                    <w:rFonts w:ascii="Cambria Math" w:hAnsi="Cambria Math"/>
                    <w:noProof/>
                    <w:lang w:val="es-ES"/>
                  </w:rPr>
                  <m:t>·</m:t>
                </m:r>
                <m:sSub>
                  <m:sSubPr>
                    <m:ctrlPr>
                      <w:rPr>
                        <w:rFonts w:ascii="Cambria Math" w:hAnsi="Cambria Math"/>
                        <w:i/>
                        <w:noProof/>
                        <w:lang w:val="es-ES"/>
                      </w:rPr>
                    </m:ctrlPr>
                  </m:sSubPr>
                  <m:e>
                    <m:r>
                      <w:rPr>
                        <w:rFonts w:ascii="Cambria Math" w:hAnsi="Cambria Math"/>
                        <w:noProof/>
                        <w:lang w:val="es-ES"/>
                      </w:rPr>
                      <m:t>L</m:t>
                    </m:r>
                  </m:e>
                  <m:sub>
                    <m:r>
                      <w:rPr>
                        <w:rFonts w:ascii="Cambria Math" w:hAnsi="Cambria Math"/>
                        <w:noProof/>
                        <w:lang w:val="es-ES"/>
                      </w:rPr>
                      <m:t>1</m:t>
                    </m:r>
                  </m:sub>
                </m:sSub>
                <m:r>
                  <w:rPr>
                    <w:rFonts w:ascii="Cambria Math" w:hAnsi="Cambria Math"/>
                    <w:noProof/>
                    <w:lang w:val="es-ES"/>
                  </w:rPr>
                  <m:t>·</m:t>
                </m:r>
                <m:sSup>
                  <m:sSupPr>
                    <m:ctrlPr>
                      <w:rPr>
                        <w:rFonts w:ascii="Cambria Math" w:hAnsi="Cambria Math"/>
                        <w:i/>
                        <w:noProof/>
                        <w:lang w:val="es-ES"/>
                      </w:rPr>
                    </m:ctrlPr>
                  </m:sSupPr>
                  <m:e>
                    <m:r>
                      <w:rPr>
                        <w:rFonts w:ascii="Cambria Math" w:hAnsi="Cambria Math"/>
                        <w:noProof/>
                        <w:lang w:val="es-ES"/>
                      </w:rPr>
                      <m:t>Q</m:t>
                    </m:r>
                  </m:e>
                  <m:sup>
                    <m:r>
                      <w:rPr>
                        <w:rFonts w:ascii="Cambria Math" w:hAnsi="Cambria Math"/>
                        <w:noProof/>
                        <w:lang w:val="es-ES"/>
                      </w:rPr>
                      <m:t>1,852</m:t>
                    </m:r>
                  </m:sup>
                </m:sSup>
                <m:r>
                  <w:rPr>
                    <w:rFonts w:ascii="Cambria Math" w:hAnsi="Cambria Math"/>
                    <w:noProof/>
                    <w:lang w:val="es-ES"/>
                  </w:rPr>
                  <m:t>+</m:t>
                </m:r>
                <m:sSubSup>
                  <m:sSubSupPr>
                    <m:ctrlPr>
                      <w:rPr>
                        <w:rFonts w:ascii="Cambria Math" w:hAnsi="Cambria Math"/>
                        <w:i/>
                        <w:noProof/>
                        <w:lang w:val="es-ES"/>
                      </w:rPr>
                    </m:ctrlPr>
                  </m:sSubSupPr>
                  <m:e>
                    <m:r>
                      <w:rPr>
                        <w:rFonts w:ascii="Cambria Math" w:hAnsi="Cambria Math"/>
                        <w:noProof/>
                        <w:lang w:val="es-ES"/>
                      </w:rPr>
                      <m:t>J</m:t>
                    </m:r>
                  </m:e>
                  <m:sub>
                    <m:r>
                      <w:rPr>
                        <w:rFonts w:ascii="Cambria Math" w:hAnsi="Cambria Math"/>
                        <w:noProof/>
                        <w:lang w:val="es-ES"/>
                      </w:rPr>
                      <m:t>1</m:t>
                    </m:r>
                  </m:sub>
                  <m:sup>
                    <m:r>
                      <w:rPr>
                        <w:rFonts w:ascii="Cambria Math" w:hAnsi="Cambria Math"/>
                        <w:noProof/>
                        <w:lang w:val="es-ES"/>
                      </w:rPr>
                      <m:t xml:space="preserve">  2</m:t>
                    </m:r>
                  </m:sup>
                </m:sSubSup>
                <m:r>
                  <w:rPr>
                    <w:rFonts w:ascii="Cambria Math" w:hAnsi="Cambria Math"/>
                    <w:noProof/>
                    <w:lang w:val="es-ES"/>
                  </w:rPr>
                  <m:t>·</m:t>
                </m:r>
                <m:sSub>
                  <m:sSubPr>
                    <m:ctrlPr>
                      <w:rPr>
                        <w:rFonts w:ascii="Cambria Math" w:hAnsi="Cambria Math"/>
                        <w:i/>
                        <w:noProof/>
                        <w:lang w:val="es-ES"/>
                      </w:rPr>
                    </m:ctrlPr>
                  </m:sSubPr>
                  <m:e>
                    <m:r>
                      <w:rPr>
                        <w:rFonts w:ascii="Cambria Math" w:hAnsi="Cambria Math"/>
                        <w:noProof/>
                        <w:lang w:val="es-ES"/>
                      </w:rPr>
                      <m:t>L</m:t>
                    </m:r>
                  </m:e>
                  <m:sub>
                    <m:r>
                      <w:rPr>
                        <w:rFonts w:ascii="Cambria Math" w:hAnsi="Cambria Math"/>
                        <w:noProof/>
                        <w:lang w:val="es-ES"/>
                      </w:rPr>
                      <m:t>2</m:t>
                    </m:r>
                  </m:sub>
                </m:sSub>
                <m:r>
                  <w:rPr>
                    <w:rFonts w:ascii="Cambria Math" w:hAnsi="Cambria Math"/>
                    <w:noProof/>
                    <w:lang w:val="es-ES"/>
                  </w:rPr>
                  <m:t>·</m:t>
                </m:r>
                <m:sSup>
                  <m:sSupPr>
                    <m:ctrlPr>
                      <w:rPr>
                        <w:rFonts w:ascii="Cambria Math" w:hAnsi="Cambria Math"/>
                        <w:i/>
                        <w:noProof/>
                        <w:lang w:val="es-ES"/>
                      </w:rPr>
                    </m:ctrlPr>
                  </m:sSupPr>
                  <m:e>
                    <m:r>
                      <w:rPr>
                        <w:rFonts w:ascii="Cambria Math" w:hAnsi="Cambria Math"/>
                        <w:noProof/>
                        <w:lang w:val="es-ES"/>
                      </w:rPr>
                      <m:t>Q</m:t>
                    </m:r>
                  </m:e>
                  <m:sup>
                    <m:r>
                      <w:rPr>
                        <w:rFonts w:ascii="Cambria Math" w:hAnsi="Cambria Math"/>
                        <w:noProof/>
                        <w:lang w:val="es-ES"/>
                      </w:rPr>
                      <m:t>1,852</m:t>
                    </m:r>
                  </m:sup>
                </m:sSup>
              </m:oMath>
            </m:oMathPara>
          </w:p>
          <w:p w14:paraId="47A45221" w14:textId="1CE2669B" w:rsidR="0028210C" w:rsidRDefault="0028210C" w:rsidP="0028210C">
            <w:pPr>
              <w:rPr>
                <w:rFonts w:ascii="Times New Roman" w:eastAsia="Times New Roman" w:hAnsi="Times New Roman" w:cs="Times New Roman"/>
                <w:kern w:val="0"/>
                <w:lang w:val="es-ES" w:eastAsia="en-GB"/>
                <w14:ligatures w14:val="none"/>
              </w:rPr>
            </w:pPr>
            <w:r w:rsidRPr="00D35922">
              <w:rPr>
                <w:rFonts w:ascii="Times New Roman" w:eastAsia="Times New Roman" w:hAnsi="Times New Roman" w:cs="Times New Roman"/>
                <w:kern w:val="0"/>
                <w:lang w:val="es-ES" w:eastAsia="en-GB"/>
                <w14:ligatures w14:val="none"/>
              </w:rPr>
              <w:t xml:space="preserve">Previamente se calculan las pérdidas de carga unitarias </w:t>
            </w:r>
            <m:oMath>
              <m:sSubSup>
                <m:sSubSupPr>
                  <m:ctrlPr>
                    <w:rPr>
                      <w:rFonts w:ascii="Cambria Math" w:eastAsia="Times New Roman" w:hAnsi="Cambria Math" w:cs="Times New Roman"/>
                      <w:i/>
                      <w:kern w:val="0"/>
                      <w:lang w:val="es-ES" w:eastAsia="en-GB"/>
                      <w14:ligatures w14:val="none"/>
                    </w:rPr>
                  </m:ctrlPr>
                </m:sSubSupPr>
                <m:e>
                  <m:r>
                    <w:rPr>
                      <w:rFonts w:ascii="Cambria Math" w:eastAsia="Times New Roman" w:hAnsi="Cambria Math" w:cs="Times New Roman"/>
                      <w:kern w:val="0"/>
                      <w:lang w:val="es-ES" w:eastAsia="en-GB"/>
                      <w14:ligatures w14:val="none"/>
                    </w:rPr>
                    <m:t>J</m:t>
                  </m:r>
                </m:e>
                <m:sub>
                  <m:r>
                    <w:rPr>
                      <w:rFonts w:ascii="Cambria Math" w:eastAsia="Times New Roman" w:hAnsi="Cambria Math" w:cs="Times New Roman"/>
                      <w:kern w:val="0"/>
                      <w:lang w:val="es-ES" w:eastAsia="en-GB"/>
                      <w14:ligatures w14:val="none"/>
                    </w:rPr>
                    <m:t>1</m:t>
                  </m:r>
                </m:sub>
                <m:sup>
                  <m:r>
                    <w:rPr>
                      <w:rFonts w:ascii="Cambria Math" w:eastAsia="Times New Roman" w:hAnsi="Cambria Math" w:cs="Times New Roman"/>
                      <w:kern w:val="0"/>
                      <w:lang w:val="es-ES" w:eastAsia="en-GB"/>
                      <w14:ligatures w14:val="none"/>
                    </w:rPr>
                    <m:t xml:space="preserve">  1</m:t>
                  </m:r>
                </m:sup>
              </m:sSubSup>
            </m:oMath>
            <w:r w:rsidR="00DF49B8">
              <w:rPr>
                <w:rFonts w:ascii="Times New Roman" w:eastAsia="Times New Roman" w:hAnsi="Times New Roman" w:cs="Times New Roman"/>
                <w:kern w:val="0"/>
                <w:lang w:val="es-ES" w:eastAsia="en-GB"/>
                <w14:ligatures w14:val="none"/>
              </w:rPr>
              <w:t xml:space="preserve"> y </w:t>
            </w:r>
            <m:oMath>
              <m:sSubSup>
                <m:sSubSupPr>
                  <m:ctrlPr>
                    <w:rPr>
                      <w:rFonts w:ascii="Cambria Math" w:eastAsia="Times New Roman" w:hAnsi="Cambria Math" w:cs="Times New Roman"/>
                      <w:i/>
                      <w:kern w:val="0"/>
                      <w:lang w:val="es-ES" w:eastAsia="en-GB"/>
                      <w14:ligatures w14:val="none"/>
                    </w:rPr>
                  </m:ctrlPr>
                </m:sSubSupPr>
                <m:e>
                  <m:r>
                    <w:rPr>
                      <w:rFonts w:ascii="Cambria Math" w:eastAsia="Times New Roman" w:hAnsi="Cambria Math" w:cs="Times New Roman"/>
                      <w:kern w:val="0"/>
                      <w:lang w:val="es-ES" w:eastAsia="en-GB"/>
                      <w14:ligatures w14:val="none"/>
                    </w:rPr>
                    <m:t>J</m:t>
                  </m:r>
                </m:e>
                <m:sub>
                  <m:r>
                    <w:rPr>
                      <w:rFonts w:ascii="Cambria Math" w:eastAsia="Times New Roman" w:hAnsi="Cambria Math" w:cs="Times New Roman"/>
                      <w:kern w:val="0"/>
                      <w:lang w:val="es-ES" w:eastAsia="en-GB"/>
                      <w14:ligatures w14:val="none"/>
                    </w:rPr>
                    <m:t>1</m:t>
                  </m:r>
                </m:sub>
                <m:sup>
                  <m:r>
                    <w:rPr>
                      <w:rFonts w:ascii="Cambria Math" w:eastAsia="Times New Roman" w:hAnsi="Cambria Math" w:cs="Times New Roman"/>
                      <w:kern w:val="0"/>
                      <w:lang w:val="es-ES" w:eastAsia="en-GB"/>
                      <w14:ligatures w14:val="none"/>
                    </w:rPr>
                    <m:t xml:space="preserve">  2</m:t>
                  </m:r>
                </m:sup>
              </m:sSubSup>
            </m:oMath>
            <w:r w:rsidRPr="00D35922">
              <w:rPr>
                <w:rFonts w:ascii="Times New Roman" w:eastAsia="Times New Roman" w:hAnsi="Times New Roman" w:cs="Times New Roman"/>
                <w:kern w:val="0"/>
                <w:lang w:val="es-ES" w:eastAsia="en-GB"/>
                <w14:ligatures w14:val="none"/>
              </w:rPr>
              <w:t>.</w:t>
            </w:r>
          </w:p>
          <w:p w14:paraId="05EF9216" w14:textId="77777777" w:rsidR="0028210C" w:rsidRDefault="0028210C" w:rsidP="0028210C">
            <w:pPr>
              <w:rPr>
                <w:rFonts w:ascii="Times New Roman" w:eastAsia="Times New Roman" w:hAnsi="Times New Roman" w:cs="Times New Roman"/>
                <w:kern w:val="0"/>
                <w:lang w:eastAsia="en-GB"/>
                <w14:ligatures w14:val="none"/>
              </w:rPr>
            </w:pPr>
            <w:r w:rsidRPr="006F59A5">
              <w:rPr>
                <w:rFonts w:ascii="Times New Roman" w:eastAsia="Times New Roman" w:hAnsi="Times New Roman" w:cs="Times New Roman"/>
                <w:kern w:val="0"/>
                <w:lang w:eastAsia="en-GB"/>
                <w14:ligatures w14:val="none"/>
              </w:rPr>
              <w:sym w:font="Symbol" w:char="F065"/>
            </w:r>
            <w:r w:rsidRPr="006F59A5">
              <w:rPr>
                <w:rFonts w:ascii="Times New Roman" w:eastAsia="Times New Roman" w:hAnsi="Times New Roman" w:cs="Times New Roman"/>
                <w:kern w:val="0"/>
                <w:lang w:eastAsia="en-GB"/>
                <w14:ligatures w14:val="none"/>
              </w:rPr>
              <w:t>=0,01 cm (Cuadro de rugosidades).</w:t>
            </w:r>
          </w:p>
          <w:p w14:paraId="52C3FE27" w14:textId="77777777" w:rsidR="0028210C" w:rsidRPr="002F4DEC" w:rsidRDefault="0028210C" w:rsidP="0028210C">
            <w:pPr>
              <w:jc w:val="center"/>
              <w:rPr>
                <w:rFonts w:ascii="Times New Roman" w:eastAsia="Times New Roman" w:hAnsi="Times New Roman" w:cs="Times New Roman"/>
                <w:kern w:val="0"/>
                <w:lang w:val="es-ES" w:eastAsia="en-GB"/>
                <w14:ligatures w14:val="none"/>
              </w:rPr>
            </w:pPr>
            <w:r w:rsidRPr="00A57B18">
              <w:rPr>
                <w:rFonts w:ascii="Times New Roman" w:eastAsia="Times New Roman" w:hAnsi="Times New Roman" w:cs="Times New Roman"/>
                <w:noProof/>
                <w:kern w:val="0"/>
                <w:lang w:val="es-ES" w:eastAsia="en-GB"/>
                <w14:ligatures w14:val="none"/>
              </w:rPr>
              <w:drawing>
                <wp:inline distT="0" distB="0" distL="0" distR="0" wp14:anchorId="7E32608A" wp14:editId="6DAE8FC2">
                  <wp:extent cx="3581400" cy="459154"/>
                  <wp:effectExtent l="0" t="0" r="0" b="0"/>
                  <wp:docPr id="1379563236"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63236" name="Imagen 1" descr="Imagen que contiene Texto&#10;&#10;El contenido generado por IA puede ser incorrecto."/>
                          <pic:cNvPicPr/>
                        </pic:nvPicPr>
                        <pic:blipFill>
                          <a:blip r:embed="rId35"/>
                          <a:stretch>
                            <a:fillRect/>
                          </a:stretch>
                        </pic:blipFill>
                        <pic:spPr>
                          <a:xfrm>
                            <a:off x="0" y="0"/>
                            <a:ext cx="3653012" cy="468335"/>
                          </a:xfrm>
                          <a:prstGeom prst="rect">
                            <a:avLst/>
                          </a:prstGeom>
                        </pic:spPr>
                      </pic:pic>
                    </a:graphicData>
                  </a:graphic>
                </wp:inline>
              </w:drawing>
            </w:r>
          </w:p>
          <w:p w14:paraId="083252F9" w14:textId="6EC9C693" w:rsidR="00DF49B8" w:rsidRDefault="00B6129C" w:rsidP="0028210C">
            <w:pPr>
              <w:jc w:val="center"/>
              <w:rPr>
                <w:rFonts w:ascii="Times New Roman" w:eastAsiaTheme="majorEastAsia" w:hAnsi="Times New Roman" w:cs="Times New Roman"/>
                <w:b/>
                <w:bCs/>
                <w:noProof/>
                <w:color w:val="0F4761" w:themeColor="accent1" w:themeShade="BF"/>
                <w:lang w:val="es-ES"/>
              </w:rPr>
            </w:pPr>
            <m:oMathPara>
              <m:oMath>
                <m:sSubSup>
                  <m:sSubSupPr>
                    <m:ctrlPr>
                      <w:rPr>
                        <w:rFonts w:ascii="Cambria Math" w:eastAsia="Times New Roman" w:hAnsi="Cambria Math" w:cs="Times New Roman"/>
                        <w:i/>
                        <w:kern w:val="0"/>
                        <w:lang w:val="es-ES" w:eastAsia="en-GB"/>
                        <w14:ligatures w14:val="none"/>
                      </w:rPr>
                    </m:ctrlPr>
                  </m:sSubSupPr>
                  <m:e>
                    <m:r>
                      <w:rPr>
                        <w:rFonts w:ascii="Cambria Math" w:eastAsia="Times New Roman" w:hAnsi="Cambria Math" w:cs="Times New Roman"/>
                        <w:kern w:val="0"/>
                        <w:lang w:val="es-ES" w:eastAsia="en-GB"/>
                        <w14:ligatures w14:val="none"/>
                      </w:rPr>
                      <m:t>J</m:t>
                    </m:r>
                  </m:e>
                  <m:sub>
                    <m:r>
                      <w:rPr>
                        <w:rFonts w:ascii="Cambria Math" w:eastAsia="Times New Roman" w:hAnsi="Cambria Math" w:cs="Times New Roman"/>
                        <w:kern w:val="0"/>
                        <w:lang w:val="es-ES" w:eastAsia="en-GB"/>
                        <w14:ligatures w14:val="none"/>
                      </w:rPr>
                      <m:t>1</m:t>
                    </m:r>
                  </m:sub>
                  <m:sup>
                    <m:r>
                      <w:rPr>
                        <w:rFonts w:ascii="Cambria Math" w:eastAsia="Times New Roman" w:hAnsi="Cambria Math" w:cs="Times New Roman"/>
                        <w:kern w:val="0"/>
                        <w:lang w:val="es-ES" w:eastAsia="en-GB"/>
                        <w14:ligatures w14:val="none"/>
                      </w:rPr>
                      <m:t xml:space="preserve">  1</m:t>
                    </m:r>
                  </m:sup>
                </m:sSubSup>
                <m:r>
                  <w:rPr>
                    <w:rFonts w:ascii="Cambria Math" w:eastAsia="Times New Roman" w:hAnsi="Cambria Math" w:cs="Times New Roman"/>
                    <w:kern w:val="0"/>
                    <w:lang w:val="es-ES" w:eastAsia="en-GB"/>
                    <w14:ligatures w14:val="none"/>
                  </w:rPr>
                  <m:t>=9,17·</m:t>
                </m:r>
                <m:sSup>
                  <m:sSupPr>
                    <m:ctrlPr>
                      <w:rPr>
                        <w:rFonts w:ascii="Cambria Math" w:eastAsia="Times New Roman" w:hAnsi="Cambria Math" w:cs="Times New Roman"/>
                        <w:i/>
                        <w:kern w:val="0"/>
                        <w:lang w:val="es-ES" w:eastAsia="en-GB"/>
                        <w14:ligatures w14:val="none"/>
                      </w:rPr>
                    </m:ctrlPr>
                  </m:sSupPr>
                  <m:e>
                    <m:r>
                      <w:rPr>
                        <w:rFonts w:ascii="Cambria Math" w:eastAsia="Times New Roman" w:hAnsi="Cambria Math" w:cs="Times New Roman"/>
                        <w:kern w:val="0"/>
                        <w:lang w:val="es-ES" w:eastAsia="en-GB"/>
                        <w14:ligatures w14:val="none"/>
                      </w:rPr>
                      <m:t>10</m:t>
                    </m:r>
                  </m:e>
                  <m:sup>
                    <m:r>
                      <w:rPr>
                        <w:rFonts w:ascii="Cambria Math" w:eastAsia="Times New Roman" w:hAnsi="Cambria Math" w:cs="Times New Roman"/>
                        <w:kern w:val="0"/>
                        <w:lang w:val="es-ES" w:eastAsia="en-GB"/>
                        <w14:ligatures w14:val="none"/>
                      </w:rPr>
                      <m:t>-6</m:t>
                    </m:r>
                  </m:sup>
                </m:sSup>
              </m:oMath>
            </m:oMathPara>
          </w:p>
          <w:p w14:paraId="43FA05CB" w14:textId="75FD0EEB" w:rsidR="0028210C" w:rsidRDefault="0028210C" w:rsidP="0028210C">
            <w:pPr>
              <w:jc w:val="center"/>
              <w:rPr>
                <w:rFonts w:ascii="Times New Roman" w:eastAsiaTheme="majorEastAsia" w:hAnsi="Times New Roman" w:cs="Times New Roman"/>
                <w:b/>
                <w:bCs/>
                <w:color w:val="0F4761" w:themeColor="accent1" w:themeShade="BF"/>
                <w:lang w:val="es-ES"/>
              </w:rPr>
            </w:pPr>
            <w:r w:rsidRPr="002F4DEC">
              <w:rPr>
                <w:rFonts w:ascii="Times New Roman" w:eastAsiaTheme="majorEastAsia" w:hAnsi="Times New Roman" w:cs="Times New Roman"/>
                <w:b/>
                <w:bCs/>
                <w:noProof/>
                <w:color w:val="0F4761" w:themeColor="accent1" w:themeShade="BF"/>
                <w:lang w:val="es-ES"/>
              </w:rPr>
              <w:drawing>
                <wp:inline distT="0" distB="0" distL="0" distR="0" wp14:anchorId="5CCDE89B" wp14:editId="38D24710">
                  <wp:extent cx="3872865" cy="466162"/>
                  <wp:effectExtent l="0" t="0" r="0" b="0"/>
                  <wp:docPr id="1639693658"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93658" name="Imagen 1" descr="Texto, Carta&#10;&#10;El contenido generado por IA puede ser incorrecto."/>
                          <pic:cNvPicPr/>
                        </pic:nvPicPr>
                        <pic:blipFill rotWithShape="1">
                          <a:blip r:embed="rId36"/>
                          <a:srcRect t="20363" b="49846"/>
                          <a:stretch>
                            <a:fillRect/>
                          </a:stretch>
                        </pic:blipFill>
                        <pic:spPr bwMode="auto">
                          <a:xfrm>
                            <a:off x="0" y="0"/>
                            <a:ext cx="3908324" cy="470430"/>
                          </a:xfrm>
                          <a:prstGeom prst="rect">
                            <a:avLst/>
                          </a:prstGeom>
                          <a:ln>
                            <a:noFill/>
                          </a:ln>
                          <a:extLst>
                            <a:ext uri="{53640926-AAD7-44D8-BBD7-CCE9431645EC}">
                              <a14:shadowObscured xmlns:a14="http://schemas.microsoft.com/office/drawing/2010/main"/>
                            </a:ext>
                          </a:extLst>
                        </pic:spPr>
                      </pic:pic>
                    </a:graphicData>
                  </a:graphic>
                </wp:inline>
              </w:drawing>
            </w:r>
          </w:p>
          <w:p w14:paraId="3DE35D02" w14:textId="62943042" w:rsidR="00DF49B8" w:rsidRDefault="00B6129C" w:rsidP="00DF49B8">
            <w:pPr>
              <w:jc w:val="center"/>
              <w:rPr>
                <w:rFonts w:ascii="Times New Roman" w:eastAsiaTheme="majorEastAsia" w:hAnsi="Times New Roman" w:cs="Times New Roman"/>
                <w:b/>
                <w:bCs/>
                <w:noProof/>
                <w:color w:val="0F4761" w:themeColor="accent1" w:themeShade="BF"/>
                <w:lang w:val="es-ES"/>
              </w:rPr>
            </w:pPr>
            <m:oMathPara>
              <m:oMath>
                <m:sSubSup>
                  <m:sSubSupPr>
                    <m:ctrlPr>
                      <w:rPr>
                        <w:rFonts w:ascii="Cambria Math" w:eastAsia="Times New Roman" w:hAnsi="Cambria Math" w:cs="Times New Roman"/>
                        <w:i/>
                        <w:kern w:val="0"/>
                        <w:lang w:val="es-ES" w:eastAsia="en-GB"/>
                        <w14:ligatures w14:val="none"/>
                      </w:rPr>
                    </m:ctrlPr>
                  </m:sSubSupPr>
                  <m:e>
                    <m:r>
                      <w:rPr>
                        <w:rFonts w:ascii="Cambria Math" w:eastAsia="Times New Roman" w:hAnsi="Cambria Math" w:cs="Times New Roman"/>
                        <w:kern w:val="0"/>
                        <w:lang w:val="es-ES" w:eastAsia="en-GB"/>
                        <w14:ligatures w14:val="none"/>
                      </w:rPr>
                      <m:t>J</m:t>
                    </m:r>
                  </m:e>
                  <m:sub>
                    <m:r>
                      <w:rPr>
                        <w:rFonts w:ascii="Cambria Math" w:eastAsia="Times New Roman" w:hAnsi="Cambria Math" w:cs="Times New Roman"/>
                        <w:kern w:val="0"/>
                        <w:lang w:val="es-ES" w:eastAsia="en-GB"/>
                        <w14:ligatures w14:val="none"/>
                      </w:rPr>
                      <m:t>1</m:t>
                    </m:r>
                  </m:sub>
                  <m:sup>
                    <m:r>
                      <w:rPr>
                        <w:rFonts w:ascii="Cambria Math" w:eastAsia="Times New Roman" w:hAnsi="Cambria Math" w:cs="Times New Roman"/>
                        <w:kern w:val="0"/>
                        <w:lang w:val="es-ES" w:eastAsia="en-GB"/>
                        <w14:ligatures w14:val="none"/>
                      </w:rPr>
                      <m:t xml:space="preserve">  2</m:t>
                    </m:r>
                  </m:sup>
                </m:sSubSup>
                <m:r>
                  <w:rPr>
                    <w:rFonts w:ascii="Cambria Math" w:eastAsia="Times New Roman" w:hAnsi="Cambria Math" w:cs="Times New Roman"/>
                    <w:kern w:val="0"/>
                    <w:lang w:val="es-ES" w:eastAsia="en-GB"/>
                    <w14:ligatures w14:val="none"/>
                  </w:rPr>
                  <m:t>=3,72·</m:t>
                </m:r>
                <m:sSup>
                  <m:sSupPr>
                    <m:ctrlPr>
                      <w:rPr>
                        <w:rFonts w:ascii="Cambria Math" w:eastAsia="Times New Roman" w:hAnsi="Cambria Math" w:cs="Times New Roman"/>
                        <w:i/>
                        <w:kern w:val="0"/>
                        <w:lang w:val="es-ES" w:eastAsia="en-GB"/>
                        <w14:ligatures w14:val="none"/>
                      </w:rPr>
                    </m:ctrlPr>
                  </m:sSupPr>
                  <m:e>
                    <m:r>
                      <w:rPr>
                        <w:rFonts w:ascii="Cambria Math" w:eastAsia="Times New Roman" w:hAnsi="Cambria Math" w:cs="Times New Roman"/>
                        <w:kern w:val="0"/>
                        <w:lang w:val="es-ES" w:eastAsia="en-GB"/>
                        <w14:ligatures w14:val="none"/>
                      </w:rPr>
                      <m:t>10</m:t>
                    </m:r>
                  </m:e>
                  <m:sup>
                    <m:r>
                      <w:rPr>
                        <w:rFonts w:ascii="Cambria Math" w:eastAsia="Times New Roman" w:hAnsi="Cambria Math" w:cs="Times New Roman"/>
                        <w:kern w:val="0"/>
                        <w:lang w:val="es-ES" w:eastAsia="en-GB"/>
                        <w14:ligatures w14:val="none"/>
                      </w:rPr>
                      <m:t>-5</m:t>
                    </m:r>
                  </m:sup>
                </m:sSup>
              </m:oMath>
            </m:oMathPara>
          </w:p>
          <w:p w14:paraId="69BD1E9A" w14:textId="0DA5C8D7" w:rsidR="0028210C" w:rsidRDefault="0028210C" w:rsidP="0028210C">
            <w:pPr>
              <w:jc w:val="center"/>
              <w:rPr>
                <w:rFonts w:ascii="Times New Roman" w:eastAsiaTheme="majorEastAsia" w:hAnsi="Times New Roman" w:cs="Times New Roman"/>
                <w:b/>
                <w:bCs/>
                <w:color w:val="0F4761" w:themeColor="accent1" w:themeShade="BF"/>
                <w:lang w:val="es-ES"/>
              </w:rPr>
            </w:pPr>
          </w:p>
          <w:p w14:paraId="174BDC54" w14:textId="77777777" w:rsidR="0028210C" w:rsidRDefault="0028210C" w:rsidP="0028210C">
            <w:pPr>
              <w:jc w:val="center"/>
              <w:rPr>
                <w:rFonts w:ascii="Times New Roman" w:eastAsiaTheme="majorEastAsia" w:hAnsi="Times New Roman" w:cs="Times New Roman"/>
                <w:b/>
                <w:bCs/>
                <w:color w:val="0F4761" w:themeColor="accent1" w:themeShade="BF"/>
                <w:lang w:val="es-ES"/>
              </w:rPr>
            </w:pPr>
            <w:r w:rsidRPr="002F4DEC">
              <w:rPr>
                <w:rFonts w:ascii="Times New Roman" w:eastAsiaTheme="majorEastAsia" w:hAnsi="Times New Roman" w:cs="Times New Roman"/>
                <w:b/>
                <w:bCs/>
                <w:noProof/>
                <w:color w:val="0F4761" w:themeColor="accent1" w:themeShade="BF"/>
                <w:lang w:val="es-ES"/>
              </w:rPr>
              <w:drawing>
                <wp:inline distT="0" distB="0" distL="0" distR="0" wp14:anchorId="1D15D8CA" wp14:editId="6A2A6EC2">
                  <wp:extent cx="3960169" cy="434340"/>
                  <wp:effectExtent l="0" t="0" r="2540" b="3810"/>
                  <wp:docPr id="502155314"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93658" name="Imagen 1" descr="Texto, Carta&#10;&#10;El contenido generado por IA puede ser incorrecto."/>
                          <pic:cNvPicPr/>
                        </pic:nvPicPr>
                        <pic:blipFill rotWithShape="1">
                          <a:blip r:embed="rId36"/>
                          <a:srcRect t="72855"/>
                          <a:stretch>
                            <a:fillRect/>
                          </a:stretch>
                        </pic:blipFill>
                        <pic:spPr bwMode="auto">
                          <a:xfrm>
                            <a:off x="0" y="0"/>
                            <a:ext cx="3994673" cy="438124"/>
                          </a:xfrm>
                          <a:prstGeom prst="rect">
                            <a:avLst/>
                          </a:prstGeom>
                          <a:ln>
                            <a:noFill/>
                          </a:ln>
                          <a:extLst>
                            <a:ext uri="{53640926-AAD7-44D8-BBD7-CCE9431645EC}">
                              <a14:shadowObscured xmlns:a14="http://schemas.microsoft.com/office/drawing/2010/main"/>
                            </a:ext>
                          </a:extLst>
                        </pic:spPr>
                      </pic:pic>
                    </a:graphicData>
                  </a:graphic>
                </wp:inline>
              </w:drawing>
            </w:r>
          </w:p>
          <w:p w14:paraId="545048F3" w14:textId="77777777" w:rsidR="0028210C" w:rsidRDefault="0028210C" w:rsidP="0028210C">
            <w:pPr>
              <w:jc w:val="center"/>
              <w:rPr>
                <w:rFonts w:ascii="Times New Roman" w:eastAsiaTheme="majorEastAsia" w:hAnsi="Times New Roman" w:cs="Times New Roman"/>
                <w:b/>
                <w:bCs/>
                <w:color w:val="0F4761" w:themeColor="accent1" w:themeShade="BF"/>
                <w:lang w:val="es-ES"/>
              </w:rPr>
            </w:pPr>
            <w:r w:rsidRPr="001A3BC6">
              <w:rPr>
                <w:rFonts w:ascii="Times New Roman" w:eastAsiaTheme="majorEastAsia" w:hAnsi="Times New Roman" w:cs="Times New Roman"/>
                <w:b/>
                <w:bCs/>
                <w:noProof/>
                <w:color w:val="0F4761" w:themeColor="accent1" w:themeShade="BF"/>
                <w:lang w:val="es-ES"/>
              </w:rPr>
              <w:drawing>
                <wp:inline distT="0" distB="0" distL="0" distR="0" wp14:anchorId="78E7FD36" wp14:editId="76EA00AB">
                  <wp:extent cx="4320540" cy="400859"/>
                  <wp:effectExtent l="0" t="0" r="3810" b="0"/>
                  <wp:docPr id="331745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45930" name=""/>
                          <pic:cNvPicPr/>
                        </pic:nvPicPr>
                        <pic:blipFill>
                          <a:blip r:embed="rId37"/>
                          <a:stretch>
                            <a:fillRect/>
                          </a:stretch>
                        </pic:blipFill>
                        <pic:spPr>
                          <a:xfrm>
                            <a:off x="0" y="0"/>
                            <a:ext cx="4421446" cy="410221"/>
                          </a:xfrm>
                          <a:prstGeom prst="rect">
                            <a:avLst/>
                          </a:prstGeom>
                        </pic:spPr>
                      </pic:pic>
                    </a:graphicData>
                  </a:graphic>
                </wp:inline>
              </w:drawing>
            </w:r>
          </w:p>
          <w:p w14:paraId="270B623A" w14:textId="77777777" w:rsidR="0028210C" w:rsidRDefault="0028210C" w:rsidP="0028210C">
            <w:pPr>
              <w:jc w:val="both"/>
              <w:rPr>
                <w:rFonts w:ascii="Times New Roman" w:eastAsia="Times New Roman" w:hAnsi="Times New Roman" w:cs="Times New Roman"/>
                <w:kern w:val="0"/>
                <w:lang w:val="es-ES" w:eastAsia="en-GB"/>
                <w14:ligatures w14:val="none"/>
              </w:rPr>
            </w:pPr>
            <w:r>
              <w:rPr>
                <w:rFonts w:ascii="Times New Roman" w:eastAsia="Times New Roman" w:hAnsi="Times New Roman" w:cs="Times New Roman"/>
                <w:kern w:val="0"/>
                <w:lang w:val="es-ES" w:eastAsia="en-GB"/>
                <w14:ligatures w14:val="none"/>
              </w:rPr>
              <w:t xml:space="preserve">Se dibujan tanto la CCI como la CCTB y se saca el punto de funcionamiento y el rendimiento. </w:t>
            </w:r>
          </w:p>
          <w:p w14:paraId="7AC41DA3" w14:textId="77777777" w:rsidR="0028210C" w:rsidRDefault="00B6129C" w:rsidP="0028210C">
            <w:pPr>
              <w:rPr>
                <w:rFonts w:ascii="Times New Roman" w:eastAsia="Times New Roman" w:hAnsi="Times New Roman" w:cs="Times New Roman"/>
                <w:kern w:val="0"/>
                <w:lang w:val="es-ES" w:eastAsia="en-GB"/>
                <w14:ligatures w14:val="none"/>
              </w:rPr>
            </w:pPr>
            <m:oMathPara>
              <m:oMath>
                <m:sSub>
                  <m:sSubPr>
                    <m:ctrlPr>
                      <w:rPr>
                        <w:rFonts w:ascii="Cambria Math" w:eastAsia="Times New Roman" w:hAnsi="Cambria Math" w:cs="Times New Roman"/>
                        <w:i/>
                        <w:kern w:val="0"/>
                        <w:lang w:val="es-ES" w:eastAsia="en-GB"/>
                        <w14:ligatures w14:val="none"/>
                      </w:rPr>
                    </m:ctrlPr>
                  </m:sSubPr>
                  <m:e>
                    <m:r>
                      <w:rPr>
                        <w:rFonts w:ascii="Cambria Math" w:eastAsia="Times New Roman" w:hAnsi="Cambria Math" w:cs="Times New Roman"/>
                        <w:kern w:val="0"/>
                        <w:lang w:val="es-ES" w:eastAsia="en-GB"/>
                        <w14:ligatures w14:val="none"/>
                      </w:rPr>
                      <m:t>H</m:t>
                    </m:r>
                  </m:e>
                  <m:sub>
                    <m:r>
                      <w:rPr>
                        <w:rFonts w:ascii="Cambria Math" w:eastAsia="Times New Roman" w:hAnsi="Cambria Math" w:cs="Times New Roman"/>
                        <w:kern w:val="0"/>
                        <w:lang w:val="es-ES" w:eastAsia="en-GB"/>
                        <w14:ligatures w14:val="none"/>
                      </w:rPr>
                      <m:t>m</m:t>
                    </m:r>
                  </m:sub>
                </m:sSub>
                <m:r>
                  <w:rPr>
                    <w:rFonts w:ascii="Cambria Math" w:eastAsia="Times New Roman" w:hAnsi="Cambria Math" w:cs="Times New Roman"/>
                    <w:kern w:val="0"/>
                    <w:lang w:val="es-ES" w:eastAsia="en-GB"/>
                    <w14:ligatures w14:val="none"/>
                  </w:rPr>
                  <m:t>=31</m:t>
                </m:r>
                <m:r>
                  <w:rPr>
                    <w:rFonts w:ascii="Cambria Math" w:eastAsia="Times New Roman" w:hAnsi="Cambria Math" w:cs="Times New Roman"/>
                    <w:kern w:val="0"/>
                    <w:lang w:val="es-ES" w:eastAsia="en-GB"/>
                    <w14:ligatures w14:val="none"/>
                  </w:rPr>
                  <m:t>mcl</m:t>
                </m:r>
                <m:r>
                  <w:rPr>
                    <w:rFonts w:ascii="Cambria Math" w:eastAsia="Times New Roman" w:hAnsi="Cambria Math" w:cs="Times New Roman"/>
                    <w:kern w:val="0"/>
                    <w:lang w:val="es-ES" w:eastAsia="en-GB"/>
                    <w14:ligatures w14:val="none"/>
                  </w:rPr>
                  <m:t xml:space="preserve">, </m:t>
                </m:r>
                <m:r>
                  <w:rPr>
                    <w:rFonts w:ascii="Cambria Math" w:eastAsia="Times New Roman" w:hAnsi="Cambria Math" w:cs="Times New Roman"/>
                    <w:kern w:val="0"/>
                    <w:lang w:val="es-ES" w:eastAsia="en-GB"/>
                    <w14:ligatures w14:val="none"/>
                  </w:rPr>
                  <m:t>Q</m:t>
                </m:r>
                <m:r>
                  <w:rPr>
                    <w:rFonts w:ascii="Cambria Math" w:eastAsia="Times New Roman" w:hAnsi="Cambria Math" w:cs="Times New Roman"/>
                    <w:kern w:val="0"/>
                    <w:lang w:val="es-ES" w:eastAsia="en-GB"/>
                    <w14:ligatures w14:val="none"/>
                  </w:rPr>
                  <m:t>=42,5</m:t>
                </m:r>
                <m:f>
                  <m:fPr>
                    <m:ctrlPr>
                      <w:rPr>
                        <w:rFonts w:ascii="Cambria Math" w:eastAsia="Times New Roman" w:hAnsi="Cambria Math" w:cs="Times New Roman"/>
                        <w:i/>
                        <w:kern w:val="0"/>
                        <w:lang w:val="es-ES" w:eastAsia="en-GB"/>
                        <w14:ligatures w14:val="none"/>
                      </w:rPr>
                    </m:ctrlPr>
                  </m:fPr>
                  <m:num>
                    <m:r>
                      <w:rPr>
                        <w:rFonts w:ascii="Cambria Math" w:eastAsia="Times New Roman" w:hAnsi="Cambria Math" w:cs="Times New Roman"/>
                        <w:kern w:val="0"/>
                        <w:lang w:val="es-ES" w:eastAsia="en-GB"/>
                        <w14:ligatures w14:val="none"/>
                      </w:rPr>
                      <m:t>l</m:t>
                    </m:r>
                  </m:num>
                  <m:den>
                    <m:r>
                      <w:rPr>
                        <w:rFonts w:ascii="Cambria Math" w:eastAsia="Times New Roman" w:hAnsi="Cambria Math" w:cs="Times New Roman"/>
                        <w:kern w:val="0"/>
                        <w:lang w:val="es-ES" w:eastAsia="en-GB"/>
                        <w14:ligatures w14:val="none"/>
                      </w:rPr>
                      <m:t>s</m:t>
                    </m:r>
                  </m:den>
                </m:f>
                <m:r>
                  <w:rPr>
                    <w:rFonts w:ascii="Cambria Math" w:eastAsia="Times New Roman" w:hAnsi="Cambria Math" w:cs="Times New Roman"/>
                    <w:kern w:val="0"/>
                    <w:lang w:val="es-ES" w:eastAsia="en-GB"/>
                    <w14:ligatures w14:val="none"/>
                  </w:rPr>
                  <m:t xml:space="preserve">, </m:t>
                </m:r>
                <m:r>
                  <m:rPr>
                    <m:sty m:val="p"/>
                  </m:rPr>
                  <w:rPr>
                    <w:rFonts w:ascii="Cambria Math" w:hAnsi="Cambria Math"/>
                  </w:rPr>
                  <m:t>η=76%</m:t>
                </m:r>
              </m:oMath>
            </m:oMathPara>
          </w:p>
          <w:p w14:paraId="50B1FCDC" w14:textId="77777777" w:rsidR="0028210C" w:rsidRDefault="0028210C" w:rsidP="0028210C">
            <w:pPr>
              <w:jc w:val="both"/>
              <w:rPr>
                <w:rFonts w:ascii="Times New Roman" w:eastAsia="Times New Roman" w:hAnsi="Times New Roman" w:cs="Times New Roman"/>
                <w:kern w:val="0"/>
                <w:lang w:val="es-ES" w:eastAsia="en-GB"/>
                <w14:ligatures w14:val="none"/>
              </w:rPr>
            </w:pPr>
            <w:r>
              <w:rPr>
                <w:rFonts w:ascii="Times New Roman" w:eastAsia="Times New Roman" w:hAnsi="Times New Roman" w:cs="Times New Roman"/>
                <w:kern w:val="0"/>
                <w:lang w:val="es-ES" w:eastAsia="en-GB"/>
                <w14:ligatures w14:val="none"/>
              </w:rPr>
              <w:t xml:space="preserve">Luego, la potencia absorbida: </w:t>
            </w:r>
          </w:p>
          <w:p w14:paraId="573E6D7F" w14:textId="77777777" w:rsidR="0028210C" w:rsidRDefault="00B6129C" w:rsidP="0028210C">
            <w:pPr>
              <w:rPr>
                <w:rFonts w:ascii="Times New Roman" w:eastAsia="Times New Roman" w:hAnsi="Times New Roman" w:cs="Times New Roman"/>
                <w:kern w:val="0"/>
                <w:lang w:val="es-ES" w:eastAsia="en-GB"/>
                <w14:ligatures w14:val="none"/>
              </w:rPr>
            </w:pPr>
            <m:oMathPara>
              <m:oMath>
                <m:sSub>
                  <m:sSubPr>
                    <m:ctrlPr>
                      <w:rPr>
                        <w:rFonts w:ascii="Cambria Math" w:eastAsia="Times New Roman" w:hAnsi="Cambria Math" w:cs="Times New Roman"/>
                        <w:i/>
                        <w:kern w:val="0"/>
                        <w:lang w:val="es-ES" w:eastAsia="en-GB"/>
                        <w14:ligatures w14:val="none"/>
                      </w:rPr>
                    </m:ctrlPr>
                  </m:sSubPr>
                  <m:e>
                    <m:r>
                      <w:rPr>
                        <w:rFonts w:ascii="Cambria Math" w:eastAsia="Times New Roman" w:hAnsi="Cambria Math" w:cs="Times New Roman"/>
                        <w:kern w:val="0"/>
                        <w:lang w:val="es-ES" w:eastAsia="en-GB"/>
                        <w14:ligatures w14:val="none"/>
                      </w:rPr>
                      <m:t>P</m:t>
                    </m:r>
                  </m:e>
                  <m:sub>
                    <m:r>
                      <w:rPr>
                        <w:rFonts w:ascii="Cambria Math" w:eastAsia="Times New Roman" w:hAnsi="Cambria Math" w:cs="Times New Roman"/>
                        <w:kern w:val="0"/>
                        <w:lang w:val="es-ES" w:eastAsia="en-GB"/>
                        <w14:ligatures w14:val="none"/>
                      </w:rPr>
                      <m:t>abs</m:t>
                    </m:r>
                  </m:sub>
                </m:sSub>
                <m:r>
                  <w:rPr>
                    <w:rFonts w:ascii="Cambria Math" w:eastAsia="Times New Roman" w:hAnsi="Cambria Math" w:cs="Times New Roman"/>
                    <w:kern w:val="0"/>
                    <w:lang w:val="es-ES" w:eastAsia="en-GB"/>
                    <w14:ligatures w14:val="none"/>
                  </w:rPr>
                  <m:t>=</m:t>
                </m:r>
                <m:f>
                  <m:fPr>
                    <m:ctrlPr>
                      <w:rPr>
                        <w:rFonts w:ascii="Cambria Math" w:eastAsia="Times New Roman" w:hAnsi="Cambria Math" w:cs="Times New Roman"/>
                        <w:i/>
                        <w:kern w:val="0"/>
                        <w:lang w:val="es-ES" w:eastAsia="en-GB"/>
                        <w14:ligatures w14:val="none"/>
                      </w:rPr>
                    </m:ctrlPr>
                  </m:fPr>
                  <m:num>
                    <m:r>
                      <w:rPr>
                        <w:rFonts w:ascii="Cambria Math" w:eastAsia="Times New Roman" w:hAnsi="Cambria Math" w:cs="Times New Roman"/>
                        <w:kern w:val="0"/>
                        <w:lang w:val="es-ES" w:eastAsia="en-GB"/>
                        <w14:ligatures w14:val="none"/>
                      </w:rPr>
                      <m:t>γQH</m:t>
                    </m:r>
                  </m:num>
                  <m:den>
                    <m:r>
                      <m:rPr>
                        <m:sty m:val="p"/>
                      </m:rPr>
                      <w:rPr>
                        <w:rFonts w:ascii="Cambria Math" w:hAnsi="Cambria Math"/>
                      </w:rPr>
                      <m:t>η</m:t>
                    </m:r>
                  </m:den>
                </m:f>
                <m:r>
                  <m:rPr>
                    <m:sty m:val="p"/>
                  </m:rPr>
                  <w:rPr>
                    <w:rFonts w:ascii="Cambria Math" w:hAnsi="Cambria Math"/>
                  </w:rPr>
                  <m:t>=</m:t>
                </m:r>
                <m:f>
                  <m:fPr>
                    <m:ctrlPr>
                      <w:rPr>
                        <w:rFonts w:ascii="Cambria Math" w:hAnsi="Cambria Math"/>
                        <w:i/>
                      </w:rPr>
                    </m:ctrlPr>
                  </m:fPr>
                  <m:num>
                    <m:r>
                      <m:rPr>
                        <m:sty m:val="p"/>
                      </m:rPr>
                      <w:rPr>
                        <w:rFonts w:ascii="Cambria Math" w:hAnsi="Cambria Math"/>
                      </w:rPr>
                      <m:t>1,2·9800·42,5·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m:t>
                        </m:r>
                        <m:r>
                          <m:rPr>
                            <m:sty m:val="p"/>
                          </m:rPr>
                          <w:rPr>
                            <w:rFonts w:ascii="Cambria Math" w:hAnsi="Cambria Math"/>
                          </w:rPr>
                          <m:t>3</m:t>
                        </m:r>
                      </m:sup>
                    </m:sSup>
                    <m:r>
                      <w:rPr>
                        <w:rFonts w:ascii="Cambria Math" w:hAnsi="Cambria Math"/>
                      </w:rPr>
                      <m:t>·31</m:t>
                    </m:r>
                  </m:num>
                  <m:den>
                    <m:r>
                      <w:rPr>
                        <w:rFonts w:ascii="Cambria Math" w:hAnsi="Cambria Math"/>
                      </w:rPr>
                      <m:t>0,76·1000</m:t>
                    </m:r>
                  </m:den>
                </m:f>
                <m:r>
                  <w:rPr>
                    <w:rFonts w:ascii="Cambria Math" w:hAnsi="Cambria Math"/>
                  </w:rPr>
                  <m:t xml:space="preserve">=20,39 </m:t>
                </m:r>
                <m:r>
                  <w:rPr>
                    <w:rFonts w:ascii="Cambria Math" w:hAnsi="Cambria Math"/>
                  </w:rPr>
                  <m:t>kW</m:t>
                </m:r>
              </m:oMath>
            </m:oMathPara>
          </w:p>
          <w:p w14:paraId="10FB785B" w14:textId="77777777" w:rsidR="0028210C" w:rsidRDefault="0028210C" w:rsidP="0028210C">
            <w:pPr>
              <w:jc w:val="both"/>
              <w:rPr>
                <w:rFonts w:ascii="Times New Roman" w:eastAsia="Times New Roman" w:hAnsi="Times New Roman" w:cs="Times New Roman"/>
                <w:kern w:val="0"/>
                <w:lang w:val="es-ES" w:eastAsia="en-GB"/>
                <w14:ligatures w14:val="none"/>
              </w:rPr>
            </w:pPr>
            <w:r w:rsidRPr="008B0119">
              <w:rPr>
                <w:rFonts w:ascii="Times New Roman" w:eastAsia="Times New Roman" w:hAnsi="Times New Roman" w:cs="Times New Roman"/>
                <w:kern w:val="0"/>
                <w:lang w:val="es-ES" w:eastAsia="en-GB"/>
                <w14:ligatures w14:val="none"/>
              </w:rPr>
              <w:t>Si se presuriza el depósito B a 0,5</w:t>
            </w:r>
            <w:r>
              <w:rPr>
                <w:rFonts w:ascii="Times New Roman" w:eastAsia="Times New Roman" w:hAnsi="Times New Roman" w:cs="Times New Roman"/>
                <w:kern w:val="0"/>
                <w:lang w:val="es-ES" w:eastAsia="en-GB"/>
                <w14:ligatures w14:val="none"/>
              </w:rPr>
              <w:t xml:space="preserve"> </w:t>
            </w:r>
            <m:oMath>
              <m:r>
                <w:rPr>
                  <w:rFonts w:ascii="Cambria Math" w:eastAsia="Times New Roman" w:hAnsi="Cambria Math" w:cs="Times New Roman"/>
                  <w:kern w:val="0"/>
                  <w:lang w:val="es-ES" w:eastAsia="en-GB"/>
                  <w14:ligatures w14:val="none"/>
                </w:rPr>
                <m:t>kg/c</m:t>
              </m:r>
              <m:sSup>
                <m:sSupPr>
                  <m:ctrlPr>
                    <w:rPr>
                      <w:rFonts w:ascii="Cambria Math" w:eastAsia="Times New Roman" w:hAnsi="Cambria Math" w:cs="Times New Roman"/>
                      <w:i/>
                      <w:kern w:val="0"/>
                      <w:lang w:val="es-ES" w:eastAsia="en-GB"/>
                      <w14:ligatures w14:val="none"/>
                    </w:rPr>
                  </m:ctrlPr>
                </m:sSupPr>
                <m:e>
                  <m:r>
                    <w:rPr>
                      <w:rFonts w:ascii="Cambria Math" w:eastAsia="Times New Roman" w:hAnsi="Cambria Math" w:cs="Times New Roman"/>
                      <w:kern w:val="0"/>
                      <w:lang w:val="es-ES" w:eastAsia="en-GB"/>
                      <w14:ligatures w14:val="none"/>
                    </w:rPr>
                    <m:t>m</m:t>
                  </m:r>
                </m:e>
                <m:sup>
                  <m:r>
                    <w:rPr>
                      <w:rFonts w:ascii="Cambria Math" w:eastAsia="Times New Roman" w:hAnsi="Cambria Math" w:cs="Times New Roman"/>
                      <w:kern w:val="0"/>
                      <w:lang w:val="es-ES" w:eastAsia="en-GB"/>
                      <w14:ligatures w14:val="none"/>
                    </w:rPr>
                    <m:t>2</m:t>
                  </m:r>
                </m:sup>
              </m:sSup>
            </m:oMath>
            <w:r w:rsidRPr="008B0119">
              <w:rPr>
                <w:rFonts w:ascii="Times New Roman" w:eastAsia="Times New Roman" w:hAnsi="Times New Roman" w:cs="Times New Roman"/>
                <w:kern w:val="0"/>
                <w:lang w:val="es-ES" w:eastAsia="en-GB"/>
                <w14:ligatures w14:val="none"/>
              </w:rPr>
              <w:t xml:space="preserve"> varía la ordenada en el origen de la cc de la instalación.</w:t>
            </w:r>
          </w:p>
          <w:p w14:paraId="1A44FF05" w14:textId="2D5AE0FC" w:rsidR="0028210C" w:rsidRDefault="0028210C" w:rsidP="0028210C">
            <w:pPr>
              <w:rPr>
                <w:rFonts w:ascii="Times New Roman" w:eastAsia="Times New Roman" w:hAnsi="Times New Roman" w:cs="Times New Roman"/>
                <w:kern w:val="0"/>
                <w:lang w:val="es-ES" w:eastAsia="en-GB"/>
                <w14:ligatures w14:val="none"/>
              </w:rPr>
            </w:pPr>
            <w:r w:rsidRPr="00515B88">
              <w:rPr>
                <w:rFonts w:ascii="Times New Roman" w:eastAsia="Times New Roman" w:hAnsi="Times New Roman" w:cs="Times New Roman"/>
                <w:noProof/>
                <w:kern w:val="0"/>
                <w:lang w:val="es-ES" w:eastAsia="en-GB"/>
                <w14:ligatures w14:val="none"/>
              </w:rPr>
              <w:lastRenderedPageBreak/>
              <w:drawing>
                <wp:anchor distT="0" distB="0" distL="114300" distR="114300" simplePos="0" relativeHeight="251660288" behindDoc="1" locked="0" layoutInCell="1" allowOverlap="1" wp14:anchorId="0A288A4C" wp14:editId="504E47EC">
                  <wp:simplePos x="0" y="0"/>
                  <wp:positionH relativeFrom="column">
                    <wp:posOffset>2874645</wp:posOffset>
                  </wp:positionH>
                  <wp:positionV relativeFrom="paragraph">
                    <wp:posOffset>200660</wp:posOffset>
                  </wp:positionV>
                  <wp:extent cx="2102485" cy="1419225"/>
                  <wp:effectExtent l="0" t="0" r="0" b="9525"/>
                  <wp:wrapTight wrapText="bothSides">
                    <wp:wrapPolygon edited="0">
                      <wp:start x="0" y="0"/>
                      <wp:lineTo x="0" y="21455"/>
                      <wp:lineTo x="21333" y="21455"/>
                      <wp:lineTo x="21333" y="0"/>
                      <wp:lineTo x="0" y="0"/>
                    </wp:wrapPolygon>
                  </wp:wrapTight>
                  <wp:docPr id="665519970"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19970" name="Imagen 1" descr="Texto, Carta&#10;&#10;El contenido generado por IA puede ser incorrecto."/>
                          <pic:cNvPicPr/>
                        </pic:nvPicPr>
                        <pic:blipFill>
                          <a:blip r:embed="rId38">
                            <a:extLst>
                              <a:ext uri="{28A0092B-C50C-407E-A947-70E740481C1C}">
                                <a14:useLocalDpi xmlns:a14="http://schemas.microsoft.com/office/drawing/2010/main" val="0"/>
                              </a:ext>
                            </a:extLst>
                          </a:blip>
                          <a:stretch>
                            <a:fillRect/>
                          </a:stretch>
                        </pic:blipFill>
                        <pic:spPr>
                          <a:xfrm>
                            <a:off x="0" y="0"/>
                            <a:ext cx="2102485" cy="1419225"/>
                          </a:xfrm>
                          <a:prstGeom prst="rect">
                            <a:avLst/>
                          </a:prstGeom>
                        </pic:spPr>
                      </pic:pic>
                    </a:graphicData>
                  </a:graphic>
                </wp:anchor>
              </w:drawing>
            </w:r>
            <w:r w:rsidR="001C7B8F" w:rsidRPr="001C7B8F">
              <w:rPr>
                <w:rFonts w:ascii="Times New Roman" w:eastAsia="Times New Roman" w:hAnsi="Times New Roman" w:cs="Times New Roman"/>
                <w:noProof/>
                <w:kern w:val="0"/>
                <w:lang w:val="es-ES" w:eastAsia="en-GB"/>
                <w14:ligatures w14:val="none"/>
              </w:rPr>
              <w:drawing>
                <wp:inline distT="0" distB="0" distL="0" distR="0" wp14:anchorId="1275F9A5" wp14:editId="74759AB7">
                  <wp:extent cx="2570018" cy="2001082"/>
                  <wp:effectExtent l="0" t="0" r="1905" b="0"/>
                  <wp:docPr id="603448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48336" name=""/>
                          <pic:cNvPicPr/>
                        </pic:nvPicPr>
                        <pic:blipFill>
                          <a:blip r:embed="rId39"/>
                          <a:stretch>
                            <a:fillRect/>
                          </a:stretch>
                        </pic:blipFill>
                        <pic:spPr>
                          <a:xfrm>
                            <a:off x="0" y="0"/>
                            <a:ext cx="2579583" cy="2008530"/>
                          </a:xfrm>
                          <a:prstGeom prst="rect">
                            <a:avLst/>
                          </a:prstGeom>
                        </pic:spPr>
                      </pic:pic>
                    </a:graphicData>
                  </a:graphic>
                </wp:inline>
              </w:drawing>
            </w:r>
            <w:r w:rsidRPr="00CB5292">
              <w:rPr>
                <w:rFonts w:ascii="Times New Roman" w:eastAsia="Times New Roman" w:hAnsi="Times New Roman" w:cs="Times New Roman"/>
                <w:kern w:val="0"/>
                <w:lang w:val="es-ES" w:eastAsia="en-GB"/>
                <w14:ligatures w14:val="none"/>
              </w:rPr>
              <w:t xml:space="preserve"> </w:t>
            </w:r>
          </w:p>
          <w:p w14:paraId="63F832FD" w14:textId="77777777" w:rsidR="0028210C" w:rsidRPr="000739E6" w:rsidRDefault="0028210C" w:rsidP="0028210C">
            <w:pPr>
              <w:jc w:val="both"/>
              <w:rPr>
                <w:rFonts w:ascii="Times New Roman" w:eastAsia="Times New Roman" w:hAnsi="Times New Roman" w:cs="Times New Roman"/>
                <w:kern w:val="0"/>
                <w:lang w:val="es-ES" w:eastAsia="en-GB"/>
                <w14:ligatures w14:val="none"/>
              </w:rPr>
            </w:pPr>
            <w:r w:rsidRPr="00D83B9B">
              <w:rPr>
                <w:rFonts w:ascii="Times New Roman" w:eastAsia="Times New Roman" w:hAnsi="Times New Roman" w:cs="Times New Roman"/>
                <w:kern w:val="0"/>
                <w:lang w:val="es-ES" w:eastAsia="en-GB"/>
                <w14:ligatures w14:val="none"/>
              </w:rPr>
              <w:t>En el caso de que la cci y la ccb no se corten, es decir no exista un punto de intersección, no podrá circular líquido por la tubería ya que no se le aporta la energía necesaria.</w:t>
            </w:r>
            <w:r>
              <w:rPr>
                <w:rFonts w:ascii="Times New Roman" w:eastAsia="Times New Roman" w:hAnsi="Times New Roman" w:cs="Times New Roman"/>
                <w:kern w:val="0"/>
                <w:lang w:val="es-ES" w:eastAsia="en-GB"/>
                <w14:ligatures w14:val="none"/>
              </w:rPr>
              <w:t xml:space="preserve"> </w:t>
            </w:r>
            <w:r w:rsidRPr="00A71A70">
              <w:rPr>
                <w:rFonts w:ascii="Times New Roman" w:eastAsia="Times New Roman" w:hAnsi="Times New Roman" w:cs="Times New Roman"/>
                <w:kern w:val="0"/>
                <w:lang w:val="es-ES" w:eastAsia="en-GB"/>
                <w14:ligatures w14:val="none"/>
              </w:rPr>
              <w:t>Para ello la cci tendrá que desplazarse hacia arriba, paralelamente a sí misma, es decir incrementar la presión en el depósito superior.</w:t>
            </w:r>
            <w:r>
              <w:rPr>
                <w:rFonts w:ascii="Times New Roman" w:eastAsia="Times New Roman" w:hAnsi="Times New Roman" w:cs="Times New Roman"/>
                <w:kern w:val="0"/>
                <w:lang w:val="es-ES" w:eastAsia="en-GB"/>
                <w14:ligatures w14:val="none"/>
              </w:rPr>
              <w:t xml:space="preserve"> </w:t>
            </w:r>
            <w:r w:rsidRPr="000739E6">
              <w:rPr>
                <w:rFonts w:ascii="Times New Roman" w:eastAsia="Times New Roman" w:hAnsi="Times New Roman" w:cs="Times New Roman"/>
                <w:kern w:val="0"/>
                <w:lang w:val="es-ES" w:eastAsia="en-GB"/>
                <w14:ligatures w14:val="none"/>
              </w:rPr>
              <w:t xml:space="preserve">La mínima ordenada en el origen, viene definida por la ordenada en el origen de la bomba: 38 mcl; como en la instalación </w:t>
            </w:r>
            <w:r w:rsidRPr="000739E6">
              <w:rPr>
                <w:rFonts w:ascii="Times New Roman" w:eastAsia="Times New Roman" w:hAnsi="Times New Roman" w:cs="Times New Roman"/>
                <w:kern w:val="0"/>
                <w:lang w:eastAsia="en-GB"/>
                <w14:ligatures w14:val="none"/>
              </w:rPr>
              <w:sym w:font="Symbol" w:char="F044"/>
            </w:r>
            <w:r w:rsidRPr="000739E6">
              <w:rPr>
                <w:rFonts w:ascii="Times New Roman" w:eastAsia="Times New Roman" w:hAnsi="Times New Roman" w:cs="Times New Roman"/>
                <w:kern w:val="0"/>
                <w:lang w:val="es-ES" w:eastAsia="en-GB"/>
                <w14:ligatures w14:val="none"/>
              </w:rPr>
              <w:t>z=10m:</w:t>
            </w:r>
          </w:p>
          <w:p w14:paraId="6C0ACC13" w14:textId="5EBD625A" w:rsidR="0028210C" w:rsidRDefault="00B6129C" w:rsidP="000739E6">
            <w:pPr>
              <w:rPr>
                <w:rFonts w:ascii="Times New Roman" w:eastAsia="Times New Roman" w:hAnsi="Times New Roman" w:cs="Times New Roman"/>
                <w:kern w:val="0"/>
                <w:lang w:val="es-ES" w:eastAsia="en-GB"/>
                <w14:ligatures w14:val="none"/>
              </w:rPr>
            </w:pPr>
            <m:oMathPara>
              <m:oMath>
                <m:f>
                  <m:fPr>
                    <m:ctrlPr>
                      <w:rPr>
                        <w:rFonts w:ascii="Cambria Math" w:eastAsia="Times New Roman" w:hAnsi="Cambria Math" w:cs="Times New Roman"/>
                        <w:i/>
                        <w:kern w:val="0"/>
                        <w:lang w:val="es-ES" w:eastAsia="en-GB"/>
                        <w14:ligatures w14:val="none"/>
                      </w:rPr>
                    </m:ctrlPr>
                  </m:fPr>
                  <m:num>
                    <m:sSub>
                      <m:sSubPr>
                        <m:ctrlPr>
                          <w:rPr>
                            <w:rFonts w:ascii="Cambria Math" w:eastAsia="Times New Roman" w:hAnsi="Cambria Math" w:cs="Times New Roman"/>
                            <w:i/>
                            <w:kern w:val="0"/>
                            <w:lang w:val="es-ES" w:eastAsia="en-GB"/>
                            <w14:ligatures w14:val="none"/>
                          </w:rPr>
                        </m:ctrlPr>
                      </m:sSubPr>
                      <m:e>
                        <m:r>
                          <w:rPr>
                            <w:rFonts w:ascii="Cambria Math" w:eastAsia="Times New Roman" w:hAnsi="Cambria Math" w:cs="Times New Roman"/>
                            <w:kern w:val="0"/>
                            <w:lang w:val="es-ES" w:eastAsia="en-GB"/>
                            <w14:ligatures w14:val="none"/>
                          </w:rPr>
                          <m:t>P</m:t>
                        </m:r>
                      </m:e>
                      <m:sub>
                        <m:r>
                          <w:rPr>
                            <w:rFonts w:ascii="Cambria Math" w:eastAsia="Times New Roman" w:hAnsi="Cambria Math" w:cs="Times New Roman"/>
                            <w:kern w:val="0"/>
                            <w:lang w:val="es-ES" w:eastAsia="en-GB"/>
                            <w14:ligatures w14:val="none"/>
                          </w:rPr>
                          <m:t>B</m:t>
                        </m:r>
                      </m:sub>
                    </m:sSub>
                  </m:num>
                  <m:den>
                    <m:r>
                      <w:rPr>
                        <w:rFonts w:ascii="Cambria Math" w:eastAsia="Times New Roman" w:hAnsi="Cambria Math" w:cs="Times New Roman"/>
                        <w:kern w:val="0"/>
                        <w:lang w:val="es-ES" w:eastAsia="en-GB"/>
                        <w14:ligatures w14:val="none"/>
                      </w:rPr>
                      <m:t>γ</m:t>
                    </m:r>
                  </m:den>
                </m:f>
                <m:r>
                  <w:rPr>
                    <w:rFonts w:ascii="Cambria Math" w:eastAsia="Times New Roman" w:hAnsi="Cambria Math" w:cs="Times New Roman"/>
                    <w:kern w:val="0"/>
                    <w:lang w:val="es-ES" w:eastAsia="en-GB"/>
                    <w14:ligatures w14:val="none"/>
                  </w:rPr>
                  <m:t xml:space="preserve">≥38-10=28 </m:t>
                </m:r>
                <m:r>
                  <w:rPr>
                    <w:rFonts w:ascii="Cambria Math" w:eastAsia="Times New Roman" w:hAnsi="Cambria Math" w:cs="Times New Roman"/>
                    <w:kern w:val="0"/>
                    <w:lang w:val="es-ES" w:eastAsia="en-GB"/>
                    <w14:ligatures w14:val="none"/>
                  </w:rPr>
                  <m:t>mcl</m:t>
                </m:r>
                <m:r>
                  <w:rPr>
                    <w:rFonts w:ascii="Cambria Math" w:eastAsia="Times New Roman" w:hAnsi="Cambria Math" w:cs="Times New Roman"/>
                    <w:kern w:val="0"/>
                    <w:lang w:val="es-ES" w:eastAsia="en-GB"/>
                    <w14:ligatures w14:val="none"/>
                  </w:rPr>
                  <m:t>;</m:t>
                </m:r>
                <m:sSub>
                  <m:sSubPr>
                    <m:ctrlPr>
                      <w:rPr>
                        <w:rFonts w:ascii="Cambria Math" w:eastAsia="Times New Roman" w:hAnsi="Cambria Math" w:cs="Times New Roman"/>
                        <w:i/>
                        <w:kern w:val="0"/>
                        <w:lang w:val="es-ES" w:eastAsia="en-GB"/>
                        <w14:ligatures w14:val="none"/>
                      </w:rPr>
                    </m:ctrlPr>
                  </m:sSubPr>
                  <m:e>
                    <m:r>
                      <w:rPr>
                        <w:rFonts w:ascii="Cambria Math" w:eastAsia="Times New Roman" w:hAnsi="Cambria Math" w:cs="Times New Roman"/>
                        <w:kern w:val="0"/>
                        <w:lang w:val="es-ES" w:eastAsia="en-GB"/>
                        <w14:ligatures w14:val="none"/>
                      </w:rPr>
                      <m:t>P</m:t>
                    </m:r>
                  </m:e>
                  <m:sub>
                    <m:r>
                      <w:rPr>
                        <w:rFonts w:ascii="Cambria Math" w:eastAsia="Times New Roman" w:hAnsi="Cambria Math" w:cs="Times New Roman"/>
                        <w:kern w:val="0"/>
                        <w:lang w:val="es-ES" w:eastAsia="en-GB"/>
                        <w14:ligatures w14:val="none"/>
                      </w:rPr>
                      <m:t>B</m:t>
                    </m:r>
                  </m:sub>
                </m:sSub>
                <m:r>
                  <w:rPr>
                    <w:rFonts w:ascii="Cambria Math" w:eastAsia="Times New Roman" w:hAnsi="Cambria Math" w:cs="Times New Roman"/>
                    <w:kern w:val="0"/>
                    <w:lang w:val="es-ES" w:eastAsia="en-GB"/>
                    <w14:ligatures w14:val="none"/>
                  </w:rPr>
                  <m:t xml:space="preserve">=28·1,2·9800=330 </m:t>
                </m:r>
                <m:r>
                  <w:rPr>
                    <w:rFonts w:ascii="Cambria Math" w:eastAsia="Times New Roman" w:hAnsi="Cambria Math" w:cs="Times New Roman"/>
                    <w:kern w:val="0"/>
                    <w:lang w:val="es-ES" w:eastAsia="en-GB"/>
                    <w14:ligatures w14:val="none"/>
                  </w:rPr>
                  <m:t>kPa</m:t>
                </m:r>
              </m:oMath>
            </m:oMathPara>
          </w:p>
        </w:tc>
      </w:tr>
    </w:tbl>
    <w:p w14:paraId="7C246277" w14:textId="2F29178E" w:rsidR="00D85204" w:rsidRPr="00165F73" w:rsidRDefault="00197C9F" w:rsidP="00D210AB">
      <w:pPr>
        <w:pStyle w:val="Ttulo3"/>
        <w:rPr>
          <w:lang w:val="es-ES"/>
        </w:rPr>
      </w:pPr>
      <w:r>
        <w:rPr>
          <w:rStyle w:val="Ttulo3Car"/>
          <w:rFonts w:ascii="Times New Roman" w:hAnsi="Times New Roman" w:cs="Times New Roman"/>
          <w:b/>
          <w:bCs/>
          <w:sz w:val="24"/>
          <w:szCs w:val="24"/>
          <w:lang w:val="es-ES"/>
        </w:rPr>
        <w:lastRenderedPageBreak/>
        <w:t>4</w:t>
      </w:r>
      <w:r w:rsidR="00165F73">
        <w:rPr>
          <w:rStyle w:val="Ttulo3Car"/>
          <w:rFonts w:ascii="Times New Roman" w:hAnsi="Times New Roman" w:cs="Times New Roman"/>
          <w:b/>
          <w:bCs/>
          <w:sz w:val="24"/>
          <w:szCs w:val="24"/>
          <w:lang w:val="es-ES"/>
        </w:rPr>
        <w:t>.1.4 Metodología para l</w:t>
      </w:r>
      <w:r w:rsidR="00400B45">
        <w:rPr>
          <w:rStyle w:val="Ttulo3Car"/>
          <w:rFonts w:ascii="Times New Roman" w:hAnsi="Times New Roman" w:cs="Times New Roman"/>
          <w:b/>
          <w:bCs/>
          <w:sz w:val="24"/>
          <w:szCs w:val="24"/>
          <w:lang w:val="es-ES"/>
        </w:rPr>
        <w:t>as funciones extra</w:t>
      </w:r>
      <w:r w:rsidR="00165F73">
        <w:rPr>
          <w:rStyle w:val="Ttulo3Car"/>
          <w:rFonts w:ascii="Times New Roman" w:hAnsi="Times New Roman" w:cs="Times New Roman"/>
          <w:b/>
          <w:bCs/>
          <w:sz w:val="24"/>
          <w:szCs w:val="24"/>
          <w:lang w:val="es-ES"/>
        </w:rPr>
        <w:t xml:space="preserve"> del Problema </w:t>
      </w:r>
      <w:r w:rsidR="00D21B19">
        <w:rPr>
          <w:rStyle w:val="Ttulo3Car"/>
          <w:rFonts w:ascii="Times New Roman" w:hAnsi="Times New Roman" w:cs="Times New Roman"/>
          <w:b/>
          <w:bCs/>
          <w:sz w:val="24"/>
          <w:szCs w:val="24"/>
          <w:lang w:val="es-ES"/>
        </w:rPr>
        <w:t>nº1</w:t>
      </w:r>
    </w:p>
    <w:p w14:paraId="46902469" w14:textId="6BBCD432" w:rsidR="001432D5" w:rsidRPr="00660AB1" w:rsidRDefault="00E105E4" w:rsidP="00CF18C3">
      <w:pPr>
        <w:spacing w:line="240" w:lineRule="auto"/>
        <w:jc w:val="both"/>
        <w:rPr>
          <w:rFonts w:ascii="Times New Roman" w:eastAsia="Times New Roman" w:hAnsi="Times New Roman" w:cs="Times New Roman"/>
          <w:kern w:val="0"/>
          <w:lang w:val="es-ES" w:eastAsia="en-GB"/>
          <w14:ligatures w14:val="none"/>
        </w:rPr>
      </w:pPr>
      <w:r w:rsidRPr="00E105E4">
        <w:rPr>
          <w:rFonts w:ascii="Times New Roman" w:eastAsia="Times New Roman" w:hAnsi="Times New Roman" w:cs="Times New Roman"/>
          <w:kern w:val="0"/>
          <w:lang w:val="es-ES" w:eastAsia="en-GB"/>
          <w14:ligatures w14:val="none"/>
        </w:rPr>
        <w:t xml:space="preserve">Para modelar la pérdida en la válvula de </w:t>
      </w:r>
      <w:r w:rsidR="001C7B8F">
        <w:rPr>
          <w:rFonts w:ascii="Times New Roman" w:eastAsia="Times New Roman" w:hAnsi="Times New Roman" w:cs="Times New Roman"/>
          <w:kern w:val="0"/>
          <w:lang w:val="es-ES" w:eastAsia="en-GB"/>
          <w14:ligatures w14:val="none"/>
        </w:rPr>
        <w:t>impulsión</w:t>
      </w:r>
      <w:r w:rsidRPr="00E105E4">
        <w:rPr>
          <w:rFonts w:ascii="Times New Roman" w:eastAsia="Times New Roman" w:hAnsi="Times New Roman" w:cs="Times New Roman"/>
          <w:kern w:val="0"/>
          <w:lang w:val="es-ES" w:eastAsia="en-GB"/>
          <w14:ligatures w14:val="none"/>
        </w:rPr>
        <w:t xml:space="preserve"> se emplea la relación </w:t>
      </w:r>
      <w:r w:rsidRPr="00E105E4">
        <w:rPr>
          <w:rFonts w:ascii="Times New Roman" w:eastAsia="Times New Roman" w:hAnsi="Times New Roman" w:cs="Times New Roman"/>
          <w:b/>
          <w:bCs/>
          <w:kern w:val="0"/>
          <w:lang w:val="es-ES" w:eastAsia="en-GB"/>
          <w14:ligatures w14:val="none"/>
        </w:rPr>
        <w:t>capacidad relativa</w:t>
      </w:r>
      <w:r w:rsidR="00660AB1">
        <w:rPr>
          <w:rFonts w:ascii="Times New Roman" w:eastAsia="Times New Roman" w:hAnsi="Times New Roman" w:cs="Times New Roman"/>
          <w:b/>
          <w:bCs/>
          <w:kern w:val="0"/>
          <w:lang w:val="es-ES" w:eastAsia="en-GB"/>
          <w14:ligatures w14:val="none"/>
        </w:rPr>
        <w:t xml:space="preserve"> </w:t>
      </w:r>
      <w:r w:rsidR="00660AB1" w:rsidRPr="00637316">
        <w:rPr>
          <w:rFonts w:ascii="Times New Roman" w:eastAsia="Times New Roman" w:hAnsi="Times New Roman" w:cs="Times New Roman"/>
          <w:kern w:val="0"/>
          <w:lang w:eastAsia="en-GB"/>
          <w14:ligatures w14:val="none"/>
        </w:rPr>
        <w:sym w:font="Symbol" w:char="F046"/>
      </w:r>
      <w:r w:rsidR="00660AB1" w:rsidRPr="00660AB1">
        <w:rPr>
          <w:rFonts w:ascii="Times New Roman" w:eastAsia="Times New Roman" w:hAnsi="Times New Roman" w:cs="Times New Roman"/>
          <w:kern w:val="0"/>
          <w:lang w:val="es-ES" w:eastAsia="en-GB"/>
          <w14:ligatures w14:val="none"/>
        </w:rPr>
        <w:t xml:space="preserve"> </w:t>
      </w:r>
      <w:r w:rsidR="00660AB1">
        <w:rPr>
          <w:rFonts w:ascii="Times New Roman" w:eastAsia="Times New Roman" w:hAnsi="Times New Roman" w:cs="Times New Roman"/>
          <w:kern w:val="0"/>
          <w:lang w:val="es-ES" w:eastAsia="en-GB"/>
          <w14:ligatures w14:val="none"/>
        </w:rPr>
        <w:t xml:space="preserve">= </w:t>
      </w:r>
      <m:oMath>
        <m:f>
          <m:fPr>
            <m:ctrlPr>
              <w:rPr>
                <w:rFonts w:ascii="Cambria Math" w:eastAsia="Times New Roman" w:hAnsi="Cambria Math" w:cs="Times New Roman"/>
                <w:i/>
                <w:kern w:val="0"/>
                <w:lang w:val="es-ES" w:eastAsia="en-GB"/>
                <w14:ligatures w14:val="none"/>
              </w:rPr>
            </m:ctrlPr>
          </m:fPr>
          <m:num>
            <m:sSub>
              <m:sSubPr>
                <m:ctrlPr>
                  <w:rPr>
                    <w:rFonts w:ascii="Cambria Math" w:eastAsia="Times New Roman" w:hAnsi="Cambria Math" w:cs="Times New Roman"/>
                    <w:i/>
                    <w:kern w:val="0"/>
                    <w:lang w:val="es-ES" w:eastAsia="en-GB"/>
                    <w14:ligatures w14:val="none"/>
                  </w:rPr>
                </m:ctrlPr>
              </m:sSubPr>
              <m:e>
                <m:r>
                  <w:rPr>
                    <w:rFonts w:ascii="Cambria Math" w:eastAsia="Times New Roman" w:hAnsi="Cambria Math" w:cs="Times New Roman"/>
                    <w:kern w:val="0"/>
                    <w:lang w:val="es-ES" w:eastAsia="en-GB"/>
                    <w14:ligatures w14:val="none"/>
                  </w:rPr>
                  <m:t>K</m:t>
                </m:r>
              </m:e>
              <m:sub>
                <m:r>
                  <w:rPr>
                    <w:rFonts w:ascii="Cambria Math" w:eastAsia="Times New Roman" w:hAnsi="Cambria Math" w:cs="Times New Roman"/>
                    <w:kern w:val="0"/>
                    <w:lang w:val="es-ES" w:eastAsia="en-GB"/>
                    <w14:ligatures w14:val="none"/>
                  </w:rPr>
                  <m:t>v</m:t>
                </m:r>
              </m:sub>
            </m:sSub>
          </m:num>
          <m:den>
            <m:sSub>
              <m:sSubPr>
                <m:ctrlPr>
                  <w:rPr>
                    <w:rFonts w:ascii="Cambria Math" w:eastAsia="Times New Roman" w:hAnsi="Cambria Math" w:cs="Times New Roman"/>
                    <w:i/>
                    <w:kern w:val="0"/>
                    <w:lang w:val="es-ES" w:eastAsia="en-GB"/>
                    <w14:ligatures w14:val="none"/>
                  </w:rPr>
                </m:ctrlPr>
              </m:sSubPr>
              <m:e>
                <m:r>
                  <w:rPr>
                    <w:rFonts w:ascii="Cambria Math" w:eastAsia="Times New Roman" w:hAnsi="Cambria Math" w:cs="Times New Roman"/>
                    <w:kern w:val="0"/>
                    <w:lang w:val="es-ES" w:eastAsia="en-GB"/>
                    <w14:ligatures w14:val="none"/>
                  </w:rPr>
                  <m:t>K</m:t>
                </m:r>
              </m:e>
              <m:sub>
                <m:r>
                  <w:rPr>
                    <w:rFonts w:ascii="Cambria Math" w:eastAsia="Times New Roman" w:hAnsi="Cambria Math" w:cs="Times New Roman"/>
                    <w:kern w:val="0"/>
                    <w:lang w:val="es-ES" w:eastAsia="en-GB"/>
                    <w14:ligatures w14:val="none"/>
                  </w:rPr>
                  <m:t>v,max</m:t>
                </m:r>
              </m:sub>
            </m:sSub>
          </m:den>
        </m:f>
      </m:oMath>
      <w:r w:rsidR="00CE42A6">
        <w:rPr>
          <w:rFonts w:ascii="Times New Roman" w:eastAsia="Times New Roman" w:hAnsi="Times New Roman" w:cs="Times New Roman"/>
          <w:kern w:val="0"/>
          <w:lang w:val="es-ES" w:eastAsia="en-GB"/>
          <w14:ligatures w14:val="none"/>
        </w:rPr>
        <w:t xml:space="preserve"> en función de la apertura </w:t>
      </w:r>
      <m:oMath>
        <m:r>
          <w:rPr>
            <w:rFonts w:ascii="Cambria Math" w:eastAsia="Times New Roman" w:hAnsi="Cambria Math" w:cs="Times New Roman"/>
            <w:kern w:val="0"/>
            <w:lang w:val="es-ES" w:eastAsia="en-GB"/>
            <w14:ligatures w14:val="none"/>
          </w:rPr>
          <m:t>α</m:t>
        </m:r>
      </m:oMath>
      <w:r w:rsidR="00CE42A6">
        <w:rPr>
          <w:rFonts w:ascii="Times New Roman" w:eastAsia="Times New Roman" w:hAnsi="Times New Roman" w:cs="Times New Roman"/>
          <w:kern w:val="0"/>
          <w:lang w:val="es-ES" w:eastAsia="en-GB"/>
          <w14:ligatures w14:val="none"/>
        </w:rPr>
        <w:t xml:space="preserve"> </w:t>
      </w:r>
      <w:r w:rsidR="00C7067F">
        <w:rPr>
          <w:rFonts w:ascii="Times New Roman" w:eastAsia="Times New Roman" w:hAnsi="Times New Roman" w:cs="Times New Roman"/>
          <w:kern w:val="0"/>
          <w:lang w:val="es-ES" w:eastAsia="en-GB"/>
          <w14:ligatures w14:val="none"/>
        </w:rPr>
        <w:t xml:space="preserve">de una válvula globo (plug parabólico, </w:t>
      </w:r>
      <w:r w:rsidR="00C7067F" w:rsidRPr="00C7067F">
        <w:rPr>
          <w:rFonts w:ascii="Times New Roman" w:eastAsia="Times New Roman" w:hAnsi="Times New Roman" w:cs="Times New Roman"/>
          <w:i/>
          <w:iCs/>
          <w:kern w:val="0"/>
          <w:lang w:val="es-ES" w:eastAsia="en-GB"/>
          <w14:ligatures w14:val="none"/>
        </w:rPr>
        <w:t>to close</w:t>
      </w:r>
      <w:r w:rsidR="00C7067F">
        <w:rPr>
          <w:rFonts w:ascii="Times New Roman" w:eastAsia="Times New Roman" w:hAnsi="Times New Roman" w:cs="Times New Roman"/>
          <w:kern w:val="0"/>
          <w:lang w:val="es-ES" w:eastAsia="en-GB"/>
          <w14:ligatures w14:val="none"/>
        </w:rPr>
        <w:t xml:space="preserve">). </w:t>
      </w:r>
      <w:r w:rsidR="00794E7D">
        <w:rPr>
          <w:rFonts w:ascii="Times New Roman" w:eastAsia="Times New Roman" w:hAnsi="Times New Roman" w:cs="Times New Roman"/>
          <w:kern w:val="0"/>
          <w:lang w:val="es-ES" w:eastAsia="en-GB"/>
          <w14:ligatures w14:val="none"/>
        </w:rPr>
        <w:t xml:space="preserve">Los valores de </w:t>
      </w:r>
      <w:r w:rsidR="00794E7D" w:rsidRPr="00637316">
        <w:rPr>
          <w:rFonts w:ascii="Times New Roman" w:eastAsia="Times New Roman" w:hAnsi="Times New Roman" w:cs="Times New Roman"/>
          <w:kern w:val="0"/>
          <w:lang w:eastAsia="en-GB"/>
          <w14:ligatures w14:val="none"/>
        </w:rPr>
        <w:sym w:font="Symbol" w:char="F046"/>
      </w:r>
      <w:r w:rsidR="00794E7D" w:rsidRPr="007B0A4C">
        <w:rPr>
          <w:rFonts w:ascii="Times New Roman" w:eastAsia="Times New Roman" w:hAnsi="Times New Roman" w:cs="Times New Roman"/>
          <w:kern w:val="0"/>
          <w:lang w:val="es-ES" w:eastAsia="en-GB"/>
          <w14:ligatures w14:val="none"/>
        </w:rPr>
        <w:t xml:space="preserve"> (</w:t>
      </w:r>
      <m:oMath>
        <m:r>
          <w:rPr>
            <w:rFonts w:ascii="Cambria Math" w:eastAsia="Times New Roman" w:hAnsi="Cambria Math" w:cs="Times New Roman"/>
            <w:kern w:val="0"/>
            <w:lang w:val="es-ES" w:eastAsia="en-GB"/>
            <w14:ligatures w14:val="none"/>
          </w:rPr>
          <m:t>α</m:t>
        </m:r>
      </m:oMath>
      <w:r w:rsidR="00794E7D">
        <w:rPr>
          <w:rFonts w:ascii="Times New Roman" w:eastAsia="Times New Roman" w:hAnsi="Times New Roman" w:cs="Times New Roman"/>
          <w:kern w:val="0"/>
          <w:lang w:val="es-ES" w:eastAsia="en-GB"/>
          <w14:ligatures w14:val="none"/>
        </w:rPr>
        <w:t xml:space="preserve">) se toman </w:t>
      </w:r>
      <w:r w:rsidR="001A77D0">
        <w:rPr>
          <w:rFonts w:ascii="Times New Roman" w:eastAsia="Times New Roman" w:hAnsi="Times New Roman" w:cs="Times New Roman"/>
          <w:kern w:val="0"/>
          <w:lang w:val="es-ES" w:eastAsia="en-GB"/>
          <w14:ligatures w14:val="none"/>
        </w:rPr>
        <w:t xml:space="preserve">de la </w:t>
      </w:r>
      <w:r w:rsidR="001A77D0" w:rsidRPr="001A77D0">
        <w:rPr>
          <w:rFonts w:ascii="Times New Roman" w:eastAsia="Times New Roman" w:hAnsi="Times New Roman" w:cs="Times New Roman"/>
          <w:b/>
          <w:bCs/>
          <w:kern w:val="0"/>
          <w:lang w:val="es-ES" w:eastAsia="en-GB"/>
          <w14:ligatures w14:val="none"/>
        </w:rPr>
        <w:t>Tabla 4.1</w:t>
      </w:r>
      <w:r w:rsidR="007B0A4C" w:rsidRPr="007B0A4C">
        <w:rPr>
          <w:rFonts w:ascii="Times New Roman" w:eastAsia="Times New Roman" w:hAnsi="Times New Roman" w:cs="Times New Roman"/>
          <w:kern w:val="0"/>
          <w:lang w:val="es-ES" w:eastAsia="en-GB"/>
          <w14:ligatures w14:val="none"/>
        </w:rPr>
        <w:t>, que</w:t>
      </w:r>
      <w:r w:rsidR="007B0A4C">
        <w:rPr>
          <w:rFonts w:ascii="Times New Roman" w:eastAsia="Times New Roman" w:hAnsi="Times New Roman" w:cs="Times New Roman"/>
          <w:kern w:val="0"/>
          <w:lang w:val="es-ES" w:eastAsia="en-GB"/>
          <w14:ligatures w14:val="none"/>
        </w:rPr>
        <w:t xml:space="preserve"> es la tabla de Emerson/Fischer (Catalog 12, Section 1, 2017)</w:t>
      </w:r>
      <w:r w:rsidR="00CF18C3">
        <w:rPr>
          <w:rFonts w:ascii="Times New Roman" w:eastAsia="Times New Roman" w:hAnsi="Times New Roman" w:cs="Times New Roman"/>
          <w:kern w:val="0"/>
          <w:lang w:val="es-ES" w:eastAsia="en-GB"/>
          <w14:ligatures w14:val="none"/>
        </w:rPr>
        <w:t xml:space="preserve"> y se interpolan linealmente entre puntos.</w:t>
      </w:r>
    </w:p>
    <w:tbl>
      <w:tblPr>
        <w:tblStyle w:val="Tablaconcuadrcula"/>
        <w:tblW w:w="0" w:type="auto"/>
        <w:tblLayout w:type="fixed"/>
        <w:tblLook w:val="04A0" w:firstRow="1" w:lastRow="0" w:firstColumn="1" w:lastColumn="0" w:noHBand="0" w:noVBand="1"/>
      </w:tblPr>
      <w:tblGrid>
        <w:gridCol w:w="2830"/>
        <w:gridCol w:w="826"/>
        <w:gridCol w:w="968"/>
        <w:gridCol w:w="967"/>
        <w:gridCol w:w="968"/>
        <w:gridCol w:w="967"/>
        <w:gridCol w:w="968"/>
      </w:tblGrid>
      <w:tr w:rsidR="00690C4D" w14:paraId="39269568" w14:textId="77777777" w:rsidTr="000B4CBD">
        <w:tc>
          <w:tcPr>
            <w:tcW w:w="8494" w:type="dxa"/>
            <w:gridSpan w:val="7"/>
            <w:shd w:val="clear" w:color="auto" w:fill="ADADAD" w:themeFill="background2" w:themeFillShade="BF"/>
          </w:tcPr>
          <w:p w14:paraId="2C1EEAE8" w14:textId="20F06A78" w:rsidR="00690C4D" w:rsidRPr="00E45463" w:rsidRDefault="00690C4D" w:rsidP="00E45463">
            <w:pPr>
              <w:jc w:val="center"/>
              <w:rPr>
                <w:rFonts w:ascii="Times New Roman" w:eastAsia="Times New Roman" w:hAnsi="Times New Roman" w:cs="Times New Roman"/>
                <w:kern w:val="0"/>
                <w:lang w:val="es-ES" w:eastAsia="en-GB"/>
                <w14:ligatures w14:val="none"/>
              </w:rPr>
            </w:pPr>
            <w:r w:rsidRPr="00E45463">
              <w:rPr>
                <w:rFonts w:ascii="Times New Roman" w:eastAsia="Times New Roman" w:hAnsi="Times New Roman" w:cs="Times New Roman"/>
                <w:kern w:val="0"/>
                <w:lang w:val="es-ES" w:eastAsia="en-GB"/>
                <w14:ligatures w14:val="none"/>
              </w:rPr>
              <w:t xml:space="preserve">RELATIVE FLOW </w:t>
            </w:r>
            <w:r w:rsidRPr="00637316">
              <w:rPr>
                <w:rFonts w:ascii="Times New Roman" w:eastAsia="Times New Roman" w:hAnsi="Times New Roman" w:cs="Times New Roman"/>
                <w:kern w:val="0"/>
                <w:lang w:val="es-ES" w:eastAsia="en-GB"/>
                <w14:ligatures w14:val="none"/>
              </w:rPr>
              <w:t xml:space="preserve">COEFFICIENT </w:t>
            </w:r>
            <w:r w:rsidRPr="00637316">
              <w:rPr>
                <w:rFonts w:ascii="Times New Roman" w:eastAsia="Times New Roman" w:hAnsi="Times New Roman" w:cs="Times New Roman"/>
                <w:kern w:val="0"/>
                <w:lang w:eastAsia="en-GB"/>
                <w14:ligatures w14:val="none"/>
              </w:rPr>
              <w:sym w:font="Symbol" w:char="F046"/>
            </w:r>
          </w:p>
        </w:tc>
      </w:tr>
      <w:tr w:rsidR="006E0E54" w14:paraId="2A363976" w14:textId="77777777" w:rsidTr="00B95F9A">
        <w:tc>
          <w:tcPr>
            <w:tcW w:w="2830" w:type="dxa"/>
            <w:shd w:val="clear" w:color="auto" w:fill="ADADAD" w:themeFill="background2" w:themeFillShade="BF"/>
          </w:tcPr>
          <w:p w14:paraId="089D38E9" w14:textId="0384D132" w:rsidR="006E0E54" w:rsidRPr="00E45463" w:rsidRDefault="00DF6C97" w:rsidP="006E0E54">
            <w:pPr>
              <w:jc w:val="center"/>
              <w:rPr>
                <w:rFonts w:ascii="Times New Roman" w:eastAsia="Times New Roman" w:hAnsi="Times New Roman" w:cs="Times New Roman"/>
                <w:kern w:val="0"/>
                <w:lang w:val="es-ES" w:eastAsia="en-GB"/>
                <w14:ligatures w14:val="none"/>
              </w:rPr>
            </w:pPr>
            <w:r>
              <w:rPr>
                <w:rFonts w:ascii="Times New Roman" w:eastAsiaTheme="majorEastAsia" w:hAnsi="Times New Roman" w:cs="Times New Roman"/>
                <w:kern w:val="0"/>
                <w:lang w:val="es-ES" w:eastAsia="en-GB"/>
                <w14:ligatures w14:val="none"/>
              </w:rPr>
              <w:t>Opening</w:t>
            </w:r>
            <w:r w:rsidR="009042A5">
              <w:rPr>
                <w:rFonts w:ascii="Times New Roman" w:eastAsiaTheme="majorEastAsia" w:hAnsi="Times New Roman" w:cs="Times New Roman"/>
                <w:kern w:val="0"/>
                <w:lang w:val="es-ES" w:eastAsia="en-GB"/>
                <w14:ligatures w14:val="none"/>
              </w:rPr>
              <w:t xml:space="preserve"> </w:t>
            </w:r>
            <w:r w:rsidR="00514F0B">
              <w:rPr>
                <w:rFonts w:ascii="Times New Roman" w:eastAsiaTheme="majorEastAsia" w:hAnsi="Times New Roman" w:cs="Times New Roman"/>
                <w:kern w:val="0"/>
                <w:lang w:val="es-ES" w:eastAsia="en-GB"/>
                <w14:ligatures w14:val="none"/>
              </w:rPr>
              <w:t>ratio</w:t>
            </w:r>
            <w:r w:rsidR="009042A5">
              <w:rPr>
                <w:rFonts w:ascii="Times New Roman" w:eastAsiaTheme="majorEastAsia" w:hAnsi="Times New Roman" w:cs="Times New Roman"/>
                <w:kern w:val="0"/>
                <w:lang w:val="es-ES" w:eastAsia="en-GB"/>
                <w14:ligatures w14:val="none"/>
              </w:rPr>
              <w:t xml:space="preserve"> </w:t>
            </w:r>
            <m:oMath>
              <m:r>
                <w:rPr>
                  <w:rFonts w:ascii="Cambria Math" w:eastAsia="Times New Roman" w:hAnsi="Cambria Math" w:cs="Times New Roman"/>
                  <w:kern w:val="0"/>
                  <w:lang w:val="es-ES" w:eastAsia="en-GB"/>
                  <w14:ligatures w14:val="none"/>
                </w:rPr>
                <m:t>α</m:t>
              </m:r>
            </m:oMath>
          </w:p>
        </w:tc>
        <w:tc>
          <w:tcPr>
            <w:tcW w:w="826" w:type="dxa"/>
            <w:shd w:val="clear" w:color="auto" w:fill="ADADAD" w:themeFill="background2" w:themeFillShade="BF"/>
          </w:tcPr>
          <w:p w14:paraId="1351B7E7" w14:textId="617A20FA" w:rsidR="006E0E54" w:rsidRPr="00E45463" w:rsidRDefault="006E0E54" w:rsidP="006E0E54">
            <w:pPr>
              <w:jc w:val="center"/>
              <w:rPr>
                <w:rFonts w:ascii="Times New Roman" w:eastAsia="Times New Roman" w:hAnsi="Times New Roman" w:cs="Times New Roman"/>
                <w:kern w:val="0"/>
                <w:lang w:val="es-ES" w:eastAsia="en-GB"/>
                <w14:ligatures w14:val="none"/>
              </w:rPr>
            </w:pPr>
            <w:r>
              <w:rPr>
                <w:rFonts w:ascii="Times New Roman" w:eastAsia="Times New Roman" w:hAnsi="Times New Roman" w:cs="Times New Roman"/>
                <w:kern w:val="0"/>
                <w:lang w:val="es-ES" w:eastAsia="en-GB"/>
                <w14:ligatures w14:val="none"/>
              </w:rPr>
              <w:t>0.10</w:t>
            </w:r>
          </w:p>
        </w:tc>
        <w:tc>
          <w:tcPr>
            <w:tcW w:w="968" w:type="dxa"/>
            <w:shd w:val="clear" w:color="auto" w:fill="ADADAD" w:themeFill="background2" w:themeFillShade="BF"/>
          </w:tcPr>
          <w:p w14:paraId="4108C8CC" w14:textId="254FFE73" w:rsidR="006E0E54" w:rsidRPr="00E45463" w:rsidRDefault="006E0E54" w:rsidP="006E0E54">
            <w:pPr>
              <w:jc w:val="center"/>
              <w:rPr>
                <w:rFonts w:ascii="Times New Roman" w:eastAsia="Times New Roman" w:hAnsi="Times New Roman" w:cs="Times New Roman"/>
                <w:kern w:val="0"/>
                <w:lang w:val="es-ES" w:eastAsia="en-GB"/>
                <w14:ligatures w14:val="none"/>
              </w:rPr>
            </w:pPr>
            <w:r>
              <w:rPr>
                <w:rFonts w:ascii="Times New Roman" w:eastAsia="Times New Roman" w:hAnsi="Times New Roman" w:cs="Times New Roman"/>
                <w:kern w:val="0"/>
                <w:lang w:val="es-ES" w:eastAsia="en-GB"/>
                <w14:ligatures w14:val="none"/>
              </w:rPr>
              <w:t>0.20</w:t>
            </w:r>
          </w:p>
        </w:tc>
        <w:tc>
          <w:tcPr>
            <w:tcW w:w="967" w:type="dxa"/>
            <w:shd w:val="clear" w:color="auto" w:fill="ADADAD" w:themeFill="background2" w:themeFillShade="BF"/>
          </w:tcPr>
          <w:p w14:paraId="090C1693" w14:textId="08E13D46" w:rsidR="006E0E54" w:rsidRPr="00E45463" w:rsidRDefault="006E0E54" w:rsidP="006E0E54">
            <w:pPr>
              <w:jc w:val="center"/>
              <w:rPr>
                <w:rFonts w:ascii="Times New Roman" w:eastAsia="Times New Roman" w:hAnsi="Times New Roman" w:cs="Times New Roman"/>
                <w:kern w:val="0"/>
                <w:lang w:val="es-ES" w:eastAsia="en-GB"/>
                <w14:ligatures w14:val="none"/>
              </w:rPr>
            </w:pPr>
            <w:r>
              <w:rPr>
                <w:rFonts w:ascii="Times New Roman" w:eastAsia="Times New Roman" w:hAnsi="Times New Roman" w:cs="Times New Roman"/>
                <w:kern w:val="0"/>
                <w:lang w:val="es-ES" w:eastAsia="en-GB"/>
                <w14:ligatures w14:val="none"/>
              </w:rPr>
              <w:t>0.40</w:t>
            </w:r>
          </w:p>
        </w:tc>
        <w:tc>
          <w:tcPr>
            <w:tcW w:w="968" w:type="dxa"/>
            <w:shd w:val="clear" w:color="auto" w:fill="ADADAD" w:themeFill="background2" w:themeFillShade="BF"/>
          </w:tcPr>
          <w:p w14:paraId="2FCABE6D" w14:textId="43F86273" w:rsidR="006E0E54" w:rsidRPr="00E45463" w:rsidRDefault="006E0E54" w:rsidP="006E0E54">
            <w:pPr>
              <w:jc w:val="center"/>
              <w:rPr>
                <w:rFonts w:ascii="Times New Roman" w:eastAsia="Times New Roman" w:hAnsi="Times New Roman" w:cs="Times New Roman"/>
                <w:kern w:val="0"/>
                <w:lang w:val="es-ES" w:eastAsia="en-GB"/>
                <w14:ligatures w14:val="none"/>
              </w:rPr>
            </w:pPr>
            <w:r>
              <w:rPr>
                <w:rFonts w:ascii="Times New Roman" w:eastAsia="Times New Roman" w:hAnsi="Times New Roman" w:cs="Times New Roman"/>
                <w:kern w:val="0"/>
                <w:lang w:val="es-ES" w:eastAsia="en-GB"/>
                <w14:ligatures w14:val="none"/>
              </w:rPr>
              <w:t>0.60</w:t>
            </w:r>
          </w:p>
        </w:tc>
        <w:tc>
          <w:tcPr>
            <w:tcW w:w="967" w:type="dxa"/>
            <w:shd w:val="clear" w:color="auto" w:fill="ADADAD" w:themeFill="background2" w:themeFillShade="BF"/>
          </w:tcPr>
          <w:p w14:paraId="0FF817D8" w14:textId="2AE59C36" w:rsidR="006E0E54" w:rsidRPr="00E45463" w:rsidRDefault="006E0E54" w:rsidP="006E0E54">
            <w:pPr>
              <w:jc w:val="center"/>
              <w:rPr>
                <w:rFonts w:ascii="Times New Roman" w:eastAsia="Times New Roman" w:hAnsi="Times New Roman" w:cs="Times New Roman"/>
                <w:kern w:val="0"/>
                <w:lang w:val="es-ES" w:eastAsia="en-GB"/>
                <w14:ligatures w14:val="none"/>
              </w:rPr>
            </w:pPr>
            <w:r>
              <w:rPr>
                <w:rFonts w:ascii="Times New Roman" w:eastAsia="Times New Roman" w:hAnsi="Times New Roman" w:cs="Times New Roman"/>
                <w:kern w:val="0"/>
                <w:lang w:val="es-ES" w:eastAsia="en-GB"/>
                <w14:ligatures w14:val="none"/>
              </w:rPr>
              <w:t>0.80</w:t>
            </w:r>
          </w:p>
        </w:tc>
        <w:tc>
          <w:tcPr>
            <w:tcW w:w="968" w:type="dxa"/>
            <w:shd w:val="clear" w:color="auto" w:fill="ADADAD" w:themeFill="background2" w:themeFillShade="BF"/>
          </w:tcPr>
          <w:p w14:paraId="129CF380" w14:textId="45A69391" w:rsidR="006E0E54" w:rsidRPr="00E45463" w:rsidRDefault="006E0E54" w:rsidP="006E0E54">
            <w:pPr>
              <w:jc w:val="center"/>
              <w:rPr>
                <w:rFonts w:ascii="Times New Roman" w:eastAsia="Times New Roman" w:hAnsi="Times New Roman" w:cs="Times New Roman"/>
                <w:kern w:val="0"/>
                <w:lang w:val="es-ES" w:eastAsia="en-GB"/>
                <w14:ligatures w14:val="none"/>
              </w:rPr>
            </w:pPr>
            <w:r>
              <w:rPr>
                <w:rFonts w:ascii="Times New Roman" w:eastAsia="Times New Roman" w:hAnsi="Times New Roman" w:cs="Times New Roman"/>
                <w:kern w:val="0"/>
                <w:lang w:val="es-ES" w:eastAsia="en-GB"/>
                <w14:ligatures w14:val="none"/>
              </w:rPr>
              <w:t>1.00</w:t>
            </w:r>
          </w:p>
        </w:tc>
      </w:tr>
      <w:tr w:rsidR="006E0E54" w14:paraId="36F2C736" w14:textId="77777777" w:rsidTr="00B95F9A">
        <w:tc>
          <w:tcPr>
            <w:tcW w:w="2830" w:type="dxa"/>
          </w:tcPr>
          <w:p w14:paraId="7E6AD3DD" w14:textId="77777777" w:rsidR="006E0E54" w:rsidRPr="009F67CD" w:rsidRDefault="006E0E54" w:rsidP="00C519EA">
            <w:pPr>
              <w:rPr>
                <w:rFonts w:ascii="Times New Roman" w:eastAsia="Times New Roman" w:hAnsi="Times New Roman" w:cs="Times New Roman"/>
                <w:kern w:val="0"/>
                <w:lang w:eastAsia="en-GB"/>
                <w14:ligatures w14:val="none"/>
              </w:rPr>
            </w:pPr>
            <w:r w:rsidRPr="009F67CD">
              <w:rPr>
                <w:rFonts w:ascii="Times New Roman" w:eastAsia="Times New Roman" w:hAnsi="Times New Roman" w:cs="Times New Roman"/>
                <w:kern w:val="0"/>
                <w:lang w:eastAsia="en-GB"/>
                <w14:ligatures w14:val="none"/>
              </w:rPr>
              <w:t>Globe, parabolic plug</w:t>
            </w:r>
          </w:p>
          <w:p w14:paraId="183E896E" w14:textId="2F6E4ADF" w:rsidR="00B95F9A" w:rsidRPr="009F67CD" w:rsidRDefault="00B95F9A" w:rsidP="00C519EA">
            <w:pPr>
              <w:rPr>
                <w:rFonts w:ascii="Times New Roman" w:eastAsia="Times New Roman" w:hAnsi="Times New Roman" w:cs="Times New Roman"/>
                <w:kern w:val="0"/>
                <w:lang w:eastAsia="en-GB"/>
                <w14:ligatures w14:val="none"/>
              </w:rPr>
            </w:pPr>
            <w:r w:rsidRPr="009F67CD">
              <w:rPr>
                <w:rFonts w:ascii="Times New Roman" w:eastAsia="Times New Roman" w:hAnsi="Times New Roman" w:cs="Times New Roman"/>
                <w:kern w:val="0"/>
                <w:lang w:eastAsia="en-GB"/>
                <w14:ligatures w14:val="none"/>
              </w:rPr>
              <w:t>(Flow direction: To close)</w:t>
            </w:r>
          </w:p>
        </w:tc>
        <w:tc>
          <w:tcPr>
            <w:tcW w:w="826" w:type="dxa"/>
          </w:tcPr>
          <w:p w14:paraId="33520E1B" w14:textId="1D0C8DC9" w:rsidR="006E0E54" w:rsidRPr="00E45463" w:rsidRDefault="003F615C" w:rsidP="00A9332C">
            <w:pPr>
              <w:jc w:val="center"/>
              <w:rPr>
                <w:rFonts w:ascii="Times New Roman" w:eastAsia="Times New Roman" w:hAnsi="Times New Roman" w:cs="Times New Roman"/>
                <w:kern w:val="0"/>
                <w:lang w:val="es-ES" w:eastAsia="en-GB"/>
                <w14:ligatures w14:val="none"/>
              </w:rPr>
            </w:pPr>
            <w:r>
              <w:rPr>
                <w:rFonts w:ascii="Times New Roman" w:eastAsia="Times New Roman" w:hAnsi="Times New Roman" w:cs="Times New Roman"/>
                <w:kern w:val="0"/>
                <w:lang w:val="es-ES" w:eastAsia="en-GB"/>
                <w14:ligatures w14:val="none"/>
              </w:rPr>
              <w:t>0.20</w:t>
            </w:r>
          </w:p>
        </w:tc>
        <w:tc>
          <w:tcPr>
            <w:tcW w:w="968" w:type="dxa"/>
          </w:tcPr>
          <w:p w14:paraId="6DF3FF2B" w14:textId="66FC305C" w:rsidR="006E0E54" w:rsidRPr="00E45463" w:rsidRDefault="003F615C" w:rsidP="00A9332C">
            <w:pPr>
              <w:jc w:val="center"/>
              <w:rPr>
                <w:rFonts w:ascii="Times New Roman" w:eastAsia="Times New Roman" w:hAnsi="Times New Roman" w:cs="Times New Roman"/>
                <w:kern w:val="0"/>
                <w:lang w:val="es-ES" w:eastAsia="en-GB"/>
                <w14:ligatures w14:val="none"/>
              </w:rPr>
            </w:pPr>
            <w:r>
              <w:rPr>
                <w:rFonts w:ascii="Times New Roman" w:eastAsia="Times New Roman" w:hAnsi="Times New Roman" w:cs="Times New Roman"/>
                <w:kern w:val="0"/>
                <w:lang w:val="es-ES" w:eastAsia="en-GB"/>
                <w14:ligatures w14:val="none"/>
              </w:rPr>
              <w:t>0.30</w:t>
            </w:r>
          </w:p>
        </w:tc>
        <w:tc>
          <w:tcPr>
            <w:tcW w:w="967" w:type="dxa"/>
          </w:tcPr>
          <w:p w14:paraId="4490FAE6" w14:textId="476CD872" w:rsidR="006E0E54" w:rsidRPr="00E45463" w:rsidRDefault="003F615C" w:rsidP="00A9332C">
            <w:pPr>
              <w:jc w:val="center"/>
              <w:rPr>
                <w:rFonts w:ascii="Times New Roman" w:eastAsia="Times New Roman" w:hAnsi="Times New Roman" w:cs="Times New Roman"/>
                <w:kern w:val="0"/>
                <w:lang w:val="es-ES" w:eastAsia="en-GB"/>
                <w14:ligatures w14:val="none"/>
              </w:rPr>
            </w:pPr>
            <w:r>
              <w:rPr>
                <w:rFonts w:ascii="Times New Roman" w:eastAsia="Times New Roman" w:hAnsi="Times New Roman" w:cs="Times New Roman"/>
                <w:kern w:val="0"/>
                <w:lang w:val="es-ES" w:eastAsia="en-GB"/>
                <w14:ligatures w14:val="none"/>
              </w:rPr>
              <w:t>0.50</w:t>
            </w:r>
          </w:p>
        </w:tc>
        <w:tc>
          <w:tcPr>
            <w:tcW w:w="968" w:type="dxa"/>
          </w:tcPr>
          <w:p w14:paraId="08F62126" w14:textId="7FCDBEFB" w:rsidR="006E0E54" w:rsidRPr="00E45463" w:rsidRDefault="003F615C" w:rsidP="00A9332C">
            <w:pPr>
              <w:jc w:val="center"/>
              <w:rPr>
                <w:rFonts w:ascii="Times New Roman" w:eastAsia="Times New Roman" w:hAnsi="Times New Roman" w:cs="Times New Roman"/>
                <w:kern w:val="0"/>
                <w:lang w:val="es-ES" w:eastAsia="en-GB"/>
                <w14:ligatures w14:val="none"/>
              </w:rPr>
            </w:pPr>
            <w:r>
              <w:rPr>
                <w:rFonts w:ascii="Times New Roman" w:eastAsia="Times New Roman" w:hAnsi="Times New Roman" w:cs="Times New Roman"/>
                <w:kern w:val="0"/>
                <w:lang w:val="es-ES" w:eastAsia="en-GB"/>
                <w14:ligatures w14:val="none"/>
              </w:rPr>
              <w:t>0.60</w:t>
            </w:r>
          </w:p>
        </w:tc>
        <w:tc>
          <w:tcPr>
            <w:tcW w:w="967" w:type="dxa"/>
          </w:tcPr>
          <w:p w14:paraId="65626F3E" w14:textId="7142D3BC" w:rsidR="006E0E54" w:rsidRPr="00E45463" w:rsidRDefault="003F615C" w:rsidP="00A9332C">
            <w:pPr>
              <w:jc w:val="center"/>
              <w:rPr>
                <w:rFonts w:ascii="Times New Roman" w:eastAsia="Times New Roman" w:hAnsi="Times New Roman" w:cs="Times New Roman"/>
                <w:kern w:val="0"/>
                <w:lang w:val="es-ES" w:eastAsia="en-GB"/>
                <w14:ligatures w14:val="none"/>
              </w:rPr>
            </w:pPr>
            <w:r>
              <w:rPr>
                <w:rFonts w:ascii="Times New Roman" w:eastAsia="Times New Roman" w:hAnsi="Times New Roman" w:cs="Times New Roman"/>
                <w:kern w:val="0"/>
                <w:lang w:val="es-ES" w:eastAsia="en-GB"/>
                <w14:ligatures w14:val="none"/>
              </w:rPr>
              <w:t>0.80</w:t>
            </w:r>
          </w:p>
        </w:tc>
        <w:tc>
          <w:tcPr>
            <w:tcW w:w="968" w:type="dxa"/>
          </w:tcPr>
          <w:p w14:paraId="322B01DA" w14:textId="1B1ECACF" w:rsidR="006E0E54" w:rsidRPr="00E45463" w:rsidRDefault="003F615C" w:rsidP="00A9332C">
            <w:pPr>
              <w:jc w:val="center"/>
              <w:rPr>
                <w:rFonts w:ascii="Times New Roman" w:eastAsia="Times New Roman" w:hAnsi="Times New Roman" w:cs="Times New Roman"/>
                <w:kern w:val="0"/>
                <w:lang w:val="es-ES" w:eastAsia="en-GB"/>
                <w14:ligatures w14:val="none"/>
              </w:rPr>
            </w:pPr>
            <w:r>
              <w:rPr>
                <w:rFonts w:ascii="Times New Roman" w:eastAsia="Times New Roman" w:hAnsi="Times New Roman" w:cs="Times New Roman"/>
                <w:kern w:val="0"/>
                <w:lang w:val="es-ES" w:eastAsia="en-GB"/>
                <w14:ligatures w14:val="none"/>
              </w:rPr>
              <w:t>1.00</w:t>
            </w:r>
          </w:p>
        </w:tc>
      </w:tr>
    </w:tbl>
    <w:p w14:paraId="5572586B" w14:textId="3B0AA91E" w:rsidR="004441E4" w:rsidRDefault="007212E9" w:rsidP="00C519EA">
      <w:pPr>
        <w:spacing w:line="240" w:lineRule="auto"/>
        <w:rPr>
          <w:rFonts w:ascii="Times New Roman" w:hAnsi="Times New Roman" w:cs="Times New Roman"/>
          <w:b/>
          <w:bCs/>
          <w:i/>
          <w:iCs/>
          <w:color w:val="747474" w:themeColor="background2" w:themeShade="80"/>
          <w:kern w:val="0"/>
          <w:sz w:val="20"/>
          <w:szCs w:val="20"/>
          <w:lang w:val="es-ES"/>
          <w14:ligatures w14:val="none"/>
        </w:rPr>
      </w:pPr>
      <w:r w:rsidRPr="007212E9">
        <w:rPr>
          <w:rFonts w:ascii="Times New Roman" w:hAnsi="Times New Roman" w:cs="Times New Roman"/>
          <w:b/>
          <w:bCs/>
          <w:i/>
          <w:iCs/>
          <w:color w:val="747474" w:themeColor="background2" w:themeShade="80"/>
          <w:kern w:val="0"/>
          <w:sz w:val="20"/>
          <w:szCs w:val="20"/>
          <w:lang w:val="es-ES"/>
          <w14:ligatures w14:val="none"/>
        </w:rPr>
        <w:t xml:space="preserve">Tabla 4.1. Capacidad relativa </w:t>
      </w:r>
      <m:oMath>
        <m:r>
          <m:rPr>
            <m:sty m:val="bi"/>
          </m:rPr>
          <w:rPr>
            <w:rFonts w:ascii="Cambria Math" w:hAnsi="Cambria Math" w:cs="Times New Roman"/>
            <w:color w:val="747474" w:themeColor="background2" w:themeShade="80"/>
            <w:kern w:val="0"/>
            <w:sz w:val="20"/>
            <w:szCs w:val="20"/>
            <w14:ligatures w14:val="none"/>
          </w:rPr>
          <m:t xml:space="preserve">Φ </m:t>
        </m:r>
      </m:oMath>
      <w:r w:rsidRPr="007212E9">
        <w:rPr>
          <w:rFonts w:ascii="Times New Roman" w:hAnsi="Times New Roman" w:cs="Times New Roman"/>
          <w:b/>
          <w:bCs/>
          <w:i/>
          <w:iCs/>
          <w:color w:val="747474" w:themeColor="background2" w:themeShade="80"/>
          <w:kern w:val="0"/>
          <w:sz w:val="20"/>
          <w:szCs w:val="20"/>
          <w:lang w:val="es-ES"/>
          <w14:ligatures w14:val="none"/>
        </w:rPr>
        <w:t>en función de la apertura, válvula globo (parabolic plug, to close).</w:t>
      </w:r>
    </w:p>
    <w:p w14:paraId="63ED876F" w14:textId="49E21162" w:rsidR="00E477A4" w:rsidRPr="0095668C" w:rsidRDefault="005E10C7" w:rsidP="00365F4B">
      <w:pPr>
        <w:spacing w:line="240" w:lineRule="auto"/>
        <w:jc w:val="both"/>
        <w:rPr>
          <w:rFonts w:ascii="Times New Roman" w:eastAsia="Times New Roman" w:hAnsi="Times New Roman" w:cs="Times New Roman"/>
          <w:kern w:val="0"/>
          <w:lang w:val="es-ES" w:eastAsia="en-GB"/>
          <w14:ligatures w14:val="none"/>
        </w:rPr>
      </w:pPr>
      <w:r>
        <w:rPr>
          <w:rFonts w:ascii="Times New Roman" w:eastAsia="Times New Roman" w:hAnsi="Times New Roman" w:cs="Times New Roman"/>
          <w:kern w:val="0"/>
          <w:lang w:val="es-ES" w:eastAsia="en-GB"/>
          <w14:ligatures w14:val="none"/>
        </w:rPr>
        <w:t xml:space="preserve">En las </w:t>
      </w:r>
      <w:r w:rsidR="00400B45" w:rsidRPr="00400B45">
        <w:rPr>
          <w:rFonts w:ascii="Times New Roman" w:eastAsia="Times New Roman" w:hAnsi="Times New Roman" w:cs="Times New Roman"/>
          <w:b/>
          <w:bCs/>
          <w:kern w:val="0"/>
          <w:lang w:val="es-ES" w:eastAsia="en-GB"/>
          <w14:ligatures w14:val="none"/>
        </w:rPr>
        <w:t>Figura</w:t>
      </w:r>
      <w:r w:rsidR="00AD2D43">
        <w:rPr>
          <w:rFonts w:ascii="Times New Roman" w:eastAsia="Times New Roman" w:hAnsi="Times New Roman" w:cs="Times New Roman"/>
          <w:b/>
          <w:bCs/>
          <w:kern w:val="0"/>
          <w:lang w:val="es-ES" w:eastAsia="en-GB"/>
          <w14:ligatures w14:val="none"/>
        </w:rPr>
        <w:t xml:space="preserve">s </w:t>
      </w:r>
      <w:r w:rsidR="00400B45" w:rsidRPr="00400B45">
        <w:rPr>
          <w:rFonts w:ascii="Times New Roman" w:eastAsia="Times New Roman" w:hAnsi="Times New Roman" w:cs="Times New Roman"/>
          <w:b/>
          <w:bCs/>
          <w:kern w:val="0"/>
          <w:lang w:val="es-ES" w:eastAsia="en-GB"/>
          <w14:ligatures w14:val="none"/>
        </w:rPr>
        <w:t>4.</w:t>
      </w:r>
      <w:r w:rsidR="00A95BB1">
        <w:rPr>
          <w:rFonts w:ascii="Times New Roman" w:eastAsia="Times New Roman" w:hAnsi="Times New Roman" w:cs="Times New Roman"/>
          <w:b/>
          <w:bCs/>
          <w:kern w:val="0"/>
          <w:lang w:val="es-ES" w:eastAsia="en-GB"/>
          <w14:ligatures w14:val="none"/>
        </w:rPr>
        <w:t>1</w:t>
      </w:r>
      <w:r w:rsidR="00D63CDE">
        <w:rPr>
          <w:rFonts w:ascii="Times New Roman" w:eastAsia="Times New Roman" w:hAnsi="Times New Roman" w:cs="Times New Roman"/>
          <w:b/>
          <w:bCs/>
          <w:kern w:val="0"/>
          <w:lang w:val="es-ES" w:eastAsia="en-GB"/>
          <w14:ligatures w14:val="none"/>
        </w:rPr>
        <w:t xml:space="preserve"> </w:t>
      </w:r>
      <w:r w:rsidR="00AD2D43">
        <w:rPr>
          <w:rFonts w:ascii="Times New Roman" w:eastAsia="Times New Roman" w:hAnsi="Times New Roman" w:cs="Times New Roman"/>
          <w:kern w:val="0"/>
          <w:lang w:val="es-ES" w:eastAsia="en-GB"/>
          <w14:ligatures w14:val="none"/>
        </w:rPr>
        <w:t xml:space="preserve">y </w:t>
      </w:r>
      <w:r w:rsidR="00D63CDE">
        <w:rPr>
          <w:rFonts w:ascii="Times New Roman" w:eastAsia="Times New Roman" w:hAnsi="Times New Roman" w:cs="Times New Roman"/>
          <w:b/>
          <w:bCs/>
          <w:kern w:val="0"/>
          <w:lang w:val="es-ES" w:eastAsia="en-GB"/>
          <w14:ligatures w14:val="none"/>
        </w:rPr>
        <w:t>4.</w:t>
      </w:r>
      <w:r w:rsidR="00A95BB1">
        <w:rPr>
          <w:rFonts w:ascii="Times New Roman" w:eastAsia="Times New Roman" w:hAnsi="Times New Roman" w:cs="Times New Roman"/>
          <w:b/>
          <w:bCs/>
          <w:kern w:val="0"/>
          <w:lang w:val="es-ES" w:eastAsia="en-GB"/>
          <w14:ligatures w14:val="none"/>
        </w:rPr>
        <w:t>2</w:t>
      </w:r>
      <w:r w:rsidR="009C5D52">
        <w:rPr>
          <w:rFonts w:ascii="Times New Roman" w:eastAsia="Times New Roman" w:hAnsi="Times New Roman" w:cs="Times New Roman"/>
          <w:b/>
          <w:bCs/>
          <w:kern w:val="0"/>
          <w:lang w:val="es-ES" w:eastAsia="en-GB"/>
          <w14:ligatures w14:val="none"/>
        </w:rPr>
        <w:t xml:space="preserve"> </w:t>
      </w:r>
      <w:r w:rsidR="009C5D52" w:rsidRPr="009C5D52">
        <w:rPr>
          <w:rFonts w:ascii="Times New Roman" w:eastAsia="Times New Roman" w:hAnsi="Times New Roman" w:cs="Times New Roman"/>
          <w:kern w:val="0"/>
          <w:lang w:val="es-ES" w:eastAsia="en-GB"/>
          <w14:ligatures w14:val="none"/>
        </w:rPr>
        <w:t>cómo evoluciona la curva característica de la instalación (CCI) al ir cerrando la válvula</w:t>
      </w:r>
      <w:r w:rsidR="00980034">
        <w:rPr>
          <w:rFonts w:ascii="Times New Roman" w:eastAsia="Times New Roman" w:hAnsi="Times New Roman" w:cs="Times New Roman"/>
          <w:kern w:val="0"/>
          <w:lang w:val="es-ES" w:eastAsia="en-GB"/>
          <w14:ligatures w14:val="none"/>
        </w:rPr>
        <w:t xml:space="preserve">, </w:t>
      </w:r>
      <w:r w:rsidR="00AD2D43">
        <w:rPr>
          <w:rFonts w:ascii="Times New Roman" w:eastAsia="Times New Roman" w:hAnsi="Times New Roman" w:cs="Times New Roman"/>
          <w:kern w:val="0"/>
          <w:lang w:val="es-ES" w:eastAsia="en-GB"/>
          <w14:ligatures w14:val="none"/>
        </w:rPr>
        <w:t>para aperturas de</w:t>
      </w:r>
      <w:r w:rsidR="00232ACC">
        <w:rPr>
          <w:rFonts w:ascii="Times New Roman" w:eastAsia="Times New Roman" w:hAnsi="Times New Roman" w:cs="Times New Roman"/>
          <w:kern w:val="0"/>
          <w:lang w:val="es-ES" w:eastAsia="en-GB"/>
          <w14:ligatures w14:val="none"/>
        </w:rPr>
        <w:t xml:space="preserve">l </w:t>
      </w:r>
      <w:r w:rsidR="002D4B22" w:rsidRPr="002D4B22">
        <w:rPr>
          <w:rFonts w:ascii="Times New Roman" w:eastAsia="Times New Roman" w:hAnsi="Times New Roman" w:cs="Times New Roman"/>
          <w:b/>
          <w:bCs/>
          <w:kern w:val="0"/>
          <w:lang w:val="es-ES" w:eastAsia="en-GB"/>
          <w14:ligatures w14:val="none"/>
        </w:rPr>
        <w:t>70</w:t>
      </w:r>
      <w:r w:rsidR="00D63CDE" w:rsidRPr="00D63CDE">
        <w:rPr>
          <w:rFonts w:ascii="Times New Roman" w:eastAsia="Times New Roman" w:hAnsi="Times New Roman" w:cs="Times New Roman"/>
          <w:b/>
          <w:bCs/>
          <w:kern w:val="0"/>
          <w:lang w:val="es-ES" w:eastAsia="en-GB"/>
          <w14:ligatures w14:val="none"/>
        </w:rPr>
        <w:t>%</w:t>
      </w:r>
      <w:r w:rsidR="00D63CDE">
        <w:rPr>
          <w:rFonts w:ascii="Times New Roman" w:eastAsia="Times New Roman" w:hAnsi="Times New Roman" w:cs="Times New Roman"/>
          <w:kern w:val="0"/>
          <w:lang w:val="es-ES" w:eastAsia="en-GB"/>
          <w14:ligatures w14:val="none"/>
        </w:rPr>
        <w:t xml:space="preserve"> y </w:t>
      </w:r>
      <w:r w:rsidR="00232ACC">
        <w:rPr>
          <w:rFonts w:ascii="Times New Roman" w:eastAsia="Times New Roman" w:hAnsi="Times New Roman" w:cs="Times New Roman"/>
          <w:kern w:val="0"/>
          <w:lang w:val="es-ES" w:eastAsia="en-GB"/>
          <w14:ligatures w14:val="none"/>
        </w:rPr>
        <w:t>de</w:t>
      </w:r>
      <w:r w:rsidR="00D63CDE">
        <w:rPr>
          <w:rFonts w:ascii="Times New Roman" w:eastAsia="Times New Roman" w:hAnsi="Times New Roman" w:cs="Times New Roman"/>
          <w:kern w:val="0"/>
          <w:lang w:val="es-ES" w:eastAsia="en-GB"/>
          <w14:ligatures w14:val="none"/>
        </w:rPr>
        <w:t xml:space="preserve">l </w:t>
      </w:r>
      <w:r w:rsidR="002D4B22">
        <w:rPr>
          <w:rFonts w:ascii="Times New Roman" w:eastAsia="Times New Roman" w:hAnsi="Times New Roman" w:cs="Times New Roman"/>
          <w:b/>
          <w:bCs/>
          <w:kern w:val="0"/>
          <w:lang w:val="es-ES" w:eastAsia="en-GB"/>
          <w14:ligatures w14:val="none"/>
        </w:rPr>
        <w:t>30</w:t>
      </w:r>
      <w:r w:rsidR="00980034" w:rsidRPr="00980034">
        <w:rPr>
          <w:rFonts w:ascii="Times New Roman" w:eastAsia="Times New Roman" w:hAnsi="Times New Roman" w:cs="Times New Roman"/>
          <w:b/>
          <w:bCs/>
          <w:kern w:val="0"/>
          <w:lang w:val="es-ES" w:eastAsia="en-GB"/>
          <w14:ligatures w14:val="none"/>
        </w:rPr>
        <w:t>%</w:t>
      </w:r>
      <w:r w:rsidR="00D63CDE">
        <w:rPr>
          <w:rFonts w:ascii="Times New Roman" w:eastAsia="Times New Roman" w:hAnsi="Times New Roman" w:cs="Times New Roman"/>
          <w:kern w:val="0"/>
          <w:lang w:val="es-ES" w:eastAsia="en-GB"/>
          <w14:ligatures w14:val="none"/>
        </w:rPr>
        <w:t>, respectiva</w:t>
      </w:r>
      <w:r w:rsidR="006F220D">
        <w:rPr>
          <w:rFonts w:ascii="Times New Roman" w:eastAsia="Times New Roman" w:hAnsi="Times New Roman" w:cs="Times New Roman"/>
          <w:kern w:val="0"/>
          <w:lang w:val="es-ES" w:eastAsia="en-GB"/>
          <w14:ligatures w14:val="none"/>
        </w:rPr>
        <w:t>mente</w:t>
      </w:r>
      <w:r w:rsidR="009C5D52" w:rsidRPr="009C5D52">
        <w:rPr>
          <w:rFonts w:ascii="Times New Roman" w:eastAsia="Times New Roman" w:hAnsi="Times New Roman" w:cs="Times New Roman"/>
          <w:kern w:val="0"/>
          <w:lang w:val="es-ES" w:eastAsia="en-GB"/>
          <w14:ligatures w14:val="none"/>
        </w:rPr>
        <w:t xml:space="preserve">. </w:t>
      </w:r>
      <w:r w:rsidR="00232ACC">
        <w:rPr>
          <w:rFonts w:ascii="Times New Roman" w:eastAsia="Times New Roman" w:hAnsi="Times New Roman" w:cs="Times New Roman"/>
          <w:kern w:val="0"/>
          <w:lang w:val="es-ES" w:eastAsia="en-GB"/>
          <w14:ligatures w14:val="none"/>
        </w:rPr>
        <w:t>L</w:t>
      </w:r>
      <w:r w:rsidR="007F15F6">
        <w:rPr>
          <w:rFonts w:ascii="Times New Roman" w:eastAsia="Times New Roman" w:hAnsi="Times New Roman" w:cs="Times New Roman"/>
          <w:kern w:val="0"/>
          <w:lang w:val="es-ES" w:eastAsia="en-GB"/>
          <w14:ligatures w14:val="none"/>
        </w:rPr>
        <w:t xml:space="preserve">a CCI base </w:t>
      </w:r>
      <w:r w:rsidR="00232ACC">
        <w:rPr>
          <w:rFonts w:ascii="Times New Roman" w:eastAsia="Times New Roman" w:hAnsi="Times New Roman" w:cs="Times New Roman"/>
          <w:kern w:val="0"/>
          <w:lang w:val="es-ES" w:eastAsia="en-GB"/>
          <w14:ligatures w14:val="none"/>
        </w:rPr>
        <w:t xml:space="preserve">se representa </w:t>
      </w:r>
      <w:r w:rsidR="007F15F6">
        <w:rPr>
          <w:rFonts w:ascii="Times New Roman" w:eastAsia="Times New Roman" w:hAnsi="Times New Roman" w:cs="Times New Roman"/>
          <w:kern w:val="0"/>
          <w:lang w:val="es-ES" w:eastAsia="en-GB"/>
          <w14:ligatures w14:val="none"/>
        </w:rPr>
        <w:t xml:space="preserve">en color azul </w:t>
      </w:r>
      <w:r w:rsidR="00D673EE">
        <w:rPr>
          <w:rFonts w:ascii="Times New Roman" w:eastAsia="Times New Roman" w:hAnsi="Times New Roman" w:cs="Times New Roman"/>
          <w:kern w:val="0"/>
          <w:lang w:val="es-ES" w:eastAsia="en-GB"/>
          <w14:ligatures w14:val="none"/>
        </w:rPr>
        <w:t xml:space="preserve">discontinuo, y </w:t>
      </w:r>
      <w:r w:rsidR="006B0E8B">
        <w:rPr>
          <w:rFonts w:ascii="Times New Roman" w:eastAsia="Times New Roman" w:hAnsi="Times New Roman" w:cs="Times New Roman"/>
          <w:kern w:val="0"/>
          <w:lang w:val="es-ES" w:eastAsia="en-GB"/>
          <w14:ligatures w14:val="none"/>
        </w:rPr>
        <w:t>los</w:t>
      </w:r>
      <w:r w:rsidR="00D673EE">
        <w:rPr>
          <w:rFonts w:ascii="Times New Roman" w:eastAsia="Times New Roman" w:hAnsi="Times New Roman" w:cs="Times New Roman"/>
          <w:kern w:val="0"/>
          <w:lang w:val="es-ES" w:eastAsia="en-GB"/>
          <w14:ligatures w14:val="none"/>
        </w:rPr>
        <w:t xml:space="preserve"> caso</w:t>
      </w:r>
      <w:r w:rsidR="006B0E8B">
        <w:rPr>
          <w:rFonts w:ascii="Times New Roman" w:eastAsia="Times New Roman" w:hAnsi="Times New Roman" w:cs="Times New Roman"/>
          <w:kern w:val="0"/>
          <w:lang w:val="es-ES" w:eastAsia="en-GB"/>
          <w14:ligatures w14:val="none"/>
        </w:rPr>
        <w:t>s</w:t>
      </w:r>
      <w:r w:rsidR="00D673EE">
        <w:rPr>
          <w:rFonts w:ascii="Times New Roman" w:eastAsia="Times New Roman" w:hAnsi="Times New Roman" w:cs="Times New Roman"/>
          <w:kern w:val="0"/>
          <w:lang w:val="es-ES" w:eastAsia="en-GB"/>
          <w14:ligatures w14:val="none"/>
        </w:rPr>
        <w:t xml:space="preserve"> </w:t>
      </w:r>
      <w:r w:rsidR="006B0E8B">
        <w:rPr>
          <w:rFonts w:ascii="Times New Roman" w:eastAsia="Times New Roman" w:hAnsi="Times New Roman" w:cs="Times New Roman"/>
          <w:kern w:val="0"/>
          <w:lang w:val="es-ES" w:eastAsia="en-GB"/>
          <w14:ligatures w14:val="none"/>
        </w:rPr>
        <w:t>con válvula parcial</w:t>
      </w:r>
      <w:r w:rsidR="00D673EE">
        <w:rPr>
          <w:rFonts w:ascii="Times New Roman" w:eastAsia="Times New Roman" w:hAnsi="Times New Roman" w:cs="Times New Roman"/>
          <w:kern w:val="0"/>
          <w:lang w:val="es-ES" w:eastAsia="en-GB"/>
          <w14:ligatures w14:val="none"/>
        </w:rPr>
        <w:t xml:space="preserve"> en </w:t>
      </w:r>
      <w:r w:rsidR="006B0E8B">
        <w:rPr>
          <w:rFonts w:ascii="Times New Roman" w:eastAsia="Times New Roman" w:hAnsi="Times New Roman" w:cs="Times New Roman"/>
          <w:kern w:val="0"/>
          <w:lang w:val="es-ES" w:eastAsia="en-GB"/>
          <w14:ligatures w14:val="none"/>
        </w:rPr>
        <w:t>naranja</w:t>
      </w:r>
      <w:r w:rsidR="00D673EE">
        <w:rPr>
          <w:rFonts w:ascii="Times New Roman" w:eastAsia="Times New Roman" w:hAnsi="Times New Roman" w:cs="Times New Roman"/>
          <w:kern w:val="0"/>
          <w:lang w:val="es-ES" w:eastAsia="en-GB"/>
          <w14:ligatures w14:val="none"/>
        </w:rPr>
        <w:t xml:space="preserve"> continuo. </w:t>
      </w:r>
    </w:p>
    <w:tbl>
      <w:tblPr>
        <w:tblStyle w:val="Tablaconcuadrcula"/>
        <w:tblW w:w="8926" w:type="dxa"/>
        <w:tblLook w:val="04A0" w:firstRow="1" w:lastRow="0" w:firstColumn="1" w:lastColumn="0" w:noHBand="0" w:noVBand="1"/>
      </w:tblPr>
      <w:tblGrid>
        <w:gridCol w:w="8926"/>
      </w:tblGrid>
      <w:tr w:rsidR="001A719F" w14:paraId="1CA70E3E" w14:textId="77777777" w:rsidTr="00540711">
        <w:tc>
          <w:tcPr>
            <w:tcW w:w="8926" w:type="dxa"/>
          </w:tcPr>
          <w:p w14:paraId="1C6C81F9" w14:textId="7C746662" w:rsidR="001A719F" w:rsidRDefault="002D4B22" w:rsidP="00365F4B">
            <w:pPr>
              <w:jc w:val="both"/>
              <w:rPr>
                <w:rFonts w:ascii="Times New Roman" w:eastAsia="Times New Roman" w:hAnsi="Times New Roman" w:cs="Times New Roman"/>
                <w:kern w:val="0"/>
                <w:lang w:val="es-ES" w:eastAsia="en-GB"/>
                <w14:ligatures w14:val="none"/>
              </w:rPr>
            </w:pPr>
            <w:r w:rsidRPr="002D4B22">
              <w:rPr>
                <w:rFonts w:ascii="Times New Roman" w:eastAsia="Times New Roman" w:hAnsi="Times New Roman" w:cs="Times New Roman"/>
                <w:noProof/>
                <w:kern w:val="0"/>
                <w:lang w:val="es-ES" w:eastAsia="en-GB"/>
                <w14:ligatures w14:val="none"/>
              </w:rPr>
              <w:lastRenderedPageBreak/>
              <w:drawing>
                <wp:inline distT="0" distB="0" distL="0" distR="0" wp14:anchorId="1888B8C9" wp14:editId="5025C22C">
                  <wp:extent cx="5400040" cy="2469515"/>
                  <wp:effectExtent l="0" t="0" r="0" b="6985"/>
                  <wp:docPr id="409786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86166" name=""/>
                          <pic:cNvPicPr/>
                        </pic:nvPicPr>
                        <pic:blipFill>
                          <a:blip r:embed="rId40"/>
                          <a:stretch>
                            <a:fillRect/>
                          </a:stretch>
                        </pic:blipFill>
                        <pic:spPr>
                          <a:xfrm>
                            <a:off x="0" y="0"/>
                            <a:ext cx="5400040" cy="2469515"/>
                          </a:xfrm>
                          <a:prstGeom prst="rect">
                            <a:avLst/>
                          </a:prstGeom>
                        </pic:spPr>
                      </pic:pic>
                    </a:graphicData>
                  </a:graphic>
                </wp:inline>
              </w:drawing>
            </w:r>
          </w:p>
          <w:p w14:paraId="41956DEE" w14:textId="2A80B5AA" w:rsidR="00540711" w:rsidRDefault="00540711" w:rsidP="00365F4B">
            <w:pPr>
              <w:jc w:val="both"/>
              <w:rPr>
                <w:rFonts w:ascii="Times New Roman" w:eastAsia="Times New Roman" w:hAnsi="Times New Roman" w:cs="Times New Roman"/>
                <w:kern w:val="0"/>
                <w:lang w:val="es-ES" w:eastAsia="en-GB"/>
                <w14:ligatures w14:val="none"/>
              </w:rPr>
            </w:pPr>
          </w:p>
        </w:tc>
      </w:tr>
    </w:tbl>
    <w:p w14:paraId="6D0989E1" w14:textId="0C76601C" w:rsidR="001A719F" w:rsidRDefault="001A719F" w:rsidP="001A719F">
      <w:pPr>
        <w:spacing w:line="240" w:lineRule="auto"/>
        <w:jc w:val="both"/>
        <w:rPr>
          <w:rFonts w:ascii="Times New Roman" w:hAnsi="Times New Roman" w:cs="Times New Roman"/>
          <w:b/>
          <w:bCs/>
          <w:i/>
          <w:iCs/>
          <w:color w:val="747474" w:themeColor="background2" w:themeShade="80"/>
          <w:kern w:val="0"/>
          <w:sz w:val="20"/>
          <w:szCs w:val="20"/>
          <w:lang w:val="es-ES"/>
          <w14:ligatures w14:val="none"/>
        </w:rPr>
      </w:pPr>
      <w:r w:rsidRPr="003F0F8C">
        <w:rPr>
          <w:rFonts w:ascii="Times New Roman" w:hAnsi="Times New Roman" w:cs="Times New Roman"/>
          <w:b/>
          <w:bCs/>
          <w:i/>
          <w:iCs/>
          <w:color w:val="747474" w:themeColor="background2" w:themeShade="80"/>
          <w:kern w:val="0"/>
          <w:sz w:val="20"/>
          <w:szCs w:val="20"/>
          <w:lang w:val="es-ES"/>
          <w14:ligatures w14:val="none"/>
        </w:rPr>
        <w:t xml:space="preserve">Figura </w:t>
      </w:r>
      <w:r>
        <w:rPr>
          <w:rFonts w:ascii="Times New Roman" w:hAnsi="Times New Roman" w:cs="Times New Roman"/>
          <w:b/>
          <w:bCs/>
          <w:i/>
          <w:iCs/>
          <w:color w:val="747474" w:themeColor="background2" w:themeShade="80"/>
          <w:kern w:val="0"/>
          <w:sz w:val="20"/>
          <w:szCs w:val="20"/>
          <w:lang w:val="es-ES"/>
          <w14:ligatures w14:val="none"/>
        </w:rPr>
        <w:t>4.</w:t>
      </w:r>
      <w:r w:rsidR="00A95BB1">
        <w:rPr>
          <w:rFonts w:ascii="Times New Roman" w:hAnsi="Times New Roman" w:cs="Times New Roman"/>
          <w:b/>
          <w:bCs/>
          <w:i/>
          <w:iCs/>
          <w:color w:val="747474" w:themeColor="background2" w:themeShade="80"/>
          <w:kern w:val="0"/>
          <w:sz w:val="20"/>
          <w:szCs w:val="20"/>
          <w:lang w:val="es-ES"/>
          <w14:ligatures w14:val="none"/>
        </w:rPr>
        <w:t>1</w:t>
      </w:r>
      <w:r w:rsidRPr="003F0F8C">
        <w:rPr>
          <w:rFonts w:ascii="Times New Roman" w:hAnsi="Times New Roman" w:cs="Times New Roman"/>
          <w:b/>
          <w:bCs/>
          <w:i/>
          <w:iCs/>
          <w:color w:val="747474" w:themeColor="background2" w:themeShade="80"/>
          <w:kern w:val="0"/>
          <w:sz w:val="20"/>
          <w:szCs w:val="20"/>
          <w:lang w:val="es-ES"/>
          <w14:ligatures w14:val="none"/>
        </w:rPr>
        <w:t>.</w:t>
      </w:r>
      <w:r w:rsidRPr="003A750F">
        <w:rPr>
          <w:rFonts w:ascii="Times New Roman" w:hAnsi="Times New Roman" w:cs="Times New Roman"/>
          <w:b/>
          <w:bCs/>
          <w:i/>
          <w:iCs/>
          <w:color w:val="747474" w:themeColor="background2" w:themeShade="80"/>
          <w:kern w:val="0"/>
          <w:sz w:val="20"/>
          <w:szCs w:val="20"/>
          <w:lang w:val="es-ES"/>
          <w14:ligatures w14:val="none"/>
        </w:rPr>
        <w:t xml:space="preserve"> </w:t>
      </w:r>
      <w:r w:rsidR="00D9620C" w:rsidRPr="00D9620C">
        <w:rPr>
          <w:rFonts w:ascii="Times New Roman" w:hAnsi="Times New Roman" w:cs="Times New Roman"/>
          <w:b/>
          <w:bCs/>
          <w:i/>
          <w:iCs/>
          <w:color w:val="747474" w:themeColor="background2" w:themeShade="80"/>
          <w:kern w:val="0"/>
          <w:sz w:val="20"/>
          <w:szCs w:val="20"/>
          <w:lang w:val="es-ES"/>
          <w14:ligatures w14:val="none"/>
        </w:rPr>
        <w:t xml:space="preserve">Comparación de CCI base (apertura 100 %) y CCI con válvula (apertura </w:t>
      </w:r>
      <w:r w:rsidR="002D4B22">
        <w:rPr>
          <w:rFonts w:ascii="Times New Roman" w:hAnsi="Times New Roman" w:cs="Times New Roman"/>
          <w:b/>
          <w:bCs/>
          <w:i/>
          <w:iCs/>
          <w:color w:val="747474" w:themeColor="background2" w:themeShade="80"/>
          <w:kern w:val="0"/>
          <w:sz w:val="20"/>
          <w:szCs w:val="20"/>
          <w:lang w:val="es-ES"/>
          <w14:ligatures w14:val="none"/>
        </w:rPr>
        <w:t>7</w:t>
      </w:r>
      <w:r w:rsidR="001E676C">
        <w:rPr>
          <w:rFonts w:ascii="Times New Roman" w:hAnsi="Times New Roman" w:cs="Times New Roman"/>
          <w:b/>
          <w:bCs/>
          <w:i/>
          <w:iCs/>
          <w:color w:val="747474" w:themeColor="background2" w:themeShade="80"/>
          <w:kern w:val="0"/>
          <w:sz w:val="20"/>
          <w:szCs w:val="20"/>
          <w:lang w:val="es-ES"/>
          <w14:ligatures w14:val="none"/>
        </w:rPr>
        <w:t>0</w:t>
      </w:r>
      <w:r w:rsidR="00D9620C" w:rsidRPr="00D9620C">
        <w:rPr>
          <w:rFonts w:ascii="Times New Roman" w:hAnsi="Times New Roman" w:cs="Times New Roman"/>
          <w:b/>
          <w:bCs/>
          <w:i/>
          <w:iCs/>
          <w:color w:val="747474" w:themeColor="background2" w:themeShade="80"/>
          <w:kern w:val="0"/>
          <w:sz w:val="20"/>
          <w:szCs w:val="20"/>
          <w:lang w:val="es-ES"/>
          <w14:ligatures w14:val="none"/>
        </w:rPr>
        <w:t>%).</w:t>
      </w:r>
    </w:p>
    <w:tbl>
      <w:tblPr>
        <w:tblStyle w:val="Tablaconcuadrcula"/>
        <w:tblW w:w="8926" w:type="dxa"/>
        <w:tblLook w:val="04A0" w:firstRow="1" w:lastRow="0" w:firstColumn="1" w:lastColumn="0" w:noHBand="0" w:noVBand="1"/>
      </w:tblPr>
      <w:tblGrid>
        <w:gridCol w:w="8926"/>
      </w:tblGrid>
      <w:tr w:rsidR="001E676C" w14:paraId="55F0545D" w14:textId="77777777" w:rsidTr="001E676C">
        <w:tc>
          <w:tcPr>
            <w:tcW w:w="8926" w:type="dxa"/>
          </w:tcPr>
          <w:p w14:paraId="5D92DAE5" w14:textId="77777777" w:rsidR="00A33B3E" w:rsidRDefault="00A33B3E" w:rsidP="001A719F">
            <w:pPr>
              <w:jc w:val="both"/>
              <w:rPr>
                <w:rFonts w:ascii="Times New Roman" w:hAnsi="Times New Roman" w:cs="Times New Roman"/>
                <w:lang w:val="es-ES"/>
              </w:rPr>
            </w:pPr>
          </w:p>
          <w:p w14:paraId="2771FAF3" w14:textId="64B6A3DD" w:rsidR="00A33B3E" w:rsidRDefault="002D4B22" w:rsidP="001A719F">
            <w:pPr>
              <w:jc w:val="both"/>
              <w:rPr>
                <w:rFonts w:ascii="Times New Roman" w:hAnsi="Times New Roman" w:cs="Times New Roman"/>
                <w:lang w:val="es-ES"/>
              </w:rPr>
            </w:pPr>
            <w:r w:rsidRPr="002D4B22">
              <w:rPr>
                <w:rFonts w:ascii="Times New Roman" w:hAnsi="Times New Roman" w:cs="Times New Roman"/>
                <w:noProof/>
                <w:lang w:val="es-ES"/>
              </w:rPr>
              <w:drawing>
                <wp:inline distT="0" distB="0" distL="0" distR="0" wp14:anchorId="4DB954F6" wp14:editId="59FD4EFC">
                  <wp:extent cx="5400040" cy="2411730"/>
                  <wp:effectExtent l="0" t="0" r="0" b="7620"/>
                  <wp:docPr id="302357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57708" name=""/>
                          <pic:cNvPicPr/>
                        </pic:nvPicPr>
                        <pic:blipFill>
                          <a:blip r:embed="rId41"/>
                          <a:stretch>
                            <a:fillRect/>
                          </a:stretch>
                        </pic:blipFill>
                        <pic:spPr>
                          <a:xfrm>
                            <a:off x="0" y="0"/>
                            <a:ext cx="5400040" cy="2411730"/>
                          </a:xfrm>
                          <a:prstGeom prst="rect">
                            <a:avLst/>
                          </a:prstGeom>
                        </pic:spPr>
                      </pic:pic>
                    </a:graphicData>
                  </a:graphic>
                </wp:inline>
              </w:drawing>
            </w:r>
          </w:p>
          <w:p w14:paraId="6C42B395" w14:textId="57BD1EDA" w:rsidR="00E1243E" w:rsidRDefault="00E1243E" w:rsidP="001A719F">
            <w:pPr>
              <w:jc w:val="both"/>
              <w:rPr>
                <w:rFonts w:ascii="Times New Roman" w:hAnsi="Times New Roman" w:cs="Times New Roman"/>
                <w:lang w:val="es-ES"/>
              </w:rPr>
            </w:pPr>
          </w:p>
        </w:tc>
      </w:tr>
    </w:tbl>
    <w:p w14:paraId="6FA54249" w14:textId="60865D9F" w:rsidR="00153C0A" w:rsidRDefault="001E676C" w:rsidP="001E676C">
      <w:pPr>
        <w:spacing w:line="240" w:lineRule="auto"/>
        <w:jc w:val="both"/>
        <w:rPr>
          <w:rFonts w:ascii="Times New Roman" w:hAnsi="Times New Roman" w:cs="Times New Roman"/>
          <w:b/>
          <w:bCs/>
          <w:i/>
          <w:iCs/>
          <w:color w:val="747474" w:themeColor="background2" w:themeShade="80"/>
          <w:kern w:val="0"/>
          <w:sz w:val="20"/>
          <w:szCs w:val="20"/>
          <w:lang w:val="es-ES"/>
          <w14:ligatures w14:val="none"/>
        </w:rPr>
      </w:pPr>
      <w:r w:rsidRPr="003F0F8C">
        <w:rPr>
          <w:rFonts w:ascii="Times New Roman" w:hAnsi="Times New Roman" w:cs="Times New Roman"/>
          <w:b/>
          <w:bCs/>
          <w:i/>
          <w:iCs/>
          <w:color w:val="747474" w:themeColor="background2" w:themeShade="80"/>
          <w:kern w:val="0"/>
          <w:sz w:val="20"/>
          <w:szCs w:val="20"/>
          <w:lang w:val="es-ES"/>
          <w14:ligatures w14:val="none"/>
        </w:rPr>
        <w:t xml:space="preserve">Figura </w:t>
      </w:r>
      <w:r>
        <w:rPr>
          <w:rFonts w:ascii="Times New Roman" w:hAnsi="Times New Roman" w:cs="Times New Roman"/>
          <w:b/>
          <w:bCs/>
          <w:i/>
          <w:iCs/>
          <w:color w:val="747474" w:themeColor="background2" w:themeShade="80"/>
          <w:kern w:val="0"/>
          <w:sz w:val="20"/>
          <w:szCs w:val="20"/>
          <w:lang w:val="es-ES"/>
          <w14:ligatures w14:val="none"/>
        </w:rPr>
        <w:t>4.</w:t>
      </w:r>
      <w:r w:rsidR="00A95BB1">
        <w:rPr>
          <w:rFonts w:ascii="Times New Roman" w:hAnsi="Times New Roman" w:cs="Times New Roman"/>
          <w:b/>
          <w:bCs/>
          <w:i/>
          <w:iCs/>
          <w:color w:val="747474" w:themeColor="background2" w:themeShade="80"/>
          <w:kern w:val="0"/>
          <w:sz w:val="20"/>
          <w:szCs w:val="20"/>
          <w:lang w:val="es-ES"/>
          <w14:ligatures w14:val="none"/>
        </w:rPr>
        <w:t>2</w:t>
      </w:r>
      <w:r w:rsidRPr="003F0F8C">
        <w:rPr>
          <w:rFonts w:ascii="Times New Roman" w:hAnsi="Times New Roman" w:cs="Times New Roman"/>
          <w:b/>
          <w:bCs/>
          <w:i/>
          <w:iCs/>
          <w:color w:val="747474" w:themeColor="background2" w:themeShade="80"/>
          <w:kern w:val="0"/>
          <w:sz w:val="20"/>
          <w:szCs w:val="20"/>
          <w:lang w:val="es-ES"/>
          <w14:ligatures w14:val="none"/>
        </w:rPr>
        <w:t>.</w:t>
      </w:r>
      <w:r w:rsidRPr="003A750F">
        <w:rPr>
          <w:rFonts w:ascii="Times New Roman" w:hAnsi="Times New Roman" w:cs="Times New Roman"/>
          <w:b/>
          <w:bCs/>
          <w:i/>
          <w:iCs/>
          <w:color w:val="747474" w:themeColor="background2" w:themeShade="80"/>
          <w:kern w:val="0"/>
          <w:sz w:val="20"/>
          <w:szCs w:val="20"/>
          <w:lang w:val="es-ES"/>
          <w14:ligatures w14:val="none"/>
        </w:rPr>
        <w:t xml:space="preserve"> </w:t>
      </w:r>
      <w:r w:rsidRPr="00D9620C">
        <w:rPr>
          <w:rFonts w:ascii="Times New Roman" w:hAnsi="Times New Roman" w:cs="Times New Roman"/>
          <w:b/>
          <w:bCs/>
          <w:i/>
          <w:iCs/>
          <w:color w:val="747474" w:themeColor="background2" w:themeShade="80"/>
          <w:kern w:val="0"/>
          <w:sz w:val="20"/>
          <w:szCs w:val="20"/>
          <w:lang w:val="es-ES"/>
          <w14:ligatures w14:val="none"/>
        </w:rPr>
        <w:t>Comparación de CCI base (apertura 100 %) y CCI con válvula (</w:t>
      </w:r>
      <w:r w:rsidRPr="00E1243E">
        <w:rPr>
          <w:rFonts w:ascii="Times New Roman" w:hAnsi="Times New Roman" w:cs="Times New Roman"/>
          <w:b/>
          <w:bCs/>
          <w:i/>
          <w:iCs/>
          <w:color w:val="747474" w:themeColor="background2" w:themeShade="80"/>
          <w:kern w:val="0"/>
          <w:sz w:val="20"/>
          <w:szCs w:val="20"/>
          <w:lang w:val="es-ES"/>
          <w14:ligatures w14:val="none"/>
        </w:rPr>
        <w:t xml:space="preserve">apertura </w:t>
      </w:r>
      <w:r w:rsidR="002D4B22">
        <w:rPr>
          <w:rFonts w:ascii="Times New Roman" w:hAnsi="Times New Roman" w:cs="Times New Roman"/>
          <w:b/>
          <w:bCs/>
          <w:i/>
          <w:iCs/>
          <w:color w:val="747474" w:themeColor="background2" w:themeShade="80"/>
          <w:kern w:val="0"/>
          <w:sz w:val="20"/>
          <w:szCs w:val="20"/>
          <w:lang w:val="es-ES"/>
          <w14:ligatures w14:val="none"/>
        </w:rPr>
        <w:t>30</w:t>
      </w:r>
      <w:r w:rsidRPr="00E1243E">
        <w:rPr>
          <w:rFonts w:ascii="Times New Roman" w:hAnsi="Times New Roman" w:cs="Times New Roman"/>
          <w:b/>
          <w:bCs/>
          <w:i/>
          <w:iCs/>
          <w:color w:val="747474" w:themeColor="background2" w:themeShade="80"/>
          <w:kern w:val="0"/>
          <w:sz w:val="20"/>
          <w:szCs w:val="20"/>
          <w:lang w:val="es-ES"/>
          <w14:ligatures w14:val="none"/>
        </w:rPr>
        <w:t>%</w:t>
      </w:r>
      <w:r w:rsidRPr="00D9620C">
        <w:rPr>
          <w:rFonts w:ascii="Times New Roman" w:hAnsi="Times New Roman" w:cs="Times New Roman"/>
          <w:b/>
          <w:bCs/>
          <w:i/>
          <w:iCs/>
          <w:color w:val="747474" w:themeColor="background2" w:themeShade="80"/>
          <w:kern w:val="0"/>
          <w:sz w:val="20"/>
          <w:szCs w:val="20"/>
          <w:lang w:val="es-ES"/>
          <w14:ligatures w14:val="none"/>
        </w:rPr>
        <w:t>).</w:t>
      </w:r>
    </w:p>
    <w:p w14:paraId="7A681DC8" w14:textId="0658B5A4" w:rsidR="00CD59E8" w:rsidRPr="0029462F" w:rsidRDefault="00CD59E8" w:rsidP="00CD59E8">
      <w:pPr>
        <w:spacing w:line="240" w:lineRule="auto"/>
        <w:jc w:val="both"/>
        <w:rPr>
          <w:rFonts w:ascii="Times New Roman" w:hAnsi="Times New Roman" w:cs="Times New Roman"/>
          <w:lang w:val="es-ES"/>
        </w:rPr>
      </w:pPr>
      <w:r w:rsidRPr="002E6190">
        <w:rPr>
          <w:rFonts w:ascii="Times New Roman" w:hAnsi="Times New Roman" w:cs="Times New Roman"/>
          <w:lang w:val="es-ES"/>
        </w:rPr>
        <w:t>Para terminar con la válvula de asiento, cuando se cierra al 100 % su capacidad de paso queda prácticamente en cero. Eso equivale a una resistencia hidráulica enorme</w:t>
      </w:r>
      <w:r w:rsidR="00F57C92">
        <w:rPr>
          <w:rFonts w:ascii="Times New Roman" w:hAnsi="Times New Roman" w:cs="Times New Roman"/>
          <w:lang w:val="es-ES"/>
        </w:rPr>
        <w:t xml:space="preserve">, lo que implica que </w:t>
      </w:r>
      <w:r w:rsidRPr="002E6190">
        <w:rPr>
          <w:rFonts w:ascii="Times New Roman" w:hAnsi="Times New Roman" w:cs="Times New Roman"/>
          <w:lang w:val="es-ES"/>
        </w:rPr>
        <w:t>no circul</w:t>
      </w:r>
      <w:r w:rsidR="00F57C92">
        <w:rPr>
          <w:rFonts w:ascii="Times New Roman" w:hAnsi="Times New Roman" w:cs="Times New Roman"/>
          <w:lang w:val="es-ES"/>
        </w:rPr>
        <w:t xml:space="preserve">e </w:t>
      </w:r>
      <w:r w:rsidRPr="002E6190">
        <w:rPr>
          <w:rFonts w:ascii="Times New Roman" w:hAnsi="Times New Roman" w:cs="Times New Roman"/>
          <w:lang w:val="es-ES"/>
        </w:rPr>
        <w:t xml:space="preserve">caudal. En el diagrama, la CCI se vuelve una </w:t>
      </w:r>
      <w:r w:rsidR="00F57C92">
        <w:rPr>
          <w:rFonts w:ascii="Times New Roman" w:hAnsi="Times New Roman" w:cs="Times New Roman"/>
          <w:lang w:val="es-ES"/>
        </w:rPr>
        <w:t>línea vertical</w:t>
      </w:r>
      <w:r w:rsidRPr="002E6190">
        <w:rPr>
          <w:rFonts w:ascii="Times New Roman" w:hAnsi="Times New Roman" w:cs="Times New Roman"/>
          <w:lang w:val="es-ES"/>
        </w:rPr>
        <w:t xml:space="preserve"> que no llega a intersectar la curva de la bomba; el único estado posible es </w:t>
      </w:r>
      <m:oMath>
        <m:r>
          <w:rPr>
            <w:rFonts w:ascii="Cambria Math" w:hAnsi="Cambria Math" w:cs="Times New Roman"/>
            <w:lang w:val="es-ES"/>
          </w:rPr>
          <m:t>Q</m:t>
        </m:r>
        <m:r>
          <m:rPr>
            <m:sty m:val="p"/>
          </m:rPr>
          <w:rPr>
            <w:rFonts w:ascii="Cambria Math" w:hAnsi="Cambria Math" w:cs="Times New Roman"/>
            <w:lang w:val="es-ES"/>
          </w:rPr>
          <m:t>=0</m:t>
        </m:r>
      </m:oMath>
      <w:r w:rsidRPr="002E6190">
        <w:rPr>
          <w:rFonts w:ascii="Times New Roman" w:hAnsi="Times New Roman" w:cs="Times New Roman"/>
          <w:lang w:val="es-ES"/>
        </w:rPr>
        <w:t xml:space="preserve">. La </w:t>
      </w:r>
      <w:r w:rsidR="001C7B8F">
        <w:rPr>
          <w:rFonts w:ascii="Times New Roman" w:hAnsi="Times New Roman" w:cs="Times New Roman"/>
          <w:lang w:val="es-ES"/>
        </w:rPr>
        <w:t xml:space="preserve">cota </w:t>
      </w:r>
      <w:r w:rsidRPr="002E6190">
        <w:rPr>
          <w:rFonts w:ascii="Times New Roman" w:hAnsi="Times New Roman" w:cs="Times New Roman"/>
          <w:lang w:val="es-ES"/>
        </w:rPr>
        <w:t xml:space="preserve">piezométrica permanece igual (a caudal nulo no hay pérdidas), pero no hay movimiento de fluido. </w:t>
      </w:r>
      <w:r w:rsidR="0029462F">
        <w:rPr>
          <w:rFonts w:ascii="Times New Roman" w:hAnsi="Times New Roman" w:cs="Times New Roman"/>
          <w:lang w:val="es-ES"/>
        </w:rPr>
        <w:t xml:space="preserve">Se presenta en la </w:t>
      </w:r>
      <w:r w:rsidR="0029462F" w:rsidRPr="0029462F">
        <w:rPr>
          <w:rFonts w:ascii="Times New Roman" w:hAnsi="Times New Roman" w:cs="Times New Roman"/>
          <w:b/>
          <w:bCs/>
          <w:lang w:val="es-ES"/>
        </w:rPr>
        <w:t>Figura 4.</w:t>
      </w:r>
      <w:r w:rsidR="00A95BB1">
        <w:rPr>
          <w:rFonts w:ascii="Times New Roman" w:hAnsi="Times New Roman" w:cs="Times New Roman"/>
          <w:b/>
          <w:bCs/>
          <w:lang w:val="es-ES"/>
        </w:rPr>
        <w:t>3</w:t>
      </w:r>
      <w:r w:rsidR="0029462F">
        <w:rPr>
          <w:rFonts w:ascii="Times New Roman" w:hAnsi="Times New Roman" w:cs="Times New Roman"/>
          <w:b/>
          <w:bCs/>
          <w:lang w:val="es-ES"/>
        </w:rPr>
        <w:t xml:space="preserve"> </w:t>
      </w:r>
      <w:r w:rsidR="00153C0A" w:rsidRPr="00153C0A">
        <w:rPr>
          <w:rFonts w:ascii="Times New Roman" w:hAnsi="Times New Roman" w:cs="Times New Roman"/>
          <w:lang w:val="es-ES"/>
        </w:rPr>
        <w:t>el</w:t>
      </w:r>
      <w:r w:rsidR="00153C0A">
        <w:rPr>
          <w:rFonts w:ascii="Times New Roman" w:hAnsi="Times New Roman" w:cs="Times New Roman"/>
          <w:b/>
          <w:bCs/>
          <w:lang w:val="es-ES"/>
        </w:rPr>
        <w:t xml:space="preserve"> </w:t>
      </w:r>
      <w:r w:rsidR="00153C0A" w:rsidRPr="00153C0A">
        <w:rPr>
          <w:rFonts w:ascii="Times New Roman" w:hAnsi="Times New Roman" w:cs="Times New Roman"/>
          <w:lang w:val="es-ES"/>
        </w:rPr>
        <w:t>aviso</w:t>
      </w:r>
      <w:r w:rsidR="00153C0A">
        <w:rPr>
          <w:rFonts w:ascii="Times New Roman" w:hAnsi="Times New Roman" w:cs="Times New Roman"/>
          <w:lang w:val="es-ES"/>
        </w:rPr>
        <w:t xml:space="preserve"> que salta en el programa en dicha casuística.</w:t>
      </w:r>
    </w:p>
    <w:tbl>
      <w:tblPr>
        <w:tblStyle w:val="Tablaconcuadrcula"/>
        <w:tblW w:w="0" w:type="auto"/>
        <w:tblLook w:val="04A0" w:firstRow="1" w:lastRow="0" w:firstColumn="1" w:lastColumn="0" w:noHBand="0" w:noVBand="1"/>
      </w:tblPr>
      <w:tblGrid>
        <w:gridCol w:w="8494"/>
      </w:tblGrid>
      <w:tr w:rsidR="00153C0A" w14:paraId="37F6187A" w14:textId="77777777" w:rsidTr="00153C0A">
        <w:tc>
          <w:tcPr>
            <w:tcW w:w="8494" w:type="dxa"/>
          </w:tcPr>
          <w:p w14:paraId="09A0163B" w14:textId="77777777" w:rsidR="00A33B3E" w:rsidRDefault="00A33B3E" w:rsidP="001A719F">
            <w:pPr>
              <w:jc w:val="both"/>
              <w:rPr>
                <w:rFonts w:ascii="Times New Roman" w:hAnsi="Times New Roman" w:cs="Times New Roman"/>
                <w:lang w:val="es-ES"/>
              </w:rPr>
            </w:pPr>
          </w:p>
          <w:p w14:paraId="5EA340B4" w14:textId="7E3E0873" w:rsidR="00153C0A" w:rsidRDefault="002D4B22" w:rsidP="001A719F">
            <w:pPr>
              <w:jc w:val="both"/>
              <w:rPr>
                <w:rFonts w:ascii="Times New Roman" w:hAnsi="Times New Roman" w:cs="Times New Roman"/>
                <w:lang w:val="es-ES"/>
              </w:rPr>
            </w:pPr>
            <w:r w:rsidRPr="002D4B22">
              <w:rPr>
                <w:rFonts w:ascii="Times New Roman" w:hAnsi="Times New Roman" w:cs="Times New Roman"/>
                <w:noProof/>
                <w:lang w:val="es-ES"/>
              </w:rPr>
              <w:lastRenderedPageBreak/>
              <w:drawing>
                <wp:inline distT="0" distB="0" distL="0" distR="0" wp14:anchorId="2CD71239" wp14:editId="5902E0A2">
                  <wp:extent cx="5212080" cy="2349849"/>
                  <wp:effectExtent l="0" t="0" r="7620" b="0"/>
                  <wp:docPr id="674904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04643" name=""/>
                          <pic:cNvPicPr/>
                        </pic:nvPicPr>
                        <pic:blipFill>
                          <a:blip r:embed="rId42"/>
                          <a:stretch>
                            <a:fillRect/>
                          </a:stretch>
                        </pic:blipFill>
                        <pic:spPr>
                          <a:xfrm>
                            <a:off x="0" y="0"/>
                            <a:ext cx="5222702" cy="2354638"/>
                          </a:xfrm>
                          <a:prstGeom prst="rect">
                            <a:avLst/>
                          </a:prstGeom>
                        </pic:spPr>
                      </pic:pic>
                    </a:graphicData>
                  </a:graphic>
                </wp:inline>
              </w:drawing>
            </w:r>
          </w:p>
        </w:tc>
      </w:tr>
    </w:tbl>
    <w:p w14:paraId="045E92A2" w14:textId="185310D0" w:rsidR="00400B45" w:rsidRPr="00153C0A" w:rsidRDefault="00153C0A" w:rsidP="00365F4B">
      <w:pPr>
        <w:spacing w:line="240" w:lineRule="auto"/>
        <w:jc w:val="both"/>
        <w:rPr>
          <w:rFonts w:ascii="Times New Roman" w:hAnsi="Times New Roman" w:cs="Times New Roman"/>
          <w:b/>
          <w:bCs/>
          <w:i/>
          <w:iCs/>
          <w:color w:val="747474" w:themeColor="background2" w:themeShade="80"/>
          <w:kern w:val="0"/>
          <w:sz w:val="20"/>
          <w:szCs w:val="20"/>
          <w:lang w:val="es-ES"/>
          <w14:ligatures w14:val="none"/>
        </w:rPr>
      </w:pPr>
      <w:r w:rsidRPr="003F0F8C">
        <w:rPr>
          <w:rFonts w:ascii="Times New Roman" w:hAnsi="Times New Roman" w:cs="Times New Roman"/>
          <w:b/>
          <w:bCs/>
          <w:i/>
          <w:iCs/>
          <w:color w:val="747474" w:themeColor="background2" w:themeShade="80"/>
          <w:kern w:val="0"/>
          <w:sz w:val="20"/>
          <w:szCs w:val="20"/>
          <w:lang w:val="es-ES"/>
          <w14:ligatures w14:val="none"/>
        </w:rPr>
        <w:lastRenderedPageBreak/>
        <w:t xml:space="preserve">Figura </w:t>
      </w:r>
      <w:r>
        <w:rPr>
          <w:rFonts w:ascii="Times New Roman" w:hAnsi="Times New Roman" w:cs="Times New Roman"/>
          <w:b/>
          <w:bCs/>
          <w:i/>
          <w:iCs/>
          <w:color w:val="747474" w:themeColor="background2" w:themeShade="80"/>
          <w:kern w:val="0"/>
          <w:sz w:val="20"/>
          <w:szCs w:val="20"/>
          <w:lang w:val="es-ES"/>
          <w14:ligatures w14:val="none"/>
        </w:rPr>
        <w:t>4.</w:t>
      </w:r>
      <w:r w:rsidR="00A95BB1">
        <w:rPr>
          <w:rFonts w:ascii="Times New Roman" w:hAnsi="Times New Roman" w:cs="Times New Roman"/>
          <w:b/>
          <w:bCs/>
          <w:i/>
          <w:iCs/>
          <w:color w:val="747474" w:themeColor="background2" w:themeShade="80"/>
          <w:kern w:val="0"/>
          <w:sz w:val="20"/>
          <w:szCs w:val="20"/>
          <w:lang w:val="es-ES"/>
          <w14:ligatures w14:val="none"/>
        </w:rPr>
        <w:t>3</w:t>
      </w:r>
      <w:r w:rsidRPr="003F0F8C">
        <w:rPr>
          <w:rFonts w:ascii="Times New Roman" w:hAnsi="Times New Roman" w:cs="Times New Roman"/>
          <w:b/>
          <w:bCs/>
          <w:i/>
          <w:iCs/>
          <w:color w:val="747474" w:themeColor="background2" w:themeShade="80"/>
          <w:kern w:val="0"/>
          <w:sz w:val="20"/>
          <w:szCs w:val="20"/>
          <w:lang w:val="es-ES"/>
          <w14:ligatures w14:val="none"/>
        </w:rPr>
        <w:t>.</w:t>
      </w:r>
      <w:r w:rsidRPr="003A750F">
        <w:rPr>
          <w:rFonts w:ascii="Times New Roman" w:hAnsi="Times New Roman" w:cs="Times New Roman"/>
          <w:b/>
          <w:bCs/>
          <w:i/>
          <w:iCs/>
          <w:color w:val="747474" w:themeColor="background2" w:themeShade="80"/>
          <w:kern w:val="0"/>
          <w:sz w:val="20"/>
          <w:szCs w:val="20"/>
          <w:lang w:val="es-ES"/>
          <w14:ligatures w14:val="none"/>
        </w:rPr>
        <w:t xml:space="preserve"> </w:t>
      </w:r>
      <w:r w:rsidRPr="00D9620C">
        <w:rPr>
          <w:rFonts w:ascii="Times New Roman" w:hAnsi="Times New Roman" w:cs="Times New Roman"/>
          <w:b/>
          <w:bCs/>
          <w:i/>
          <w:iCs/>
          <w:color w:val="747474" w:themeColor="background2" w:themeShade="80"/>
          <w:kern w:val="0"/>
          <w:sz w:val="20"/>
          <w:szCs w:val="20"/>
          <w:lang w:val="es-ES"/>
          <w14:ligatures w14:val="none"/>
        </w:rPr>
        <w:t>CCI base (apertura 100 %) y CCI</w:t>
      </w:r>
      <w:r w:rsidR="008F19A8">
        <w:rPr>
          <w:rFonts w:ascii="Times New Roman" w:hAnsi="Times New Roman" w:cs="Times New Roman"/>
          <w:b/>
          <w:bCs/>
          <w:i/>
          <w:iCs/>
          <w:color w:val="747474" w:themeColor="background2" w:themeShade="80"/>
          <w:kern w:val="0"/>
          <w:sz w:val="20"/>
          <w:szCs w:val="20"/>
          <w:lang w:val="es-ES"/>
          <w14:ligatures w14:val="none"/>
        </w:rPr>
        <w:t xml:space="preserve"> </w:t>
      </w:r>
      <w:r w:rsidR="002D4B22">
        <w:rPr>
          <w:rFonts w:ascii="Times New Roman" w:hAnsi="Times New Roman" w:cs="Times New Roman"/>
          <w:b/>
          <w:bCs/>
          <w:i/>
          <w:iCs/>
          <w:color w:val="747474" w:themeColor="background2" w:themeShade="80"/>
          <w:kern w:val="0"/>
          <w:sz w:val="20"/>
          <w:szCs w:val="20"/>
          <w:lang w:val="es-ES"/>
          <w14:ligatures w14:val="none"/>
        </w:rPr>
        <w:t>vertical</w:t>
      </w:r>
      <w:r w:rsidRPr="00D9620C">
        <w:rPr>
          <w:rFonts w:ascii="Times New Roman" w:hAnsi="Times New Roman" w:cs="Times New Roman"/>
          <w:b/>
          <w:bCs/>
          <w:i/>
          <w:iCs/>
          <w:color w:val="747474" w:themeColor="background2" w:themeShade="80"/>
          <w:kern w:val="0"/>
          <w:sz w:val="20"/>
          <w:szCs w:val="20"/>
          <w:lang w:val="es-ES"/>
          <w14:ligatures w14:val="none"/>
        </w:rPr>
        <w:t xml:space="preserve"> con válvula </w:t>
      </w:r>
      <w:r w:rsidR="008F19A8">
        <w:rPr>
          <w:rFonts w:ascii="Times New Roman" w:hAnsi="Times New Roman" w:cs="Times New Roman"/>
          <w:b/>
          <w:bCs/>
          <w:i/>
          <w:iCs/>
          <w:color w:val="747474" w:themeColor="background2" w:themeShade="80"/>
          <w:kern w:val="0"/>
          <w:sz w:val="20"/>
          <w:szCs w:val="20"/>
          <w:lang w:val="es-ES"/>
          <w14:ligatures w14:val="none"/>
        </w:rPr>
        <w:t xml:space="preserve">completamente cerrada. </w:t>
      </w:r>
      <w:r w:rsidR="007B5C71">
        <w:rPr>
          <w:rFonts w:ascii="Times New Roman" w:hAnsi="Times New Roman" w:cs="Times New Roman"/>
          <w:b/>
          <w:bCs/>
          <w:i/>
          <w:iCs/>
          <w:color w:val="747474" w:themeColor="background2" w:themeShade="80"/>
          <w:kern w:val="0"/>
          <w:sz w:val="20"/>
          <w:szCs w:val="20"/>
          <w:lang w:val="es-ES"/>
          <w14:ligatures w14:val="none"/>
        </w:rPr>
        <w:t>Q=0.</w:t>
      </w:r>
    </w:p>
    <w:p w14:paraId="1A0782D4" w14:textId="143CFBFE" w:rsidR="00365F4B" w:rsidRPr="00365F4B" w:rsidRDefault="00365F4B" w:rsidP="00365F4B">
      <w:pPr>
        <w:spacing w:line="240" w:lineRule="auto"/>
        <w:jc w:val="both"/>
        <w:rPr>
          <w:rFonts w:ascii="Times New Roman" w:eastAsia="Times New Roman" w:hAnsi="Times New Roman" w:cs="Times New Roman"/>
          <w:kern w:val="0"/>
          <w:lang w:val="es-ES" w:eastAsia="en-GB"/>
          <w14:ligatures w14:val="none"/>
        </w:rPr>
      </w:pPr>
    </w:p>
    <w:p w14:paraId="40498504" w14:textId="2F74177E" w:rsidR="00B55C7F" w:rsidRDefault="00BD7114" w:rsidP="00D210AB">
      <w:pPr>
        <w:pStyle w:val="Ttulo3"/>
        <w:rPr>
          <w:rStyle w:val="Ttulo3Car"/>
          <w:rFonts w:ascii="Times New Roman" w:hAnsi="Times New Roman" w:cs="Times New Roman"/>
          <w:b/>
          <w:bCs/>
          <w:sz w:val="24"/>
          <w:szCs w:val="24"/>
          <w:lang w:val="es-ES"/>
        </w:rPr>
      </w:pPr>
      <w:r>
        <w:rPr>
          <w:rStyle w:val="Ttulo3Car"/>
          <w:rFonts w:ascii="Times New Roman" w:hAnsi="Times New Roman" w:cs="Times New Roman"/>
          <w:b/>
          <w:bCs/>
          <w:sz w:val="24"/>
          <w:szCs w:val="24"/>
          <w:lang w:val="es-ES"/>
        </w:rPr>
        <w:t xml:space="preserve">4.1.5 </w:t>
      </w:r>
      <w:r w:rsidR="00E83E52">
        <w:rPr>
          <w:rStyle w:val="Ttulo3Car"/>
          <w:rFonts w:ascii="Times New Roman" w:hAnsi="Times New Roman" w:cs="Times New Roman"/>
          <w:b/>
          <w:bCs/>
          <w:sz w:val="24"/>
          <w:szCs w:val="24"/>
          <w:lang w:val="es-ES"/>
        </w:rPr>
        <w:t>R</w:t>
      </w:r>
      <w:r w:rsidR="00B55C7F">
        <w:rPr>
          <w:rStyle w:val="Ttulo3Car"/>
          <w:rFonts w:ascii="Times New Roman" w:hAnsi="Times New Roman" w:cs="Times New Roman"/>
          <w:b/>
          <w:bCs/>
          <w:sz w:val="24"/>
          <w:szCs w:val="24"/>
          <w:lang w:val="es-ES"/>
        </w:rPr>
        <w:t>esultados y validación del modelo</w:t>
      </w:r>
    </w:p>
    <w:p w14:paraId="3479564F" w14:textId="2DF90A7B" w:rsidR="00E83E52" w:rsidRPr="00AB7669" w:rsidRDefault="00E83E52" w:rsidP="00E83E52">
      <w:pPr>
        <w:spacing w:line="240" w:lineRule="auto"/>
        <w:jc w:val="both"/>
        <w:rPr>
          <w:rFonts w:ascii="Times New Roman" w:eastAsia="Times New Roman" w:hAnsi="Times New Roman" w:cs="Times New Roman"/>
          <w:kern w:val="0"/>
          <w:lang w:val="es-ES" w:eastAsia="en-GB"/>
          <w14:ligatures w14:val="none"/>
        </w:rPr>
      </w:pPr>
      <w:r>
        <w:rPr>
          <w:rFonts w:ascii="Times New Roman" w:eastAsia="Times New Roman" w:hAnsi="Times New Roman" w:cs="Times New Roman"/>
          <w:kern w:val="0"/>
          <w:lang w:val="es-ES" w:eastAsia="en-GB"/>
          <w14:ligatures w14:val="none"/>
        </w:rPr>
        <w:t>A continuación, se presenta una captura de pantalla de la interfaz del p</w:t>
      </w:r>
      <w:r w:rsidRPr="00AB7669">
        <w:rPr>
          <w:rFonts w:ascii="Times New Roman" w:eastAsia="Times New Roman" w:hAnsi="Times New Roman" w:cs="Times New Roman"/>
          <w:kern w:val="0"/>
          <w:lang w:val="es-ES" w:eastAsia="en-GB"/>
          <w14:ligatures w14:val="none"/>
        </w:rPr>
        <w:t xml:space="preserve">roblema </w:t>
      </w:r>
      <w:r>
        <w:rPr>
          <w:rFonts w:ascii="Times New Roman" w:eastAsia="Times New Roman" w:hAnsi="Times New Roman" w:cs="Times New Roman"/>
          <w:kern w:val="0"/>
          <w:lang w:val="es-ES" w:eastAsia="en-GB"/>
          <w14:ligatures w14:val="none"/>
        </w:rPr>
        <w:t>nº1 (</w:t>
      </w:r>
      <w:r w:rsidRPr="00AB7669">
        <w:rPr>
          <w:rFonts w:ascii="Times New Roman" w:eastAsia="Times New Roman" w:hAnsi="Times New Roman" w:cs="Times New Roman"/>
          <w:b/>
          <w:bCs/>
          <w:kern w:val="0"/>
          <w:lang w:val="es-ES" w:eastAsia="en-GB"/>
          <w14:ligatures w14:val="none"/>
        </w:rPr>
        <w:t>Figura 4.</w:t>
      </w:r>
      <w:r w:rsidR="00C6778F">
        <w:rPr>
          <w:rFonts w:ascii="Times New Roman" w:eastAsia="Times New Roman" w:hAnsi="Times New Roman" w:cs="Times New Roman"/>
          <w:b/>
          <w:bCs/>
          <w:kern w:val="0"/>
          <w:lang w:val="es-ES" w:eastAsia="en-GB"/>
          <w14:ligatures w14:val="none"/>
        </w:rPr>
        <w:t>4</w:t>
      </w:r>
      <w:r>
        <w:rPr>
          <w:rFonts w:ascii="Times New Roman" w:eastAsia="Times New Roman" w:hAnsi="Times New Roman" w:cs="Times New Roman"/>
          <w:kern w:val="0"/>
          <w:lang w:val="es-ES" w:eastAsia="en-GB"/>
          <w14:ligatures w14:val="none"/>
        </w:rPr>
        <w:t>) que muestra los resultados obtenidos con el programa.</w:t>
      </w:r>
    </w:p>
    <w:tbl>
      <w:tblPr>
        <w:tblStyle w:val="Tablaconcuadrcula"/>
        <w:tblW w:w="0" w:type="auto"/>
        <w:tblLook w:val="04A0" w:firstRow="1" w:lastRow="0" w:firstColumn="1" w:lastColumn="0" w:noHBand="0" w:noVBand="1"/>
      </w:tblPr>
      <w:tblGrid>
        <w:gridCol w:w="8494"/>
      </w:tblGrid>
      <w:tr w:rsidR="00E83E52" w14:paraId="0B3BE101" w14:textId="77777777" w:rsidTr="00190643">
        <w:tc>
          <w:tcPr>
            <w:tcW w:w="8494" w:type="dxa"/>
          </w:tcPr>
          <w:p w14:paraId="517EA990" w14:textId="77777777" w:rsidR="00E83E52" w:rsidRDefault="00E83E52" w:rsidP="00190643">
            <w:pPr>
              <w:rPr>
                <w:rFonts w:ascii="Times New Roman" w:eastAsiaTheme="majorEastAsia" w:hAnsi="Times New Roman" w:cs="Times New Roman"/>
                <w:b/>
                <w:bCs/>
                <w:color w:val="0F4761" w:themeColor="accent1" w:themeShade="BF"/>
                <w:lang w:val="es-ES"/>
              </w:rPr>
            </w:pPr>
            <w:r w:rsidRPr="00F306A3">
              <w:rPr>
                <w:rFonts w:ascii="Times New Roman" w:eastAsiaTheme="majorEastAsia" w:hAnsi="Times New Roman" w:cs="Times New Roman"/>
                <w:b/>
                <w:bCs/>
                <w:noProof/>
                <w:color w:val="0F4761" w:themeColor="accent1" w:themeShade="BF"/>
                <w:lang w:val="es-ES"/>
              </w:rPr>
              <w:drawing>
                <wp:inline distT="0" distB="0" distL="0" distR="0" wp14:anchorId="7267961D" wp14:editId="7B379DD1">
                  <wp:extent cx="5138393" cy="3673129"/>
                  <wp:effectExtent l="0" t="0" r="5715" b="3810"/>
                  <wp:docPr id="621221951"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21951" name="Imagen 1" descr="Gráfico&#10;&#10;El contenido generado por IA puede ser incorrecto."/>
                          <pic:cNvPicPr/>
                        </pic:nvPicPr>
                        <pic:blipFill>
                          <a:blip r:embed="rId43"/>
                          <a:stretch>
                            <a:fillRect/>
                          </a:stretch>
                        </pic:blipFill>
                        <pic:spPr>
                          <a:xfrm>
                            <a:off x="0" y="0"/>
                            <a:ext cx="5157561" cy="3686831"/>
                          </a:xfrm>
                          <a:prstGeom prst="rect">
                            <a:avLst/>
                          </a:prstGeom>
                        </pic:spPr>
                      </pic:pic>
                    </a:graphicData>
                  </a:graphic>
                </wp:inline>
              </w:drawing>
            </w:r>
          </w:p>
          <w:p w14:paraId="2DF0D583" w14:textId="0D008377" w:rsidR="00C6778F" w:rsidRDefault="00C6778F" w:rsidP="00190643">
            <w:pPr>
              <w:rPr>
                <w:rFonts w:ascii="Times New Roman" w:eastAsiaTheme="majorEastAsia" w:hAnsi="Times New Roman" w:cs="Times New Roman"/>
                <w:b/>
                <w:bCs/>
                <w:color w:val="0F4761" w:themeColor="accent1" w:themeShade="BF"/>
                <w:lang w:val="es-ES"/>
              </w:rPr>
            </w:pPr>
          </w:p>
        </w:tc>
      </w:tr>
    </w:tbl>
    <w:p w14:paraId="133391BF" w14:textId="0546E649" w:rsidR="00E83E52" w:rsidRPr="00D30CDC" w:rsidRDefault="00E83E52" w:rsidP="00E83E52">
      <w:pPr>
        <w:spacing w:line="240" w:lineRule="auto"/>
        <w:jc w:val="both"/>
        <w:rPr>
          <w:rFonts w:ascii="Times New Roman" w:hAnsi="Times New Roman" w:cs="Times New Roman"/>
          <w:lang w:val="es-ES"/>
        </w:rPr>
      </w:pPr>
      <w:r w:rsidRPr="003F0F8C">
        <w:rPr>
          <w:rFonts w:ascii="Times New Roman" w:hAnsi="Times New Roman" w:cs="Times New Roman"/>
          <w:b/>
          <w:bCs/>
          <w:i/>
          <w:iCs/>
          <w:color w:val="747474" w:themeColor="background2" w:themeShade="80"/>
          <w:kern w:val="0"/>
          <w:sz w:val="20"/>
          <w:szCs w:val="20"/>
          <w:lang w:val="es-ES"/>
          <w14:ligatures w14:val="none"/>
        </w:rPr>
        <w:t xml:space="preserve">Figura </w:t>
      </w:r>
      <w:r>
        <w:rPr>
          <w:rFonts w:ascii="Times New Roman" w:hAnsi="Times New Roman" w:cs="Times New Roman"/>
          <w:b/>
          <w:bCs/>
          <w:i/>
          <w:iCs/>
          <w:color w:val="747474" w:themeColor="background2" w:themeShade="80"/>
          <w:kern w:val="0"/>
          <w:sz w:val="20"/>
          <w:szCs w:val="20"/>
          <w:lang w:val="es-ES"/>
          <w14:ligatures w14:val="none"/>
        </w:rPr>
        <w:t>4.</w:t>
      </w:r>
      <w:r w:rsidR="00C6778F">
        <w:rPr>
          <w:rFonts w:ascii="Times New Roman" w:hAnsi="Times New Roman" w:cs="Times New Roman"/>
          <w:b/>
          <w:bCs/>
          <w:i/>
          <w:iCs/>
          <w:color w:val="747474" w:themeColor="background2" w:themeShade="80"/>
          <w:kern w:val="0"/>
          <w:sz w:val="20"/>
          <w:szCs w:val="20"/>
          <w:lang w:val="es-ES"/>
          <w14:ligatures w14:val="none"/>
        </w:rPr>
        <w:t>4</w:t>
      </w:r>
      <w:r w:rsidRPr="003F0F8C">
        <w:rPr>
          <w:rFonts w:ascii="Times New Roman" w:hAnsi="Times New Roman" w:cs="Times New Roman"/>
          <w:b/>
          <w:bCs/>
          <w:i/>
          <w:iCs/>
          <w:color w:val="747474" w:themeColor="background2" w:themeShade="80"/>
          <w:kern w:val="0"/>
          <w:sz w:val="20"/>
          <w:szCs w:val="20"/>
          <w:lang w:val="es-ES"/>
          <w14:ligatures w14:val="none"/>
        </w:rPr>
        <w:t>.</w:t>
      </w:r>
      <w:r w:rsidRPr="003A750F">
        <w:rPr>
          <w:rFonts w:ascii="Times New Roman" w:hAnsi="Times New Roman" w:cs="Times New Roman"/>
          <w:b/>
          <w:bCs/>
          <w:i/>
          <w:iCs/>
          <w:color w:val="747474" w:themeColor="background2" w:themeShade="80"/>
          <w:kern w:val="0"/>
          <w:sz w:val="20"/>
          <w:szCs w:val="20"/>
          <w:lang w:val="es-ES"/>
          <w14:ligatures w14:val="none"/>
        </w:rPr>
        <w:t xml:space="preserve"> </w:t>
      </w:r>
      <w:r>
        <w:rPr>
          <w:rFonts w:ascii="Times New Roman" w:hAnsi="Times New Roman" w:cs="Times New Roman"/>
          <w:b/>
          <w:bCs/>
          <w:i/>
          <w:iCs/>
          <w:color w:val="747474" w:themeColor="background2" w:themeShade="80"/>
          <w:kern w:val="0"/>
          <w:sz w:val="20"/>
          <w:szCs w:val="20"/>
          <w:lang w:val="es-ES"/>
          <w14:ligatures w14:val="none"/>
        </w:rPr>
        <w:t>Interfaz gráfica y resultados numéricos del Problema nº1 con datos originales.</w:t>
      </w:r>
    </w:p>
    <w:p w14:paraId="62C7EADD" w14:textId="28C437DF" w:rsidR="00753A7F" w:rsidRPr="00174E04" w:rsidRDefault="00564080" w:rsidP="00B55C7F">
      <w:pPr>
        <w:spacing w:line="240" w:lineRule="auto"/>
        <w:jc w:val="both"/>
        <w:rPr>
          <w:rFonts w:ascii="Times New Roman" w:eastAsia="Times New Roman" w:hAnsi="Times New Roman" w:cs="Times New Roman"/>
          <w:kern w:val="0"/>
          <w:lang w:val="es-ES" w:eastAsia="en-GB"/>
          <w14:ligatures w14:val="none"/>
        </w:rPr>
      </w:pPr>
      <w:r>
        <w:rPr>
          <w:rFonts w:ascii="Times New Roman" w:eastAsia="Times New Roman" w:hAnsi="Times New Roman" w:cs="Times New Roman"/>
          <w:kern w:val="0"/>
          <w:lang w:val="es-ES" w:eastAsia="en-GB"/>
          <w14:ligatures w14:val="none"/>
        </w:rPr>
        <w:t xml:space="preserve">Hay algunas pequeñas diferencias, tales como la potencia absorbida (20,39kW frente a 20,35kW) y </w:t>
      </w:r>
      <w:r w:rsidR="003E3933">
        <w:rPr>
          <w:rFonts w:ascii="Times New Roman" w:eastAsia="Times New Roman" w:hAnsi="Times New Roman" w:cs="Times New Roman"/>
          <w:kern w:val="0"/>
          <w:lang w:val="es-ES" w:eastAsia="en-GB"/>
          <w14:ligatures w14:val="none"/>
        </w:rPr>
        <w:t>el caudal en el punto de funcionamiento</w:t>
      </w:r>
      <w:r>
        <w:rPr>
          <w:rFonts w:ascii="Times New Roman" w:eastAsia="Times New Roman" w:hAnsi="Times New Roman" w:cs="Times New Roman"/>
          <w:kern w:val="0"/>
          <w:lang w:val="es-ES" w:eastAsia="en-GB"/>
          <w14:ligatures w14:val="none"/>
        </w:rPr>
        <w:t xml:space="preserve"> (</w:t>
      </w:r>
      <w:r w:rsidR="003E3933">
        <w:rPr>
          <w:rFonts w:ascii="Times New Roman" w:eastAsia="Times New Roman" w:hAnsi="Times New Roman" w:cs="Times New Roman"/>
          <w:kern w:val="0"/>
          <w:lang w:val="es-ES" w:eastAsia="en-GB"/>
          <w14:ligatures w14:val="none"/>
        </w:rPr>
        <w:t>42,5 L/s</w:t>
      </w:r>
      <w:r>
        <w:rPr>
          <w:rFonts w:ascii="Times New Roman" w:eastAsia="Times New Roman" w:hAnsi="Times New Roman" w:cs="Times New Roman"/>
          <w:kern w:val="0"/>
          <w:lang w:val="es-ES" w:eastAsia="en-GB"/>
          <w14:ligatures w14:val="none"/>
        </w:rPr>
        <w:t xml:space="preserve"> frente a</w:t>
      </w:r>
      <w:r w:rsidR="003E3933">
        <w:rPr>
          <w:rFonts w:ascii="Times New Roman" w:eastAsia="Times New Roman" w:hAnsi="Times New Roman" w:cs="Times New Roman"/>
          <w:kern w:val="0"/>
          <w:lang w:val="es-ES" w:eastAsia="en-GB"/>
          <w14:ligatures w14:val="none"/>
        </w:rPr>
        <w:t xml:space="preserve"> 42,39 L/s</w:t>
      </w:r>
      <w:r>
        <w:rPr>
          <w:rFonts w:ascii="Times New Roman" w:eastAsia="Times New Roman" w:hAnsi="Times New Roman" w:cs="Times New Roman"/>
          <w:kern w:val="0"/>
          <w:lang w:val="es-ES" w:eastAsia="en-GB"/>
          <w14:ligatures w14:val="none"/>
        </w:rPr>
        <w:t xml:space="preserve">). </w:t>
      </w:r>
      <w:r w:rsidRPr="00AB7669">
        <w:rPr>
          <w:rFonts w:ascii="Times New Roman" w:eastAsia="Times New Roman" w:hAnsi="Times New Roman" w:cs="Times New Roman"/>
          <w:kern w:val="0"/>
          <w:lang w:val="es-ES" w:eastAsia="en-GB"/>
          <w14:ligatures w14:val="none"/>
        </w:rPr>
        <w:t xml:space="preserve">Estas diferencias se deben al cálculo numérico en coma flotante del programa (uso de valores no redondeados, interpolaciones lineales y conversiones de unidades con mayor precisión). En términos de ingeniería son despreciables y plenamente aceptables, ya que </w:t>
      </w:r>
      <w:r w:rsidRPr="00AB7669">
        <w:rPr>
          <w:rFonts w:ascii="Times New Roman" w:eastAsia="Times New Roman" w:hAnsi="Times New Roman" w:cs="Times New Roman"/>
          <w:kern w:val="0"/>
          <w:lang w:val="es-ES" w:eastAsia="en-GB"/>
          <w14:ligatures w14:val="none"/>
        </w:rPr>
        <w:lastRenderedPageBreak/>
        <w:t>se encuentran dentro del error esperado por redondeo</w:t>
      </w:r>
      <w:r>
        <w:rPr>
          <w:rFonts w:ascii="Times New Roman" w:eastAsia="Times New Roman" w:hAnsi="Times New Roman" w:cs="Times New Roman"/>
          <w:kern w:val="0"/>
          <w:lang w:val="es-ES" w:eastAsia="en-GB"/>
          <w14:ligatures w14:val="none"/>
        </w:rPr>
        <w:t xml:space="preserve"> (%2)</w:t>
      </w:r>
      <w:r w:rsidRPr="00AB7669">
        <w:rPr>
          <w:rFonts w:ascii="Times New Roman" w:eastAsia="Times New Roman" w:hAnsi="Times New Roman" w:cs="Times New Roman"/>
          <w:kern w:val="0"/>
          <w:lang w:val="es-ES" w:eastAsia="en-GB"/>
          <w14:ligatures w14:val="none"/>
        </w:rPr>
        <w:t xml:space="preserve"> y no alteran las conclusiones ni el punto de funcionamiento de la instalación.</w:t>
      </w:r>
    </w:p>
    <w:p w14:paraId="69680A49" w14:textId="0AA03836" w:rsidR="00174E04" w:rsidRPr="00174E04" w:rsidRDefault="00174E04" w:rsidP="00174E04">
      <w:pPr>
        <w:spacing w:line="240" w:lineRule="auto"/>
        <w:jc w:val="both"/>
        <w:rPr>
          <w:rFonts w:ascii="Times New Roman" w:eastAsia="Times New Roman" w:hAnsi="Times New Roman" w:cs="Times New Roman"/>
          <w:kern w:val="0"/>
          <w:lang w:val="es-ES" w:eastAsia="en-GB"/>
          <w14:ligatures w14:val="none"/>
        </w:rPr>
      </w:pPr>
      <w:r w:rsidRPr="00174E04">
        <w:rPr>
          <w:rFonts w:ascii="Times New Roman" w:eastAsia="Times New Roman" w:hAnsi="Times New Roman" w:cs="Times New Roman"/>
          <w:kern w:val="0"/>
          <w:lang w:val="es-ES" w:eastAsia="en-GB"/>
          <w14:ligatures w14:val="none"/>
        </w:rPr>
        <w:t xml:space="preserve">Con el fin de validar el correcto funcionamiento del software desarrollado, se ha realizado una comparación directa entre los resultados obtenidos numéricamente y los valores teóricos proporcionados en la resolución original del Problema nº1. La </w:t>
      </w:r>
      <w:r w:rsidRPr="00174E04">
        <w:rPr>
          <w:rFonts w:ascii="Times New Roman" w:eastAsia="Times New Roman" w:hAnsi="Times New Roman" w:cs="Times New Roman"/>
          <w:b/>
          <w:bCs/>
          <w:kern w:val="0"/>
          <w:lang w:val="es-ES" w:eastAsia="en-GB"/>
          <w14:ligatures w14:val="none"/>
        </w:rPr>
        <w:t>Tabla 4.2</w:t>
      </w:r>
      <w:r w:rsidRPr="00174E04">
        <w:rPr>
          <w:rFonts w:ascii="Times New Roman" w:eastAsia="Times New Roman" w:hAnsi="Times New Roman" w:cs="Times New Roman"/>
          <w:kern w:val="0"/>
          <w:lang w:val="es-ES" w:eastAsia="en-GB"/>
          <w14:ligatures w14:val="none"/>
        </w:rPr>
        <w:t xml:space="preserve"> recoge los valores de caudal, altura manométrica, rendimiento y potencia absorbida tanto en el caso base como en la situación con el depósito B presurizado, junto con el error relativo entre ambas soluciones.</w:t>
      </w:r>
    </w:p>
    <w:p w14:paraId="32F4F481" w14:textId="51C7C11F" w:rsidR="00753A7F" w:rsidRPr="00174E04" w:rsidRDefault="00174E04" w:rsidP="00B55C7F">
      <w:pPr>
        <w:spacing w:line="240" w:lineRule="auto"/>
        <w:jc w:val="both"/>
        <w:rPr>
          <w:rStyle w:val="Ttulo3Car"/>
          <w:rFonts w:ascii="Times New Roman" w:eastAsia="Times New Roman" w:hAnsi="Times New Roman" w:cs="Times New Roman"/>
          <w:color w:val="auto"/>
          <w:kern w:val="0"/>
          <w:sz w:val="24"/>
          <w:szCs w:val="24"/>
          <w:lang w:val="es-ES" w:eastAsia="en-GB"/>
          <w14:ligatures w14:val="none"/>
        </w:rPr>
      </w:pPr>
      <w:r w:rsidRPr="00174E04">
        <w:rPr>
          <w:rFonts w:ascii="Times New Roman" w:eastAsia="Times New Roman" w:hAnsi="Times New Roman" w:cs="Times New Roman"/>
          <w:kern w:val="0"/>
          <w:lang w:val="es-ES" w:eastAsia="en-GB"/>
          <w14:ligatures w14:val="none"/>
        </w:rPr>
        <w:t>Esta comparación permite cuantificar el grado de precisión del modelo implementado en Python y confirmar su coherencia con el procedimiento analítico. Los resultados muestran desviaciones mínimas, inferiores al 0,5 %, lo que garantiza la fiabilidad del software para el análisis hidráulico de instalaciones de bombeo simples.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6"/>
        <w:gridCol w:w="1917"/>
        <w:gridCol w:w="1991"/>
        <w:gridCol w:w="1110"/>
      </w:tblGrid>
      <w:tr w:rsidR="00753A7F" w:rsidRPr="00753A7F" w14:paraId="7EEF8521" w14:textId="77777777" w:rsidTr="00753A7F">
        <w:trPr>
          <w:tblHeader/>
          <w:tblCellSpacing w:w="15" w:type="dxa"/>
        </w:trPr>
        <w:tc>
          <w:tcPr>
            <w:tcW w:w="0" w:type="auto"/>
            <w:shd w:val="clear" w:color="auto" w:fill="ADADAD" w:themeFill="background2" w:themeFillShade="BF"/>
            <w:vAlign w:val="center"/>
            <w:hideMark/>
          </w:tcPr>
          <w:p w14:paraId="44F4EC97" w14:textId="77777777" w:rsidR="00753A7F" w:rsidRPr="00753A7F" w:rsidRDefault="00753A7F" w:rsidP="00753A7F">
            <w:pPr>
              <w:spacing w:line="240" w:lineRule="auto"/>
              <w:jc w:val="center"/>
              <w:rPr>
                <w:rFonts w:ascii="Times New Roman" w:eastAsiaTheme="majorEastAsia" w:hAnsi="Times New Roman" w:cs="Times New Roman"/>
                <w:b/>
                <w:bCs/>
                <w:color w:val="0F4761" w:themeColor="accent1" w:themeShade="BF"/>
              </w:rPr>
            </w:pPr>
            <w:r w:rsidRPr="00753A7F">
              <w:rPr>
                <w:rFonts w:ascii="Times New Roman" w:eastAsiaTheme="majorEastAsia" w:hAnsi="Times New Roman" w:cs="Times New Roman"/>
                <w:b/>
                <w:bCs/>
                <w:color w:val="0F4761" w:themeColor="accent1" w:themeShade="BF"/>
              </w:rPr>
              <w:t>Magnitud</w:t>
            </w:r>
          </w:p>
        </w:tc>
        <w:tc>
          <w:tcPr>
            <w:tcW w:w="0" w:type="auto"/>
            <w:shd w:val="clear" w:color="auto" w:fill="ADADAD" w:themeFill="background2" w:themeFillShade="BF"/>
            <w:vAlign w:val="center"/>
            <w:hideMark/>
          </w:tcPr>
          <w:p w14:paraId="032542E9" w14:textId="77777777" w:rsidR="00753A7F" w:rsidRPr="00753A7F" w:rsidRDefault="00753A7F" w:rsidP="00753A7F">
            <w:pPr>
              <w:spacing w:line="240" w:lineRule="auto"/>
              <w:jc w:val="center"/>
              <w:rPr>
                <w:rFonts w:ascii="Times New Roman" w:eastAsiaTheme="majorEastAsia" w:hAnsi="Times New Roman" w:cs="Times New Roman"/>
                <w:b/>
                <w:bCs/>
                <w:color w:val="0F4761" w:themeColor="accent1" w:themeShade="BF"/>
              </w:rPr>
            </w:pPr>
            <w:r w:rsidRPr="00753A7F">
              <w:rPr>
                <w:rFonts w:ascii="Times New Roman" w:eastAsiaTheme="majorEastAsia" w:hAnsi="Times New Roman" w:cs="Times New Roman"/>
                <w:b/>
                <w:bCs/>
                <w:color w:val="0F4761" w:themeColor="accent1" w:themeShade="BF"/>
              </w:rPr>
              <w:t>Resultado original</w:t>
            </w:r>
          </w:p>
        </w:tc>
        <w:tc>
          <w:tcPr>
            <w:tcW w:w="0" w:type="auto"/>
            <w:shd w:val="clear" w:color="auto" w:fill="ADADAD" w:themeFill="background2" w:themeFillShade="BF"/>
            <w:vAlign w:val="center"/>
            <w:hideMark/>
          </w:tcPr>
          <w:p w14:paraId="4784A741" w14:textId="77777777" w:rsidR="00753A7F" w:rsidRPr="00753A7F" w:rsidRDefault="00753A7F" w:rsidP="00753A7F">
            <w:pPr>
              <w:spacing w:line="240" w:lineRule="auto"/>
              <w:jc w:val="center"/>
              <w:rPr>
                <w:rFonts w:ascii="Times New Roman" w:eastAsiaTheme="majorEastAsia" w:hAnsi="Times New Roman" w:cs="Times New Roman"/>
                <w:b/>
                <w:bCs/>
                <w:color w:val="0F4761" w:themeColor="accent1" w:themeShade="BF"/>
              </w:rPr>
            </w:pPr>
            <w:r w:rsidRPr="00753A7F">
              <w:rPr>
                <w:rFonts w:ascii="Times New Roman" w:eastAsiaTheme="majorEastAsia" w:hAnsi="Times New Roman" w:cs="Times New Roman"/>
                <w:b/>
                <w:bCs/>
                <w:color w:val="0F4761" w:themeColor="accent1" w:themeShade="BF"/>
              </w:rPr>
              <w:t>Resultado software</w:t>
            </w:r>
          </w:p>
        </w:tc>
        <w:tc>
          <w:tcPr>
            <w:tcW w:w="0" w:type="auto"/>
            <w:shd w:val="clear" w:color="auto" w:fill="ADADAD" w:themeFill="background2" w:themeFillShade="BF"/>
            <w:vAlign w:val="center"/>
            <w:hideMark/>
          </w:tcPr>
          <w:p w14:paraId="471154D0" w14:textId="77777777" w:rsidR="00753A7F" w:rsidRPr="00753A7F" w:rsidRDefault="00753A7F" w:rsidP="00753A7F">
            <w:pPr>
              <w:spacing w:line="240" w:lineRule="auto"/>
              <w:jc w:val="center"/>
              <w:rPr>
                <w:rFonts w:ascii="Times New Roman" w:eastAsiaTheme="majorEastAsia" w:hAnsi="Times New Roman" w:cs="Times New Roman"/>
                <w:b/>
                <w:bCs/>
                <w:color w:val="0F4761" w:themeColor="accent1" w:themeShade="BF"/>
              </w:rPr>
            </w:pPr>
            <w:r w:rsidRPr="00753A7F">
              <w:rPr>
                <w:rFonts w:ascii="Times New Roman" w:eastAsiaTheme="majorEastAsia" w:hAnsi="Times New Roman" w:cs="Times New Roman"/>
                <w:b/>
                <w:bCs/>
                <w:color w:val="0F4761" w:themeColor="accent1" w:themeShade="BF"/>
              </w:rPr>
              <w:t>Error (%)</w:t>
            </w:r>
          </w:p>
        </w:tc>
      </w:tr>
      <w:tr w:rsidR="00753A7F" w:rsidRPr="00753A7F" w14:paraId="398F37E5" w14:textId="77777777" w:rsidTr="00174E04">
        <w:trPr>
          <w:tblCellSpacing w:w="15" w:type="dxa"/>
        </w:trPr>
        <w:tc>
          <w:tcPr>
            <w:tcW w:w="0" w:type="auto"/>
            <w:shd w:val="clear" w:color="auto" w:fill="ADADAD" w:themeFill="background2" w:themeFillShade="BF"/>
            <w:vAlign w:val="center"/>
            <w:hideMark/>
          </w:tcPr>
          <w:p w14:paraId="45D32D76" w14:textId="77777777" w:rsidR="00753A7F" w:rsidRPr="00753A7F" w:rsidRDefault="00753A7F" w:rsidP="00753A7F">
            <w:pPr>
              <w:spacing w:line="240" w:lineRule="auto"/>
              <w:rPr>
                <w:rFonts w:ascii="Times New Roman" w:eastAsiaTheme="majorEastAsia" w:hAnsi="Times New Roman" w:cs="Times New Roman"/>
                <w:b/>
                <w:bCs/>
                <w:color w:val="000000" w:themeColor="text1"/>
              </w:rPr>
            </w:pPr>
            <w:r w:rsidRPr="00753A7F">
              <w:rPr>
                <w:rFonts w:ascii="Times New Roman" w:eastAsiaTheme="majorEastAsia" w:hAnsi="Times New Roman" w:cs="Times New Roman"/>
                <w:b/>
                <w:bCs/>
                <w:color w:val="000000" w:themeColor="text1"/>
              </w:rPr>
              <w:t>Caudal Q (l/s)</w:t>
            </w:r>
          </w:p>
        </w:tc>
        <w:tc>
          <w:tcPr>
            <w:tcW w:w="0" w:type="auto"/>
            <w:shd w:val="clear" w:color="auto" w:fill="D1D1D1" w:themeFill="background2" w:themeFillShade="E6"/>
            <w:vAlign w:val="center"/>
            <w:hideMark/>
          </w:tcPr>
          <w:p w14:paraId="5183E60D" w14:textId="77777777" w:rsidR="00753A7F" w:rsidRPr="00753A7F" w:rsidRDefault="00753A7F" w:rsidP="00753A7F">
            <w:pPr>
              <w:spacing w:line="240" w:lineRule="auto"/>
              <w:jc w:val="center"/>
              <w:rPr>
                <w:rFonts w:ascii="Times New Roman" w:eastAsiaTheme="majorEastAsia" w:hAnsi="Times New Roman" w:cs="Times New Roman"/>
                <w:color w:val="000000" w:themeColor="text1"/>
              </w:rPr>
            </w:pPr>
            <w:r w:rsidRPr="00753A7F">
              <w:rPr>
                <w:rFonts w:ascii="Times New Roman" w:eastAsiaTheme="majorEastAsia" w:hAnsi="Times New Roman" w:cs="Times New Roman"/>
                <w:color w:val="000000" w:themeColor="text1"/>
              </w:rPr>
              <w:t>42.5</w:t>
            </w:r>
          </w:p>
        </w:tc>
        <w:tc>
          <w:tcPr>
            <w:tcW w:w="0" w:type="auto"/>
            <w:shd w:val="clear" w:color="auto" w:fill="D1D1D1" w:themeFill="background2" w:themeFillShade="E6"/>
            <w:vAlign w:val="center"/>
            <w:hideMark/>
          </w:tcPr>
          <w:p w14:paraId="4C1D66ED" w14:textId="77777777" w:rsidR="00753A7F" w:rsidRPr="00753A7F" w:rsidRDefault="00753A7F" w:rsidP="00753A7F">
            <w:pPr>
              <w:spacing w:line="240" w:lineRule="auto"/>
              <w:jc w:val="center"/>
              <w:rPr>
                <w:rFonts w:ascii="Times New Roman" w:eastAsiaTheme="majorEastAsia" w:hAnsi="Times New Roman" w:cs="Times New Roman"/>
                <w:color w:val="000000" w:themeColor="text1"/>
              </w:rPr>
            </w:pPr>
            <w:r w:rsidRPr="00753A7F">
              <w:rPr>
                <w:rFonts w:ascii="Times New Roman" w:eastAsiaTheme="majorEastAsia" w:hAnsi="Times New Roman" w:cs="Times New Roman"/>
                <w:color w:val="000000" w:themeColor="text1"/>
              </w:rPr>
              <w:t>42.39</w:t>
            </w:r>
          </w:p>
        </w:tc>
        <w:tc>
          <w:tcPr>
            <w:tcW w:w="0" w:type="auto"/>
            <w:shd w:val="clear" w:color="auto" w:fill="84E290" w:themeFill="accent3" w:themeFillTint="66"/>
            <w:vAlign w:val="center"/>
            <w:hideMark/>
          </w:tcPr>
          <w:p w14:paraId="1F0262A6" w14:textId="77777777" w:rsidR="00753A7F" w:rsidRPr="00753A7F" w:rsidRDefault="00753A7F" w:rsidP="00753A7F">
            <w:pPr>
              <w:spacing w:line="240" w:lineRule="auto"/>
              <w:jc w:val="center"/>
              <w:rPr>
                <w:rFonts w:ascii="Times New Roman" w:eastAsiaTheme="majorEastAsia" w:hAnsi="Times New Roman" w:cs="Times New Roman"/>
                <w:color w:val="000000" w:themeColor="text1"/>
              </w:rPr>
            </w:pPr>
            <w:r w:rsidRPr="00753A7F">
              <w:rPr>
                <w:rFonts w:ascii="Times New Roman" w:eastAsiaTheme="majorEastAsia" w:hAnsi="Times New Roman" w:cs="Times New Roman"/>
                <w:color w:val="000000" w:themeColor="text1"/>
              </w:rPr>
              <w:t>0.26 %</w:t>
            </w:r>
          </w:p>
        </w:tc>
      </w:tr>
      <w:tr w:rsidR="00753A7F" w:rsidRPr="00753A7F" w14:paraId="60685F66" w14:textId="77777777" w:rsidTr="00174E04">
        <w:trPr>
          <w:tblCellSpacing w:w="15" w:type="dxa"/>
        </w:trPr>
        <w:tc>
          <w:tcPr>
            <w:tcW w:w="0" w:type="auto"/>
            <w:shd w:val="clear" w:color="auto" w:fill="ADADAD" w:themeFill="background2" w:themeFillShade="BF"/>
            <w:vAlign w:val="center"/>
            <w:hideMark/>
          </w:tcPr>
          <w:p w14:paraId="466031DE" w14:textId="77777777" w:rsidR="00753A7F" w:rsidRPr="00753A7F" w:rsidRDefault="00753A7F" w:rsidP="00753A7F">
            <w:pPr>
              <w:spacing w:line="240" w:lineRule="auto"/>
              <w:rPr>
                <w:rFonts w:ascii="Times New Roman" w:eastAsiaTheme="majorEastAsia" w:hAnsi="Times New Roman" w:cs="Times New Roman"/>
                <w:b/>
                <w:bCs/>
                <w:color w:val="000000" w:themeColor="text1"/>
              </w:rPr>
            </w:pPr>
            <w:r w:rsidRPr="00753A7F">
              <w:rPr>
                <w:rFonts w:ascii="Times New Roman" w:eastAsiaTheme="majorEastAsia" w:hAnsi="Times New Roman" w:cs="Times New Roman"/>
                <w:b/>
                <w:bCs/>
                <w:color w:val="000000" w:themeColor="text1"/>
              </w:rPr>
              <w:t>Altura H (m)</w:t>
            </w:r>
          </w:p>
        </w:tc>
        <w:tc>
          <w:tcPr>
            <w:tcW w:w="0" w:type="auto"/>
            <w:shd w:val="clear" w:color="auto" w:fill="D1D1D1" w:themeFill="background2" w:themeFillShade="E6"/>
            <w:vAlign w:val="center"/>
            <w:hideMark/>
          </w:tcPr>
          <w:p w14:paraId="7365FE24" w14:textId="77777777" w:rsidR="00753A7F" w:rsidRPr="00753A7F" w:rsidRDefault="00753A7F" w:rsidP="00753A7F">
            <w:pPr>
              <w:spacing w:line="240" w:lineRule="auto"/>
              <w:jc w:val="center"/>
              <w:rPr>
                <w:rFonts w:ascii="Times New Roman" w:eastAsiaTheme="majorEastAsia" w:hAnsi="Times New Roman" w:cs="Times New Roman"/>
                <w:color w:val="000000" w:themeColor="text1"/>
              </w:rPr>
            </w:pPr>
            <w:r w:rsidRPr="00753A7F">
              <w:rPr>
                <w:rFonts w:ascii="Times New Roman" w:eastAsiaTheme="majorEastAsia" w:hAnsi="Times New Roman" w:cs="Times New Roman"/>
                <w:color w:val="000000" w:themeColor="text1"/>
              </w:rPr>
              <w:t>31.0</w:t>
            </w:r>
          </w:p>
        </w:tc>
        <w:tc>
          <w:tcPr>
            <w:tcW w:w="0" w:type="auto"/>
            <w:shd w:val="clear" w:color="auto" w:fill="D1D1D1" w:themeFill="background2" w:themeFillShade="E6"/>
            <w:vAlign w:val="center"/>
            <w:hideMark/>
          </w:tcPr>
          <w:p w14:paraId="2AD3ABE2" w14:textId="77777777" w:rsidR="00753A7F" w:rsidRPr="00753A7F" w:rsidRDefault="00753A7F" w:rsidP="00753A7F">
            <w:pPr>
              <w:spacing w:line="240" w:lineRule="auto"/>
              <w:jc w:val="center"/>
              <w:rPr>
                <w:rFonts w:ascii="Times New Roman" w:eastAsiaTheme="majorEastAsia" w:hAnsi="Times New Roman" w:cs="Times New Roman"/>
                <w:color w:val="000000" w:themeColor="text1"/>
              </w:rPr>
            </w:pPr>
            <w:r w:rsidRPr="00753A7F">
              <w:rPr>
                <w:rFonts w:ascii="Times New Roman" w:eastAsiaTheme="majorEastAsia" w:hAnsi="Times New Roman" w:cs="Times New Roman"/>
                <w:color w:val="000000" w:themeColor="text1"/>
              </w:rPr>
              <w:t>31.04</w:t>
            </w:r>
          </w:p>
        </w:tc>
        <w:tc>
          <w:tcPr>
            <w:tcW w:w="0" w:type="auto"/>
            <w:shd w:val="clear" w:color="auto" w:fill="84E290" w:themeFill="accent3" w:themeFillTint="66"/>
            <w:vAlign w:val="center"/>
            <w:hideMark/>
          </w:tcPr>
          <w:p w14:paraId="1575B9DF" w14:textId="77777777" w:rsidR="00753A7F" w:rsidRPr="00753A7F" w:rsidRDefault="00753A7F" w:rsidP="00753A7F">
            <w:pPr>
              <w:spacing w:line="240" w:lineRule="auto"/>
              <w:jc w:val="center"/>
              <w:rPr>
                <w:rFonts w:ascii="Times New Roman" w:eastAsiaTheme="majorEastAsia" w:hAnsi="Times New Roman" w:cs="Times New Roman"/>
                <w:color w:val="000000" w:themeColor="text1"/>
              </w:rPr>
            </w:pPr>
            <w:r w:rsidRPr="00753A7F">
              <w:rPr>
                <w:rFonts w:ascii="Times New Roman" w:eastAsiaTheme="majorEastAsia" w:hAnsi="Times New Roman" w:cs="Times New Roman"/>
                <w:color w:val="000000" w:themeColor="text1"/>
              </w:rPr>
              <w:t>0.13 %</w:t>
            </w:r>
          </w:p>
        </w:tc>
      </w:tr>
      <w:tr w:rsidR="00753A7F" w:rsidRPr="00753A7F" w14:paraId="2EBA9A01" w14:textId="77777777" w:rsidTr="00174E04">
        <w:trPr>
          <w:tblCellSpacing w:w="15" w:type="dxa"/>
        </w:trPr>
        <w:tc>
          <w:tcPr>
            <w:tcW w:w="0" w:type="auto"/>
            <w:shd w:val="clear" w:color="auto" w:fill="ADADAD" w:themeFill="background2" w:themeFillShade="BF"/>
            <w:vAlign w:val="center"/>
            <w:hideMark/>
          </w:tcPr>
          <w:p w14:paraId="1F20BF86" w14:textId="77777777" w:rsidR="00753A7F" w:rsidRPr="00753A7F" w:rsidRDefault="00753A7F" w:rsidP="00753A7F">
            <w:pPr>
              <w:spacing w:line="240" w:lineRule="auto"/>
              <w:rPr>
                <w:rFonts w:ascii="Times New Roman" w:eastAsiaTheme="majorEastAsia" w:hAnsi="Times New Roman" w:cs="Times New Roman"/>
                <w:b/>
                <w:bCs/>
                <w:color w:val="000000" w:themeColor="text1"/>
              </w:rPr>
            </w:pPr>
            <w:r w:rsidRPr="00753A7F">
              <w:rPr>
                <w:rFonts w:ascii="Times New Roman" w:eastAsiaTheme="majorEastAsia" w:hAnsi="Times New Roman" w:cs="Times New Roman"/>
                <w:b/>
                <w:bCs/>
                <w:color w:val="000000" w:themeColor="text1"/>
              </w:rPr>
              <w:t>Rendimiento η (%)</w:t>
            </w:r>
          </w:p>
        </w:tc>
        <w:tc>
          <w:tcPr>
            <w:tcW w:w="0" w:type="auto"/>
            <w:shd w:val="clear" w:color="auto" w:fill="D1D1D1" w:themeFill="background2" w:themeFillShade="E6"/>
            <w:vAlign w:val="center"/>
            <w:hideMark/>
          </w:tcPr>
          <w:p w14:paraId="466027A2" w14:textId="77777777" w:rsidR="00753A7F" w:rsidRPr="00753A7F" w:rsidRDefault="00753A7F" w:rsidP="00753A7F">
            <w:pPr>
              <w:spacing w:line="240" w:lineRule="auto"/>
              <w:jc w:val="center"/>
              <w:rPr>
                <w:rFonts w:ascii="Times New Roman" w:eastAsiaTheme="majorEastAsia" w:hAnsi="Times New Roman" w:cs="Times New Roman"/>
                <w:color w:val="000000" w:themeColor="text1"/>
              </w:rPr>
            </w:pPr>
            <w:r w:rsidRPr="00753A7F">
              <w:rPr>
                <w:rFonts w:ascii="Times New Roman" w:eastAsiaTheme="majorEastAsia" w:hAnsi="Times New Roman" w:cs="Times New Roman"/>
                <w:color w:val="000000" w:themeColor="text1"/>
              </w:rPr>
              <w:t>76.0</w:t>
            </w:r>
          </w:p>
        </w:tc>
        <w:tc>
          <w:tcPr>
            <w:tcW w:w="0" w:type="auto"/>
            <w:shd w:val="clear" w:color="auto" w:fill="D1D1D1" w:themeFill="background2" w:themeFillShade="E6"/>
            <w:vAlign w:val="center"/>
            <w:hideMark/>
          </w:tcPr>
          <w:p w14:paraId="71DD5547" w14:textId="77777777" w:rsidR="00753A7F" w:rsidRPr="00753A7F" w:rsidRDefault="00753A7F" w:rsidP="00753A7F">
            <w:pPr>
              <w:spacing w:line="240" w:lineRule="auto"/>
              <w:jc w:val="center"/>
              <w:rPr>
                <w:rFonts w:ascii="Times New Roman" w:eastAsiaTheme="majorEastAsia" w:hAnsi="Times New Roman" w:cs="Times New Roman"/>
                <w:color w:val="000000" w:themeColor="text1"/>
              </w:rPr>
            </w:pPr>
            <w:r w:rsidRPr="00753A7F">
              <w:rPr>
                <w:rFonts w:ascii="Times New Roman" w:eastAsiaTheme="majorEastAsia" w:hAnsi="Times New Roman" w:cs="Times New Roman"/>
                <w:color w:val="000000" w:themeColor="text1"/>
              </w:rPr>
              <w:t>76.0</w:t>
            </w:r>
          </w:p>
        </w:tc>
        <w:tc>
          <w:tcPr>
            <w:tcW w:w="0" w:type="auto"/>
            <w:shd w:val="clear" w:color="auto" w:fill="84E290" w:themeFill="accent3" w:themeFillTint="66"/>
            <w:vAlign w:val="center"/>
            <w:hideMark/>
          </w:tcPr>
          <w:p w14:paraId="531D866B" w14:textId="77777777" w:rsidR="00753A7F" w:rsidRPr="00753A7F" w:rsidRDefault="00753A7F" w:rsidP="00753A7F">
            <w:pPr>
              <w:spacing w:line="240" w:lineRule="auto"/>
              <w:jc w:val="center"/>
              <w:rPr>
                <w:rFonts w:ascii="Times New Roman" w:eastAsiaTheme="majorEastAsia" w:hAnsi="Times New Roman" w:cs="Times New Roman"/>
                <w:color w:val="000000" w:themeColor="text1"/>
              </w:rPr>
            </w:pPr>
            <w:r w:rsidRPr="00753A7F">
              <w:rPr>
                <w:rFonts w:ascii="Times New Roman" w:eastAsiaTheme="majorEastAsia" w:hAnsi="Times New Roman" w:cs="Times New Roman"/>
                <w:color w:val="000000" w:themeColor="text1"/>
              </w:rPr>
              <w:t>0.00 %</w:t>
            </w:r>
          </w:p>
        </w:tc>
      </w:tr>
      <w:tr w:rsidR="00753A7F" w:rsidRPr="00753A7F" w14:paraId="4595FDE5" w14:textId="77777777" w:rsidTr="00174E04">
        <w:trPr>
          <w:tblCellSpacing w:w="15" w:type="dxa"/>
        </w:trPr>
        <w:tc>
          <w:tcPr>
            <w:tcW w:w="0" w:type="auto"/>
            <w:shd w:val="clear" w:color="auto" w:fill="ADADAD" w:themeFill="background2" w:themeFillShade="BF"/>
            <w:vAlign w:val="center"/>
            <w:hideMark/>
          </w:tcPr>
          <w:p w14:paraId="47B2D7C1" w14:textId="496A323A" w:rsidR="00753A7F" w:rsidRPr="00753A7F" w:rsidRDefault="00753A7F" w:rsidP="00753A7F">
            <w:pPr>
              <w:spacing w:line="240" w:lineRule="auto"/>
              <w:rPr>
                <w:rFonts w:ascii="Times New Roman" w:eastAsiaTheme="majorEastAsia" w:hAnsi="Times New Roman" w:cs="Times New Roman"/>
                <w:b/>
                <w:bCs/>
                <w:color w:val="000000" w:themeColor="text1"/>
              </w:rPr>
            </w:pPr>
            <w:r w:rsidRPr="00753A7F">
              <w:rPr>
                <w:rFonts w:ascii="Times New Roman" w:eastAsiaTheme="majorEastAsia" w:hAnsi="Times New Roman" w:cs="Times New Roman"/>
                <w:b/>
                <w:bCs/>
                <w:color w:val="000000" w:themeColor="text1"/>
              </w:rPr>
              <w:t>Potencia absorbida P (kW)</w:t>
            </w:r>
          </w:p>
        </w:tc>
        <w:tc>
          <w:tcPr>
            <w:tcW w:w="0" w:type="auto"/>
            <w:shd w:val="clear" w:color="auto" w:fill="D1D1D1" w:themeFill="background2" w:themeFillShade="E6"/>
            <w:vAlign w:val="center"/>
            <w:hideMark/>
          </w:tcPr>
          <w:p w14:paraId="330BD437" w14:textId="77777777" w:rsidR="00753A7F" w:rsidRPr="00753A7F" w:rsidRDefault="00753A7F" w:rsidP="00753A7F">
            <w:pPr>
              <w:spacing w:line="240" w:lineRule="auto"/>
              <w:jc w:val="center"/>
              <w:rPr>
                <w:rFonts w:ascii="Times New Roman" w:eastAsiaTheme="majorEastAsia" w:hAnsi="Times New Roman" w:cs="Times New Roman"/>
                <w:color w:val="000000" w:themeColor="text1"/>
              </w:rPr>
            </w:pPr>
            <w:r w:rsidRPr="00753A7F">
              <w:rPr>
                <w:rFonts w:ascii="Times New Roman" w:eastAsiaTheme="majorEastAsia" w:hAnsi="Times New Roman" w:cs="Times New Roman"/>
                <w:color w:val="000000" w:themeColor="text1"/>
              </w:rPr>
              <w:t>20.39</w:t>
            </w:r>
          </w:p>
        </w:tc>
        <w:tc>
          <w:tcPr>
            <w:tcW w:w="0" w:type="auto"/>
            <w:shd w:val="clear" w:color="auto" w:fill="D1D1D1" w:themeFill="background2" w:themeFillShade="E6"/>
            <w:vAlign w:val="center"/>
            <w:hideMark/>
          </w:tcPr>
          <w:p w14:paraId="67D9184C" w14:textId="77777777" w:rsidR="00753A7F" w:rsidRPr="00753A7F" w:rsidRDefault="00753A7F" w:rsidP="00753A7F">
            <w:pPr>
              <w:spacing w:line="240" w:lineRule="auto"/>
              <w:jc w:val="center"/>
              <w:rPr>
                <w:rFonts w:ascii="Times New Roman" w:eastAsiaTheme="majorEastAsia" w:hAnsi="Times New Roman" w:cs="Times New Roman"/>
                <w:color w:val="000000" w:themeColor="text1"/>
              </w:rPr>
            </w:pPr>
            <w:r w:rsidRPr="00753A7F">
              <w:rPr>
                <w:rFonts w:ascii="Times New Roman" w:eastAsiaTheme="majorEastAsia" w:hAnsi="Times New Roman" w:cs="Times New Roman"/>
                <w:color w:val="000000" w:themeColor="text1"/>
              </w:rPr>
              <w:t>20.35</w:t>
            </w:r>
          </w:p>
        </w:tc>
        <w:tc>
          <w:tcPr>
            <w:tcW w:w="0" w:type="auto"/>
            <w:shd w:val="clear" w:color="auto" w:fill="84E290" w:themeFill="accent3" w:themeFillTint="66"/>
            <w:vAlign w:val="center"/>
            <w:hideMark/>
          </w:tcPr>
          <w:p w14:paraId="0E85FF0B" w14:textId="77777777" w:rsidR="00753A7F" w:rsidRPr="00753A7F" w:rsidRDefault="00753A7F" w:rsidP="00753A7F">
            <w:pPr>
              <w:spacing w:line="240" w:lineRule="auto"/>
              <w:jc w:val="center"/>
              <w:rPr>
                <w:rFonts w:ascii="Times New Roman" w:eastAsiaTheme="majorEastAsia" w:hAnsi="Times New Roman" w:cs="Times New Roman"/>
                <w:color w:val="000000" w:themeColor="text1"/>
              </w:rPr>
            </w:pPr>
            <w:r w:rsidRPr="00753A7F">
              <w:rPr>
                <w:rFonts w:ascii="Times New Roman" w:eastAsiaTheme="majorEastAsia" w:hAnsi="Times New Roman" w:cs="Times New Roman"/>
                <w:color w:val="000000" w:themeColor="text1"/>
              </w:rPr>
              <w:t>0.20 %</w:t>
            </w:r>
          </w:p>
        </w:tc>
      </w:tr>
      <w:tr w:rsidR="00753A7F" w:rsidRPr="00753A7F" w14:paraId="21748440" w14:textId="77777777" w:rsidTr="00174E04">
        <w:trPr>
          <w:tblCellSpacing w:w="15" w:type="dxa"/>
        </w:trPr>
        <w:tc>
          <w:tcPr>
            <w:tcW w:w="0" w:type="auto"/>
            <w:shd w:val="clear" w:color="auto" w:fill="ADADAD" w:themeFill="background2" w:themeFillShade="BF"/>
            <w:vAlign w:val="center"/>
            <w:hideMark/>
          </w:tcPr>
          <w:p w14:paraId="263A1D2C" w14:textId="77777777" w:rsidR="00753A7F" w:rsidRPr="00753A7F" w:rsidRDefault="00753A7F" w:rsidP="00753A7F">
            <w:pPr>
              <w:spacing w:line="240" w:lineRule="auto"/>
              <w:rPr>
                <w:rFonts w:ascii="Times New Roman" w:eastAsiaTheme="majorEastAsia" w:hAnsi="Times New Roman" w:cs="Times New Roman"/>
                <w:b/>
                <w:bCs/>
                <w:color w:val="000000" w:themeColor="text1"/>
                <w:lang w:val="es-ES"/>
              </w:rPr>
            </w:pPr>
            <w:r w:rsidRPr="00753A7F">
              <w:rPr>
                <w:rFonts w:ascii="Times New Roman" w:eastAsiaTheme="majorEastAsia" w:hAnsi="Times New Roman" w:cs="Times New Roman"/>
                <w:b/>
                <w:bCs/>
                <w:color w:val="000000" w:themeColor="text1"/>
                <w:lang w:val="es-ES"/>
              </w:rPr>
              <w:t>Con depósito presurizado Q’ (l/s)</w:t>
            </w:r>
          </w:p>
        </w:tc>
        <w:tc>
          <w:tcPr>
            <w:tcW w:w="0" w:type="auto"/>
            <w:shd w:val="clear" w:color="auto" w:fill="D1D1D1" w:themeFill="background2" w:themeFillShade="E6"/>
            <w:vAlign w:val="center"/>
            <w:hideMark/>
          </w:tcPr>
          <w:p w14:paraId="1E7DF8CD" w14:textId="77777777" w:rsidR="00753A7F" w:rsidRPr="00753A7F" w:rsidRDefault="00753A7F" w:rsidP="00753A7F">
            <w:pPr>
              <w:spacing w:line="240" w:lineRule="auto"/>
              <w:jc w:val="center"/>
              <w:rPr>
                <w:rFonts w:ascii="Times New Roman" w:eastAsiaTheme="majorEastAsia" w:hAnsi="Times New Roman" w:cs="Times New Roman"/>
                <w:color w:val="000000" w:themeColor="text1"/>
              </w:rPr>
            </w:pPr>
            <w:r w:rsidRPr="00753A7F">
              <w:rPr>
                <w:rFonts w:ascii="Times New Roman" w:eastAsiaTheme="majorEastAsia" w:hAnsi="Times New Roman" w:cs="Times New Roman"/>
                <w:color w:val="000000" w:themeColor="text1"/>
              </w:rPr>
              <w:t>39.0</w:t>
            </w:r>
          </w:p>
        </w:tc>
        <w:tc>
          <w:tcPr>
            <w:tcW w:w="0" w:type="auto"/>
            <w:shd w:val="clear" w:color="auto" w:fill="D1D1D1" w:themeFill="background2" w:themeFillShade="E6"/>
            <w:vAlign w:val="center"/>
            <w:hideMark/>
          </w:tcPr>
          <w:p w14:paraId="61BEA5D0" w14:textId="77777777" w:rsidR="00753A7F" w:rsidRPr="00753A7F" w:rsidRDefault="00753A7F" w:rsidP="00753A7F">
            <w:pPr>
              <w:spacing w:line="240" w:lineRule="auto"/>
              <w:jc w:val="center"/>
              <w:rPr>
                <w:rFonts w:ascii="Times New Roman" w:eastAsiaTheme="majorEastAsia" w:hAnsi="Times New Roman" w:cs="Times New Roman"/>
                <w:color w:val="000000" w:themeColor="text1"/>
              </w:rPr>
            </w:pPr>
            <w:r w:rsidRPr="00753A7F">
              <w:rPr>
                <w:rFonts w:ascii="Times New Roman" w:eastAsiaTheme="majorEastAsia" w:hAnsi="Times New Roman" w:cs="Times New Roman"/>
                <w:color w:val="000000" w:themeColor="text1"/>
              </w:rPr>
              <w:t>39.16</w:t>
            </w:r>
          </w:p>
        </w:tc>
        <w:tc>
          <w:tcPr>
            <w:tcW w:w="0" w:type="auto"/>
            <w:shd w:val="clear" w:color="auto" w:fill="84E290" w:themeFill="accent3" w:themeFillTint="66"/>
            <w:vAlign w:val="center"/>
            <w:hideMark/>
          </w:tcPr>
          <w:p w14:paraId="69EC187E" w14:textId="77777777" w:rsidR="00753A7F" w:rsidRPr="00753A7F" w:rsidRDefault="00753A7F" w:rsidP="00753A7F">
            <w:pPr>
              <w:spacing w:line="240" w:lineRule="auto"/>
              <w:jc w:val="center"/>
              <w:rPr>
                <w:rFonts w:ascii="Times New Roman" w:eastAsiaTheme="majorEastAsia" w:hAnsi="Times New Roman" w:cs="Times New Roman"/>
                <w:color w:val="000000" w:themeColor="text1"/>
              </w:rPr>
            </w:pPr>
            <w:r w:rsidRPr="00753A7F">
              <w:rPr>
                <w:rFonts w:ascii="Times New Roman" w:eastAsiaTheme="majorEastAsia" w:hAnsi="Times New Roman" w:cs="Times New Roman"/>
                <w:color w:val="000000" w:themeColor="text1"/>
              </w:rPr>
              <w:t>0.41 %</w:t>
            </w:r>
          </w:p>
        </w:tc>
      </w:tr>
      <w:tr w:rsidR="00753A7F" w:rsidRPr="00753A7F" w14:paraId="15764EA9" w14:textId="77777777" w:rsidTr="00174E04">
        <w:trPr>
          <w:tblCellSpacing w:w="15" w:type="dxa"/>
        </w:trPr>
        <w:tc>
          <w:tcPr>
            <w:tcW w:w="0" w:type="auto"/>
            <w:shd w:val="clear" w:color="auto" w:fill="ADADAD" w:themeFill="background2" w:themeFillShade="BF"/>
            <w:vAlign w:val="center"/>
            <w:hideMark/>
          </w:tcPr>
          <w:p w14:paraId="0E024300" w14:textId="77777777" w:rsidR="00753A7F" w:rsidRPr="00753A7F" w:rsidRDefault="00753A7F" w:rsidP="00753A7F">
            <w:pPr>
              <w:spacing w:line="240" w:lineRule="auto"/>
              <w:rPr>
                <w:rFonts w:ascii="Times New Roman" w:eastAsiaTheme="majorEastAsia" w:hAnsi="Times New Roman" w:cs="Times New Roman"/>
                <w:b/>
                <w:bCs/>
                <w:color w:val="000000" w:themeColor="text1"/>
                <w:lang w:val="es-ES"/>
              </w:rPr>
            </w:pPr>
            <w:r w:rsidRPr="00753A7F">
              <w:rPr>
                <w:rFonts w:ascii="Times New Roman" w:eastAsiaTheme="majorEastAsia" w:hAnsi="Times New Roman" w:cs="Times New Roman"/>
                <w:b/>
                <w:bCs/>
                <w:color w:val="000000" w:themeColor="text1"/>
                <w:lang w:val="es-ES"/>
              </w:rPr>
              <w:t>Con depósito presurizado H’ (m)</w:t>
            </w:r>
          </w:p>
        </w:tc>
        <w:tc>
          <w:tcPr>
            <w:tcW w:w="0" w:type="auto"/>
            <w:shd w:val="clear" w:color="auto" w:fill="D1D1D1" w:themeFill="background2" w:themeFillShade="E6"/>
            <w:vAlign w:val="center"/>
            <w:hideMark/>
          </w:tcPr>
          <w:p w14:paraId="07D10FE0" w14:textId="77777777" w:rsidR="00753A7F" w:rsidRPr="00753A7F" w:rsidRDefault="00753A7F" w:rsidP="00753A7F">
            <w:pPr>
              <w:spacing w:line="240" w:lineRule="auto"/>
              <w:jc w:val="center"/>
              <w:rPr>
                <w:rFonts w:ascii="Times New Roman" w:eastAsiaTheme="majorEastAsia" w:hAnsi="Times New Roman" w:cs="Times New Roman"/>
                <w:color w:val="000000" w:themeColor="text1"/>
              </w:rPr>
            </w:pPr>
            <w:r w:rsidRPr="00753A7F">
              <w:rPr>
                <w:rFonts w:ascii="Times New Roman" w:eastAsiaTheme="majorEastAsia" w:hAnsi="Times New Roman" w:cs="Times New Roman"/>
                <w:color w:val="000000" w:themeColor="text1"/>
              </w:rPr>
              <w:t>32.4</w:t>
            </w:r>
          </w:p>
        </w:tc>
        <w:tc>
          <w:tcPr>
            <w:tcW w:w="0" w:type="auto"/>
            <w:shd w:val="clear" w:color="auto" w:fill="D1D1D1" w:themeFill="background2" w:themeFillShade="E6"/>
            <w:vAlign w:val="center"/>
            <w:hideMark/>
          </w:tcPr>
          <w:p w14:paraId="7A5AB2AD" w14:textId="77777777" w:rsidR="00753A7F" w:rsidRPr="00753A7F" w:rsidRDefault="00753A7F" w:rsidP="00753A7F">
            <w:pPr>
              <w:spacing w:line="240" w:lineRule="auto"/>
              <w:jc w:val="center"/>
              <w:rPr>
                <w:rFonts w:ascii="Times New Roman" w:eastAsiaTheme="majorEastAsia" w:hAnsi="Times New Roman" w:cs="Times New Roman"/>
                <w:color w:val="000000" w:themeColor="text1"/>
              </w:rPr>
            </w:pPr>
            <w:r w:rsidRPr="00753A7F">
              <w:rPr>
                <w:rFonts w:ascii="Times New Roman" w:eastAsiaTheme="majorEastAsia" w:hAnsi="Times New Roman" w:cs="Times New Roman"/>
                <w:color w:val="000000" w:themeColor="text1"/>
              </w:rPr>
              <w:t>32.34</w:t>
            </w:r>
          </w:p>
        </w:tc>
        <w:tc>
          <w:tcPr>
            <w:tcW w:w="0" w:type="auto"/>
            <w:shd w:val="clear" w:color="auto" w:fill="84E290" w:themeFill="accent3" w:themeFillTint="66"/>
            <w:vAlign w:val="center"/>
            <w:hideMark/>
          </w:tcPr>
          <w:p w14:paraId="0485A0CB" w14:textId="77777777" w:rsidR="00753A7F" w:rsidRPr="00753A7F" w:rsidRDefault="00753A7F" w:rsidP="00753A7F">
            <w:pPr>
              <w:spacing w:line="240" w:lineRule="auto"/>
              <w:jc w:val="center"/>
              <w:rPr>
                <w:rFonts w:ascii="Times New Roman" w:eastAsiaTheme="majorEastAsia" w:hAnsi="Times New Roman" w:cs="Times New Roman"/>
                <w:color w:val="000000" w:themeColor="text1"/>
              </w:rPr>
            </w:pPr>
            <w:r w:rsidRPr="00753A7F">
              <w:rPr>
                <w:rFonts w:ascii="Times New Roman" w:eastAsiaTheme="majorEastAsia" w:hAnsi="Times New Roman" w:cs="Times New Roman"/>
                <w:color w:val="000000" w:themeColor="text1"/>
              </w:rPr>
              <w:t>0.18 %</w:t>
            </w:r>
          </w:p>
        </w:tc>
      </w:tr>
      <w:tr w:rsidR="00753A7F" w:rsidRPr="00753A7F" w14:paraId="3490A4E5" w14:textId="77777777" w:rsidTr="00174E04">
        <w:trPr>
          <w:tblCellSpacing w:w="15" w:type="dxa"/>
        </w:trPr>
        <w:tc>
          <w:tcPr>
            <w:tcW w:w="0" w:type="auto"/>
            <w:shd w:val="clear" w:color="auto" w:fill="ADADAD" w:themeFill="background2" w:themeFillShade="BF"/>
            <w:vAlign w:val="center"/>
            <w:hideMark/>
          </w:tcPr>
          <w:p w14:paraId="76B464BC" w14:textId="77777777" w:rsidR="00753A7F" w:rsidRPr="00753A7F" w:rsidRDefault="00753A7F" w:rsidP="00753A7F">
            <w:pPr>
              <w:spacing w:line="240" w:lineRule="auto"/>
              <w:rPr>
                <w:rFonts w:ascii="Times New Roman" w:eastAsiaTheme="majorEastAsia" w:hAnsi="Times New Roman" w:cs="Times New Roman"/>
                <w:b/>
                <w:bCs/>
                <w:color w:val="000000" w:themeColor="text1"/>
              </w:rPr>
            </w:pPr>
            <w:r w:rsidRPr="00753A7F">
              <w:rPr>
                <w:rFonts w:ascii="Times New Roman" w:eastAsiaTheme="majorEastAsia" w:hAnsi="Times New Roman" w:cs="Times New Roman"/>
                <w:b/>
                <w:bCs/>
                <w:color w:val="000000" w:themeColor="text1"/>
              </w:rPr>
              <w:t>Con depósito presurizado η’ (%)</w:t>
            </w:r>
          </w:p>
        </w:tc>
        <w:tc>
          <w:tcPr>
            <w:tcW w:w="0" w:type="auto"/>
            <w:shd w:val="clear" w:color="auto" w:fill="D1D1D1" w:themeFill="background2" w:themeFillShade="E6"/>
            <w:vAlign w:val="center"/>
            <w:hideMark/>
          </w:tcPr>
          <w:p w14:paraId="01897B1C" w14:textId="77777777" w:rsidR="00753A7F" w:rsidRPr="00753A7F" w:rsidRDefault="00753A7F" w:rsidP="00753A7F">
            <w:pPr>
              <w:spacing w:line="240" w:lineRule="auto"/>
              <w:jc w:val="center"/>
              <w:rPr>
                <w:rFonts w:ascii="Times New Roman" w:eastAsiaTheme="majorEastAsia" w:hAnsi="Times New Roman" w:cs="Times New Roman"/>
                <w:color w:val="000000" w:themeColor="text1"/>
              </w:rPr>
            </w:pPr>
            <w:r w:rsidRPr="00753A7F">
              <w:rPr>
                <w:rFonts w:ascii="Times New Roman" w:eastAsiaTheme="majorEastAsia" w:hAnsi="Times New Roman" w:cs="Times New Roman"/>
                <w:color w:val="000000" w:themeColor="text1"/>
              </w:rPr>
              <w:t>77.2</w:t>
            </w:r>
          </w:p>
        </w:tc>
        <w:tc>
          <w:tcPr>
            <w:tcW w:w="0" w:type="auto"/>
            <w:shd w:val="clear" w:color="auto" w:fill="D1D1D1" w:themeFill="background2" w:themeFillShade="E6"/>
            <w:vAlign w:val="center"/>
            <w:hideMark/>
          </w:tcPr>
          <w:p w14:paraId="12448990" w14:textId="77777777" w:rsidR="00753A7F" w:rsidRPr="00753A7F" w:rsidRDefault="00753A7F" w:rsidP="00753A7F">
            <w:pPr>
              <w:spacing w:line="240" w:lineRule="auto"/>
              <w:jc w:val="center"/>
              <w:rPr>
                <w:rFonts w:ascii="Times New Roman" w:eastAsiaTheme="majorEastAsia" w:hAnsi="Times New Roman" w:cs="Times New Roman"/>
                <w:color w:val="000000" w:themeColor="text1"/>
              </w:rPr>
            </w:pPr>
            <w:r w:rsidRPr="00753A7F">
              <w:rPr>
                <w:rFonts w:ascii="Times New Roman" w:eastAsiaTheme="majorEastAsia" w:hAnsi="Times New Roman" w:cs="Times New Roman"/>
                <w:color w:val="000000" w:themeColor="text1"/>
              </w:rPr>
              <w:t>77.2</w:t>
            </w:r>
          </w:p>
        </w:tc>
        <w:tc>
          <w:tcPr>
            <w:tcW w:w="0" w:type="auto"/>
            <w:shd w:val="clear" w:color="auto" w:fill="84E290" w:themeFill="accent3" w:themeFillTint="66"/>
            <w:vAlign w:val="center"/>
            <w:hideMark/>
          </w:tcPr>
          <w:p w14:paraId="6A5E091E" w14:textId="77777777" w:rsidR="00753A7F" w:rsidRPr="00753A7F" w:rsidRDefault="00753A7F" w:rsidP="00753A7F">
            <w:pPr>
              <w:spacing w:line="240" w:lineRule="auto"/>
              <w:jc w:val="center"/>
              <w:rPr>
                <w:rFonts w:ascii="Times New Roman" w:eastAsiaTheme="majorEastAsia" w:hAnsi="Times New Roman" w:cs="Times New Roman"/>
                <w:color w:val="000000" w:themeColor="text1"/>
              </w:rPr>
            </w:pPr>
            <w:r w:rsidRPr="00753A7F">
              <w:rPr>
                <w:rFonts w:ascii="Times New Roman" w:eastAsiaTheme="majorEastAsia" w:hAnsi="Times New Roman" w:cs="Times New Roman"/>
                <w:color w:val="000000" w:themeColor="text1"/>
              </w:rPr>
              <w:t>0.00 %</w:t>
            </w:r>
          </w:p>
        </w:tc>
      </w:tr>
      <w:tr w:rsidR="00753A7F" w:rsidRPr="00753A7F" w14:paraId="74012A39" w14:textId="77777777" w:rsidTr="00174E04">
        <w:trPr>
          <w:tblCellSpacing w:w="15" w:type="dxa"/>
        </w:trPr>
        <w:tc>
          <w:tcPr>
            <w:tcW w:w="0" w:type="auto"/>
            <w:shd w:val="clear" w:color="auto" w:fill="ADADAD" w:themeFill="background2" w:themeFillShade="BF"/>
            <w:vAlign w:val="center"/>
            <w:hideMark/>
          </w:tcPr>
          <w:p w14:paraId="2C12B105" w14:textId="77777777" w:rsidR="00753A7F" w:rsidRPr="00753A7F" w:rsidRDefault="00753A7F" w:rsidP="00753A7F">
            <w:pPr>
              <w:spacing w:line="240" w:lineRule="auto"/>
              <w:rPr>
                <w:rFonts w:ascii="Times New Roman" w:eastAsiaTheme="majorEastAsia" w:hAnsi="Times New Roman" w:cs="Times New Roman"/>
                <w:b/>
                <w:bCs/>
                <w:color w:val="000000" w:themeColor="text1"/>
                <w:lang w:val="es-ES"/>
              </w:rPr>
            </w:pPr>
            <w:r w:rsidRPr="00753A7F">
              <w:rPr>
                <w:rFonts w:ascii="Times New Roman" w:eastAsiaTheme="majorEastAsia" w:hAnsi="Times New Roman" w:cs="Times New Roman"/>
                <w:b/>
                <w:bCs/>
                <w:color w:val="000000" w:themeColor="text1"/>
                <w:lang w:val="es-ES"/>
              </w:rPr>
              <w:t>Con depósito presurizado P’ (kW)</w:t>
            </w:r>
          </w:p>
        </w:tc>
        <w:tc>
          <w:tcPr>
            <w:tcW w:w="0" w:type="auto"/>
            <w:shd w:val="clear" w:color="auto" w:fill="D1D1D1" w:themeFill="background2" w:themeFillShade="E6"/>
            <w:vAlign w:val="center"/>
            <w:hideMark/>
          </w:tcPr>
          <w:p w14:paraId="641DDFC3" w14:textId="77777777" w:rsidR="00753A7F" w:rsidRPr="00753A7F" w:rsidRDefault="00753A7F" w:rsidP="00753A7F">
            <w:pPr>
              <w:spacing w:line="240" w:lineRule="auto"/>
              <w:jc w:val="center"/>
              <w:rPr>
                <w:rFonts w:ascii="Times New Roman" w:eastAsiaTheme="majorEastAsia" w:hAnsi="Times New Roman" w:cs="Times New Roman"/>
                <w:color w:val="000000" w:themeColor="text1"/>
              </w:rPr>
            </w:pPr>
            <w:r w:rsidRPr="00753A7F">
              <w:rPr>
                <w:rFonts w:ascii="Times New Roman" w:eastAsiaTheme="majorEastAsia" w:hAnsi="Times New Roman" w:cs="Times New Roman"/>
                <w:color w:val="000000" w:themeColor="text1"/>
              </w:rPr>
              <w:t>19.3</w:t>
            </w:r>
          </w:p>
        </w:tc>
        <w:tc>
          <w:tcPr>
            <w:tcW w:w="0" w:type="auto"/>
            <w:shd w:val="clear" w:color="auto" w:fill="D1D1D1" w:themeFill="background2" w:themeFillShade="E6"/>
            <w:vAlign w:val="center"/>
            <w:hideMark/>
          </w:tcPr>
          <w:p w14:paraId="691E1899" w14:textId="77777777" w:rsidR="00753A7F" w:rsidRPr="00753A7F" w:rsidRDefault="00753A7F" w:rsidP="00753A7F">
            <w:pPr>
              <w:spacing w:line="240" w:lineRule="auto"/>
              <w:jc w:val="center"/>
              <w:rPr>
                <w:rFonts w:ascii="Times New Roman" w:eastAsiaTheme="majorEastAsia" w:hAnsi="Times New Roman" w:cs="Times New Roman"/>
                <w:color w:val="000000" w:themeColor="text1"/>
              </w:rPr>
            </w:pPr>
            <w:r w:rsidRPr="00753A7F">
              <w:rPr>
                <w:rFonts w:ascii="Times New Roman" w:eastAsiaTheme="majorEastAsia" w:hAnsi="Times New Roman" w:cs="Times New Roman"/>
                <w:color w:val="000000" w:themeColor="text1"/>
              </w:rPr>
              <w:t>19.30</w:t>
            </w:r>
          </w:p>
        </w:tc>
        <w:tc>
          <w:tcPr>
            <w:tcW w:w="0" w:type="auto"/>
            <w:shd w:val="clear" w:color="auto" w:fill="84E290" w:themeFill="accent3" w:themeFillTint="66"/>
            <w:vAlign w:val="center"/>
            <w:hideMark/>
          </w:tcPr>
          <w:p w14:paraId="42A2A0D7" w14:textId="77777777" w:rsidR="00753A7F" w:rsidRPr="00753A7F" w:rsidRDefault="00753A7F" w:rsidP="00753A7F">
            <w:pPr>
              <w:spacing w:line="240" w:lineRule="auto"/>
              <w:jc w:val="center"/>
              <w:rPr>
                <w:rFonts w:ascii="Times New Roman" w:eastAsiaTheme="majorEastAsia" w:hAnsi="Times New Roman" w:cs="Times New Roman"/>
                <w:color w:val="000000" w:themeColor="text1"/>
              </w:rPr>
            </w:pPr>
            <w:r w:rsidRPr="00753A7F">
              <w:rPr>
                <w:rFonts w:ascii="Times New Roman" w:eastAsiaTheme="majorEastAsia" w:hAnsi="Times New Roman" w:cs="Times New Roman"/>
                <w:color w:val="000000" w:themeColor="text1"/>
              </w:rPr>
              <w:t>0.00 %</w:t>
            </w:r>
          </w:p>
        </w:tc>
      </w:tr>
      <w:tr w:rsidR="00753A7F" w:rsidRPr="00753A7F" w14:paraId="581198A5" w14:textId="77777777" w:rsidTr="00174E04">
        <w:trPr>
          <w:tblCellSpacing w:w="15" w:type="dxa"/>
        </w:trPr>
        <w:tc>
          <w:tcPr>
            <w:tcW w:w="0" w:type="auto"/>
            <w:shd w:val="clear" w:color="auto" w:fill="ADADAD" w:themeFill="background2" w:themeFillShade="BF"/>
            <w:vAlign w:val="center"/>
            <w:hideMark/>
          </w:tcPr>
          <w:p w14:paraId="6BBDCFE7" w14:textId="77777777" w:rsidR="00753A7F" w:rsidRPr="00753A7F" w:rsidRDefault="00753A7F" w:rsidP="00753A7F">
            <w:pPr>
              <w:spacing w:line="240" w:lineRule="auto"/>
              <w:rPr>
                <w:rFonts w:ascii="Times New Roman" w:eastAsiaTheme="majorEastAsia" w:hAnsi="Times New Roman" w:cs="Times New Roman"/>
                <w:b/>
                <w:bCs/>
                <w:color w:val="000000" w:themeColor="text1"/>
              </w:rPr>
            </w:pPr>
            <w:r w:rsidRPr="00753A7F">
              <w:rPr>
                <w:rFonts w:ascii="Times New Roman" w:eastAsiaTheme="majorEastAsia" w:hAnsi="Times New Roman" w:cs="Times New Roman"/>
                <w:b/>
                <w:bCs/>
                <w:color w:val="000000" w:themeColor="text1"/>
              </w:rPr>
              <w:t>PB límite (kg/cm²)</w:t>
            </w:r>
          </w:p>
        </w:tc>
        <w:tc>
          <w:tcPr>
            <w:tcW w:w="0" w:type="auto"/>
            <w:shd w:val="clear" w:color="auto" w:fill="D1D1D1" w:themeFill="background2" w:themeFillShade="E6"/>
            <w:vAlign w:val="center"/>
            <w:hideMark/>
          </w:tcPr>
          <w:p w14:paraId="6BDDD337" w14:textId="31B17E10" w:rsidR="00753A7F" w:rsidRPr="00753A7F" w:rsidRDefault="00753A7F" w:rsidP="00753A7F">
            <w:pPr>
              <w:spacing w:line="240" w:lineRule="auto"/>
              <w:jc w:val="center"/>
              <w:rPr>
                <w:rFonts w:ascii="Times New Roman" w:eastAsiaTheme="majorEastAsia" w:hAnsi="Times New Roman" w:cs="Times New Roman"/>
                <w:color w:val="000000" w:themeColor="text1"/>
              </w:rPr>
            </w:pPr>
            <w:r w:rsidRPr="00753A7F">
              <w:rPr>
                <w:rFonts w:ascii="Times New Roman" w:eastAsiaTheme="majorEastAsia" w:hAnsi="Times New Roman" w:cs="Times New Roman"/>
                <w:color w:val="000000" w:themeColor="text1"/>
              </w:rPr>
              <w:t>3</w:t>
            </w:r>
            <w:r w:rsidR="003E3933">
              <w:rPr>
                <w:rFonts w:ascii="Times New Roman" w:eastAsiaTheme="majorEastAsia" w:hAnsi="Times New Roman" w:cs="Times New Roman"/>
                <w:color w:val="000000" w:themeColor="text1"/>
              </w:rPr>
              <w:t>30</w:t>
            </w:r>
          </w:p>
        </w:tc>
        <w:tc>
          <w:tcPr>
            <w:tcW w:w="0" w:type="auto"/>
            <w:shd w:val="clear" w:color="auto" w:fill="D1D1D1" w:themeFill="background2" w:themeFillShade="E6"/>
            <w:vAlign w:val="center"/>
            <w:hideMark/>
          </w:tcPr>
          <w:p w14:paraId="37FCE063" w14:textId="4820F03E" w:rsidR="00753A7F" w:rsidRPr="00753A7F" w:rsidRDefault="00753A7F" w:rsidP="00753A7F">
            <w:pPr>
              <w:spacing w:line="240" w:lineRule="auto"/>
              <w:jc w:val="center"/>
              <w:rPr>
                <w:rFonts w:ascii="Times New Roman" w:eastAsiaTheme="majorEastAsia" w:hAnsi="Times New Roman" w:cs="Times New Roman"/>
                <w:color w:val="000000" w:themeColor="text1"/>
              </w:rPr>
            </w:pPr>
            <w:r w:rsidRPr="00753A7F">
              <w:rPr>
                <w:rFonts w:ascii="Times New Roman" w:eastAsiaTheme="majorEastAsia" w:hAnsi="Times New Roman" w:cs="Times New Roman"/>
                <w:color w:val="000000" w:themeColor="text1"/>
              </w:rPr>
              <w:t>3</w:t>
            </w:r>
            <w:r w:rsidR="003E3933">
              <w:rPr>
                <w:rFonts w:ascii="Times New Roman" w:eastAsiaTheme="majorEastAsia" w:hAnsi="Times New Roman" w:cs="Times New Roman"/>
                <w:color w:val="000000" w:themeColor="text1"/>
              </w:rPr>
              <w:t>29</w:t>
            </w:r>
          </w:p>
        </w:tc>
        <w:tc>
          <w:tcPr>
            <w:tcW w:w="0" w:type="auto"/>
            <w:shd w:val="clear" w:color="auto" w:fill="84E290" w:themeFill="accent3" w:themeFillTint="66"/>
            <w:vAlign w:val="center"/>
            <w:hideMark/>
          </w:tcPr>
          <w:p w14:paraId="7B391618" w14:textId="3E5687C9" w:rsidR="00753A7F" w:rsidRPr="00753A7F" w:rsidRDefault="00753A7F" w:rsidP="00753A7F">
            <w:pPr>
              <w:spacing w:line="240" w:lineRule="auto"/>
              <w:jc w:val="center"/>
              <w:rPr>
                <w:rFonts w:ascii="Times New Roman" w:eastAsiaTheme="majorEastAsia" w:hAnsi="Times New Roman" w:cs="Times New Roman"/>
                <w:color w:val="000000" w:themeColor="text1"/>
              </w:rPr>
            </w:pPr>
            <w:r w:rsidRPr="00753A7F">
              <w:rPr>
                <w:rFonts w:ascii="Times New Roman" w:eastAsiaTheme="majorEastAsia" w:hAnsi="Times New Roman" w:cs="Times New Roman"/>
                <w:color w:val="000000" w:themeColor="text1"/>
              </w:rPr>
              <w:t>0.</w:t>
            </w:r>
            <w:r w:rsidR="003E3933">
              <w:rPr>
                <w:rFonts w:ascii="Times New Roman" w:eastAsiaTheme="majorEastAsia" w:hAnsi="Times New Roman" w:cs="Times New Roman"/>
                <w:color w:val="000000" w:themeColor="text1"/>
              </w:rPr>
              <w:t>3</w:t>
            </w:r>
            <w:r w:rsidRPr="00753A7F">
              <w:rPr>
                <w:rFonts w:ascii="Times New Roman" w:eastAsiaTheme="majorEastAsia" w:hAnsi="Times New Roman" w:cs="Times New Roman"/>
                <w:color w:val="000000" w:themeColor="text1"/>
              </w:rPr>
              <w:t>0 %</w:t>
            </w:r>
          </w:p>
        </w:tc>
      </w:tr>
    </w:tbl>
    <w:p w14:paraId="57D369F5" w14:textId="3D5BB086" w:rsidR="00174E04" w:rsidRDefault="00174E04" w:rsidP="00174E04">
      <w:pPr>
        <w:spacing w:line="240" w:lineRule="auto"/>
        <w:rPr>
          <w:rFonts w:ascii="Times New Roman" w:hAnsi="Times New Roman" w:cs="Times New Roman"/>
          <w:b/>
          <w:bCs/>
          <w:i/>
          <w:iCs/>
          <w:color w:val="747474" w:themeColor="background2" w:themeShade="80"/>
          <w:kern w:val="0"/>
          <w:sz w:val="20"/>
          <w:szCs w:val="20"/>
          <w:lang w:val="es-ES"/>
          <w14:ligatures w14:val="none"/>
        </w:rPr>
      </w:pPr>
      <w:r w:rsidRPr="007212E9">
        <w:rPr>
          <w:rFonts w:ascii="Times New Roman" w:hAnsi="Times New Roman" w:cs="Times New Roman"/>
          <w:b/>
          <w:bCs/>
          <w:i/>
          <w:iCs/>
          <w:color w:val="747474" w:themeColor="background2" w:themeShade="80"/>
          <w:kern w:val="0"/>
          <w:sz w:val="20"/>
          <w:szCs w:val="20"/>
          <w:lang w:val="es-ES"/>
          <w14:ligatures w14:val="none"/>
        </w:rPr>
        <w:t>Tabla 4.</w:t>
      </w:r>
      <w:r>
        <w:rPr>
          <w:rFonts w:ascii="Times New Roman" w:hAnsi="Times New Roman" w:cs="Times New Roman"/>
          <w:b/>
          <w:bCs/>
          <w:i/>
          <w:iCs/>
          <w:color w:val="747474" w:themeColor="background2" w:themeShade="80"/>
          <w:kern w:val="0"/>
          <w:sz w:val="20"/>
          <w:szCs w:val="20"/>
          <w:lang w:val="es-ES"/>
          <w14:ligatures w14:val="none"/>
        </w:rPr>
        <w:t>2</w:t>
      </w:r>
      <w:r w:rsidRPr="007212E9">
        <w:rPr>
          <w:rFonts w:ascii="Times New Roman" w:hAnsi="Times New Roman" w:cs="Times New Roman"/>
          <w:b/>
          <w:bCs/>
          <w:i/>
          <w:iCs/>
          <w:color w:val="747474" w:themeColor="background2" w:themeShade="80"/>
          <w:kern w:val="0"/>
          <w:sz w:val="20"/>
          <w:szCs w:val="20"/>
          <w:lang w:val="es-ES"/>
          <w14:ligatures w14:val="none"/>
        </w:rPr>
        <w:t>.</w:t>
      </w:r>
      <w:r w:rsidR="00641A9D" w:rsidRPr="00641A9D">
        <w:rPr>
          <w:lang w:val="es-ES"/>
        </w:rPr>
        <w:t xml:space="preserve"> </w:t>
      </w:r>
      <w:r w:rsidR="00641A9D" w:rsidRPr="00641A9D">
        <w:rPr>
          <w:rFonts w:ascii="Times New Roman" w:hAnsi="Times New Roman" w:cs="Times New Roman"/>
          <w:b/>
          <w:bCs/>
          <w:i/>
          <w:iCs/>
          <w:color w:val="747474" w:themeColor="background2" w:themeShade="80"/>
          <w:kern w:val="0"/>
          <w:sz w:val="20"/>
          <w:szCs w:val="20"/>
          <w:lang w:val="es-ES"/>
          <w14:ligatures w14:val="none"/>
        </w:rPr>
        <w:t>Comparación entre los resultados teóricos y los obtenidos mediante el software para el Problema nº1.</w:t>
      </w:r>
      <w:r w:rsidRPr="007212E9">
        <w:rPr>
          <w:rFonts w:ascii="Times New Roman" w:hAnsi="Times New Roman" w:cs="Times New Roman"/>
          <w:b/>
          <w:bCs/>
          <w:i/>
          <w:iCs/>
          <w:color w:val="747474" w:themeColor="background2" w:themeShade="80"/>
          <w:kern w:val="0"/>
          <w:sz w:val="20"/>
          <w:szCs w:val="20"/>
          <w:lang w:val="es-ES"/>
          <w14:ligatures w14:val="none"/>
        </w:rPr>
        <w:t xml:space="preserve"> </w:t>
      </w:r>
    </w:p>
    <w:p w14:paraId="2B6878A4" w14:textId="77777777" w:rsidR="00641A9D" w:rsidRPr="00641A9D" w:rsidRDefault="00641A9D" w:rsidP="00641A9D">
      <w:pPr>
        <w:spacing w:line="240" w:lineRule="auto"/>
        <w:jc w:val="both"/>
        <w:rPr>
          <w:rFonts w:ascii="Times New Roman" w:eastAsia="Times New Roman" w:hAnsi="Times New Roman" w:cs="Times New Roman"/>
          <w:kern w:val="0"/>
          <w:lang w:val="es-ES" w:eastAsia="en-GB"/>
          <w14:ligatures w14:val="none"/>
        </w:rPr>
      </w:pPr>
      <w:r w:rsidRPr="00641A9D">
        <w:rPr>
          <w:rFonts w:ascii="Times New Roman" w:eastAsia="Times New Roman" w:hAnsi="Times New Roman" w:cs="Times New Roman"/>
          <w:kern w:val="0"/>
          <w:lang w:val="es-ES" w:eastAsia="en-GB"/>
          <w14:ligatures w14:val="none"/>
        </w:rPr>
        <w:t>En consecuencia, el modelo computacional no solo reproduce fielmente los resultados analíticos, sino que también facilita su comprensión visual y su análisis paramétrico, contribuyendo a un enfoque didáctico más interactivo de la hidráulica de bombeo.</w:t>
      </w:r>
    </w:p>
    <w:p w14:paraId="27753EBF" w14:textId="77777777" w:rsidR="00BD7114" w:rsidRPr="00E50997" w:rsidRDefault="00BD7114" w:rsidP="00E50997">
      <w:pPr>
        <w:spacing w:line="240" w:lineRule="auto"/>
        <w:jc w:val="both"/>
        <w:rPr>
          <w:rFonts w:ascii="Times New Roman" w:hAnsi="Times New Roman" w:cs="Times New Roman"/>
          <w:lang w:val="es-ES"/>
        </w:rPr>
      </w:pPr>
    </w:p>
    <w:p w14:paraId="1E292B0F" w14:textId="6832D692" w:rsidR="0039549E" w:rsidRDefault="00197C9F" w:rsidP="00DC356E">
      <w:pPr>
        <w:pStyle w:val="Ttulo2"/>
        <w:rPr>
          <w:rFonts w:ascii="Times New Roman" w:hAnsi="Times New Roman" w:cs="Times New Roman"/>
          <w:sz w:val="28"/>
          <w:szCs w:val="28"/>
          <w:lang w:val="es-ES"/>
        </w:rPr>
      </w:pPr>
      <w:r w:rsidRPr="00C6778F">
        <w:rPr>
          <w:rFonts w:ascii="Times New Roman" w:hAnsi="Times New Roman" w:cs="Times New Roman"/>
          <w:sz w:val="28"/>
          <w:szCs w:val="28"/>
          <w:highlight w:val="yellow"/>
          <w:lang w:val="es-ES"/>
        </w:rPr>
        <w:t xml:space="preserve">4.2 </w:t>
      </w:r>
      <w:r w:rsidR="00E50997" w:rsidRPr="00C6778F">
        <w:rPr>
          <w:rFonts w:ascii="Times New Roman" w:hAnsi="Times New Roman" w:cs="Times New Roman"/>
          <w:sz w:val="28"/>
          <w:szCs w:val="28"/>
          <w:highlight w:val="yellow"/>
          <w:lang w:val="es-ES"/>
        </w:rPr>
        <w:t xml:space="preserve">Problema </w:t>
      </w:r>
      <w:r w:rsidRPr="00C6778F">
        <w:rPr>
          <w:rFonts w:ascii="Times New Roman" w:hAnsi="Times New Roman" w:cs="Times New Roman"/>
          <w:sz w:val="28"/>
          <w:szCs w:val="28"/>
          <w:highlight w:val="yellow"/>
          <w:lang w:val="es-ES"/>
        </w:rPr>
        <w:t>nº</w:t>
      </w:r>
      <w:r w:rsidR="0039549E" w:rsidRPr="00C6778F">
        <w:rPr>
          <w:rFonts w:ascii="Times New Roman" w:hAnsi="Times New Roman" w:cs="Times New Roman"/>
          <w:sz w:val="28"/>
          <w:szCs w:val="28"/>
          <w:highlight w:val="yellow"/>
          <w:lang w:val="es-ES"/>
        </w:rPr>
        <w:t>2</w:t>
      </w:r>
      <w:r w:rsidR="00216756" w:rsidRPr="00C6778F">
        <w:rPr>
          <w:rFonts w:ascii="Times New Roman" w:hAnsi="Times New Roman" w:cs="Times New Roman"/>
          <w:sz w:val="28"/>
          <w:szCs w:val="28"/>
          <w:highlight w:val="yellow"/>
          <w:lang w:val="es-ES"/>
        </w:rPr>
        <w:t>:</w:t>
      </w:r>
      <w:r w:rsidR="00E50997" w:rsidRPr="00C6778F">
        <w:rPr>
          <w:rFonts w:ascii="Times New Roman" w:hAnsi="Times New Roman" w:cs="Times New Roman"/>
          <w:sz w:val="28"/>
          <w:szCs w:val="28"/>
          <w:highlight w:val="yellow"/>
          <w:lang w:val="es-ES"/>
        </w:rPr>
        <w:t xml:space="preserve"> </w:t>
      </w:r>
      <w:r w:rsidR="0039549E" w:rsidRPr="00C6778F">
        <w:rPr>
          <w:rFonts w:ascii="Times New Roman" w:hAnsi="Times New Roman" w:cs="Times New Roman"/>
          <w:sz w:val="28"/>
          <w:szCs w:val="28"/>
          <w:highlight w:val="yellow"/>
          <w:lang w:val="es-ES"/>
        </w:rPr>
        <w:t xml:space="preserve">Bombeo </w:t>
      </w:r>
      <w:r w:rsidR="00C6778F" w:rsidRPr="00C6778F">
        <w:rPr>
          <w:rFonts w:ascii="Times New Roman" w:hAnsi="Times New Roman" w:cs="Times New Roman"/>
          <w:sz w:val="28"/>
          <w:szCs w:val="28"/>
          <w:highlight w:val="yellow"/>
          <w:lang w:val="es-ES"/>
        </w:rPr>
        <w:t>de un depósito a un chorro</w:t>
      </w:r>
    </w:p>
    <w:p w14:paraId="71B01C5F" w14:textId="641BA6EA" w:rsidR="008C611E" w:rsidRPr="00E07132" w:rsidRDefault="00977374" w:rsidP="00D210AB">
      <w:pPr>
        <w:pStyle w:val="Ttulo3"/>
        <w:rPr>
          <w:lang w:val="es-ES"/>
        </w:rPr>
      </w:pPr>
      <w:r>
        <w:rPr>
          <w:rStyle w:val="Ttulo3Car"/>
          <w:rFonts w:ascii="Times New Roman" w:hAnsi="Times New Roman" w:cs="Times New Roman"/>
          <w:b/>
          <w:bCs/>
          <w:sz w:val="24"/>
          <w:szCs w:val="24"/>
          <w:lang w:val="es-ES"/>
        </w:rPr>
        <w:t>4</w:t>
      </w:r>
      <w:r w:rsidR="00E07132">
        <w:rPr>
          <w:rStyle w:val="Ttulo3Car"/>
          <w:rFonts w:ascii="Times New Roman" w:hAnsi="Times New Roman" w:cs="Times New Roman"/>
          <w:b/>
          <w:bCs/>
          <w:sz w:val="24"/>
          <w:szCs w:val="24"/>
          <w:lang w:val="es-ES"/>
        </w:rPr>
        <w:t xml:space="preserve">.2.1 Enunciado original del Problema </w:t>
      </w:r>
      <w:r>
        <w:rPr>
          <w:rStyle w:val="Ttulo3Car"/>
          <w:rFonts w:ascii="Times New Roman" w:hAnsi="Times New Roman" w:cs="Times New Roman"/>
          <w:b/>
          <w:bCs/>
          <w:sz w:val="24"/>
          <w:szCs w:val="24"/>
          <w:lang w:val="es-ES"/>
        </w:rPr>
        <w:t>nº</w:t>
      </w:r>
      <w:r w:rsidR="00E07132">
        <w:rPr>
          <w:rStyle w:val="Ttulo3Car"/>
          <w:rFonts w:ascii="Times New Roman" w:hAnsi="Times New Roman" w:cs="Times New Roman"/>
          <w:b/>
          <w:bCs/>
          <w:sz w:val="24"/>
          <w:szCs w:val="24"/>
          <w:lang w:val="es-ES"/>
        </w:rPr>
        <w:t>2</w:t>
      </w:r>
    </w:p>
    <w:tbl>
      <w:tblPr>
        <w:tblStyle w:val="Tablaconcuadrcula"/>
        <w:tblW w:w="0" w:type="auto"/>
        <w:tblLook w:val="04A0" w:firstRow="1" w:lastRow="0" w:firstColumn="1" w:lastColumn="0" w:noHBand="0" w:noVBand="1"/>
      </w:tblPr>
      <w:tblGrid>
        <w:gridCol w:w="8494"/>
      </w:tblGrid>
      <w:tr w:rsidR="00B92D07" w14:paraId="7091AEB4" w14:textId="77777777" w:rsidTr="00B92D07">
        <w:tc>
          <w:tcPr>
            <w:tcW w:w="8494" w:type="dxa"/>
          </w:tcPr>
          <w:p w14:paraId="47A388E2" w14:textId="77777777" w:rsidR="00A33B3E" w:rsidRDefault="00A33B3E" w:rsidP="00B92D07">
            <w:pPr>
              <w:rPr>
                <w:lang w:val="es-ES"/>
              </w:rPr>
            </w:pPr>
          </w:p>
          <w:p w14:paraId="16063FBB" w14:textId="29FDCA3B" w:rsidR="00745483" w:rsidRDefault="00745483" w:rsidP="00C6778F">
            <w:pPr>
              <w:jc w:val="center"/>
              <w:rPr>
                <w:lang w:val="es-ES"/>
              </w:rPr>
            </w:pPr>
            <w:r w:rsidRPr="00745483">
              <w:rPr>
                <w:noProof/>
                <w:lang w:val="es-ES"/>
              </w:rPr>
              <w:lastRenderedPageBreak/>
              <w:drawing>
                <wp:inline distT="0" distB="0" distL="0" distR="0" wp14:anchorId="3330E7AC" wp14:editId="268802BC">
                  <wp:extent cx="5197173" cy="2916382"/>
                  <wp:effectExtent l="0" t="0" r="3810" b="0"/>
                  <wp:docPr id="1431221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21590" name=""/>
                          <pic:cNvPicPr/>
                        </pic:nvPicPr>
                        <pic:blipFill>
                          <a:blip r:embed="rId44"/>
                          <a:stretch>
                            <a:fillRect/>
                          </a:stretch>
                        </pic:blipFill>
                        <pic:spPr>
                          <a:xfrm>
                            <a:off x="0" y="0"/>
                            <a:ext cx="5251280" cy="2946744"/>
                          </a:xfrm>
                          <a:prstGeom prst="rect">
                            <a:avLst/>
                          </a:prstGeom>
                        </pic:spPr>
                      </pic:pic>
                    </a:graphicData>
                  </a:graphic>
                </wp:inline>
              </w:drawing>
            </w:r>
            <w:r w:rsidR="00C6778F" w:rsidRPr="00C6778F">
              <w:rPr>
                <w:noProof/>
                <w:lang w:val="es-ES"/>
              </w:rPr>
              <w:drawing>
                <wp:inline distT="0" distB="0" distL="0" distR="0" wp14:anchorId="08440D82" wp14:editId="31E636E0">
                  <wp:extent cx="3304309" cy="2325255"/>
                  <wp:effectExtent l="0" t="0" r="0" b="0"/>
                  <wp:docPr id="1889466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66540" name=""/>
                          <pic:cNvPicPr/>
                        </pic:nvPicPr>
                        <pic:blipFill>
                          <a:blip r:embed="rId45"/>
                          <a:stretch>
                            <a:fillRect/>
                          </a:stretch>
                        </pic:blipFill>
                        <pic:spPr>
                          <a:xfrm>
                            <a:off x="0" y="0"/>
                            <a:ext cx="3319886" cy="2336216"/>
                          </a:xfrm>
                          <a:prstGeom prst="rect">
                            <a:avLst/>
                          </a:prstGeom>
                        </pic:spPr>
                      </pic:pic>
                    </a:graphicData>
                  </a:graphic>
                </wp:inline>
              </w:drawing>
            </w:r>
          </w:p>
          <w:p w14:paraId="099D3F4A" w14:textId="395EC289" w:rsidR="00A33B3E" w:rsidRDefault="00A33B3E" w:rsidP="00B92D07">
            <w:pPr>
              <w:rPr>
                <w:lang w:val="es-ES"/>
              </w:rPr>
            </w:pPr>
          </w:p>
        </w:tc>
      </w:tr>
    </w:tbl>
    <w:p w14:paraId="1A84127F" w14:textId="6457255D" w:rsidR="00B92D07" w:rsidRPr="00F819F4" w:rsidRDefault="00977374" w:rsidP="00D210AB">
      <w:pPr>
        <w:pStyle w:val="Ttulo3"/>
        <w:rPr>
          <w:rStyle w:val="Ttulo3Car"/>
          <w:rFonts w:ascii="Times New Roman" w:hAnsi="Times New Roman" w:cs="Times New Roman"/>
          <w:b/>
          <w:bCs/>
          <w:sz w:val="24"/>
          <w:szCs w:val="24"/>
          <w:lang w:val="es-ES"/>
        </w:rPr>
      </w:pPr>
      <w:r w:rsidRPr="00F819F4">
        <w:rPr>
          <w:rStyle w:val="Ttulo3Car"/>
          <w:rFonts w:ascii="Times New Roman" w:hAnsi="Times New Roman" w:cs="Times New Roman"/>
          <w:b/>
          <w:bCs/>
          <w:sz w:val="24"/>
          <w:szCs w:val="24"/>
          <w:lang w:val="es-ES"/>
        </w:rPr>
        <w:lastRenderedPageBreak/>
        <w:t>4</w:t>
      </w:r>
      <w:r w:rsidR="00E47448" w:rsidRPr="00F819F4">
        <w:rPr>
          <w:rStyle w:val="Ttulo3Car"/>
          <w:rFonts w:ascii="Times New Roman" w:hAnsi="Times New Roman" w:cs="Times New Roman"/>
          <w:b/>
          <w:bCs/>
          <w:sz w:val="24"/>
          <w:szCs w:val="24"/>
          <w:lang w:val="es-ES"/>
        </w:rPr>
        <w:t>.2.2</w:t>
      </w:r>
      <w:r w:rsidR="00D6217C" w:rsidRPr="00F819F4">
        <w:rPr>
          <w:rStyle w:val="Ttulo3Car"/>
          <w:rFonts w:ascii="Times New Roman" w:hAnsi="Times New Roman" w:cs="Times New Roman"/>
          <w:b/>
          <w:bCs/>
          <w:sz w:val="24"/>
          <w:szCs w:val="24"/>
          <w:lang w:val="es-ES"/>
        </w:rPr>
        <w:t xml:space="preserve"> </w:t>
      </w:r>
      <w:r w:rsidR="00D6217C">
        <w:rPr>
          <w:rStyle w:val="Ttulo3Car"/>
          <w:rFonts w:ascii="Times New Roman" w:hAnsi="Times New Roman" w:cs="Times New Roman"/>
          <w:b/>
          <w:bCs/>
          <w:sz w:val="24"/>
          <w:szCs w:val="24"/>
          <w:lang w:val="es-ES"/>
        </w:rPr>
        <w:t xml:space="preserve">Modificaciones al enunciado original del Problema </w:t>
      </w:r>
      <w:r>
        <w:rPr>
          <w:rStyle w:val="Ttulo3Car"/>
          <w:rFonts w:ascii="Times New Roman" w:hAnsi="Times New Roman" w:cs="Times New Roman"/>
          <w:b/>
          <w:bCs/>
          <w:sz w:val="24"/>
          <w:szCs w:val="24"/>
          <w:lang w:val="es-ES"/>
        </w:rPr>
        <w:t>nº</w:t>
      </w:r>
      <w:r w:rsidR="00D6217C">
        <w:rPr>
          <w:rStyle w:val="Ttulo3Car"/>
          <w:rFonts w:ascii="Times New Roman" w:hAnsi="Times New Roman" w:cs="Times New Roman"/>
          <w:b/>
          <w:bCs/>
          <w:sz w:val="24"/>
          <w:szCs w:val="24"/>
          <w:lang w:val="es-ES"/>
        </w:rPr>
        <w:t>2</w:t>
      </w:r>
    </w:p>
    <w:p w14:paraId="595F2EFB" w14:textId="77777777" w:rsidR="000A1202" w:rsidRPr="00B437E3" w:rsidRDefault="000A1202" w:rsidP="000A1202">
      <w:pPr>
        <w:pStyle w:val="NormalWeb"/>
        <w:jc w:val="both"/>
        <w:rPr>
          <w:lang w:val="es-ES"/>
        </w:rPr>
      </w:pPr>
      <w:r w:rsidRPr="00B437E3">
        <w:rPr>
          <w:lang w:val="es-ES"/>
        </w:rPr>
        <w:t>En este caso, no se ha considerado necesario realizar modificaciones sustanciales sobre el planteamiento original del problema nº2, ya que su formulación resulta suficientemente completa y didáctica. El ejercicio, centrado en el análisis hidráulico de una fuente de chorro vertical impulsada por una bomba centrífuga, permite estudiar de forma clara la interacción entre la curva característica de la instalación y la de la bomba, así como los efectos de las pérdidas por fricción y de la boquilla en la altura alcanzada por el chorro. Este equilibrio entre simplicidad conceptual y riqueza física convierte al problema en un escenario idóneo para una implementación directa en la herramienta didáctica desarrollada.</w:t>
      </w:r>
    </w:p>
    <w:p w14:paraId="3AD2326F" w14:textId="77777777" w:rsidR="00EB32BB" w:rsidRPr="00EB32BB" w:rsidRDefault="00EB32BB" w:rsidP="00EB32BB">
      <w:pPr>
        <w:pStyle w:val="NormalWeb"/>
        <w:jc w:val="both"/>
        <w:rPr>
          <w:lang w:val="es-ES"/>
        </w:rPr>
      </w:pPr>
      <w:r w:rsidRPr="00EB32BB">
        <w:rPr>
          <w:lang w:val="es-ES"/>
        </w:rPr>
        <w:t xml:space="preserve">No obstante, con el objetivo de potenciar su componente visual y facilitar la comprensión del fenómeno, se amplió la interfaz del programa para incluir, además de la representación clásica de las curvas características de la bomba y de la instalación, un componente adicional que muestra el chorro de agua alcanzando su altura real. Este elemento actúa como un complemento visual al análisis hidráulico tradicional, ofreciendo una interpretación más tangible del resultado numérico. Se trata de un añadido propio, </w:t>
      </w:r>
      <w:r w:rsidRPr="00EB32BB">
        <w:rPr>
          <w:lang w:val="es-ES"/>
        </w:rPr>
        <w:lastRenderedPageBreak/>
        <w:t>concebido como un “plus” para dar mayor visibilidad y atractivo al problema, sin modificar en ningún caso el planteamiento técnico original ni los cálculos establecidos en el enunciado.</w:t>
      </w:r>
    </w:p>
    <w:p w14:paraId="1F805CE9" w14:textId="4F2FBDF0" w:rsidR="00994E04" w:rsidRPr="000D44DF" w:rsidRDefault="00611536" w:rsidP="000D44DF">
      <w:pPr>
        <w:pStyle w:val="NormalWeb"/>
        <w:jc w:val="both"/>
        <w:rPr>
          <w:lang w:val="es-ES"/>
        </w:rPr>
      </w:pPr>
      <w:r w:rsidRPr="00611536">
        <w:rPr>
          <w:lang w:val="es-ES"/>
        </w:rPr>
        <w:t>En definitiva, la única intervención respecto al enunciado original ha consistido en dotar al problema de un componente visual dinámico, que actúa como puente entre los cálculos teóricos y su interpretación física. La visualización del chorro no solo hace más atractivo el ejercicio, sino que también facilita la enseñanza del concepto de energía disponible y su distribución en una instalación de bombeo. El resultado es un problema que, sin necesidad de alteraciones estructurales, combina rigor académico con una experiencia interactiva más clara y pedagógica.</w:t>
      </w:r>
    </w:p>
    <w:p w14:paraId="39E04438" w14:textId="387A8A82" w:rsidR="00E47448" w:rsidRDefault="00977374" w:rsidP="00D210AB">
      <w:pPr>
        <w:pStyle w:val="Ttulo3"/>
        <w:rPr>
          <w:rStyle w:val="Ttulo3Car"/>
          <w:rFonts w:ascii="Times New Roman" w:hAnsi="Times New Roman" w:cs="Times New Roman"/>
          <w:b/>
          <w:bCs/>
          <w:sz w:val="24"/>
          <w:szCs w:val="24"/>
          <w:lang w:val="es-ES"/>
        </w:rPr>
      </w:pPr>
      <w:r w:rsidRPr="00F819F4">
        <w:rPr>
          <w:rStyle w:val="Ttulo3Car"/>
          <w:rFonts w:ascii="Times New Roman" w:hAnsi="Times New Roman" w:cs="Times New Roman"/>
          <w:b/>
          <w:bCs/>
          <w:sz w:val="24"/>
          <w:szCs w:val="24"/>
          <w:lang w:val="es-ES"/>
        </w:rPr>
        <w:t>4</w:t>
      </w:r>
      <w:r w:rsidR="00E47448" w:rsidRPr="00F819F4">
        <w:rPr>
          <w:rStyle w:val="Ttulo3Car"/>
          <w:rFonts w:ascii="Times New Roman" w:hAnsi="Times New Roman" w:cs="Times New Roman"/>
          <w:b/>
          <w:bCs/>
          <w:sz w:val="24"/>
          <w:szCs w:val="24"/>
          <w:lang w:val="es-ES"/>
        </w:rPr>
        <w:t>.2.3</w:t>
      </w:r>
      <w:r w:rsidR="00DF2DBD" w:rsidRPr="00F819F4">
        <w:rPr>
          <w:rStyle w:val="Ttulo3Car"/>
          <w:rFonts w:ascii="Times New Roman" w:hAnsi="Times New Roman" w:cs="Times New Roman"/>
          <w:b/>
          <w:bCs/>
          <w:sz w:val="24"/>
          <w:szCs w:val="24"/>
          <w:lang w:val="es-ES"/>
        </w:rPr>
        <w:t xml:space="preserve"> </w:t>
      </w:r>
      <w:r w:rsidR="00DF2DBD">
        <w:rPr>
          <w:rStyle w:val="Ttulo3Car"/>
          <w:rFonts w:ascii="Times New Roman" w:hAnsi="Times New Roman" w:cs="Times New Roman"/>
          <w:b/>
          <w:bCs/>
          <w:sz w:val="24"/>
          <w:szCs w:val="24"/>
          <w:lang w:val="es-ES"/>
        </w:rPr>
        <w:t>Resolución del Problema nº2</w:t>
      </w:r>
    </w:p>
    <w:p w14:paraId="6C44A4CC" w14:textId="05CB3D3D" w:rsidR="00435256" w:rsidRPr="00B437E3" w:rsidRDefault="00435256" w:rsidP="00435256">
      <w:pPr>
        <w:pStyle w:val="NormalWeb"/>
        <w:jc w:val="both"/>
        <w:rPr>
          <w:lang w:val="es-ES"/>
        </w:rPr>
      </w:pPr>
      <w:r w:rsidRPr="00B437E3">
        <w:rPr>
          <w:lang w:val="es-ES"/>
        </w:rPr>
        <w:t xml:space="preserve">El desarrollo del software correspondiente al </w:t>
      </w:r>
      <w:r w:rsidRPr="00B437E3">
        <w:rPr>
          <w:rStyle w:val="Textoennegrita"/>
          <w:rFonts w:eastAsiaTheme="majorEastAsia"/>
          <w:lang w:val="es-ES"/>
        </w:rPr>
        <w:t>Problema nº2</w:t>
      </w:r>
      <w:r w:rsidRPr="00B437E3">
        <w:rPr>
          <w:lang w:val="es-ES"/>
        </w:rPr>
        <w:t xml:space="preserve"> se ha basado íntegramente en la resolución teórica propuesta en el enunciado original, adaptando las expresiones analíticas y los datos hidráulicos a un entorno interactivo en Python. La formulación de la ecuación de la instalación se mantuvo fiel al modelo de pérdidas por fricción según </w:t>
      </w:r>
      <w:r w:rsidRPr="00B437E3">
        <w:rPr>
          <w:rStyle w:val="Textoennegrita"/>
          <w:rFonts w:eastAsiaTheme="majorEastAsia"/>
          <w:lang w:val="es-ES"/>
        </w:rPr>
        <w:t>Hazen–Williams</w:t>
      </w:r>
      <w:r w:rsidRPr="00B437E3">
        <w:rPr>
          <w:lang w:val="es-ES"/>
        </w:rPr>
        <w:t xml:space="preserve">, utilizando el coeficiente </w:t>
      </w:r>
      <m:oMath>
        <m:sSub>
          <m:sSubPr>
            <m:ctrlPr>
              <w:rPr>
                <w:rFonts w:ascii="Cambria Math" w:hAnsi="Cambria Math"/>
              </w:rPr>
            </m:ctrlPr>
          </m:sSubPr>
          <m:e>
            <m:r>
              <w:rPr>
                <w:rFonts w:ascii="Cambria Math" w:hAnsi="Cambria Math"/>
              </w:rPr>
              <m:t>C</m:t>
            </m:r>
          </m:e>
          <m:sub>
            <m:r>
              <w:rPr>
                <w:rFonts w:ascii="Cambria Math" w:hAnsi="Cambria Math"/>
              </w:rPr>
              <m:t>HW</m:t>
            </m:r>
          </m:sub>
        </m:sSub>
      </m:oMath>
      <w:r w:rsidR="00B27801" w:rsidRPr="00B437E3">
        <w:rPr>
          <w:lang w:val="es-ES"/>
        </w:rPr>
        <w:t xml:space="preserve"> </w:t>
      </w:r>
      <w:r w:rsidRPr="00B437E3">
        <w:rPr>
          <w:lang w:val="es-ES"/>
        </w:rPr>
        <w:t>asociado a la rugosidad</w:t>
      </w:r>
      <w:r w:rsidR="00C6778F">
        <w:rPr>
          <w:lang w:val="es-ES"/>
        </w:rPr>
        <w:t xml:space="preserve"> relativa</w:t>
      </w:r>
      <w:r w:rsidRPr="00B437E3">
        <w:rPr>
          <w:lang w:val="es-ES"/>
        </w:rPr>
        <w:t xml:space="preserve"> de la tubería</w:t>
      </w:r>
      <w:r w:rsidR="003F632D" w:rsidRPr="00B437E3">
        <w:rPr>
          <w:lang w:val="es-ES"/>
        </w:rPr>
        <w:t>.</w:t>
      </w:r>
      <w:r w:rsidRPr="00B437E3">
        <w:rPr>
          <w:lang w:val="es-ES"/>
        </w:rPr>
        <w:t xml:space="preserve"> </w:t>
      </w:r>
    </w:p>
    <w:p w14:paraId="093F0B7B" w14:textId="451646B7" w:rsidR="00435256" w:rsidRPr="00B437E3" w:rsidRDefault="00435256" w:rsidP="00435256">
      <w:pPr>
        <w:pStyle w:val="NormalWeb"/>
        <w:jc w:val="both"/>
        <w:rPr>
          <w:lang w:val="es-ES"/>
        </w:rPr>
      </w:pPr>
      <w:r w:rsidRPr="00B437E3">
        <w:rPr>
          <w:lang w:val="es-ES"/>
        </w:rPr>
        <w:t xml:space="preserve">Para la curva característica de la bomba se empleó la familia </w:t>
      </w:r>
      <w:r w:rsidRPr="00B437E3">
        <w:rPr>
          <w:rStyle w:val="Textoennegrita"/>
          <w:rFonts w:eastAsiaTheme="majorEastAsia"/>
          <w:lang w:val="es-ES"/>
        </w:rPr>
        <w:t>INP 125/250 – 1450 rpm</w:t>
      </w:r>
      <w:r w:rsidR="00A95BB1">
        <w:rPr>
          <w:rStyle w:val="Textoennegrita"/>
          <w:rFonts w:eastAsiaTheme="majorEastAsia"/>
          <w:lang w:val="es-ES"/>
        </w:rPr>
        <w:t xml:space="preserve"> </w:t>
      </w:r>
      <w:r w:rsidR="00A95BB1" w:rsidRPr="00A95BB1">
        <w:rPr>
          <w:rStyle w:val="Textoennegrita"/>
          <w:rFonts w:eastAsiaTheme="majorEastAsia"/>
          <w:b w:val="0"/>
          <w:bCs w:val="0"/>
          <w:lang w:val="es-ES"/>
        </w:rPr>
        <w:t>(</w:t>
      </w:r>
      <w:r w:rsidR="00A95BB1">
        <w:rPr>
          <w:rStyle w:val="Textoennegrita"/>
          <w:rFonts w:eastAsiaTheme="majorEastAsia"/>
          <w:lang w:val="es-ES"/>
        </w:rPr>
        <w:t>Figura 4.</w:t>
      </w:r>
      <w:r w:rsidR="00C6778F">
        <w:rPr>
          <w:rStyle w:val="Textoennegrita"/>
          <w:rFonts w:eastAsiaTheme="majorEastAsia"/>
          <w:lang w:val="es-ES"/>
        </w:rPr>
        <w:t>5</w:t>
      </w:r>
      <w:r w:rsidR="00A95BB1" w:rsidRPr="00A95BB1">
        <w:rPr>
          <w:rStyle w:val="Textoennegrita"/>
          <w:rFonts w:eastAsiaTheme="majorEastAsia"/>
          <w:b w:val="0"/>
          <w:bCs w:val="0"/>
          <w:lang w:val="es-ES"/>
        </w:rPr>
        <w:t>)</w:t>
      </w:r>
      <w:r w:rsidRPr="00B437E3">
        <w:rPr>
          <w:lang w:val="es-ES"/>
        </w:rPr>
        <w:t xml:space="preserve">, que permite representar distintos rodetes dentro de la misma carcasa (225, 235, 245, 256 y 266 mm). La curva seleccionada por defecto corresponde al </w:t>
      </w:r>
      <w:r w:rsidRPr="00B437E3">
        <w:rPr>
          <w:rStyle w:val="Textoennegrita"/>
          <w:rFonts w:eastAsiaTheme="majorEastAsia"/>
          <w:lang w:val="es-ES"/>
        </w:rPr>
        <w:t>rodete de 256 mm</w:t>
      </w:r>
      <w:r w:rsidRPr="00B437E3">
        <w:rPr>
          <w:lang w:val="es-ES"/>
        </w:rPr>
        <w:t>, que es la que se emplea en la resolución original y que define el comportamiento hidráulico de referencia. Esta familia fue incorporada al software a través de un modelo paramétrico obtenido mediante leyes de afinidad, lo que permitió representar de forma realista las variaciones en caudal, altura manométrica y rendimiento al cambiar de rodete.</w:t>
      </w:r>
    </w:p>
    <w:p w14:paraId="12000E47" w14:textId="29FDEB8D" w:rsidR="00D91FE0" w:rsidRDefault="00D91FE0" w:rsidP="0081306D">
      <w:pPr>
        <w:pStyle w:val="NormalWeb"/>
        <w:jc w:val="center"/>
      </w:pPr>
      <w:r w:rsidRPr="00D91FE0">
        <w:rPr>
          <w:noProof/>
        </w:rPr>
        <w:lastRenderedPageBreak/>
        <w:drawing>
          <wp:inline distT="0" distB="0" distL="0" distR="0" wp14:anchorId="0D425472" wp14:editId="6BF1D2EE">
            <wp:extent cx="2768456" cy="3878580"/>
            <wp:effectExtent l="0" t="0" r="0" b="7620"/>
            <wp:docPr id="1784928483" name="Imagen 1"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28483" name="Imagen 1" descr="Diagrama"/>
                    <pic:cNvPicPr/>
                  </pic:nvPicPr>
                  <pic:blipFill>
                    <a:blip r:embed="rId46"/>
                    <a:stretch>
                      <a:fillRect/>
                    </a:stretch>
                  </pic:blipFill>
                  <pic:spPr>
                    <a:xfrm>
                      <a:off x="0" y="0"/>
                      <a:ext cx="2779988" cy="3894736"/>
                    </a:xfrm>
                    <a:prstGeom prst="rect">
                      <a:avLst/>
                    </a:prstGeom>
                  </pic:spPr>
                </pic:pic>
              </a:graphicData>
            </a:graphic>
          </wp:inline>
        </w:drawing>
      </w:r>
    </w:p>
    <w:p w14:paraId="59333330" w14:textId="42145910" w:rsidR="00DD021B" w:rsidRPr="00B437E3" w:rsidRDefault="00DD021B" w:rsidP="0081306D">
      <w:pPr>
        <w:pStyle w:val="NormalWeb"/>
        <w:jc w:val="center"/>
        <w:rPr>
          <w:lang w:val="es-ES"/>
        </w:rPr>
      </w:pPr>
      <w:r w:rsidRPr="009265B7">
        <w:rPr>
          <w:b/>
          <w:bCs/>
          <w:i/>
          <w:iCs/>
          <w:color w:val="747474" w:themeColor="background2" w:themeShade="80"/>
          <w:sz w:val="20"/>
          <w:szCs w:val="20"/>
          <w:lang w:val="es-ES"/>
        </w:rPr>
        <w:t xml:space="preserve">Figura </w:t>
      </w:r>
      <w:r>
        <w:rPr>
          <w:b/>
          <w:bCs/>
          <w:i/>
          <w:iCs/>
          <w:color w:val="747474" w:themeColor="background2" w:themeShade="80"/>
          <w:sz w:val="20"/>
          <w:szCs w:val="20"/>
          <w:lang w:val="es-ES"/>
        </w:rPr>
        <w:t>4.</w:t>
      </w:r>
      <w:r w:rsidR="00C6778F">
        <w:rPr>
          <w:b/>
          <w:bCs/>
          <w:i/>
          <w:iCs/>
          <w:color w:val="747474" w:themeColor="background2" w:themeShade="80"/>
          <w:sz w:val="20"/>
          <w:szCs w:val="20"/>
          <w:lang w:val="es-ES"/>
        </w:rPr>
        <w:t>5</w:t>
      </w:r>
      <w:r w:rsidRPr="009265B7">
        <w:rPr>
          <w:b/>
          <w:bCs/>
          <w:i/>
          <w:iCs/>
          <w:color w:val="747474" w:themeColor="background2" w:themeShade="80"/>
          <w:sz w:val="20"/>
          <w:szCs w:val="20"/>
          <w:lang w:val="es-ES"/>
        </w:rPr>
        <w:t>. Curva</w:t>
      </w:r>
      <w:r w:rsidR="00C6778F">
        <w:rPr>
          <w:b/>
          <w:bCs/>
          <w:i/>
          <w:iCs/>
          <w:color w:val="747474" w:themeColor="background2" w:themeShade="80"/>
          <w:sz w:val="20"/>
          <w:szCs w:val="20"/>
          <w:lang w:val="es-ES"/>
        </w:rPr>
        <w:t>s</w:t>
      </w:r>
      <w:r w:rsidR="0081306D">
        <w:rPr>
          <w:b/>
          <w:bCs/>
          <w:i/>
          <w:iCs/>
          <w:color w:val="747474" w:themeColor="background2" w:themeShade="80"/>
          <w:sz w:val="20"/>
          <w:szCs w:val="20"/>
          <w:lang w:val="es-ES"/>
        </w:rPr>
        <w:t xml:space="preserve"> </w:t>
      </w:r>
      <w:r w:rsidRPr="009265B7">
        <w:rPr>
          <w:b/>
          <w:bCs/>
          <w:i/>
          <w:iCs/>
          <w:color w:val="747474" w:themeColor="background2" w:themeShade="80"/>
          <w:sz w:val="20"/>
          <w:szCs w:val="20"/>
          <w:lang w:val="es-ES"/>
        </w:rPr>
        <w:t>característica</w:t>
      </w:r>
      <w:r w:rsidR="00C6778F">
        <w:rPr>
          <w:b/>
          <w:bCs/>
          <w:i/>
          <w:iCs/>
          <w:color w:val="747474" w:themeColor="background2" w:themeShade="80"/>
          <w:sz w:val="20"/>
          <w:szCs w:val="20"/>
          <w:lang w:val="es-ES"/>
        </w:rPr>
        <w:t>s</w:t>
      </w:r>
      <w:r>
        <w:rPr>
          <w:b/>
          <w:bCs/>
          <w:i/>
          <w:iCs/>
          <w:color w:val="747474" w:themeColor="background2" w:themeShade="80"/>
          <w:sz w:val="20"/>
          <w:szCs w:val="20"/>
          <w:lang w:val="es-ES"/>
        </w:rPr>
        <w:t xml:space="preserve"> </w:t>
      </w:r>
      <w:r w:rsidRPr="009265B7">
        <w:rPr>
          <w:b/>
          <w:bCs/>
          <w:i/>
          <w:iCs/>
          <w:color w:val="747474" w:themeColor="background2" w:themeShade="80"/>
          <w:sz w:val="20"/>
          <w:szCs w:val="20"/>
          <w:lang w:val="es-ES"/>
        </w:rPr>
        <w:t>de la</w:t>
      </w:r>
      <w:r w:rsidR="00C6778F">
        <w:rPr>
          <w:b/>
          <w:bCs/>
          <w:i/>
          <w:iCs/>
          <w:color w:val="747474" w:themeColor="background2" w:themeShade="80"/>
          <w:sz w:val="20"/>
          <w:szCs w:val="20"/>
          <w:lang w:val="es-ES"/>
        </w:rPr>
        <w:t>s</w:t>
      </w:r>
      <w:r w:rsidRPr="009265B7">
        <w:rPr>
          <w:b/>
          <w:bCs/>
          <w:i/>
          <w:iCs/>
          <w:color w:val="747474" w:themeColor="background2" w:themeShade="80"/>
          <w:sz w:val="20"/>
          <w:szCs w:val="20"/>
          <w:lang w:val="es-ES"/>
        </w:rPr>
        <w:t xml:space="preserve"> bomba</w:t>
      </w:r>
      <w:r w:rsidR="00C6778F">
        <w:rPr>
          <w:b/>
          <w:bCs/>
          <w:i/>
          <w:iCs/>
          <w:color w:val="747474" w:themeColor="background2" w:themeShade="80"/>
          <w:sz w:val="20"/>
          <w:szCs w:val="20"/>
          <w:lang w:val="es-ES"/>
        </w:rPr>
        <w:t>s</w:t>
      </w:r>
      <w:r>
        <w:rPr>
          <w:b/>
          <w:bCs/>
          <w:i/>
          <w:iCs/>
          <w:color w:val="747474" w:themeColor="background2" w:themeShade="80"/>
          <w:sz w:val="20"/>
          <w:szCs w:val="20"/>
          <w:lang w:val="es-ES"/>
        </w:rPr>
        <w:t xml:space="preserve"> emplead</w:t>
      </w:r>
      <w:r w:rsidR="0081306D">
        <w:rPr>
          <w:b/>
          <w:bCs/>
          <w:i/>
          <w:iCs/>
          <w:color w:val="747474" w:themeColor="background2" w:themeShade="80"/>
          <w:sz w:val="20"/>
          <w:szCs w:val="20"/>
          <w:lang w:val="es-ES"/>
        </w:rPr>
        <w:t>a</w:t>
      </w:r>
      <w:r w:rsidR="00C6778F">
        <w:rPr>
          <w:b/>
          <w:bCs/>
          <w:i/>
          <w:iCs/>
          <w:color w:val="747474" w:themeColor="background2" w:themeShade="80"/>
          <w:sz w:val="20"/>
          <w:szCs w:val="20"/>
          <w:lang w:val="es-ES"/>
        </w:rPr>
        <w:t>s</w:t>
      </w:r>
      <w:r w:rsidR="0081306D">
        <w:rPr>
          <w:b/>
          <w:bCs/>
          <w:i/>
          <w:iCs/>
          <w:color w:val="747474" w:themeColor="background2" w:themeShade="80"/>
          <w:sz w:val="20"/>
          <w:szCs w:val="20"/>
          <w:lang w:val="es-ES"/>
        </w:rPr>
        <w:t xml:space="preserve"> en el problema nº2</w:t>
      </w:r>
    </w:p>
    <w:p w14:paraId="52A816F8" w14:textId="0B85FC07" w:rsidR="00435256" w:rsidRPr="00B437E3" w:rsidRDefault="00435256" w:rsidP="00435256">
      <w:pPr>
        <w:pStyle w:val="NormalWeb"/>
        <w:jc w:val="both"/>
        <w:rPr>
          <w:lang w:val="es-ES"/>
        </w:rPr>
      </w:pPr>
      <w:r w:rsidRPr="00B437E3">
        <w:rPr>
          <w:lang w:val="es-ES"/>
        </w:rPr>
        <w:t xml:space="preserve">Durante el desarrollo, se priorizó la </w:t>
      </w:r>
      <w:r w:rsidRPr="00B437E3">
        <w:rPr>
          <w:rStyle w:val="Textoennegrita"/>
          <w:rFonts w:eastAsiaTheme="majorEastAsia"/>
          <w:lang w:val="es-ES"/>
        </w:rPr>
        <w:t>reproducibilidad de los resultados analíticos</w:t>
      </w:r>
      <w:r w:rsidRPr="00B437E3">
        <w:rPr>
          <w:lang w:val="es-ES"/>
        </w:rPr>
        <w:t>. Todas las ecuaciones se implementaron en unidades consistentes, cuidando la coherencia numérica y la interpolación lineal de la curva de bomba. Además, se garantizó la independencia de parámetros, de modo que el usuario puede modificar variables como el diámetro de tubería, la rugosidad o la altura mínima exigida sin que el resto del modelo pierda consistencia.</w:t>
      </w:r>
    </w:p>
    <w:p w14:paraId="15860528" w14:textId="77777777" w:rsidR="00435256" w:rsidRPr="00B437E3" w:rsidRDefault="00435256" w:rsidP="00435256">
      <w:pPr>
        <w:pStyle w:val="NormalWeb"/>
        <w:jc w:val="both"/>
        <w:rPr>
          <w:lang w:val="es-ES"/>
        </w:rPr>
      </w:pPr>
      <w:r w:rsidRPr="00B437E3">
        <w:rPr>
          <w:lang w:val="es-ES"/>
        </w:rPr>
        <w:t xml:space="preserve">El apartado visual se concibió como un refuerzo didáctico: además de las curvas características clásicas, se añadió un </w:t>
      </w:r>
      <w:r w:rsidRPr="00B437E3">
        <w:rPr>
          <w:rStyle w:val="Textoennegrita"/>
          <w:rFonts w:eastAsiaTheme="majorEastAsia"/>
          <w:lang w:val="es-ES"/>
        </w:rPr>
        <w:t>modelo gráfico del chorro de agua</w:t>
      </w:r>
      <w:r w:rsidRPr="00B437E3">
        <w:rPr>
          <w:lang w:val="es-ES"/>
        </w:rPr>
        <w:t>, cuya altura se actualiza en tiempo real según el punto de funcionamiento. Esta funcionalidad, inexistente en el enunciado original, proporciona una interpretación física inmediata de los resultados numéricos y refuerza la comprensión energética del sistema.</w:t>
      </w:r>
    </w:p>
    <w:p w14:paraId="370C184D" w14:textId="77777777" w:rsidR="00D837F5" w:rsidRDefault="00D837F5" w:rsidP="00D837F5">
      <w:pPr>
        <w:spacing w:line="240" w:lineRule="auto"/>
        <w:rPr>
          <w:rFonts w:ascii="Times New Roman" w:eastAsia="Times New Roman" w:hAnsi="Times New Roman" w:cs="Times New Roman"/>
          <w:kern w:val="0"/>
          <w:lang w:val="es-ES" w:eastAsia="en-GB"/>
          <w14:ligatures w14:val="none"/>
        </w:rPr>
      </w:pPr>
      <w:r w:rsidRPr="000C529B">
        <w:rPr>
          <w:rFonts w:ascii="Times New Roman" w:eastAsia="Times New Roman" w:hAnsi="Times New Roman" w:cs="Times New Roman"/>
          <w:kern w:val="0"/>
          <w:lang w:val="es-ES" w:eastAsia="en-GB"/>
          <w14:ligatures w14:val="none"/>
        </w:rPr>
        <w:t>A co</w:t>
      </w:r>
      <w:r>
        <w:rPr>
          <w:rFonts w:ascii="Times New Roman" w:eastAsia="Times New Roman" w:hAnsi="Times New Roman" w:cs="Times New Roman"/>
          <w:kern w:val="0"/>
          <w:lang w:val="es-ES" w:eastAsia="en-GB"/>
          <w14:ligatures w14:val="none"/>
        </w:rPr>
        <w:t>ntinuación, se muestra la resolución del problema para los datos originales.</w:t>
      </w:r>
    </w:p>
    <w:tbl>
      <w:tblPr>
        <w:tblStyle w:val="Tablaconcuadrcula"/>
        <w:tblW w:w="0" w:type="auto"/>
        <w:tblLook w:val="04A0" w:firstRow="1" w:lastRow="0" w:firstColumn="1" w:lastColumn="0" w:noHBand="0" w:noVBand="1"/>
      </w:tblPr>
      <w:tblGrid>
        <w:gridCol w:w="8494"/>
      </w:tblGrid>
      <w:tr w:rsidR="00181EE5" w14:paraId="04338FAC" w14:textId="77777777" w:rsidTr="00181EE5">
        <w:tc>
          <w:tcPr>
            <w:tcW w:w="8494" w:type="dxa"/>
          </w:tcPr>
          <w:p w14:paraId="5DAC085E" w14:textId="77777777" w:rsidR="00181EE5" w:rsidRDefault="00181EE5" w:rsidP="00181EE5">
            <w:pPr>
              <w:jc w:val="both"/>
              <w:rPr>
                <w:rFonts w:ascii="Times New Roman" w:eastAsia="Times New Roman" w:hAnsi="Times New Roman" w:cs="Times New Roman"/>
                <w:kern w:val="0"/>
                <w:lang w:val="es-ES" w:eastAsia="en-GB"/>
                <w14:ligatures w14:val="none"/>
              </w:rPr>
            </w:pPr>
            <w:r w:rsidRPr="00633ABA">
              <w:rPr>
                <w:rFonts w:ascii="Times New Roman" w:eastAsia="Times New Roman" w:hAnsi="Times New Roman" w:cs="Times New Roman"/>
                <w:kern w:val="0"/>
                <w:lang w:val="es-ES" w:eastAsia="en-GB"/>
                <w14:ligatures w14:val="none"/>
              </w:rPr>
              <w:t>Para calcular la expresión analítica de la cci, se aplica Bernoulli entre el depósito de alimentación A y la salida de la boquilla C.</w:t>
            </w:r>
          </w:p>
          <w:p w14:paraId="44849C28" w14:textId="77777777" w:rsidR="00C17111" w:rsidRDefault="00C17111" w:rsidP="00181EE5">
            <w:pPr>
              <w:jc w:val="both"/>
              <w:rPr>
                <w:rFonts w:ascii="Times New Roman" w:eastAsia="Times New Roman" w:hAnsi="Times New Roman" w:cs="Times New Roman"/>
                <w:kern w:val="0"/>
                <w:lang w:val="es-ES" w:eastAsia="en-GB"/>
                <w14:ligatures w14:val="none"/>
              </w:rPr>
            </w:pPr>
          </w:p>
          <w:p w14:paraId="67776E0F" w14:textId="055FBC20" w:rsidR="00BF1E9B" w:rsidRDefault="00B6129C" w:rsidP="00125371">
            <w:pPr>
              <w:jc w:val="center"/>
              <w:rPr>
                <w:rFonts w:ascii="Times New Roman" w:eastAsia="Times New Roman" w:hAnsi="Times New Roman" w:cs="Times New Roman"/>
                <w:noProof/>
                <w:kern w:val="0"/>
                <w:lang w:val="es-ES" w:eastAsia="en-GB"/>
                <w14:ligatures w14:val="none"/>
              </w:rPr>
            </w:pPr>
            <m:oMath>
              <m:sSub>
                <m:sSubPr>
                  <m:ctrlPr>
                    <w:rPr>
                      <w:rFonts w:ascii="Cambria Math" w:eastAsia="Times New Roman" w:hAnsi="Cambria Math" w:cs="Times New Roman"/>
                      <w:i/>
                      <w:noProof/>
                      <w:kern w:val="0"/>
                      <w:lang w:val="es-ES" w:eastAsia="en-GB"/>
                      <w14:ligatures w14:val="none"/>
                    </w:rPr>
                  </m:ctrlPr>
                </m:sSubPr>
                <m:e>
                  <m:r>
                    <w:rPr>
                      <w:rFonts w:ascii="Cambria Math" w:eastAsia="Times New Roman" w:hAnsi="Cambria Math" w:cs="Times New Roman"/>
                      <w:noProof/>
                      <w:kern w:val="0"/>
                      <w:lang w:val="es-ES" w:eastAsia="en-GB"/>
                      <w14:ligatures w14:val="none"/>
                    </w:rPr>
                    <m:t>B</m:t>
                  </m:r>
                </m:e>
                <m:sub>
                  <m:r>
                    <w:rPr>
                      <w:rFonts w:ascii="Cambria Math" w:eastAsia="Times New Roman" w:hAnsi="Cambria Math" w:cs="Times New Roman"/>
                      <w:noProof/>
                      <w:kern w:val="0"/>
                      <w:lang w:val="es-ES" w:eastAsia="en-GB"/>
                      <w14:ligatures w14:val="none"/>
                    </w:rPr>
                    <m:t>A</m:t>
                  </m:r>
                </m:sub>
              </m:sSub>
              <m:r>
                <w:rPr>
                  <w:rFonts w:ascii="Cambria Math" w:eastAsia="Times New Roman" w:hAnsi="Cambria Math" w:cs="Times New Roman"/>
                  <w:noProof/>
                  <w:kern w:val="0"/>
                  <w:lang w:val="es-ES" w:eastAsia="en-GB"/>
                  <w14:ligatures w14:val="none"/>
                </w:rPr>
                <m:t>-</m:t>
              </m:r>
              <m:sSub>
                <m:sSubPr>
                  <m:ctrlPr>
                    <w:rPr>
                      <w:rFonts w:ascii="Cambria Math" w:eastAsia="Times New Roman" w:hAnsi="Cambria Math" w:cs="Times New Roman"/>
                      <w:i/>
                      <w:noProof/>
                      <w:kern w:val="0"/>
                      <w:lang w:val="es-ES" w:eastAsia="en-GB"/>
                      <w14:ligatures w14:val="none"/>
                    </w:rPr>
                  </m:ctrlPr>
                </m:sSubPr>
                <m:e>
                  <m:r>
                    <w:rPr>
                      <w:rFonts w:ascii="Cambria Math" w:eastAsia="Times New Roman" w:hAnsi="Cambria Math" w:cs="Times New Roman"/>
                      <w:noProof/>
                      <w:kern w:val="0"/>
                      <w:lang w:val="es-ES" w:eastAsia="en-GB"/>
                      <w14:ligatures w14:val="none"/>
                    </w:rPr>
                    <m:t>h</m:t>
                  </m:r>
                  <m:r>
                    <w:rPr>
                      <w:rFonts w:ascii="Cambria Math" w:eastAsia="Times New Roman" w:hAnsi="Cambria Math" w:cs="Times New Roman"/>
                      <w:noProof/>
                      <w:kern w:val="0"/>
                      <w:lang w:val="es-ES" w:eastAsia="en-GB"/>
                      <w14:ligatures w14:val="none"/>
                    </w:rPr>
                    <m:t>f</m:t>
                  </m:r>
                </m:e>
                <m:sub>
                  <m:r>
                    <w:rPr>
                      <w:rFonts w:ascii="Cambria Math" w:eastAsia="Times New Roman" w:hAnsi="Cambria Math" w:cs="Times New Roman"/>
                      <w:noProof/>
                      <w:kern w:val="0"/>
                      <w:lang w:val="es-ES" w:eastAsia="en-GB"/>
                      <w14:ligatures w14:val="none"/>
                    </w:rPr>
                    <m:t>tuber</m:t>
                  </m:r>
                  <m:r>
                    <w:rPr>
                      <w:rFonts w:ascii="Cambria Math" w:eastAsia="Times New Roman" w:hAnsi="Cambria Math" w:cs="Times New Roman"/>
                      <w:noProof/>
                      <w:kern w:val="0"/>
                      <w:lang w:val="es-ES" w:eastAsia="en-GB"/>
                      <w14:ligatures w14:val="none"/>
                    </w:rPr>
                    <m:t>í</m:t>
                  </m:r>
                  <m:r>
                    <w:rPr>
                      <w:rFonts w:ascii="Cambria Math" w:eastAsia="Times New Roman" w:hAnsi="Cambria Math" w:cs="Times New Roman"/>
                      <w:noProof/>
                      <w:kern w:val="0"/>
                      <w:lang w:val="es-ES" w:eastAsia="en-GB"/>
                      <w14:ligatures w14:val="none"/>
                    </w:rPr>
                    <m:t>a</m:t>
                  </m:r>
                </m:sub>
              </m:sSub>
              <m:r>
                <w:rPr>
                  <w:rFonts w:ascii="Cambria Math" w:eastAsia="Times New Roman" w:hAnsi="Cambria Math" w:cs="Times New Roman"/>
                  <w:noProof/>
                  <w:kern w:val="0"/>
                  <w:lang w:val="es-ES" w:eastAsia="en-GB"/>
                  <w14:ligatures w14:val="none"/>
                </w:rPr>
                <m:t>+</m:t>
              </m:r>
              <m:sSub>
                <m:sSubPr>
                  <m:ctrlPr>
                    <w:rPr>
                      <w:rFonts w:ascii="Cambria Math" w:eastAsia="Times New Roman" w:hAnsi="Cambria Math" w:cs="Times New Roman"/>
                      <w:i/>
                      <w:noProof/>
                      <w:kern w:val="0"/>
                      <w:lang w:val="es-ES" w:eastAsia="en-GB"/>
                      <w14:ligatures w14:val="none"/>
                    </w:rPr>
                  </m:ctrlPr>
                </m:sSubPr>
                <m:e>
                  <m:r>
                    <w:rPr>
                      <w:rFonts w:ascii="Cambria Math" w:eastAsia="Times New Roman" w:hAnsi="Cambria Math" w:cs="Times New Roman"/>
                      <w:noProof/>
                      <w:kern w:val="0"/>
                      <w:lang w:val="es-ES" w:eastAsia="en-GB"/>
                      <w14:ligatures w14:val="none"/>
                    </w:rPr>
                    <m:t>Hm</m:t>
                  </m:r>
                </m:e>
                <m:sub>
                  <m:r>
                    <w:rPr>
                      <w:rFonts w:ascii="Cambria Math" w:eastAsia="Times New Roman" w:hAnsi="Cambria Math" w:cs="Times New Roman"/>
                      <w:noProof/>
                      <w:kern w:val="0"/>
                      <w:lang w:val="es-ES" w:eastAsia="en-GB"/>
                      <w14:ligatures w14:val="none"/>
                    </w:rPr>
                    <m:t>i</m:t>
                  </m:r>
                </m:sub>
              </m:sSub>
              <m:r>
                <w:rPr>
                  <w:rFonts w:ascii="Cambria Math" w:eastAsia="Times New Roman" w:hAnsi="Cambria Math" w:cs="Times New Roman"/>
                  <w:noProof/>
                  <w:kern w:val="0"/>
                  <w:lang w:val="es-ES" w:eastAsia="en-GB"/>
                  <w14:ligatures w14:val="none"/>
                </w:rPr>
                <m:t>-</m:t>
              </m:r>
              <m:sSub>
                <m:sSubPr>
                  <m:ctrlPr>
                    <w:rPr>
                      <w:rFonts w:ascii="Cambria Math" w:eastAsia="Times New Roman" w:hAnsi="Cambria Math" w:cs="Times New Roman"/>
                      <w:i/>
                      <w:noProof/>
                      <w:kern w:val="0"/>
                      <w:lang w:val="es-ES" w:eastAsia="en-GB"/>
                      <w14:ligatures w14:val="none"/>
                    </w:rPr>
                  </m:ctrlPr>
                </m:sSubPr>
                <m:e>
                  <m:r>
                    <w:rPr>
                      <w:rFonts w:ascii="Cambria Math" w:eastAsia="Times New Roman" w:hAnsi="Cambria Math" w:cs="Times New Roman"/>
                      <w:noProof/>
                      <w:kern w:val="0"/>
                      <w:lang w:val="es-ES" w:eastAsia="en-GB"/>
                      <w14:ligatures w14:val="none"/>
                    </w:rPr>
                    <m:t>h</m:t>
                  </m:r>
                  <m:r>
                    <w:rPr>
                      <w:rFonts w:ascii="Cambria Math" w:eastAsia="Times New Roman" w:hAnsi="Cambria Math" w:cs="Times New Roman"/>
                      <w:noProof/>
                      <w:kern w:val="0"/>
                      <w:lang w:val="es-ES" w:eastAsia="en-GB"/>
                      <w14:ligatures w14:val="none"/>
                    </w:rPr>
                    <m:t>f</m:t>
                  </m:r>
                </m:e>
                <m:sub>
                  <m:r>
                    <w:rPr>
                      <w:rFonts w:ascii="Cambria Math" w:eastAsia="Times New Roman" w:hAnsi="Cambria Math" w:cs="Times New Roman"/>
                      <w:noProof/>
                      <w:kern w:val="0"/>
                      <w:lang w:val="es-ES" w:eastAsia="en-GB"/>
                      <w14:ligatures w14:val="none"/>
                    </w:rPr>
                    <m:t>boquilla</m:t>
                  </m:r>
                </m:sub>
              </m:sSub>
              <m:r>
                <w:rPr>
                  <w:rFonts w:ascii="Cambria Math" w:eastAsia="Times New Roman" w:hAnsi="Cambria Math" w:cs="Times New Roman"/>
                  <w:noProof/>
                  <w:kern w:val="0"/>
                  <w:lang w:val="es-ES" w:eastAsia="en-GB"/>
                  <w14:ligatures w14:val="none"/>
                </w:rPr>
                <m:t>=</m:t>
              </m:r>
              <m:sSub>
                <m:sSubPr>
                  <m:ctrlPr>
                    <w:rPr>
                      <w:rFonts w:ascii="Cambria Math" w:eastAsia="Times New Roman" w:hAnsi="Cambria Math" w:cs="Times New Roman"/>
                      <w:i/>
                      <w:noProof/>
                      <w:kern w:val="0"/>
                      <w:lang w:val="es-ES" w:eastAsia="en-GB"/>
                      <w14:ligatures w14:val="none"/>
                    </w:rPr>
                  </m:ctrlPr>
                </m:sSubPr>
                <m:e>
                  <m:r>
                    <w:rPr>
                      <w:rFonts w:ascii="Cambria Math" w:eastAsia="Times New Roman" w:hAnsi="Cambria Math" w:cs="Times New Roman"/>
                      <w:noProof/>
                      <w:kern w:val="0"/>
                      <w:lang w:val="es-ES" w:eastAsia="en-GB"/>
                      <w14:ligatures w14:val="none"/>
                    </w:rPr>
                    <m:t>B</m:t>
                  </m:r>
                </m:e>
                <m:sub>
                  <m:r>
                    <w:rPr>
                      <w:rFonts w:ascii="Cambria Math" w:eastAsia="Times New Roman" w:hAnsi="Cambria Math" w:cs="Times New Roman"/>
                      <w:noProof/>
                      <w:kern w:val="0"/>
                      <w:lang w:val="es-ES" w:eastAsia="en-GB"/>
                      <w14:ligatures w14:val="none"/>
                    </w:rPr>
                    <m:t>C</m:t>
                  </m:r>
                </m:sub>
              </m:sSub>
              <m:r>
                <w:rPr>
                  <w:rFonts w:ascii="Cambria Math" w:eastAsia="Times New Roman" w:hAnsi="Cambria Math" w:cs="Times New Roman"/>
                  <w:noProof/>
                  <w:kern w:val="0"/>
                  <w:lang w:val="es-ES" w:eastAsia="en-GB"/>
                  <w14:ligatures w14:val="none"/>
                </w:rPr>
                <m:t xml:space="preserve">; </m:t>
              </m:r>
            </m:oMath>
            <w:r w:rsidR="00BF1E9B">
              <w:rPr>
                <w:rFonts w:ascii="Times New Roman" w:eastAsia="Times New Roman" w:hAnsi="Times New Roman" w:cs="Times New Roman"/>
                <w:noProof/>
                <w:kern w:val="0"/>
                <w:lang w:val="es-ES" w:eastAsia="en-GB"/>
                <w14:ligatures w14:val="none"/>
              </w:rPr>
              <w:t xml:space="preserve"> </w:t>
            </w:r>
            <m:oMath>
              <m:sSub>
                <m:sSubPr>
                  <m:ctrlPr>
                    <w:rPr>
                      <w:rFonts w:ascii="Cambria Math" w:eastAsia="Times New Roman" w:hAnsi="Cambria Math" w:cs="Times New Roman"/>
                      <w:i/>
                      <w:noProof/>
                      <w:kern w:val="0"/>
                      <w:lang w:val="es-ES" w:eastAsia="en-GB"/>
                      <w14:ligatures w14:val="none"/>
                    </w:rPr>
                  </m:ctrlPr>
                </m:sSubPr>
                <m:e>
                  <m:r>
                    <w:rPr>
                      <w:rFonts w:ascii="Cambria Math" w:eastAsia="Times New Roman" w:hAnsi="Cambria Math" w:cs="Times New Roman"/>
                      <w:noProof/>
                      <w:kern w:val="0"/>
                      <w:lang w:val="es-ES" w:eastAsia="en-GB"/>
                      <w14:ligatures w14:val="none"/>
                    </w:rPr>
                    <m:t>B</m:t>
                  </m:r>
                </m:e>
                <m:sub>
                  <m:r>
                    <w:rPr>
                      <w:rFonts w:ascii="Cambria Math" w:eastAsia="Times New Roman" w:hAnsi="Cambria Math" w:cs="Times New Roman"/>
                      <w:noProof/>
                      <w:kern w:val="0"/>
                      <w:lang w:val="es-ES" w:eastAsia="en-GB"/>
                      <w14:ligatures w14:val="none"/>
                    </w:rPr>
                    <m:t>C</m:t>
                  </m:r>
                </m:sub>
              </m:sSub>
              <m:r>
                <w:rPr>
                  <w:rFonts w:ascii="Cambria Math" w:eastAsia="Times New Roman" w:hAnsi="Cambria Math" w:cs="Times New Roman"/>
                  <w:noProof/>
                  <w:kern w:val="0"/>
                  <w:lang w:val="es-ES" w:eastAsia="en-GB"/>
                  <w14:ligatures w14:val="none"/>
                </w:rPr>
                <m:t>=</m:t>
              </m:r>
              <m:sSub>
                <m:sSubPr>
                  <m:ctrlPr>
                    <w:rPr>
                      <w:rFonts w:ascii="Cambria Math" w:eastAsia="Times New Roman" w:hAnsi="Cambria Math" w:cs="Times New Roman"/>
                      <w:i/>
                      <w:noProof/>
                      <w:kern w:val="0"/>
                      <w:lang w:val="es-ES" w:eastAsia="en-GB"/>
                      <w14:ligatures w14:val="none"/>
                    </w:rPr>
                  </m:ctrlPr>
                </m:sSubPr>
                <m:e>
                  <m:r>
                    <w:rPr>
                      <w:rFonts w:ascii="Cambria Math" w:eastAsia="Times New Roman" w:hAnsi="Cambria Math" w:cs="Times New Roman"/>
                      <w:noProof/>
                      <w:kern w:val="0"/>
                      <w:lang w:val="es-ES" w:eastAsia="en-GB"/>
                      <w14:ligatures w14:val="none"/>
                    </w:rPr>
                    <m:t>z</m:t>
                  </m:r>
                </m:e>
                <m:sub>
                  <m:r>
                    <w:rPr>
                      <w:rFonts w:ascii="Cambria Math" w:eastAsia="Times New Roman" w:hAnsi="Cambria Math" w:cs="Times New Roman"/>
                      <w:noProof/>
                      <w:kern w:val="0"/>
                      <w:lang w:val="es-ES" w:eastAsia="en-GB"/>
                      <w14:ligatures w14:val="none"/>
                    </w:rPr>
                    <m:t>C</m:t>
                  </m:r>
                </m:sub>
              </m:sSub>
              <m:r>
                <w:rPr>
                  <w:rFonts w:ascii="Cambria Math" w:eastAsia="Times New Roman" w:hAnsi="Cambria Math" w:cs="Times New Roman"/>
                  <w:noProof/>
                  <w:kern w:val="0"/>
                  <w:lang w:val="es-ES" w:eastAsia="en-GB"/>
                  <w14:ligatures w14:val="none"/>
                </w:rPr>
                <m:t>+</m:t>
              </m:r>
              <m:f>
                <m:fPr>
                  <m:ctrlPr>
                    <w:rPr>
                      <w:rFonts w:ascii="Cambria Math" w:eastAsia="Times New Roman" w:hAnsi="Cambria Math" w:cs="Times New Roman"/>
                      <w:i/>
                      <w:noProof/>
                      <w:kern w:val="0"/>
                      <w:lang w:val="es-ES" w:eastAsia="en-GB"/>
                      <w14:ligatures w14:val="none"/>
                    </w:rPr>
                  </m:ctrlPr>
                </m:fPr>
                <m:num>
                  <m:sSubSup>
                    <m:sSubSupPr>
                      <m:ctrlPr>
                        <w:rPr>
                          <w:rFonts w:ascii="Cambria Math" w:eastAsia="Times New Roman" w:hAnsi="Cambria Math" w:cs="Times New Roman"/>
                          <w:i/>
                          <w:noProof/>
                          <w:kern w:val="0"/>
                          <w:lang w:val="es-ES" w:eastAsia="en-GB"/>
                          <w14:ligatures w14:val="none"/>
                        </w:rPr>
                      </m:ctrlPr>
                    </m:sSubSupPr>
                    <m:e>
                      <m:r>
                        <w:rPr>
                          <w:rFonts w:ascii="Cambria Math" w:eastAsia="Times New Roman" w:hAnsi="Cambria Math" w:cs="Times New Roman"/>
                          <w:noProof/>
                          <w:kern w:val="0"/>
                          <w:lang w:val="es-ES" w:eastAsia="en-GB"/>
                          <w14:ligatures w14:val="none"/>
                        </w:rPr>
                        <m:t>v</m:t>
                      </m:r>
                    </m:e>
                    <m:sub>
                      <m:r>
                        <w:rPr>
                          <w:rFonts w:ascii="Cambria Math" w:eastAsia="Times New Roman" w:hAnsi="Cambria Math" w:cs="Times New Roman"/>
                          <w:noProof/>
                          <w:kern w:val="0"/>
                          <w:lang w:val="es-ES" w:eastAsia="en-GB"/>
                          <w14:ligatures w14:val="none"/>
                        </w:rPr>
                        <m:t>c</m:t>
                      </m:r>
                    </m:sub>
                    <m:sup>
                      <m:r>
                        <w:rPr>
                          <w:rFonts w:ascii="Cambria Math" w:eastAsia="Times New Roman" w:hAnsi="Cambria Math" w:cs="Times New Roman"/>
                          <w:noProof/>
                          <w:kern w:val="0"/>
                          <w:lang w:val="es-ES" w:eastAsia="en-GB"/>
                          <w14:ligatures w14:val="none"/>
                        </w:rPr>
                        <m:t xml:space="preserve">  2</m:t>
                      </m:r>
                    </m:sup>
                  </m:sSubSup>
                </m:num>
                <m:den>
                  <m:r>
                    <w:rPr>
                      <w:rFonts w:ascii="Cambria Math" w:eastAsia="Times New Roman" w:hAnsi="Cambria Math" w:cs="Times New Roman"/>
                      <w:noProof/>
                      <w:kern w:val="0"/>
                      <w:lang w:val="es-ES" w:eastAsia="en-GB"/>
                      <w14:ligatures w14:val="none"/>
                    </w:rPr>
                    <m:t>2</m:t>
                  </m:r>
                  <m:r>
                    <w:rPr>
                      <w:rFonts w:ascii="Cambria Math" w:eastAsia="Times New Roman" w:hAnsi="Cambria Math" w:cs="Times New Roman"/>
                      <w:noProof/>
                      <w:kern w:val="0"/>
                      <w:lang w:val="es-ES" w:eastAsia="en-GB"/>
                      <w14:ligatures w14:val="none"/>
                    </w:rPr>
                    <m:t>g</m:t>
                  </m:r>
                </m:den>
              </m:f>
            </m:oMath>
          </w:p>
          <w:p w14:paraId="12039F23" w14:textId="56CE29FA" w:rsidR="00C17111" w:rsidRDefault="00181EE5" w:rsidP="00BF1E9B">
            <w:pPr>
              <w:jc w:val="center"/>
              <w:rPr>
                <w:rFonts w:ascii="Times New Roman" w:eastAsia="Times New Roman" w:hAnsi="Times New Roman" w:cs="Times New Roman"/>
                <w:kern w:val="0"/>
                <w:lang w:val="es-ES" w:eastAsia="en-GB"/>
                <w14:ligatures w14:val="none"/>
              </w:rPr>
            </w:pPr>
            <w:r w:rsidRPr="00181EE5">
              <w:rPr>
                <w:rFonts w:ascii="Times New Roman" w:eastAsia="Times New Roman" w:hAnsi="Times New Roman" w:cs="Times New Roman"/>
                <w:noProof/>
                <w:kern w:val="0"/>
                <w:lang w:val="es-ES" w:eastAsia="en-GB"/>
                <w14:ligatures w14:val="none"/>
              </w:rPr>
              <w:drawing>
                <wp:inline distT="0" distB="0" distL="0" distR="0" wp14:anchorId="2001ED24" wp14:editId="56035306">
                  <wp:extent cx="3480435" cy="564458"/>
                  <wp:effectExtent l="0" t="0" r="5715" b="7620"/>
                  <wp:docPr id="439679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79711" name="Imagen 1"/>
                          <pic:cNvPicPr/>
                        </pic:nvPicPr>
                        <pic:blipFill rotWithShape="1">
                          <a:blip r:embed="rId47"/>
                          <a:srcRect t="48908"/>
                          <a:stretch>
                            <a:fillRect/>
                          </a:stretch>
                        </pic:blipFill>
                        <pic:spPr bwMode="auto">
                          <a:xfrm>
                            <a:off x="0" y="0"/>
                            <a:ext cx="3519023" cy="570716"/>
                          </a:xfrm>
                          <a:prstGeom prst="rect">
                            <a:avLst/>
                          </a:prstGeom>
                          <a:ln>
                            <a:noFill/>
                          </a:ln>
                          <a:extLst>
                            <a:ext uri="{53640926-AAD7-44D8-BBD7-CCE9431645EC}">
                              <a14:shadowObscured xmlns:a14="http://schemas.microsoft.com/office/drawing/2010/main"/>
                            </a:ext>
                          </a:extLst>
                        </pic:spPr>
                      </pic:pic>
                    </a:graphicData>
                  </a:graphic>
                </wp:inline>
              </w:drawing>
            </w:r>
          </w:p>
          <w:p w14:paraId="0D8EE12A" w14:textId="77777777" w:rsidR="00C17111" w:rsidRDefault="00C17111" w:rsidP="00125371">
            <w:pPr>
              <w:jc w:val="center"/>
              <w:rPr>
                <w:rFonts w:ascii="Times New Roman" w:eastAsia="Times New Roman" w:hAnsi="Times New Roman" w:cs="Times New Roman"/>
                <w:kern w:val="0"/>
                <w:lang w:val="es-ES" w:eastAsia="en-GB"/>
                <w14:ligatures w14:val="none"/>
              </w:rPr>
            </w:pPr>
          </w:p>
          <w:p w14:paraId="6C1BF3BB" w14:textId="77777777" w:rsidR="00125371" w:rsidRPr="00B437E3" w:rsidRDefault="00125371" w:rsidP="00125371">
            <w:pPr>
              <w:rPr>
                <w:rFonts w:ascii="Times New Roman" w:eastAsia="Times New Roman" w:hAnsi="Times New Roman" w:cs="Times New Roman"/>
                <w:kern w:val="0"/>
                <w:lang w:val="es-ES" w:eastAsia="en-GB"/>
                <w14:ligatures w14:val="none"/>
              </w:rPr>
            </w:pPr>
            <w:r w:rsidRPr="00B437E3">
              <w:rPr>
                <w:rFonts w:ascii="Times New Roman" w:eastAsia="Times New Roman" w:hAnsi="Times New Roman" w:cs="Times New Roman"/>
                <w:kern w:val="0"/>
                <w:lang w:val="es-ES" w:eastAsia="en-GB"/>
                <w14:ligatures w14:val="none"/>
              </w:rPr>
              <w:t>Utilizando Hazen-Williams, para calcular las pérdidas de carga en la tubería:</w:t>
            </w:r>
          </w:p>
          <w:p w14:paraId="0F10887C" w14:textId="200EE90A" w:rsidR="00C17111" w:rsidRDefault="00F2169F" w:rsidP="00C17111">
            <w:pPr>
              <w:jc w:val="center"/>
              <w:rPr>
                <w:rFonts w:ascii="Times New Roman" w:eastAsia="Times New Roman" w:hAnsi="Times New Roman" w:cs="Times New Roman"/>
                <w:kern w:val="0"/>
                <w:lang w:val="es-ES" w:eastAsia="en-GB"/>
                <w14:ligatures w14:val="none"/>
              </w:rPr>
            </w:pPr>
            <w:r w:rsidRPr="00F2169F">
              <w:rPr>
                <w:rFonts w:ascii="Times New Roman" w:eastAsia="Times New Roman" w:hAnsi="Times New Roman" w:cs="Times New Roman"/>
                <w:noProof/>
                <w:kern w:val="0"/>
                <w:lang w:val="es-ES" w:eastAsia="en-GB"/>
                <w14:ligatures w14:val="none"/>
              </w:rPr>
              <w:lastRenderedPageBreak/>
              <w:drawing>
                <wp:inline distT="0" distB="0" distL="0" distR="0" wp14:anchorId="7EBB10A0" wp14:editId="56F8BD7C">
                  <wp:extent cx="3246120" cy="949077"/>
                  <wp:effectExtent l="0" t="0" r="0" b="3810"/>
                  <wp:docPr id="623113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13720" name=""/>
                          <pic:cNvPicPr/>
                        </pic:nvPicPr>
                        <pic:blipFill>
                          <a:blip r:embed="rId48"/>
                          <a:stretch>
                            <a:fillRect/>
                          </a:stretch>
                        </pic:blipFill>
                        <pic:spPr>
                          <a:xfrm>
                            <a:off x="0" y="0"/>
                            <a:ext cx="3275642" cy="957709"/>
                          </a:xfrm>
                          <a:prstGeom prst="rect">
                            <a:avLst/>
                          </a:prstGeom>
                        </pic:spPr>
                      </pic:pic>
                    </a:graphicData>
                  </a:graphic>
                </wp:inline>
              </w:drawing>
            </w:r>
          </w:p>
          <w:p w14:paraId="7C75A831" w14:textId="650474CB" w:rsidR="00F2169F" w:rsidRDefault="00777A51" w:rsidP="00125371">
            <w:pPr>
              <w:rPr>
                <w:rFonts w:ascii="Times New Roman" w:eastAsia="Times New Roman" w:hAnsi="Times New Roman" w:cs="Times New Roman"/>
                <w:kern w:val="0"/>
                <w:lang w:val="es-ES" w:eastAsia="en-GB"/>
                <w14:ligatures w14:val="none"/>
              </w:rPr>
            </w:pPr>
            <w:r w:rsidRPr="00777A51">
              <w:rPr>
                <w:rFonts w:ascii="Times New Roman" w:eastAsia="Times New Roman" w:hAnsi="Times New Roman" w:cs="Times New Roman"/>
                <w:kern w:val="0"/>
                <w:lang w:val="es-ES" w:eastAsia="en-GB"/>
                <w14:ligatures w14:val="none"/>
              </w:rPr>
              <w:t>La velocidad Vc en la boquilla hay que expresarla en función del caudal en</w:t>
            </w:r>
            <w:r>
              <w:rPr>
                <w:rFonts w:ascii="Times New Roman" w:eastAsia="Times New Roman" w:hAnsi="Times New Roman" w:cs="Times New Roman"/>
                <w:kern w:val="0"/>
                <w:lang w:val="es-ES" w:eastAsia="en-GB"/>
                <w14:ligatures w14:val="none"/>
              </w:rPr>
              <w:t xml:space="preserve"> </w:t>
            </w:r>
            <w:r w:rsidRPr="00777A51">
              <w:rPr>
                <w:rFonts w:ascii="Times New Roman" w:eastAsia="Times New Roman" w:hAnsi="Times New Roman" w:cs="Times New Roman"/>
                <w:kern w:val="0"/>
                <w:lang w:val="es-ES" w:eastAsia="en-GB"/>
                <w14:ligatures w14:val="none"/>
              </w:rPr>
              <w:t>litros/segundo.</w:t>
            </w:r>
          </w:p>
          <w:p w14:paraId="73788C4B" w14:textId="1BB307ED" w:rsidR="00777A51" w:rsidRDefault="00CD3828" w:rsidP="00CD3828">
            <w:pPr>
              <w:jc w:val="center"/>
              <w:rPr>
                <w:rFonts w:ascii="Times New Roman" w:eastAsia="Times New Roman" w:hAnsi="Times New Roman" w:cs="Times New Roman"/>
                <w:kern w:val="0"/>
                <w:lang w:val="es-ES" w:eastAsia="en-GB"/>
                <w14:ligatures w14:val="none"/>
              </w:rPr>
            </w:pPr>
            <w:r w:rsidRPr="00CD3828">
              <w:rPr>
                <w:rFonts w:ascii="Times New Roman" w:eastAsia="Times New Roman" w:hAnsi="Times New Roman" w:cs="Times New Roman"/>
                <w:noProof/>
                <w:kern w:val="0"/>
                <w:lang w:val="es-ES" w:eastAsia="en-GB"/>
                <w14:ligatures w14:val="none"/>
              </w:rPr>
              <w:drawing>
                <wp:inline distT="0" distB="0" distL="0" distR="0" wp14:anchorId="3E43E0C5" wp14:editId="1B04EBF7">
                  <wp:extent cx="1859280" cy="1228685"/>
                  <wp:effectExtent l="0" t="0" r="7620" b="0"/>
                  <wp:docPr id="531994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94694" name=""/>
                          <pic:cNvPicPr/>
                        </pic:nvPicPr>
                        <pic:blipFill>
                          <a:blip r:embed="rId49"/>
                          <a:stretch>
                            <a:fillRect/>
                          </a:stretch>
                        </pic:blipFill>
                        <pic:spPr>
                          <a:xfrm>
                            <a:off x="0" y="0"/>
                            <a:ext cx="1863808" cy="1231677"/>
                          </a:xfrm>
                          <a:prstGeom prst="rect">
                            <a:avLst/>
                          </a:prstGeom>
                        </pic:spPr>
                      </pic:pic>
                    </a:graphicData>
                  </a:graphic>
                </wp:inline>
              </w:drawing>
            </w:r>
          </w:p>
          <w:p w14:paraId="63711D8A" w14:textId="2E9D22FA" w:rsidR="00F2169F" w:rsidRPr="00CD3828" w:rsidRDefault="00CD3828" w:rsidP="00125371">
            <w:pPr>
              <w:rPr>
                <w:rFonts w:ascii="Times New Roman" w:eastAsia="Times New Roman" w:hAnsi="Times New Roman" w:cs="Times New Roman"/>
                <w:kern w:val="0"/>
                <w:lang w:val="es-ES" w:eastAsia="en-GB"/>
                <w14:ligatures w14:val="none"/>
              </w:rPr>
            </w:pPr>
            <w:r w:rsidRPr="00CD3828">
              <w:rPr>
                <w:rFonts w:ascii="Times New Roman" w:eastAsia="Times New Roman" w:hAnsi="Times New Roman" w:cs="Times New Roman"/>
                <w:kern w:val="0"/>
                <w:lang w:val="es-ES" w:eastAsia="en-GB"/>
                <w14:ligatures w14:val="none"/>
              </w:rPr>
              <w:t>Sustituyendo los valores en la expresión.</w:t>
            </w:r>
          </w:p>
          <w:p w14:paraId="6B42434B" w14:textId="77777777" w:rsidR="00F2169F" w:rsidRDefault="00F2169F" w:rsidP="00125371">
            <w:pPr>
              <w:rPr>
                <w:rFonts w:ascii="Times New Roman" w:eastAsia="Times New Roman" w:hAnsi="Times New Roman" w:cs="Times New Roman"/>
                <w:kern w:val="0"/>
                <w:lang w:val="es-ES" w:eastAsia="en-GB"/>
                <w14:ligatures w14:val="none"/>
              </w:rPr>
            </w:pPr>
          </w:p>
          <w:p w14:paraId="201F5EB5" w14:textId="77777777" w:rsidR="00CD3828" w:rsidRDefault="00A26E92" w:rsidP="00A26E92">
            <w:pPr>
              <w:jc w:val="center"/>
              <w:rPr>
                <w:rFonts w:ascii="Times New Roman" w:eastAsia="Times New Roman" w:hAnsi="Times New Roman" w:cs="Times New Roman"/>
                <w:kern w:val="0"/>
                <w:lang w:val="es-ES" w:eastAsia="en-GB"/>
                <w14:ligatures w14:val="none"/>
              </w:rPr>
            </w:pPr>
            <w:r w:rsidRPr="00A26E92">
              <w:rPr>
                <w:rFonts w:ascii="Times New Roman" w:eastAsia="Times New Roman" w:hAnsi="Times New Roman" w:cs="Times New Roman"/>
                <w:noProof/>
                <w:kern w:val="0"/>
                <w:lang w:val="es-ES" w:eastAsia="en-GB"/>
                <w14:ligatures w14:val="none"/>
              </w:rPr>
              <w:drawing>
                <wp:inline distT="0" distB="0" distL="0" distR="0" wp14:anchorId="476D055A" wp14:editId="471E9042">
                  <wp:extent cx="2991483" cy="427355"/>
                  <wp:effectExtent l="0" t="0" r="0" b="0"/>
                  <wp:docPr id="347297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97189" name=""/>
                          <pic:cNvPicPr/>
                        </pic:nvPicPr>
                        <pic:blipFill>
                          <a:blip r:embed="rId50"/>
                          <a:stretch>
                            <a:fillRect/>
                          </a:stretch>
                        </pic:blipFill>
                        <pic:spPr>
                          <a:xfrm>
                            <a:off x="0" y="0"/>
                            <a:ext cx="3045131" cy="435019"/>
                          </a:xfrm>
                          <a:prstGeom prst="rect">
                            <a:avLst/>
                          </a:prstGeom>
                        </pic:spPr>
                      </pic:pic>
                    </a:graphicData>
                  </a:graphic>
                </wp:inline>
              </w:drawing>
            </w:r>
          </w:p>
          <w:p w14:paraId="0E4C7982" w14:textId="77777777" w:rsidR="00A26E92" w:rsidRPr="00B437E3" w:rsidRDefault="00A26E92" w:rsidP="00A26E92">
            <w:pPr>
              <w:jc w:val="both"/>
              <w:rPr>
                <w:rFonts w:ascii="Times New Roman" w:eastAsia="Times New Roman" w:hAnsi="Times New Roman" w:cs="Times New Roman"/>
                <w:kern w:val="0"/>
                <w:lang w:val="es-ES" w:eastAsia="en-GB"/>
                <w14:ligatures w14:val="none"/>
              </w:rPr>
            </w:pPr>
            <w:r w:rsidRPr="00B437E3">
              <w:rPr>
                <w:rFonts w:ascii="Times New Roman" w:eastAsia="Times New Roman" w:hAnsi="Times New Roman" w:cs="Times New Roman"/>
                <w:kern w:val="0"/>
                <w:lang w:val="es-ES" w:eastAsia="en-GB"/>
                <w14:ligatures w14:val="none"/>
              </w:rPr>
              <w:t>b) Hay que seleccionar la bomba para que la altura del chorro sea como mínimo 8 m.</w:t>
            </w:r>
          </w:p>
          <w:p w14:paraId="03AD6F7B" w14:textId="77777777" w:rsidR="0048513A" w:rsidRDefault="0048513A" w:rsidP="0048513A">
            <w:pPr>
              <w:jc w:val="center"/>
              <w:rPr>
                <w:rFonts w:ascii="Times New Roman" w:eastAsia="Times New Roman" w:hAnsi="Times New Roman" w:cs="Times New Roman"/>
                <w:kern w:val="0"/>
                <w:lang w:val="es-ES" w:eastAsia="en-GB"/>
                <w14:ligatures w14:val="none"/>
              </w:rPr>
            </w:pPr>
          </w:p>
          <w:p w14:paraId="519F0DCF" w14:textId="77777777" w:rsidR="0048513A" w:rsidRDefault="0048513A" w:rsidP="0048513A">
            <w:pPr>
              <w:jc w:val="center"/>
              <w:rPr>
                <w:rFonts w:ascii="Times New Roman" w:eastAsia="Times New Roman" w:hAnsi="Times New Roman" w:cs="Times New Roman"/>
                <w:kern w:val="0"/>
                <w:lang w:val="es-ES" w:eastAsia="en-GB"/>
                <w14:ligatures w14:val="none"/>
              </w:rPr>
            </w:pPr>
            <w:r w:rsidRPr="0048513A">
              <w:rPr>
                <w:rFonts w:ascii="Times New Roman" w:eastAsia="Times New Roman" w:hAnsi="Times New Roman" w:cs="Times New Roman"/>
                <w:noProof/>
                <w:kern w:val="0"/>
                <w:lang w:val="es-ES" w:eastAsia="en-GB"/>
                <w14:ligatures w14:val="none"/>
              </w:rPr>
              <w:drawing>
                <wp:inline distT="0" distB="0" distL="0" distR="0" wp14:anchorId="24898526" wp14:editId="12EF7FEE">
                  <wp:extent cx="2043532" cy="594360"/>
                  <wp:effectExtent l="0" t="0" r="0" b="0"/>
                  <wp:docPr id="2123393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93413" name=""/>
                          <pic:cNvPicPr/>
                        </pic:nvPicPr>
                        <pic:blipFill>
                          <a:blip r:embed="rId51"/>
                          <a:stretch>
                            <a:fillRect/>
                          </a:stretch>
                        </pic:blipFill>
                        <pic:spPr>
                          <a:xfrm>
                            <a:off x="0" y="0"/>
                            <a:ext cx="2051476" cy="596671"/>
                          </a:xfrm>
                          <a:prstGeom prst="rect">
                            <a:avLst/>
                          </a:prstGeom>
                        </pic:spPr>
                      </pic:pic>
                    </a:graphicData>
                  </a:graphic>
                </wp:inline>
              </w:drawing>
            </w:r>
          </w:p>
          <w:p w14:paraId="72A79A71" w14:textId="77777777" w:rsidR="00C17111" w:rsidRDefault="00C17111" w:rsidP="0048513A">
            <w:pPr>
              <w:jc w:val="center"/>
              <w:rPr>
                <w:rFonts w:ascii="Times New Roman" w:eastAsia="Times New Roman" w:hAnsi="Times New Roman" w:cs="Times New Roman"/>
                <w:kern w:val="0"/>
                <w:lang w:val="es-ES" w:eastAsia="en-GB"/>
                <w14:ligatures w14:val="none"/>
              </w:rPr>
            </w:pPr>
          </w:p>
          <w:p w14:paraId="4C3C5E0E" w14:textId="77777777" w:rsidR="0048513A" w:rsidRPr="00B437E3" w:rsidRDefault="0034258F" w:rsidP="0048513A">
            <w:pPr>
              <w:rPr>
                <w:rFonts w:ascii="Times New Roman" w:eastAsia="Times New Roman" w:hAnsi="Times New Roman" w:cs="Times New Roman"/>
                <w:kern w:val="0"/>
                <w:lang w:val="es-ES" w:eastAsia="en-GB"/>
                <w14:ligatures w14:val="none"/>
              </w:rPr>
            </w:pPr>
            <w:r w:rsidRPr="00B437E3">
              <w:rPr>
                <w:rFonts w:ascii="Times New Roman" w:eastAsia="Times New Roman" w:hAnsi="Times New Roman" w:cs="Times New Roman"/>
                <w:kern w:val="0"/>
                <w:lang w:val="es-ES" w:eastAsia="en-GB"/>
                <w14:ligatures w14:val="none"/>
              </w:rPr>
              <w:t xml:space="preserve">Por tanto Q </w:t>
            </w:r>
            <w:r w:rsidRPr="0034258F">
              <w:rPr>
                <w:rFonts w:ascii="Times New Roman" w:eastAsia="Times New Roman" w:hAnsi="Times New Roman" w:cs="Times New Roman"/>
                <w:kern w:val="0"/>
                <w:lang w:eastAsia="en-GB"/>
                <w14:ligatures w14:val="none"/>
              </w:rPr>
              <w:sym w:font="Symbol" w:char="F0B3"/>
            </w:r>
            <w:r w:rsidRPr="00B437E3">
              <w:rPr>
                <w:rFonts w:ascii="Times New Roman" w:eastAsia="Times New Roman" w:hAnsi="Times New Roman" w:cs="Times New Roman"/>
                <w:kern w:val="0"/>
                <w:lang w:val="es-ES" w:eastAsia="en-GB"/>
                <w14:ligatures w14:val="none"/>
              </w:rPr>
              <w:t xml:space="preserve"> 62, 94 l/s .Dando valores para dibujar la cci.</w:t>
            </w:r>
          </w:p>
          <w:p w14:paraId="4A16D908" w14:textId="520EED1D" w:rsidR="00DC56C3" w:rsidRDefault="00DC56C3" w:rsidP="00DC56C3">
            <w:pPr>
              <w:jc w:val="center"/>
              <w:rPr>
                <w:rFonts w:ascii="Times New Roman" w:eastAsia="Times New Roman" w:hAnsi="Times New Roman" w:cs="Times New Roman"/>
                <w:kern w:val="0"/>
                <w:lang w:eastAsia="en-GB"/>
                <w14:ligatures w14:val="none"/>
              </w:rPr>
            </w:pPr>
            <w:r w:rsidRPr="00DC56C3">
              <w:rPr>
                <w:rFonts w:ascii="Times New Roman" w:eastAsia="Times New Roman" w:hAnsi="Times New Roman" w:cs="Times New Roman"/>
                <w:noProof/>
                <w:kern w:val="0"/>
                <w:lang w:eastAsia="en-GB"/>
                <w14:ligatures w14:val="none"/>
              </w:rPr>
              <w:drawing>
                <wp:inline distT="0" distB="0" distL="0" distR="0" wp14:anchorId="21AB5737" wp14:editId="47ED1101">
                  <wp:extent cx="5097780" cy="637822"/>
                  <wp:effectExtent l="0" t="0" r="0" b="0"/>
                  <wp:docPr id="217230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30091" name=""/>
                          <pic:cNvPicPr/>
                        </pic:nvPicPr>
                        <pic:blipFill>
                          <a:blip r:embed="rId52"/>
                          <a:stretch>
                            <a:fillRect/>
                          </a:stretch>
                        </pic:blipFill>
                        <pic:spPr>
                          <a:xfrm>
                            <a:off x="0" y="0"/>
                            <a:ext cx="5133562" cy="642299"/>
                          </a:xfrm>
                          <a:prstGeom prst="rect">
                            <a:avLst/>
                          </a:prstGeom>
                        </pic:spPr>
                      </pic:pic>
                    </a:graphicData>
                  </a:graphic>
                </wp:inline>
              </w:drawing>
            </w:r>
          </w:p>
          <w:p w14:paraId="1B81830F" w14:textId="77777777" w:rsidR="00DC56C3" w:rsidRDefault="00DC56C3" w:rsidP="00DC56C3">
            <w:pPr>
              <w:rPr>
                <w:rFonts w:ascii="Times New Roman" w:eastAsia="Times New Roman" w:hAnsi="Times New Roman" w:cs="Times New Roman"/>
                <w:kern w:val="0"/>
                <w:lang w:eastAsia="en-GB"/>
                <w14:ligatures w14:val="none"/>
              </w:rPr>
            </w:pPr>
          </w:p>
          <w:p w14:paraId="0AFB6FE0" w14:textId="36815AB4" w:rsidR="00DC56C3" w:rsidRDefault="00DC56C3" w:rsidP="00DC56C3">
            <w:pPr>
              <w:rPr>
                <w:rFonts w:ascii="Times New Roman" w:eastAsia="Times New Roman" w:hAnsi="Times New Roman" w:cs="Times New Roman"/>
                <w:kern w:val="0"/>
                <w:lang w:eastAsia="en-GB"/>
                <w14:ligatures w14:val="none"/>
              </w:rPr>
            </w:pPr>
            <w:r w:rsidRPr="00DC56C3">
              <w:rPr>
                <w:rFonts w:ascii="Times New Roman" w:eastAsia="Times New Roman" w:hAnsi="Times New Roman" w:cs="Times New Roman"/>
                <w:kern w:val="0"/>
                <w:lang w:eastAsia="en-GB"/>
                <w14:ligatures w14:val="none"/>
              </w:rPr>
              <w:t>Punto solicitado:</w:t>
            </w:r>
          </w:p>
          <w:p w14:paraId="07EEC427" w14:textId="77777777" w:rsidR="0034258F" w:rsidRDefault="002E365D" w:rsidP="002E365D">
            <w:pPr>
              <w:jc w:val="center"/>
              <w:rPr>
                <w:rFonts w:ascii="Times New Roman" w:eastAsia="Times New Roman" w:hAnsi="Times New Roman" w:cs="Times New Roman"/>
                <w:kern w:val="0"/>
                <w:lang w:val="es-ES" w:eastAsia="en-GB"/>
                <w14:ligatures w14:val="none"/>
              </w:rPr>
            </w:pPr>
            <w:r w:rsidRPr="002E365D">
              <w:rPr>
                <w:rFonts w:ascii="Times New Roman" w:eastAsia="Times New Roman" w:hAnsi="Times New Roman" w:cs="Times New Roman"/>
                <w:noProof/>
                <w:kern w:val="0"/>
                <w:lang w:val="es-ES" w:eastAsia="en-GB"/>
                <w14:ligatures w14:val="none"/>
              </w:rPr>
              <w:drawing>
                <wp:inline distT="0" distB="0" distL="0" distR="0" wp14:anchorId="65871926" wp14:editId="0010AD23">
                  <wp:extent cx="1831458" cy="594360"/>
                  <wp:effectExtent l="0" t="0" r="0" b="0"/>
                  <wp:docPr id="981692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92606" name=""/>
                          <pic:cNvPicPr/>
                        </pic:nvPicPr>
                        <pic:blipFill>
                          <a:blip r:embed="rId53"/>
                          <a:stretch>
                            <a:fillRect/>
                          </a:stretch>
                        </pic:blipFill>
                        <pic:spPr>
                          <a:xfrm>
                            <a:off x="0" y="0"/>
                            <a:ext cx="1833715" cy="595093"/>
                          </a:xfrm>
                          <a:prstGeom prst="rect">
                            <a:avLst/>
                          </a:prstGeom>
                        </pic:spPr>
                      </pic:pic>
                    </a:graphicData>
                  </a:graphic>
                </wp:inline>
              </w:drawing>
            </w:r>
          </w:p>
          <w:p w14:paraId="2F093C74" w14:textId="77777777" w:rsidR="00C17111" w:rsidRDefault="00C17111" w:rsidP="002E365D">
            <w:pPr>
              <w:jc w:val="center"/>
              <w:rPr>
                <w:rFonts w:ascii="Times New Roman" w:eastAsia="Times New Roman" w:hAnsi="Times New Roman" w:cs="Times New Roman"/>
                <w:kern w:val="0"/>
                <w:lang w:val="es-ES" w:eastAsia="en-GB"/>
                <w14:ligatures w14:val="none"/>
              </w:rPr>
            </w:pPr>
          </w:p>
          <w:p w14:paraId="1DAA4F86" w14:textId="77777777" w:rsidR="002E365D" w:rsidRPr="00B437E3" w:rsidRDefault="002E365D" w:rsidP="002E365D">
            <w:pPr>
              <w:rPr>
                <w:rFonts w:ascii="Times New Roman" w:eastAsia="Times New Roman" w:hAnsi="Times New Roman" w:cs="Times New Roman"/>
                <w:kern w:val="0"/>
                <w:lang w:val="es-ES" w:eastAsia="en-GB"/>
                <w14:ligatures w14:val="none"/>
              </w:rPr>
            </w:pPr>
            <w:r w:rsidRPr="00B437E3">
              <w:rPr>
                <w:rFonts w:ascii="Times New Roman" w:eastAsia="Times New Roman" w:hAnsi="Times New Roman" w:cs="Times New Roman"/>
                <w:kern w:val="0"/>
                <w:lang w:val="es-ES" w:eastAsia="en-GB"/>
                <w14:ligatures w14:val="none"/>
              </w:rPr>
              <w:t>Mirando en la curvas de la bomba aportada, la bomba a instalar es la de diámetro de rodete 256 mm.</w:t>
            </w:r>
          </w:p>
          <w:p w14:paraId="5CBF9F3D" w14:textId="77777777" w:rsidR="00E7249E" w:rsidRPr="00B437E3" w:rsidRDefault="00E7249E" w:rsidP="002E365D">
            <w:pPr>
              <w:rPr>
                <w:rFonts w:ascii="Times New Roman" w:eastAsia="Times New Roman" w:hAnsi="Times New Roman" w:cs="Times New Roman"/>
                <w:kern w:val="0"/>
                <w:lang w:val="es-ES" w:eastAsia="en-GB"/>
                <w14:ligatures w14:val="none"/>
              </w:rPr>
            </w:pPr>
          </w:p>
          <w:p w14:paraId="24EAA844" w14:textId="0C9364D8" w:rsidR="00E7249E" w:rsidRPr="00B437E3" w:rsidRDefault="00E7249E" w:rsidP="002E365D">
            <w:pPr>
              <w:rPr>
                <w:rFonts w:ascii="Times New Roman" w:eastAsia="Times New Roman" w:hAnsi="Times New Roman" w:cs="Times New Roman"/>
                <w:kern w:val="0"/>
                <w:lang w:val="es-ES" w:eastAsia="en-GB"/>
                <w14:ligatures w14:val="none"/>
              </w:rPr>
            </w:pPr>
            <w:r w:rsidRPr="00B437E3">
              <w:rPr>
                <w:rFonts w:ascii="Times New Roman" w:eastAsia="Times New Roman" w:hAnsi="Times New Roman" w:cs="Times New Roman"/>
                <w:kern w:val="0"/>
                <w:lang w:val="es-ES" w:eastAsia="en-GB"/>
                <w14:ligatures w14:val="none"/>
              </w:rPr>
              <w:t>c) Se toman puntos de la cc</w:t>
            </w:r>
            <w:r w:rsidR="008B2A99" w:rsidRPr="00B437E3">
              <w:rPr>
                <w:rFonts w:ascii="Times New Roman" w:eastAsia="Times New Roman" w:hAnsi="Times New Roman" w:cs="Times New Roman"/>
                <w:kern w:val="0"/>
                <w:lang w:val="es-ES" w:eastAsia="en-GB"/>
                <w14:ligatures w14:val="none"/>
              </w:rPr>
              <w:t>t</w:t>
            </w:r>
            <w:r w:rsidRPr="00B437E3">
              <w:rPr>
                <w:rFonts w:ascii="Times New Roman" w:eastAsia="Times New Roman" w:hAnsi="Times New Roman" w:cs="Times New Roman"/>
                <w:kern w:val="0"/>
                <w:lang w:val="es-ES" w:eastAsia="en-GB"/>
                <w14:ligatures w14:val="none"/>
              </w:rPr>
              <w:t>b para dibujarla sobre la cci y determinar el punto de funcionamiento</w:t>
            </w:r>
          </w:p>
          <w:p w14:paraId="5F12D326" w14:textId="77777777" w:rsidR="00C17111" w:rsidRPr="00B437E3" w:rsidRDefault="00C17111" w:rsidP="002E365D">
            <w:pPr>
              <w:rPr>
                <w:rFonts w:ascii="Times New Roman" w:eastAsia="Times New Roman" w:hAnsi="Times New Roman" w:cs="Times New Roman"/>
                <w:kern w:val="0"/>
                <w:lang w:val="es-ES" w:eastAsia="en-GB"/>
                <w14:ligatures w14:val="none"/>
              </w:rPr>
            </w:pPr>
          </w:p>
          <w:p w14:paraId="7AFF4B6A" w14:textId="6542964B" w:rsidR="00ED019A" w:rsidRPr="00B437E3" w:rsidRDefault="00ED019A" w:rsidP="002E365D">
            <w:pPr>
              <w:rPr>
                <w:rFonts w:ascii="Times New Roman" w:eastAsia="Times New Roman" w:hAnsi="Times New Roman" w:cs="Times New Roman"/>
                <w:kern w:val="0"/>
                <w:lang w:val="es-ES" w:eastAsia="en-GB"/>
                <w14:ligatures w14:val="none"/>
              </w:rPr>
            </w:pPr>
            <w:r w:rsidRPr="00B437E3">
              <w:rPr>
                <w:rFonts w:ascii="Times New Roman" w:eastAsia="Times New Roman" w:hAnsi="Times New Roman" w:cs="Times New Roman"/>
                <w:kern w:val="0"/>
                <w:lang w:val="es-ES" w:eastAsia="en-GB"/>
                <w14:ligatures w14:val="none"/>
              </w:rPr>
              <w:t>Punto de funcionamiento, P:</w:t>
            </w:r>
          </w:p>
          <w:p w14:paraId="347CA3D1" w14:textId="77777777" w:rsidR="00C17111" w:rsidRPr="00B437E3" w:rsidRDefault="00C17111" w:rsidP="002E365D">
            <w:pPr>
              <w:rPr>
                <w:rFonts w:ascii="Times New Roman" w:eastAsia="Times New Roman" w:hAnsi="Times New Roman" w:cs="Times New Roman"/>
                <w:kern w:val="0"/>
                <w:lang w:val="es-ES" w:eastAsia="en-GB"/>
                <w14:ligatures w14:val="none"/>
              </w:rPr>
            </w:pPr>
          </w:p>
          <w:p w14:paraId="2B1BA210" w14:textId="0F6848CE" w:rsidR="00ED019A" w:rsidRPr="00B437E3" w:rsidRDefault="00355646" w:rsidP="00ED019A">
            <w:pPr>
              <w:jc w:val="center"/>
              <w:rPr>
                <w:rFonts w:ascii="Times New Roman" w:eastAsia="Times New Roman" w:hAnsi="Times New Roman" w:cs="Times New Roman"/>
                <w:b/>
                <w:bCs/>
                <w:kern w:val="0"/>
                <w:lang w:val="es-ES" w:eastAsia="en-GB"/>
                <w14:ligatures w14:val="none"/>
              </w:rPr>
            </w:pPr>
            <w:r w:rsidRPr="00B437E3">
              <w:rPr>
                <w:rFonts w:ascii="Times New Roman" w:eastAsia="Times New Roman" w:hAnsi="Times New Roman" w:cs="Times New Roman"/>
                <w:b/>
                <w:bCs/>
                <w:kern w:val="0"/>
                <w:lang w:val="es-ES" w:eastAsia="en-GB"/>
                <w14:ligatures w14:val="none"/>
              </w:rPr>
              <w:t xml:space="preserve">Q=66 l/s H=21,8 m </w:t>
            </w:r>
            <w:r w:rsidRPr="00355646">
              <w:rPr>
                <w:rFonts w:ascii="Times New Roman" w:eastAsia="Times New Roman" w:hAnsi="Times New Roman" w:cs="Times New Roman"/>
                <w:b/>
                <w:bCs/>
                <w:kern w:val="0"/>
                <w:lang w:eastAsia="en-GB"/>
                <w14:ligatures w14:val="none"/>
              </w:rPr>
              <w:sym w:font="Symbol" w:char="F068"/>
            </w:r>
            <w:r w:rsidRPr="00B437E3">
              <w:rPr>
                <w:rFonts w:ascii="Times New Roman" w:eastAsia="Times New Roman" w:hAnsi="Times New Roman" w:cs="Times New Roman"/>
                <w:b/>
                <w:bCs/>
                <w:kern w:val="0"/>
                <w:lang w:val="es-ES" w:eastAsia="en-GB"/>
                <w14:ligatures w14:val="none"/>
              </w:rPr>
              <w:t>=79 %</w:t>
            </w:r>
          </w:p>
          <w:p w14:paraId="547080A1" w14:textId="77777777" w:rsidR="00C17111" w:rsidRPr="00B437E3" w:rsidRDefault="00C17111" w:rsidP="00ED019A">
            <w:pPr>
              <w:jc w:val="center"/>
              <w:rPr>
                <w:rFonts w:ascii="Times New Roman" w:eastAsia="Times New Roman" w:hAnsi="Times New Roman" w:cs="Times New Roman"/>
                <w:b/>
                <w:bCs/>
                <w:kern w:val="0"/>
                <w:lang w:val="es-ES" w:eastAsia="en-GB"/>
                <w14:ligatures w14:val="none"/>
              </w:rPr>
            </w:pPr>
          </w:p>
          <w:p w14:paraId="54C467D5" w14:textId="77777777" w:rsidR="00C17111" w:rsidRPr="00B437E3" w:rsidRDefault="00C17111" w:rsidP="00D36D7F">
            <w:pPr>
              <w:jc w:val="center"/>
              <w:rPr>
                <w:rFonts w:ascii="Times New Roman" w:eastAsia="Times New Roman" w:hAnsi="Times New Roman" w:cs="Times New Roman"/>
                <w:b/>
                <w:bCs/>
                <w:kern w:val="0"/>
                <w:lang w:val="es-ES" w:eastAsia="en-GB"/>
                <w14:ligatures w14:val="none"/>
              </w:rPr>
            </w:pPr>
          </w:p>
          <w:p w14:paraId="05837548" w14:textId="77777777" w:rsidR="00C17111" w:rsidRPr="00B437E3" w:rsidRDefault="00C17111" w:rsidP="00D36D7F">
            <w:pPr>
              <w:jc w:val="center"/>
              <w:rPr>
                <w:rFonts w:ascii="Times New Roman" w:eastAsia="Times New Roman" w:hAnsi="Times New Roman" w:cs="Times New Roman"/>
                <w:b/>
                <w:bCs/>
                <w:kern w:val="0"/>
                <w:lang w:val="es-ES" w:eastAsia="en-GB"/>
                <w14:ligatures w14:val="none"/>
              </w:rPr>
            </w:pPr>
          </w:p>
          <w:p w14:paraId="19E4F4C5" w14:textId="77777777" w:rsidR="00C17111" w:rsidRPr="00B437E3" w:rsidRDefault="00C17111" w:rsidP="00D36D7F">
            <w:pPr>
              <w:jc w:val="center"/>
              <w:rPr>
                <w:rFonts w:ascii="Times New Roman" w:eastAsia="Times New Roman" w:hAnsi="Times New Roman" w:cs="Times New Roman"/>
                <w:b/>
                <w:bCs/>
                <w:kern w:val="0"/>
                <w:lang w:val="es-ES" w:eastAsia="en-GB"/>
                <w14:ligatures w14:val="none"/>
              </w:rPr>
            </w:pPr>
          </w:p>
          <w:p w14:paraId="7227AB06" w14:textId="1F36F1BF" w:rsidR="00355646" w:rsidRDefault="00D36D7F" w:rsidP="00D36D7F">
            <w:pPr>
              <w:jc w:val="center"/>
              <w:rPr>
                <w:rFonts w:ascii="Times New Roman" w:eastAsia="Times New Roman" w:hAnsi="Times New Roman" w:cs="Times New Roman"/>
                <w:b/>
                <w:bCs/>
                <w:kern w:val="0"/>
                <w:lang w:eastAsia="en-GB"/>
                <w14:ligatures w14:val="none"/>
              </w:rPr>
            </w:pPr>
            <w:r w:rsidRPr="00D36D7F">
              <w:rPr>
                <w:rFonts w:ascii="Times New Roman" w:eastAsia="Times New Roman" w:hAnsi="Times New Roman" w:cs="Times New Roman"/>
                <w:b/>
                <w:bCs/>
                <w:noProof/>
                <w:kern w:val="0"/>
                <w:lang w:eastAsia="en-GB"/>
                <w14:ligatures w14:val="none"/>
              </w:rPr>
              <w:lastRenderedPageBreak/>
              <w:drawing>
                <wp:inline distT="0" distB="0" distL="0" distR="0" wp14:anchorId="5F664DA5" wp14:editId="6727AA9E">
                  <wp:extent cx="2796540" cy="1908639"/>
                  <wp:effectExtent l="0" t="0" r="3810" b="0"/>
                  <wp:docPr id="323555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555306" name=""/>
                          <pic:cNvPicPr/>
                        </pic:nvPicPr>
                        <pic:blipFill>
                          <a:blip r:embed="rId54"/>
                          <a:stretch>
                            <a:fillRect/>
                          </a:stretch>
                        </pic:blipFill>
                        <pic:spPr>
                          <a:xfrm>
                            <a:off x="0" y="0"/>
                            <a:ext cx="2803998" cy="1913729"/>
                          </a:xfrm>
                          <a:prstGeom prst="rect">
                            <a:avLst/>
                          </a:prstGeom>
                        </pic:spPr>
                      </pic:pic>
                    </a:graphicData>
                  </a:graphic>
                </wp:inline>
              </w:drawing>
            </w:r>
          </w:p>
          <w:p w14:paraId="296EE1E4" w14:textId="0AEDFE83" w:rsidR="00C17111" w:rsidRPr="00B437E3" w:rsidRDefault="00641A65" w:rsidP="00C17111">
            <w:pPr>
              <w:rPr>
                <w:rFonts w:ascii="Times New Roman" w:eastAsia="Times New Roman" w:hAnsi="Times New Roman" w:cs="Times New Roman"/>
                <w:kern w:val="0"/>
                <w:lang w:val="es-ES" w:eastAsia="en-GB"/>
                <w14:ligatures w14:val="none"/>
              </w:rPr>
            </w:pPr>
            <w:r w:rsidRPr="00B437E3">
              <w:rPr>
                <w:rFonts w:ascii="Times New Roman" w:eastAsia="Times New Roman" w:hAnsi="Times New Roman" w:cs="Times New Roman"/>
                <w:kern w:val="0"/>
                <w:lang w:val="es-ES" w:eastAsia="en-GB"/>
                <w14:ligatures w14:val="none"/>
              </w:rPr>
              <w:t>d) La altura del chorro en el punto de funcionamiento será:</w:t>
            </w:r>
          </w:p>
          <w:p w14:paraId="0105A4CF" w14:textId="77777777" w:rsidR="00E7249E" w:rsidRDefault="00E7249E" w:rsidP="002E365D">
            <w:pPr>
              <w:rPr>
                <w:rFonts w:ascii="Times New Roman" w:eastAsia="Times New Roman" w:hAnsi="Times New Roman" w:cs="Times New Roman"/>
                <w:kern w:val="0"/>
                <w:lang w:val="es-ES" w:eastAsia="en-GB"/>
                <w14:ligatures w14:val="none"/>
              </w:rPr>
            </w:pPr>
          </w:p>
          <w:p w14:paraId="49C69D25" w14:textId="77777777" w:rsidR="00641A65" w:rsidRDefault="00641A65" w:rsidP="00641A65">
            <w:pPr>
              <w:jc w:val="center"/>
              <w:rPr>
                <w:rFonts w:ascii="Times New Roman" w:eastAsia="Times New Roman" w:hAnsi="Times New Roman" w:cs="Times New Roman"/>
                <w:kern w:val="0"/>
                <w:lang w:val="es-ES" w:eastAsia="en-GB"/>
                <w14:ligatures w14:val="none"/>
              </w:rPr>
            </w:pPr>
            <w:r w:rsidRPr="00641A65">
              <w:rPr>
                <w:rFonts w:ascii="Times New Roman" w:eastAsia="Times New Roman" w:hAnsi="Times New Roman" w:cs="Times New Roman"/>
                <w:noProof/>
                <w:kern w:val="0"/>
                <w:lang w:val="es-ES" w:eastAsia="en-GB"/>
                <w14:ligatures w14:val="none"/>
              </w:rPr>
              <w:drawing>
                <wp:inline distT="0" distB="0" distL="0" distR="0" wp14:anchorId="76DD01B1" wp14:editId="26B229F3">
                  <wp:extent cx="2941320" cy="475083"/>
                  <wp:effectExtent l="0" t="0" r="0" b="1270"/>
                  <wp:docPr id="738532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32174" name=""/>
                          <pic:cNvPicPr/>
                        </pic:nvPicPr>
                        <pic:blipFill>
                          <a:blip r:embed="rId55"/>
                          <a:stretch>
                            <a:fillRect/>
                          </a:stretch>
                        </pic:blipFill>
                        <pic:spPr>
                          <a:xfrm>
                            <a:off x="0" y="0"/>
                            <a:ext cx="2967161" cy="479257"/>
                          </a:xfrm>
                          <a:prstGeom prst="rect">
                            <a:avLst/>
                          </a:prstGeom>
                        </pic:spPr>
                      </pic:pic>
                    </a:graphicData>
                  </a:graphic>
                </wp:inline>
              </w:drawing>
            </w:r>
          </w:p>
          <w:p w14:paraId="5A5B97DC" w14:textId="77777777" w:rsidR="00641A65" w:rsidRPr="00B437E3" w:rsidRDefault="00DC4251" w:rsidP="00641A65">
            <w:pPr>
              <w:rPr>
                <w:rFonts w:ascii="Times New Roman" w:eastAsia="Times New Roman" w:hAnsi="Times New Roman" w:cs="Times New Roman"/>
                <w:kern w:val="0"/>
                <w:lang w:val="es-ES" w:eastAsia="en-GB"/>
                <w14:ligatures w14:val="none"/>
              </w:rPr>
            </w:pPr>
            <w:r w:rsidRPr="00B437E3">
              <w:rPr>
                <w:rFonts w:ascii="Times New Roman" w:eastAsia="Times New Roman" w:hAnsi="Times New Roman" w:cs="Times New Roman"/>
                <w:kern w:val="0"/>
                <w:lang w:val="es-ES" w:eastAsia="en-GB"/>
                <w14:ligatures w14:val="none"/>
              </w:rPr>
              <w:t>Si a intervalos se quiere que h=5 m, habrá que disminuir el caudal.</w:t>
            </w:r>
          </w:p>
          <w:p w14:paraId="3C280EF7" w14:textId="77777777" w:rsidR="00DC4251" w:rsidRDefault="00DC4251" w:rsidP="00DC4251">
            <w:pPr>
              <w:jc w:val="center"/>
              <w:rPr>
                <w:rFonts w:ascii="Times New Roman" w:eastAsia="Times New Roman" w:hAnsi="Times New Roman" w:cs="Times New Roman"/>
                <w:kern w:val="0"/>
                <w:lang w:val="es-ES" w:eastAsia="en-GB"/>
                <w14:ligatures w14:val="none"/>
              </w:rPr>
            </w:pPr>
          </w:p>
          <w:p w14:paraId="22F3B86B" w14:textId="77777777" w:rsidR="00DC4251" w:rsidRDefault="00DC4251" w:rsidP="00DC4251">
            <w:pPr>
              <w:jc w:val="center"/>
              <w:rPr>
                <w:rFonts w:ascii="Times New Roman" w:eastAsia="Times New Roman" w:hAnsi="Times New Roman" w:cs="Times New Roman"/>
                <w:kern w:val="0"/>
                <w:lang w:val="es-ES" w:eastAsia="en-GB"/>
                <w14:ligatures w14:val="none"/>
              </w:rPr>
            </w:pPr>
            <w:r w:rsidRPr="00DC4251">
              <w:rPr>
                <w:rFonts w:ascii="Times New Roman" w:eastAsia="Times New Roman" w:hAnsi="Times New Roman" w:cs="Times New Roman"/>
                <w:noProof/>
                <w:kern w:val="0"/>
                <w:lang w:val="es-ES" w:eastAsia="en-GB"/>
                <w14:ligatures w14:val="none"/>
              </w:rPr>
              <w:drawing>
                <wp:inline distT="0" distB="0" distL="0" distR="0" wp14:anchorId="2BE6EE03" wp14:editId="1082509E">
                  <wp:extent cx="2314263" cy="365760"/>
                  <wp:effectExtent l="0" t="0" r="0" b="0"/>
                  <wp:docPr id="145701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1361" name=""/>
                          <pic:cNvPicPr/>
                        </pic:nvPicPr>
                        <pic:blipFill>
                          <a:blip r:embed="rId56"/>
                          <a:stretch>
                            <a:fillRect/>
                          </a:stretch>
                        </pic:blipFill>
                        <pic:spPr>
                          <a:xfrm>
                            <a:off x="0" y="0"/>
                            <a:ext cx="2324695" cy="367409"/>
                          </a:xfrm>
                          <a:prstGeom prst="rect">
                            <a:avLst/>
                          </a:prstGeom>
                        </pic:spPr>
                      </pic:pic>
                    </a:graphicData>
                  </a:graphic>
                </wp:inline>
              </w:drawing>
            </w:r>
          </w:p>
          <w:p w14:paraId="795C4379" w14:textId="77777777" w:rsidR="00DC4251" w:rsidRPr="00B437E3" w:rsidRDefault="005621D9" w:rsidP="00DC4251">
            <w:pPr>
              <w:rPr>
                <w:rFonts w:ascii="Times New Roman" w:eastAsia="Times New Roman" w:hAnsi="Times New Roman" w:cs="Times New Roman"/>
                <w:kern w:val="0"/>
                <w:lang w:val="es-ES" w:eastAsia="en-GB"/>
                <w14:ligatures w14:val="none"/>
              </w:rPr>
            </w:pPr>
            <w:r w:rsidRPr="00B437E3">
              <w:rPr>
                <w:rFonts w:ascii="Times New Roman" w:eastAsia="Times New Roman" w:hAnsi="Times New Roman" w:cs="Times New Roman"/>
                <w:kern w:val="0"/>
                <w:lang w:val="es-ES" w:eastAsia="en-GB"/>
                <w14:ligatures w14:val="none"/>
              </w:rPr>
              <w:t>Mirando en la ccb, para este caudal la bomba aporta la siguiente altura manométrica:</w:t>
            </w:r>
          </w:p>
          <w:p w14:paraId="56968EAA" w14:textId="77777777" w:rsidR="00490EF8" w:rsidRPr="00B437E3" w:rsidRDefault="00490EF8" w:rsidP="005621D9">
            <w:pPr>
              <w:jc w:val="center"/>
              <w:rPr>
                <w:rFonts w:ascii="Times New Roman" w:eastAsia="Times New Roman" w:hAnsi="Times New Roman" w:cs="Times New Roman"/>
                <w:b/>
                <w:bCs/>
                <w:kern w:val="0"/>
                <w:lang w:val="es-ES" w:eastAsia="en-GB"/>
                <w14:ligatures w14:val="none"/>
              </w:rPr>
            </w:pPr>
          </w:p>
          <w:p w14:paraId="12926291" w14:textId="502850D2" w:rsidR="005621D9" w:rsidRPr="00B437E3" w:rsidRDefault="005621D9" w:rsidP="005621D9">
            <w:pPr>
              <w:jc w:val="center"/>
              <w:rPr>
                <w:rFonts w:ascii="Times New Roman" w:eastAsia="Times New Roman" w:hAnsi="Times New Roman" w:cs="Times New Roman"/>
                <w:b/>
                <w:bCs/>
                <w:kern w:val="0"/>
                <w:lang w:val="es-ES" w:eastAsia="en-GB"/>
                <w14:ligatures w14:val="none"/>
              </w:rPr>
            </w:pPr>
            <w:r w:rsidRPr="00B437E3">
              <w:rPr>
                <w:rFonts w:ascii="Times New Roman" w:eastAsia="Times New Roman" w:hAnsi="Times New Roman" w:cs="Times New Roman"/>
                <w:b/>
                <w:bCs/>
                <w:kern w:val="0"/>
                <w:lang w:val="es-ES" w:eastAsia="en-GB"/>
                <w14:ligatures w14:val="none"/>
              </w:rPr>
              <w:t>Hmtb =22 m</w:t>
            </w:r>
            <w:r w:rsidR="00891678" w:rsidRPr="00B437E3">
              <w:rPr>
                <w:rFonts w:ascii="Times New Roman" w:eastAsia="Times New Roman" w:hAnsi="Times New Roman" w:cs="Times New Roman"/>
                <w:b/>
                <w:bCs/>
                <w:kern w:val="0"/>
                <w:lang w:val="es-ES" w:eastAsia="en-GB"/>
                <w14:ligatures w14:val="none"/>
              </w:rPr>
              <w:t>ca</w:t>
            </w:r>
          </w:p>
          <w:p w14:paraId="6F070C76" w14:textId="77777777" w:rsidR="00490EF8" w:rsidRDefault="00490EF8" w:rsidP="00490EF8">
            <w:pPr>
              <w:rPr>
                <w:rFonts w:ascii="Times New Roman" w:eastAsia="Times New Roman" w:hAnsi="Times New Roman" w:cs="Times New Roman"/>
                <w:kern w:val="0"/>
                <w:lang w:val="es-ES" w:eastAsia="en-GB"/>
                <w14:ligatures w14:val="none"/>
              </w:rPr>
            </w:pPr>
          </w:p>
          <w:p w14:paraId="13699B98" w14:textId="77777777" w:rsidR="009404DF" w:rsidRDefault="00490EF8" w:rsidP="00490EF8">
            <w:pPr>
              <w:rPr>
                <w:rFonts w:ascii="Times New Roman" w:eastAsia="Times New Roman" w:hAnsi="Times New Roman" w:cs="Times New Roman"/>
                <w:kern w:val="0"/>
                <w:lang w:val="es-ES" w:eastAsia="en-GB"/>
                <w14:ligatures w14:val="none"/>
              </w:rPr>
            </w:pPr>
            <w:r w:rsidRPr="00490EF8">
              <w:rPr>
                <w:rFonts w:ascii="Times New Roman" w:eastAsia="Times New Roman" w:hAnsi="Times New Roman" w:cs="Times New Roman"/>
                <w:kern w:val="0"/>
                <w:lang w:val="es-ES" w:eastAsia="en-GB"/>
                <w14:ligatures w14:val="none"/>
              </w:rPr>
              <w:t xml:space="preserve">La </w:t>
            </w:r>
            <w:r>
              <w:rPr>
                <w:rFonts w:ascii="Times New Roman" w:eastAsia="Times New Roman" w:hAnsi="Times New Roman" w:cs="Times New Roman"/>
                <w:kern w:val="0"/>
                <w:lang w:val="es-ES" w:eastAsia="en-GB"/>
                <w14:ligatures w14:val="none"/>
              </w:rPr>
              <w:t>altura de la instalación</w:t>
            </w:r>
            <w:r w:rsidR="009404DF">
              <w:rPr>
                <w:rFonts w:ascii="Times New Roman" w:eastAsia="Times New Roman" w:hAnsi="Times New Roman" w:cs="Times New Roman"/>
                <w:kern w:val="0"/>
                <w:lang w:val="es-ES" w:eastAsia="en-GB"/>
                <w14:ligatures w14:val="none"/>
              </w:rPr>
              <w:t>, analíticamente,</w:t>
            </w:r>
            <w:r>
              <w:rPr>
                <w:rFonts w:ascii="Times New Roman" w:eastAsia="Times New Roman" w:hAnsi="Times New Roman" w:cs="Times New Roman"/>
                <w:kern w:val="0"/>
                <w:lang w:val="es-ES" w:eastAsia="en-GB"/>
                <w14:ligatures w14:val="none"/>
              </w:rPr>
              <w:t xml:space="preserve"> es</w:t>
            </w:r>
            <w:r w:rsidR="009404DF">
              <w:rPr>
                <w:rFonts w:ascii="Times New Roman" w:eastAsia="Times New Roman" w:hAnsi="Times New Roman" w:cs="Times New Roman"/>
                <w:kern w:val="0"/>
                <w:lang w:val="es-ES" w:eastAsia="en-GB"/>
                <w14:ligatures w14:val="none"/>
              </w:rPr>
              <w:t xml:space="preserve">: </w:t>
            </w:r>
          </w:p>
          <w:p w14:paraId="181890F7" w14:textId="77777777" w:rsidR="009404DF" w:rsidRDefault="009404DF" w:rsidP="009404DF">
            <w:pPr>
              <w:jc w:val="center"/>
              <w:rPr>
                <w:rFonts w:ascii="Times New Roman" w:eastAsia="Times New Roman" w:hAnsi="Times New Roman" w:cs="Times New Roman"/>
                <w:b/>
                <w:bCs/>
                <w:kern w:val="0"/>
                <w:lang w:val="es-ES" w:eastAsia="en-GB"/>
                <w14:ligatures w14:val="none"/>
              </w:rPr>
            </w:pPr>
          </w:p>
          <w:p w14:paraId="7395208F" w14:textId="77777777" w:rsidR="005621D9" w:rsidRDefault="009404DF" w:rsidP="009404DF">
            <w:pPr>
              <w:jc w:val="center"/>
              <w:rPr>
                <w:rFonts w:ascii="Times New Roman" w:eastAsia="Times New Roman" w:hAnsi="Times New Roman" w:cs="Times New Roman"/>
                <w:b/>
                <w:bCs/>
                <w:kern w:val="0"/>
                <w:lang w:val="es-ES" w:eastAsia="en-GB"/>
                <w14:ligatures w14:val="none"/>
              </w:rPr>
            </w:pPr>
            <w:r w:rsidRPr="009404DF">
              <w:rPr>
                <w:rFonts w:ascii="Times New Roman" w:eastAsia="Times New Roman" w:hAnsi="Times New Roman" w:cs="Times New Roman"/>
                <w:b/>
                <w:bCs/>
                <w:kern w:val="0"/>
                <w:lang w:val="es-ES" w:eastAsia="en-GB"/>
                <w14:ligatures w14:val="none"/>
              </w:rPr>
              <w:t>Hmi = 13,83</w:t>
            </w:r>
            <w:r w:rsidR="00891678">
              <w:rPr>
                <w:rFonts w:ascii="Times New Roman" w:eastAsia="Times New Roman" w:hAnsi="Times New Roman" w:cs="Times New Roman"/>
                <w:b/>
                <w:bCs/>
                <w:kern w:val="0"/>
                <w:lang w:val="es-ES" w:eastAsia="en-GB"/>
                <w14:ligatures w14:val="none"/>
              </w:rPr>
              <w:t xml:space="preserve"> mca</w:t>
            </w:r>
          </w:p>
          <w:p w14:paraId="4A936C04" w14:textId="7B5FC57F" w:rsidR="00891678" w:rsidRDefault="007B26D9" w:rsidP="009404DF">
            <w:pPr>
              <w:jc w:val="center"/>
              <w:rPr>
                <w:rFonts w:ascii="Times New Roman" w:eastAsia="Times New Roman" w:hAnsi="Times New Roman" w:cs="Times New Roman"/>
                <w:b/>
                <w:bCs/>
                <w:kern w:val="0"/>
                <w:lang w:val="es-ES" w:eastAsia="en-GB"/>
                <w14:ligatures w14:val="none"/>
              </w:rPr>
            </w:pPr>
            <w:r w:rsidRPr="007B26D9">
              <w:rPr>
                <w:rFonts w:ascii="Times New Roman" w:eastAsia="Times New Roman" w:hAnsi="Times New Roman" w:cs="Times New Roman"/>
                <w:b/>
                <w:bCs/>
                <w:noProof/>
                <w:kern w:val="0"/>
                <w:lang w:val="es-ES" w:eastAsia="en-GB"/>
                <w14:ligatures w14:val="none"/>
              </w:rPr>
              <w:drawing>
                <wp:inline distT="0" distB="0" distL="0" distR="0" wp14:anchorId="2428A495" wp14:editId="72397BFA">
                  <wp:extent cx="2682240" cy="2188324"/>
                  <wp:effectExtent l="0" t="0" r="3810" b="2540"/>
                  <wp:docPr id="1863973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73735" name=""/>
                          <pic:cNvPicPr/>
                        </pic:nvPicPr>
                        <pic:blipFill>
                          <a:blip r:embed="rId57"/>
                          <a:stretch>
                            <a:fillRect/>
                          </a:stretch>
                        </pic:blipFill>
                        <pic:spPr>
                          <a:xfrm>
                            <a:off x="0" y="0"/>
                            <a:ext cx="2694105" cy="2198005"/>
                          </a:xfrm>
                          <a:prstGeom prst="rect">
                            <a:avLst/>
                          </a:prstGeom>
                        </pic:spPr>
                      </pic:pic>
                    </a:graphicData>
                  </a:graphic>
                </wp:inline>
              </w:drawing>
            </w:r>
          </w:p>
          <w:p w14:paraId="62694D15" w14:textId="77777777" w:rsidR="00891678" w:rsidRPr="00B437E3" w:rsidRDefault="00891678" w:rsidP="00891678">
            <w:pPr>
              <w:rPr>
                <w:rFonts w:ascii="Times New Roman" w:eastAsia="Times New Roman" w:hAnsi="Times New Roman" w:cs="Times New Roman"/>
                <w:kern w:val="0"/>
                <w:lang w:val="es-ES" w:eastAsia="en-GB"/>
                <w14:ligatures w14:val="none"/>
              </w:rPr>
            </w:pPr>
            <w:r w:rsidRPr="00B437E3">
              <w:rPr>
                <w:rFonts w:ascii="Times New Roman" w:eastAsia="Times New Roman" w:hAnsi="Times New Roman" w:cs="Times New Roman"/>
                <w:kern w:val="0"/>
                <w:lang w:val="es-ES" w:eastAsia="en-GB"/>
                <w14:ligatures w14:val="none"/>
              </w:rPr>
              <w:t>La diferencia de altura entre la bomba y la instalación para dicho caudal se introduce en pérdida de carga en una válvula.</w:t>
            </w:r>
          </w:p>
          <w:p w14:paraId="244F2A4C" w14:textId="77777777" w:rsidR="00891678" w:rsidRPr="00B437E3" w:rsidRDefault="00891678" w:rsidP="00891678">
            <w:pPr>
              <w:rPr>
                <w:rFonts w:ascii="Times New Roman" w:eastAsia="Times New Roman" w:hAnsi="Times New Roman" w:cs="Times New Roman"/>
                <w:kern w:val="0"/>
                <w:lang w:val="es-ES" w:eastAsia="en-GB"/>
                <w14:ligatures w14:val="none"/>
              </w:rPr>
            </w:pPr>
          </w:p>
          <w:p w14:paraId="60359F77" w14:textId="40C4F003" w:rsidR="004C30A7" w:rsidRPr="004C30A7" w:rsidRDefault="004C30A7" w:rsidP="004C30A7">
            <w:pPr>
              <w:jc w:val="center"/>
              <w:rPr>
                <w:rFonts w:ascii="Times New Roman" w:eastAsia="Times New Roman" w:hAnsi="Times New Roman" w:cs="Times New Roman"/>
                <w:b/>
                <w:bCs/>
                <w:kern w:val="0"/>
                <w:lang w:val="es-ES" w:eastAsia="en-GB"/>
                <w14:ligatures w14:val="none"/>
              </w:rPr>
            </w:pPr>
            <w:r w:rsidRPr="004C30A7">
              <w:rPr>
                <w:rFonts w:ascii="Times New Roman" w:eastAsia="Times New Roman" w:hAnsi="Times New Roman" w:cs="Times New Roman"/>
                <w:b/>
                <w:bCs/>
                <w:kern w:val="0"/>
                <w:lang w:eastAsia="en-GB"/>
                <w14:ligatures w14:val="none"/>
              </w:rPr>
              <w:t>hfvalvula=</w:t>
            </w:r>
            <w:r w:rsidRPr="004C30A7">
              <w:rPr>
                <w:rFonts w:ascii="Times New Roman" w:eastAsia="Times New Roman" w:hAnsi="Times New Roman" w:cs="Times New Roman"/>
                <w:kern w:val="0"/>
                <w:lang w:eastAsia="en-GB"/>
                <w14:ligatures w14:val="none"/>
              </w:rPr>
              <w:t>22-13,83</w:t>
            </w:r>
            <w:r w:rsidRPr="004C30A7">
              <w:rPr>
                <w:rFonts w:ascii="Times New Roman" w:eastAsia="Times New Roman" w:hAnsi="Times New Roman" w:cs="Times New Roman"/>
                <w:b/>
                <w:bCs/>
                <w:kern w:val="0"/>
                <w:lang w:eastAsia="en-GB"/>
                <w14:ligatures w14:val="none"/>
              </w:rPr>
              <w:t>=8,17 mca</w:t>
            </w:r>
          </w:p>
        </w:tc>
      </w:tr>
    </w:tbl>
    <w:p w14:paraId="220262C9" w14:textId="611AEABA" w:rsidR="00E83E52" w:rsidRPr="00E83E52" w:rsidRDefault="003160BE" w:rsidP="00E83E52">
      <w:pPr>
        <w:pStyle w:val="Ttulo3"/>
        <w:rPr>
          <w:rFonts w:ascii="Times New Roman" w:hAnsi="Times New Roman" w:cs="Times New Roman"/>
          <w:b/>
          <w:bCs/>
          <w:sz w:val="24"/>
          <w:szCs w:val="24"/>
          <w:lang w:val="es-ES"/>
        </w:rPr>
      </w:pPr>
      <w:r w:rsidRPr="00F819F4">
        <w:rPr>
          <w:rStyle w:val="Ttulo3Car"/>
          <w:rFonts w:ascii="Times New Roman" w:hAnsi="Times New Roman" w:cs="Times New Roman"/>
          <w:b/>
          <w:bCs/>
          <w:sz w:val="24"/>
          <w:szCs w:val="24"/>
          <w:lang w:val="es-ES"/>
        </w:rPr>
        <w:lastRenderedPageBreak/>
        <w:t>4.2.</w:t>
      </w:r>
      <w:r w:rsidR="00BD7114" w:rsidRPr="00F819F4">
        <w:rPr>
          <w:rStyle w:val="Ttulo3Car"/>
          <w:rFonts w:ascii="Times New Roman" w:hAnsi="Times New Roman" w:cs="Times New Roman"/>
          <w:b/>
          <w:bCs/>
          <w:sz w:val="24"/>
          <w:szCs w:val="24"/>
          <w:lang w:val="es-ES"/>
        </w:rPr>
        <w:t>4</w:t>
      </w:r>
      <w:r w:rsidRPr="00F819F4">
        <w:rPr>
          <w:rStyle w:val="Ttulo3Car"/>
          <w:rFonts w:ascii="Times New Roman" w:hAnsi="Times New Roman" w:cs="Times New Roman"/>
          <w:b/>
          <w:bCs/>
          <w:sz w:val="24"/>
          <w:szCs w:val="24"/>
          <w:lang w:val="es-ES"/>
        </w:rPr>
        <w:t xml:space="preserve"> </w:t>
      </w:r>
      <w:r w:rsidR="00E83E52">
        <w:rPr>
          <w:rStyle w:val="Ttulo3Car"/>
          <w:rFonts w:ascii="Times New Roman" w:hAnsi="Times New Roman" w:cs="Times New Roman"/>
          <w:b/>
          <w:bCs/>
          <w:sz w:val="24"/>
          <w:szCs w:val="24"/>
          <w:lang w:val="es-ES"/>
        </w:rPr>
        <w:t>R</w:t>
      </w:r>
      <w:r w:rsidR="00BD7114">
        <w:rPr>
          <w:rStyle w:val="Ttulo3Car"/>
          <w:rFonts w:ascii="Times New Roman" w:hAnsi="Times New Roman" w:cs="Times New Roman"/>
          <w:b/>
          <w:bCs/>
          <w:sz w:val="24"/>
          <w:szCs w:val="24"/>
          <w:lang w:val="es-ES"/>
        </w:rPr>
        <w:t>esultados y validación del modelo</w:t>
      </w:r>
    </w:p>
    <w:p w14:paraId="7940FDD2" w14:textId="5D915C3A" w:rsidR="00E83E52" w:rsidRPr="00AB7669" w:rsidRDefault="00E83E52" w:rsidP="00E83E52">
      <w:pPr>
        <w:spacing w:line="240" w:lineRule="auto"/>
        <w:jc w:val="both"/>
        <w:rPr>
          <w:rFonts w:ascii="Times New Roman" w:eastAsia="Times New Roman" w:hAnsi="Times New Roman" w:cs="Times New Roman"/>
          <w:kern w:val="0"/>
          <w:lang w:val="es-ES" w:eastAsia="en-GB"/>
          <w14:ligatures w14:val="none"/>
        </w:rPr>
      </w:pPr>
      <w:r>
        <w:rPr>
          <w:rFonts w:ascii="Times New Roman" w:eastAsia="Times New Roman" w:hAnsi="Times New Roman" w:cs="Times New Roman"/>
          <w:kern w:val="0"/>
          <w:lang w:val="es-ES" w:eastAsia="en-GB"/>
          <w14:ligatures w14:val="none"/>
        </w:rPr>
        <w:t>A continuación, se presenta una captura de pantalla de la interfaz del p</w:t>
      </w:r>
      <w:r w:rsidRPr="00AB7669">
        <w:rPr>
          <w:rFonts w:ascii="Times New Roman" w:eastAsia="Times New Roman" w:hAnsi="Times New Roman" w:cs="Times New Roman"/>
          <w:kern w:val="0"/>
          <w:lang w:val="es-ES" w:eastAsia="en-GB"/>
          <w14:ligatures w14:val="none"/>
        </w:rPr>
        <w:t xml:space="preserve">roblema </w:t>
      </w:r>
      <w:r>
        <w:rPr>
          <w:rFonts w:ascii="Times New Roman" w:eastAsia="Times New Roman" w:hAnsi="Times New Roman" w:cs="Times New Roman"/>
          <w:kern w:val="0"/>
          <w:lang w:val="es-ES" w:eastAsia="en-GB"/>
          <w14:ligatures w14:val="none"/>
        </w:rPr>
        <w:t>nº2 (</w:t>
      </w:r>
      <w:r w:rsidRPr="00AB7669">
        <w:rPr>
          <w:rFonts w:ascii="Times New Roman" w:eastAsia="Times New Roman" w:hAnsi="Times New Roman" w:cs="Times New Roman"/>
          <w:b/>
          <w:bCs/>
          <w:kern w:val="0"/>
          <w:lang w:val="es-ES" w:eastAsia="en-GB"/>
          <w14:ligatures w14:val="none"/>
        </w:rPr>
        <w:t>Figura 4.</w:t>
      </w:r>
      <w:r w:rsidR="00C6778F">
        <w:rPr>
          <w:rFonts w:ascii="Times New Roman" w:eastAsia="Times New Roman" w:hAnsi="Times New Roman" w:cs="Times New Roman"/>
          <w:b/>
          <w:bCs/>
          <w:kern w:val="0"/>
          <w:lang w:val="es-ES" w:eastAsia="en-GB"/>
          <w14:ligatures w14:val="none"/>
        </w:rPr>
        <w:t>6</w:t>
      </w:r>
      <w:r>
        <w:rPr>
          <w:rFonts w:ascii="Times New Roman" w:eastAsia="Times New Roman" w:hAnsi="Times New Roman" w:cs="Times New Roman"/>
          <w:kern w:val="0"/>
          <w:lang w:val="es-ES" w:eastAsia="en-GB"/>
          <w14:ligatures w14:val="none"/>
        </w:rPr>
        <w:t>) que muestra los resultados obtenidos con el programa para los datos predeterminados. La comparación de resultados se evaluará en el siguiente apartado.</w:t>
      </w:r>
    </w:p>
    <w:tbl>
      <w:tblPr>
        <w:tblStyle w:val="Tablaconcuadrcula"/>
        <w:tblW w:w="8926" w:type="dxa"/>
        <w:tblLook w:val="04A0" w:firstRow="1" w:lastRow="0" w:firstColumn="1" w:lastColumn="0" w:noHBand="0" w:noVBand="1"/>
      </w:tblPr>
      <w:tblGrid>
        <w:gridCol w:w="8926"/>
      </w:tblGrid>
      <w:tr w:rsidR="00E83E52" w14:paraId="0E5BE939" w14:textId="77777777" w:rsidTr="00190643">
        <w:tc>
          <w:tcPr>
            <w:tcW w:w="8926" w:type="dxa"/>
          </w:tcPr>
          <w:p w14:paraId="4D5650A2" w14:textId="77777777" w:rsidR="00E83E52" w:rsidRDefault="00E83E52" w:rsidP="00190643">
            <w:pPr>
              <w:rPr>
                <w:rFonts w:ascii="Times New Roman" w:eastAsiaTheme="majorEastAsia" w:hAnsi="Times New Roman" w:cs="Times New Roman"/>
                <w:b/>
                <w:bCs/>
                <w:color w:val="0F4761" w:themeColor="accent1" w:themeShade="BF"/>
                <w:lang w:val="es-ES"/>
              </w:rPr>
            </w:pPr>
          </w:p>
          <w:p w14:paraId="03602DB3" w14:textId="77777777" w:rsidR="00E83E52" w:rsidRDefault="00E83E52" w:rsidP="00190643">
            <w:pPr>
              <w:rPr>
                <w:rFonts w:ascii="Times New Roman" w:eastAsiaTheme="majorEastAsia" w:hAnsi="Times New Roman" w:cs="Times New Roman"/>
                <w:b/>
                <w:bCs/>
                <w:color w:val="0F4761" w:themeColor="accent1" w:themeShade="BF"/>
                <w:lang w:val="es-ES"/>
              </w:rPr>
            </w:pPr>
            <w:r w:rsidRPr="004005F1">
              <w:rPr>
                <w:rFonts w:ascii="Times New Roman" w:eastAsia="Times New Roman" w:hAnsi="Times New Roman" w:cs="Times New Roman"/>
                <w:noProof/>
                <w:kern w:val="0"/>
                <w:lang w:val="es-ES" w:eastAsia="en-GB"/>
                <w14:ligatures w14:val="none"/>
              </w:rPr>
              <w:lastRenderedPageBreak/>
              <w:drawing>
                <wp:inline distT="0" distB="0" distL="0" distR="0" wp14:anchorId="5A7E90AF" wp14:editId="44817339">
                  <wp:extent cx="5501775" cy="3858490"/>
                  <wp:effectExtent l="0" t="0" r="3810" b="8890"/>
                  <wp:docPr id="58204622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46228" name="Imagen 1" descr="Interfaz de usuario gráfica&#10;&#10;El contenido generado por IA puede ser incorrecto."/>
                          <pic:cNvPicPr/>
                        </pic:nvPicPr>
                        <pic:blipFill>
                          <a:blip r:embed="rId58"/>
                          <a:stretch>
                            <a:fillRect/>
                          </a:stretch>
                        </pic:blipFill>
                        <pic:spPr>
                          <a:xfrm>
                            <a:off x="0" y="0"/>
                            <a:ext cx="5516953" cy="3869135"/>
                          </a:xfrm>
                          <a:prstGeom prst="rect">
                            <a:avLst/>
                          </a:prstGeom>
                        </pic:spPr>
                      </pic:pic>
                    </a:graphicData>
                  </a:graphic>
                </wp:inline>
              </w:drawing>
            </w:r>
          </w:p>
          <w:p w14:paraId="1BC5CD26" w14:textId="77777777" w:rsidR="00E83E52" w:rsidRDefault="00E83E52" w:rsidP="00190643">
            <w:pPr>
              <w:rPr>
                <w:rFonts w:ascii="Times New Roman" w:eastAsiaTheme="majorEastAsia" w:hAnsi="Times New Roman" w:cs="Times New Roman"/>
                <w:b/>
                <w:bCs/>
                <w:color w:val="0F4761" w:themeColor="accent1" w:themeShade="BF"/>
                <w:lang w:val="es-ES"/>
              </w:rPr>
            </w:pPr>
          </w:p>
        </w:tc>
      </w:tr>
    </w:tbl>
    <w:p w14:paraId="356FEDCB" w14:textId="1249BD47" w:rsidR="00E83E52" w:rsidRPr="00E83E52" w:rsidRDefault="00E83E52" w:rsidP="00E83E52">
      <w:pPr>
        <w:spacing w:line="240" w:lineRule="auto"/>
        <w:jc w:val="both"/>
        <w:rPr>
          <w:rFonts w:ascii="Times New Roman" w:eastAsia="Times New Roman" w:hAnsi="Times New Roman" w:cs="Times New Roman"/>
          <w:kern w:val="0"/>
          <w:lang w:val="es-ES" w:eastAsia="en-GB"/>
          <w14:ligatures w14:val="none"/>
        </w:rPr>
      </w:pPr>
      <w:r w:rsidRPr="003F0F8C">
        <w:rPr>
          <w:rFonts w:ascii="Times New Roman" w:hAnsi="Times New Roman" w:cs="Times New Roman"/>
          <w:b/>
          <w:bCs/>
          <w:i/>
          <w:iCs/>
          <w:color w:val="747474" w:themeColor="background2" w:themeShade="80"/>
          <w:kern w:val="0"/>
          <w:sz w:val="20"/>
          <w:szCs w:val="20"/>
          <w:lang w:val="es-ES"/>
          <w14:ligatures w14:val="none"/>
        </w:rPr>
        <w:lastRenderedPageBreak/>
        <w:t xml:space="preserve">Figura </w:t>
      </w:r>
      <w:r>
        <w:rPr>
          <w:rFonts w:ascii="Times New Roman" w:hAnsi="Times New Roman" w:cs="Times New Roman"/>
          <w:b/>
          <w:bCs/>
          <w:i/>
          <w:iCs/>
          <w:color w:val="747474" w:themeColor="background2" w:themeShade="80"/>
          <w:kern w:val="0"/>
          <w:sz w:val="20"/>
          <w:szCs w:val="20"/>
          <w:lang w:val="es-ES"/>
          <w14:ligatures w14:val="none"/>
        </w:rPr>
        <w:t>4.</w:t>
      </w:r>
      <w:r w:rsidR="00C6778F">
        <w:rPr>
          <w:rFonts w:ascii="Times New Roman" w:hAnsi="Times New Roman" w:cs="Times New Roman"/>
          <w:b/>
          <w:bCs/>
          <w:i/>
          <w:iCs/>
          <w:color w:val="747474" w:themeColor="background2" w:themeShade="80"/>
          <w:kern w:val="0"/>
          <w:sz w:val="20"/>
          <w:szCs w:val="20"/>
          <w:lang w:val="es-ES"/>
          <w14:ligatures w14:val="none"/>
        </w:rPr>
        <w:t>6</w:t>
      </w:r>
      <w:r w:rsidRPr="003F0F8C">
        <w:rPr>
          <w:rFonts w:ascii="Times New Roman" w:hAnsi="Times New Roman" w:cs="Times New Roman"/>
          <w:b/>
          <w:bCs/>
          <w:i/>
          <w:iCs/>
          <w:color w:val="747474" w:themeColor="background2" w:themeShade="80"/>
          <w:kern w:val="0"/>
          <w:sz w:val="20"/>
          <w:szCs w:val="20"/>
          <w:lang w:val="es-ES"/>
          <w14:ligatures w14:val="none"/>
        </w:rPr>
        <w:t>.</w:t>
      </w:r>
      <w:r w:rsidRPr="003A750F">
        <w:rPr>
          <w:rFonts w:ascii="Times New Roman" w:hAnsi="Times New Roman" w:cs="Times New Roman"/>
          <w:b/>
          <w:bCs/>
          <w:i/>
          <w:iCs/>
          <w:color w:val="747474" w:themeColor="background2" w:themeShade="80"/>
          <w:kern w:val="0"/>
          <w:sz w:val="20"/>
          <w:szCs w:val="20"/>
          <w:lang w:val="es-ES"/>
          <w14:ligatures w14:val="none"/>
        </w:rPr>
        <w:t xml:space="preserve"> </w:t>
      </w:r>
      <w:r>
        <w:rPr>
          <w:rFonts w:ascii="Times New Roman" w:hAnsi="Times New Roman" w:cs="Times New Roman"/>
          <w:b/>
          <w:bCs/>
          <w:i/>
          <w:iCs/>
          <w:color w:val="747474" w:themeColor="background2" w:themeShade="80"/>
          <w:kern w:val="0"/>
          <w:sz w:val="20"/>
          <w:szCs w:val="20"/>
          <w:lang w:val="es-ES"/>
          <w14:ligatures w14:val="none"/>
        </w:rPr>
        <w:t>Interfaz gráfica y resultados numéricos del Problema nº</w:t>
      </w:r>
      <w:r w:rsidR="006F0E2B">
        <w:rPr>
          <w:rFonts w:ascii="Times New Roman" w:hAnsi="Times New Roman" w:cs="Times New Roman"/>
          <w:b/>
          <w:bCs/>
          <w:i/>
          <w:iCs/>
          <w:color w:val="747474" w:themeColor="background2" w:themeShade="80"/>
          <w:kern w:val="0"/>
          <w:sz w:val="20"/>
          <w:szCs w:val="20"/>
          <w:lang w:val="es-ES"/>
          <w14:ligatures w14:val="none"/>
        </w:rPr>
        <w:t>2</w:t>
      </w:r>
      <w:r>
        <w:rPr>
          <w:rFonts w:ascii="Times New Roman" w:hAnsi="Times New Roman" w:cs="Times New Roman"/>
          <w:b/>
          <w:bCs/>
          <w:i/>
          <w:iCs/>
          <w:color w:val="747474" w:themeColor="background2" w:themeShade="80"/>
          <w:kern w:val="0"/>
          <w:sz w:val="20"/>
          <w:szCs w:val="20"/>
          <w:lang w:val="es-ES"/>
          <w14:ligatures w14:val="none"/>
        </w:rPr>
        <w:t xml:space="preserve"> con datos originales.</w:t>
      </w:r>
    </w:p>
    <w:p w14:paraId="75FDD651" w14:textId="755E159C" w:rsidR="003160BE" w:rsidRDefault="00641A9D" w:rsidP="00641A9D">
      <w:pPr>
        <w:pStyle w:val="NormalWeb"/>
        <w:jc w:val="both"/>
        <w:rPr>
          <w:lang w:val="es-ES"/>
        </w:rPr>
      </w:pPr>
      <w:r>
        <w:rPr>
          <w:lang w:val="es-ES"/>
        </w:rPr>
        <w:t>E</w:t>
      </w:r>
      <w:r w:rsidRPr="00641A9D">
        <w:rPr>
          <w:lang w:val="es-ES"/>
        </w:rPr>
        <w:t xml:space="preserve">n este caso, </w:t>
      </w:r>
      <w:r w:rsidR="007B3B77">
        <w:rPr>
          <w:lang w:val="es-ES"/>
        </w:rPr>
        <w:t xml:space="preserve">a pesar de tener porcentajes de errores superiores a los del problema nº1, </w:t>
      </w:r>
      <w:r w:rsidRPr="00641A9D">
        <w:rPr>
          <w:lang w:val="es-ES"/>
        </w:rPr>
        <w:t xml:space="preserve">el contraste entre los resultados analíticos y los obtenidos mediante el programa confirma nuevamente la precisión del modelo numérico. Las discrepancias observadas en los valores de caudal, altura y potencia se explican por la interpolación de la curva característica y el tratamiento en coma flotante de las magnitudes, lo que introduce </w:t>
      </w:r>
      <w:r>
        <w:rPr>
          <w:lang w:val="es-ES"/>
        </w:rPr>
        <w:t xml:space="preserve">nuevamente </w:t>
      </w:r>
      <w:r w:rsidRPr="00641A9D">
        <w:rPr>
          <w:lang w:val="es-ES"/>
        </w:rPr>
        <w:t xml:space="preserve">diferencias inferiores al </w:t>
      </w:r>
      <w:r w:rsidR="007B3B77">
        <w:rPr>
          <w:lang w:val="es-ES"/>
        </w:rPr>
        <w:t>2</w:t>
      </w:r>
      <w:r w:rsidRPr="00641A9D">
        <w:rPr>
          <w:lang w:val="es-ES"/>
        </w:rPr>
        <w:t xml:space="preserve"> %.</w:t>
      </w:r>
    </w:p>
    <w:p w14:paraId="7DD9C6A9" w14:textId="2D8E5A25" w:rsidR="00641A9D" w:rsidRPr="00641A9D" w:rsidRDefault="00641A9D" w:rsidP="00641A9D">
      <w:pPr>
        <w:pStyle w:val="NormalWeb"/>
        <w:jc w:val="both"/>
        <w:rPr>
          <w:lang w:val="es-ES"/>
        </w:rPr>
      </w:pPr>
      <w:r w:rsidRPr="00641A9D">
        <w:rPr>
          <w:lang w:val="es-ES"/>
        </w:rPr>
        <w:t xml:space="preserve">La </w:t>
      </w:r>
      <w:r w:rsidRPr="00641A9D">
        <w:rPr>
          <w:b/>
          <w:bCs/>
          <w:lang w:val="es-ES"/>
        </w:rPr>
        <w:t>Tabla 4.</w:t>
      </w:r>
      <w:r>
        <w:rPr>
          <w:b/>
          <w:bCs/>
          <w:lang w:val="es-ES"/>
        </w:rPr>
        <w:t>3</w:t>
      </w:r>
      <w:r w:rsidRPr="00641A9D">
        <w:rPr>
          <w:lang w:val="es-ES"/>
        </w:rPr>
        <w:t xml:space="preserve"> recoge los resultados comparativos entre los cálculos teóricos y los obtenidos en el software, tanto para el funcionamiento con altura de chorro de </w:t>
      </w:r>
      <w:r w:rsidRPr="00641A9D">
        <w:rPr>
          <w:b/>
          <w:bCs/>
          <w:lang w:val="es-ES"/>
        </w:rPr>
        <w:t>8 m</w:t>
      </w:r>
      <w:r w:rsidRPr="00641A9D">
        <w:rPr>
          <w:lang w:val="es-ES"/>
        </w:rPr>
        <w:t xml:space="preserve"> como para la regulación a </w:t>
      </w:r>
      <w:r w:rsidRPr="00641A9D">
        <w:rPr>
          <w:b/>
          <w:bCs/>
          <w:lang w:val="es-ES"/>
        </w:rPr>
        <w:t>5 m</w:t>
      </w:r>
      <w:r w:rsidRPr="00641A9D">
        <w:rPr>
          <w:lang w:val="es-ES"/>
        </w:rPr>
        <w:t xml:space="preserve"> mediante válvula de pérdidas.</w:t>
      </w:r>
    </w:p>
    <w:tbl>
      <w:tblPr>
        <w:tblW w:w="8572" w:type="dxa"/>
        <w:tblCellSpacing w:w="15" w:type="dxa"/>
        <w:tblCellMar>
          <w:top w:w="15" w:type="dxa"/>
          <w:left w:w="15" w:type="dxa"/>
          <w:bottom w:w="15" w:type="dxa"/>
          <w:right w:w="15" w:type="dxa"/>
        </w:tblCellMar>
        <w:tblLook w:val="04A0" w:firstRow="1" w:lastRow="0" w:firstColumn="1" w:lastColumn="0" w:noHBand="0" w:noVBand="1"/>
      </w:tblPr>
      <w:tblGrid>
        <w:gridCol w:w="3213"/>
        <w:gridCol w:w="2048"/>
        <w:gridCol w:w="2128"/>
        <w:gridCol w:w="1183"/>
      </w:tblGrid>
      <w:tr w:rsidR="00F267BC" w:rsidRPr="00753A7F" w14:paraId="3134C574" w14:textId="77777777" w:rsidTr="00F267BC">
        <w:trPr>
          <w:trHeight w:val="374"/>
          <w:tblHeader/>
          <w:tblCellSpacing w:w="15" w:type="dxa"/>
        </w:trPr>
        <w:tc>
          <w:tcPr>
            <w:tcW w:w="0" w:type="auto"/>
            <w:shd w:val="clear" w:color="auto" w:fill="ADADAD" w:themeFill="background2" w:themeFillShade="BF"/>
            <w:vAlign w:val="center"/>
            <w:hideMark/>
          </w:tcPr>
          <w:p w14:paraId="0A15C27A" w14:textId="77777777" w:rsidR="007B3B77" w:rsidRPr="00753A7F" w:rsidRDefault="007B3B77" w:rsidP="00691A70">
            <w:pPr>
              <w:spacing w:line="240" w:lineRule="auto"/>
              <w:jc w:val="center"/>
              <w:rPr>
                <w:rFonts w:ascii="Times New Roman" w:eastAsiaTheme="majorEastAsia" w:hAnsi="Times New Roman" w:cs="Times New Roman"/>
                <w:b/>
                <w:bCs/>
                <w:color w:val="0F4761" w:themeColor="accent1" w:themeShade="BF"/>
              </w:rPr>
            </w:pPr>
            <w:r w:rsidRPr="00753A7F">
              <w:rPr>
                <w:rFonts w:ascii="Times New Roman" w:eastAsiaTheme="majorEastAsia" w:hAnsi="Times New Roman" w:cs="Times New Roman"/>
                <w:b/>
                <w:bCs/>
                <w:color w:val="0F4761" w:themeColor="accent1" w:themeShade="BF"/>
              </w:rPr>
              <w:t>Magnitud</w:t>
            </w:r>
          </w:p>
        </w:tc>
        <w:tc>
          <w:tcPr>
            <w:tcW w:w="0" w:type="auto"/>
            <w:shd w:val="clear" w:color="auto" w:fill="ADADAD" w:themeFill="background2" w:themeFillShade="BF"/>
            <w:vAlign w:val="center"/>
            <w:hideMark/>
          </w:tcPr>
          <w:p w14:paraId="7FD268E8" w14:textId="77777777" w:rsidR="007B3B77" w:rsidRPr="00753A7F" w:rsidRDefault="007B3B77" w:rsidP="00691A70">
            <w:pPr>
              <w:spacing w:line="240" w:lineRule="auto"/>
              <w:jc w:val="center"/>
              <w:rPr>
                <w:rFonts w:ascii="Times New Roman" w:eastAsiaTheme="majorEastAsia" w:hAnsi="Times New Roman" w:cs="Times New Roman"/>
                <w:b/>
                <w:bCs/>
                <w:color w:val="0F4761" w:themeColor="accent1" w:themeShade="BF"/>
              </w:rPr>
            </w:pPr>
            <w:r w:rsidRPr="00753A7F">
              <w:rPr>
                <w:rFonts w:ascii="Times New Roman" w:eastAsiaTheme="majorEastAsia" w:hAnsi="Times New Roman" w:cs="Times New Roman"/>
                <w:b/>
                <w:bCs/>
                <w:color w:val="0F4761" w:themeColor="accent1" w:themeShade="BF"/>
              </w:rPr>
              <w:t>Resultado original</w:t>
            </w:r>
          </w:p>
        </w:tc>
        <w:tc>
          <w:tcPr>
            <w:tcW w:w="0" w:type="auto"/>
            <w:shd w:val="clear" w:color="auto" w:fill="ADADAD" w:themeFill="background2" w:themeFillShade="BF"/>
            <w:vAlign w:val="center"/>
            <w:hideMark/>
          </w:tcPr>
          <w:p w14:paraId="460F7B06" w14:textId="77777777" w:rsidR="007B3B77" w:rsidRPr="00753A7F" w:rsidRDefault="007B3B77" w:rsidP="00691A70">
            <w:pPr>
              <w:spacing w:line="240" w:lineRule="auto"/>
              <w:jc w:val="center"/>
              <w:rPr>
                <w:rFonts w:ascii="Times New Roman" w:eastAsiaTheme="majorEastAsia" w:hAnsi="Times New Roman" w:cs="Times New Roman"/>
                <w:b/>
                <w:bCs/>
                <w:color w:val="0F4761" w:themeColor="accent1" w:themeShade="BF"/>
              </w:rPr>
            </w:pPr>
            <w:r w:rsidRPr="00753A7F">
              <w:rPr>
                <w:rFonts w:ascii="Times New Roman" w:eastAsiaTheme="majorEastAsia" w:hAnsi="Times New Roman" w:cs="Times New Roman"/>
                <w:b/>
                <w:bCs/>
                <w:color w:val="0F4761" w:themeColor="accent1" w:themeShade="BF"/>
              </w:rPr>
              <w:t>Resultado software</w:t>
            </w:r>
          </w:p>
        </w:tc>
        <w:tc>
          <w:tcPr>
            <w:tcW w:w="0" w:type="auto"/>
            <w:shd w:val="clear" w:color="auto" w:fill="ADADAD" w:themeFill="background2" w:themeFillShade="BF"/>
            <w:vAlign w:val="center"/>
            <w:hideMark/>
          </w:tcPr>
          <w:p w14:paraId="5AEF8100" w14:textId="77777777" w:rsidR="007B3B77" w:rsidRPr="00753A7F" w:rsidRDefault="007B3B77" w:rsidP="00691A70">
            <w:pPr>
              <w:spacing w:line="240" w:lineRule="auto"/>
              <w:jc w:val="center"/>
              <w:rPr>
                <w:rFonts w:ascii="Times New Roman" w:eastAsiaTheme="majorEastAsia" w:hAnsi="Times New Roman" w:cs="Times New Roman"/>
                <w:b/>
                <w:bCs/>
                <w:color w:val="0F4761" w:themeColor="accent1" w:themeShade="BF"/>
              </w:rPr>
            </w:pPr>
            <w:r w:rsidRPr="00753A7F">
              <w:rPr>
                <w:rFonts w:ascii="Times New Roman" w:eastAsiaTheme="majorEastAsia" w:hAnsi="Times New Roman" w:cs="Times New Roman"/>
                <w:b/>
                <w:bCs/>
                <w:color w:val="0F4761" w:themeColor="accent1" w:themeShade="BF"/>
              </w:rPr>
              <w:t>Error (%)</w:t>
            </w:r>
          </w:p>
        </w:tc>
      </w:tr>
      <w:tr w:rsidR="00F267BC" w:rsidRPr="00753A7F" w14:paraId="24762331" w14:textId="77777777" w:rsidTr="00F267BC">
        <w:trPr>
          <w:trHeight w:val="364"/>
          <w:tblCellSpacing w:w="15" w:type="dxa"/>
        </w:trPr>
        <w:tc>
          <w:tcPr>
            <w:tcW w:w="0" w:type="auto"/>
            <w:shd w:val="clear" w:color="auto" w:fill="ADADAD" w:themeFill="background2" w:themeFillShade="BF"/>
            <w:vAlign w:val="center"/>
            <w:hideMark/>
          </w:tcPr>
          <w:p w14:paraId="5087AE8F" w14:textId="77777777" w:rsidR="007B3B77" w:rsidRPr="00753A7F" w:rsidRDefault="007B3B77" w:rsidP="00691A70">
            <w:pPr>
              <w:spacing w:line="240" w:lineRule="auto"/>
              <w:rPr>
                <w:rFonts w:ascii="Times New Roman" w:eastAsiaTheme="majorEastAsia" w:hAnsi="Times New Roman" w:cs="Times New Roman"/>
                <w:b/>
                <w:bCs/>
                <w:color w:val="000000" w:themeColor="text1"/>
              </w:rPr>
            </w:pPr>
            <w:r w:rsidRPr="00753A7F">
              <w:rPr>
                <w:rFonts w:ascii="Times New Roman" w:eastAsiaTheme="majorEastAsia" w:hAnsi="Times New Roman" w:cs="Times New Roman"/>
                <w:b/>
                <w:bCs/>
                <w:color w:val="000000" w:themeColor="text1"/>
              </w:rPr>
              <w:t>Caudal Q (l/s)</w:t>
            </w:r>
          </w:p>
        </w:tc>
        <w:tc>
          <w:tcPr>
            <w:tcW w:w="0" w:type="auto"/>
            <w:shd w:val="clear" w:color="auto" w:fill="D1D1D1" w:themeFill="background2" w:themeFillShade="E6"/>
            <w:vAlign w:val="center"/>
            <w:hideMark/>
          </w:tcPr>
          <w:p w14:paraId="00407F5E" w14:textId="3B967722" w:rsidR="007B3B77" w:rsidRPr="00753A7F" w:rsidRDefault="007B3B77" w:rsidP="00691A70">
            <w:pPr>
              <w:spacing w:line="240" w:lineRule="auto"/>
              <w:jc w:val="center"/>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66.0</w:t>
            </w:r>
          </w:p>
        </w:tc>
        <w:tc>
          <w:tcPr>
            <w:tcW w:w="0" w:type="auto"/>
            <w:shd w:val="clear" w:color="auto" w:fill="D1D1D1" w:themeFill="background2" w:themeFillShade="E6"/>
            <w:vAlign w:val="center"/>
            <w:hideMark/>
          </w:tcPr>
          <w:p w14:paraId="4562DD57" w14:textId="44064117" w:rsidR="007B3B77" w:rsidRPr="00753A7F" w:rsidRDefault="007B3B77" w:rsidP="00691A70">
            <w:pPr>
              <w:spacing w:line="240" w:lineRule="auto"/>
              <w:jc w:val="center"/>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65.97</w:t>
            </w:r>
          </w:p>
        </w:tc>
        <w:tc>
          <w:tcPr>
            <w:tcW w:w="0" w:type="auto"/>
            <w:shd w:val="clear" w:color="auto" w:fill="84E290" w:themeFill="accent3" w:themeFillTint="66"/>
            <w:vAlign w:val="center"/>
            <w:hideMark/>
          </w:tcPr>
          <w:p w14:paraId="7CD2222D" w14:textId="11C1113A" w:rsidR="007B3B77" w:rsidRPr="00753A7F" w:rsidRDefault="007B3B77" w:rsidP="00691A70">
            <w:pPr>
              <w:spacing w:line="240" w:lineRule="auto"/>
              <w:jc w:val="center"/>
              <w:rPr>
                <w:rFonts w:ascii="Times New Roman" w:eastAsiaTheme="majorEastAsia" w:hAnsi="Times New Roman" w:cs="Times New Roman"/>
                <w:color w:val="000000" w:themeColor="text1"/>
              </w:rPr>
            </w:pPr>
            <w:r w:rsidRPr="00753A7F">
              <w:rPr>
                <w:rFonts w:ascii="Times New Roman" w:eastAsiaTheme="majorEastAsia" w:hAnsi="Times New Roman" w:cs="Times New Roman"/>
                <w:color w:val="000000" w:themeColor="text1"/>
              </w:rPr>
              <w:t>0.</w:t>
            </w:r>
            <w:r>
              <w:rPr>
                <w:rFonts w:ascii="Times New Roman" w:eastAsiaTheme="majorEastAsia" w:hAnsi="Times New Roman" w:cs="Times New Roman"/>
                <w:color w:val="000000" w:themeColor="text1"/>
              </w:rPr>
              <w:t>05</w:t>
            </w:r>
            <w:r w:rsidRPr="00753A7F">
              <w:rPr>
                <w:rFonts w:ascii="Times New Roman" w:eastAsiaTheme="majorEastAsia" w:hAnsi="Times New Roman" w:cs="Times New Roman"/>
                <w:color w:val="000000" w:themeColor="text1"/>
              </w:rPr>
              <w:t>%</w:t>
            </w:r>
          </w:p>
        </w:tc>
      </w:tr>
      <w:tr w:rsidR="00F267BC" w:rsidRPr="00753A7F" w14:paraId="04E82FA1" w14:textId="77777777" w:rsidTr="00F267BC">
        <w:trPr>
          <w:trHeight w:val="364"/>
          <w:tblCellSpacing w:w="15" w:type="dxa"/>
        </w:trPr>
        <w:tc>
          <w:tcPr>
            <w:tcW w:w="0" w:type="auto"/>
            <w:shd w:val="clear" w:color="auto" w:fill="ADADAD" w:themeFill="background2" w:themeFillShade="BF"/>
            <w:vAlign w:val="center"/>
            <w:hideMark/>
          </w:tcPr>
          <w:p w14:paraId="6330D89A" w14:textId="77777777" w:rsidR="007B3B77" w:rsidRPr="00753A7F" w:rsidRDefault="007B3B77" w:rsidP="00691A70">
            <w:pPr>
              <w:spacing w:line="240" w:lineRule="auto"/>
              <w:rPr>
                <w:rFonts w:ascii="Times New Roman" w:eastAsiaTheme="majorEastAsia" w:hAnsi="Times New Roman" w:cs="Times New Roman"/>
                <w:b/>
                <w:bCs/>
                <w:color w:val="000000" w:themeColor="text1"/>
              </w:rPr>
            </w:pPr>
            <w:r w:rsidRPr="00753A7F">
              <w:rPr>
                <w:rFonts w:ascii="Times New Roman" w:eastAsiaTheme="majorEastAsia" w:hAnsi="Times New Roman" w:cs="Times New Roman"/>
                <w:b/>
                <w:bCs/>
                <w:color w:val="000000" w:themeColor="text1"/>
              </w:rPr>
              <w:t>Altura H (m)</w:t>
            </w:r>
          </w:p>
        </w:tc>
        <w:tc>
          <w:tcPr>
            <w:tcW w:w="0" w:type="auto"/>
            <w:shd w:val="clear" w:color="auto" w:fill="D1D1D1" w:themeFill="background2" w:themeFillShade="E6"/>
            <w:vAlign w:val="center"/>
            <w:hideMark/>
          </w:tcPr>
          <w:p w14:paraId="63F288ED" w14:textId="1C1C45E6" w:rsidR="007B3B77" w:rsidRPr="00753A7F" w:rsidRDefault="007B3B77" w:rsidP="00691A70">
            <w:pPr>
              <w:spacing w:line="240" w:lineRule="auto"/>
              <w:jc w:val="center"/>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21.8</w:t>
            </w:r>
          </w:p>
        </w:tc>
        <w:tc>
          <w:tcPr>
            <w:tcW w:w="0" w:type="auto"/>
            <w:shd w:val="clear" w:color="auto" w:fill="D1D1D1" w:themeFill="background2" w:themeFillShade="E6"/>
            <w:vAlign w:val="center"/>
            <w:hideMark/>
          </w:tcPr>
          <w:p w14:paraId="6A7BC509" w14:textId="503216AE" w:rsidR="007B3B77" w:rsidRPr="00753A7F" w:rsidRDefault="007B3B77" w:rsidP="00691A70">
            <w:pPr>
              <w:spacing w:line="240" w:lineRule="auto"/>
              <w:jc w:val="center"/>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21.88</w:t>
            </w:r>
          </w:p>
        </w:tc>
        <w:tc>
          <w:tcPr>
            <w:tcW w:w="0" w:type="auto"/>
            <w:shd w:val="clear" w:color="auto" w:fill="84E290" w:themeFill="accent3" w:themeFillTint="66"/>
            <w:vAlign w:val="center"/>
            <w:hideMark/>
          </w:tcPr>
          <w:p w14:paraId="2942DB6A" w14:textId="34A4A71E" w:rsidR="007B3B77" w:rsidRPr="00753A7F" w:rsidRDefault="007B3B77" w:rsidP="00691A70">
            <w:pPr>
              <w:spacing w:line="240" w:lineRule="auto"/>
              <w:jc w:val="center"/>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0.37%</w:t>
            </w:r>
          </w:p>
        </w:tc>
      </w:tr>
      <w:tr w:rsidR="00F267BC" w:rsidRPr="00753A7F" w14:paraId="2B705F18" w14:textId="77777777" w:rsidTr="00F267BC">
        <w:trPr>
          <w:trHeight w:val="374"/>
          <w:tblCellSpacing w:w="15" w:type="dxa"/>
        </w:trPr>
        <w:tc>
          <w:tcPr>
            <w:tcW w:w="0" w:type="auto"/>
            <w:shd w:val="clear" w:color="auto" w:fill="ADADAD" w:themeFill="background2" w:themeFillShade="BF"/>
            <w:vAlign w:val="center"/>
            <w:hideMark/>
          </w:tcPr>
          <w:p w14:paraId="5A77D6DA" w14:textId="77777777" w:rsidR="007B3B77" w:rsidRPr="00753A7F" w:rsidRDefault="007B3B77" w:rsidP="00691A70">
            <w:pPr>
              <w:spacing w:line="240" w:lineRule="auto"/>
              <w:rPr>
                <w:rFonts w:ascii="Times New Roman" w:eastAsiaTheme="majorEastAsia" w:hAnsi="Times New Roman" w:cs="Times New Roman"/>
                <w:b/>
                <w:bCs/>
                <w:color w:val="000000" w:themeColor="text1"/>
              </w:rPr>
            </w:pPr>
            <w:r w:rsidRPr="00753A7F">
              <w:rPr>
                <w:rFonts w:ascii="Times New Roman" w:eastAsiaTheme="majorEastAsia" w:hAnsi="Times New Roman" w:cs="Times New Roman"/>
                <w:b/>
                <w:bCs/>
                <w:color w:val="000000" w:themeColor="text1"/>
              </w:rPr>
              <w:t>Rendimiento η (%)</w:t>
            </w:r>
          </w:p>
        </w:tc>
        <w:tc>
          <w:tcPr>
            <w:tcW w:w="0" w:type="auto"/>
            <w:shd w:val="clear" w:color="auto" w:fill="D1D1D1" w:themeFill="background2" w:themeFillShade="E6"/>
            <w:vAlign w:val="center"/>
            <w:hideMark/>
          </w:tcPr>
          <w:p w14:paraId="427A5F35" w14:textId="61DF0D0C" w:rsidR="007B3B77" w:rsidRPr="00753A7F" w:rsidRDefault="007B3B77" w:rsidP="00691A70">
            <w:pPr>
              <w:spacing w:line="240" w:lineRule="auto"/>
              <w:jc w:val="center"/>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79.0</w:t>
            </w:r>
          </w:p>
        </w:tc>
        <w:tc>
          <w:tcPr>
            <w:tcW w:w="0" w:type="auto"/>
            <w:shd w:val="clear" w:color="auto" w:fill="D1D1D1" w:themeFill="background2" w:themeFillShade="E6"/>
            <w:vAlign w:val="center"/>
            <w:hideMark/>
          </w:tcPr>
          <w:p w14:paraId="6BA35150" w14:textId="27A241F5" w:rsidR="007B3B77" w:rsidRPr="00753A7F" w:rsidRDefault="007B3B77" w:rsidP="00691A70">
            <w:pPr>
              <w:spacing w:line="240" w:lineRule="auto"/>
              <w:jc w:val="center"/>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78.4</w:t>
            </w:r>
          </w:p>
        </w:tc>
        <w:tc>
          <w:tcPr>
            <w:tcW w:w="0" w:type="auto"/>
            <w:shd w:val="clear" w:color="auto" w:fill="84E290" w:themeFill="accent3" w:themeFillTint="66"/>
            <w:vAlign w:val="center"/>
            <w:hideMark/>
          </w:tcPr>
          <w:p w14:paraId="73735AD4" w14:textId="49CEF531" w:rsidR="007B3B77" w:rsidRPr="00753A7F" w:rsidRDefault="007B3B77" w:rsidP="00691A70">
            <w:pPr>
              <w:spacing w:line="240" w:lineRule="auto"/>
              <w:jc w:val="center"/>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0.76%</w:t>
            </w:r>
          </w:p>
        </w:tc>
      </w:tr>
      <w:tr w:rsidR="00F267BC" w:rsidRPr="00753A7F" w14:paraId="62182357" w14:textId="77777777" w:rsidTr="00F267BC">
        <w:trPr>
          <w:trHeight w:val="364"/>
          <w:tblCellSpacing w:w="15" w:type="dxa"/>
        </w:trPr>
        <w:tc>
          <w:tcPr>
            <w:tcW w:w="0" w:type="auto"/>
            <w:shd w:val="clear" w:color="auto" w:fill="ADADAD" w:themeFill="background2" w:themeFillShade="BF"/>
            <w:vAlign w:val="center"/>
            <w:hideMark/>
          </w:tcPr>
          <w:p w14:paraId="10FCDABD" w14:textId="77777777" w:rsidR="007B3B77" w:rsidRPr="00753A7F" w:rsidRDefault="007B3B77" w:rsidP="00691A70">
            <w:pPr>
              <w:spacing w:line="240" w:lineRule="auto"/>
              <w:rPr>
                <w:rFonts w:ascii="Times New Roman" w:eastAsiaTheme="majorEastAsia" w:hAnsi="Times New Roman" w:cs="Times New Roman"/>
                <w:b/>
                <w:bCs/>
                <w:color w:val="000000" w:themeColor="text1"/>
              </w:rPr>
            </w:pPr>
            <w:r w:rsidRPr="00753A7F">
              <w:rPr>
                <w:rFonts w:ascii="Times New Roman" w:eastAsiaTheme="majorEastAsia" w:hAnsi="Times New Roman" w:cs="Times New Roman"/>
                <w:b/>
                <w:bCs/>
                <w:color w:val="000000" w:themeColor="text1"/>
              </w:rPr>
              <w:t>Potencia absorbida P (kW)</w:t>
            </w:r>
          </w:p>
        </w:tc>
        <w:tc>
          <w:tcPr>
            <w:tcW w:w="0" w:type="auto"/>
            <w:shd w:val="clear" w:color="auto" w:fill="D1D1D1" w:themeFill="background2" w:themeFillShade="E6"/>
            <w:vAlign w:val="center"/>
            <w:hideMark/>
          </w:tcPr>
          <w:p w14:paraId="4F602EEB" w14:textId="724F45CD" w:rsidR="007B3B77" w:rsidRPr="00753A7F" w:rsidRDefault="007B3B77" w:rsidP="00691A70">
            <w:pPr>
              <w:spacing w:line="240" w:lineRule="auto"/>
              <w:jc w:val="center"/>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17.85</w:t>
            </w:r>
          </w:p>
        </w:tc>
        <w:tc>
          <w:tcPr>
            <w:tcW w:w="0" w:type="auto"/>
            <w:shd w:val="clear" w:color="auto" w:fill="D1D1D1" w:themeFill="background2" w:themeFillShade="E6"/>
            <w:vAlign w:val="center"/>
            <w:hideMark/>
          </w:tcPr>
          <w:p w14:paraId="37F4D84B" w14:textId="656CE58B" w:rsidR="007B3B77" w:rsidRPr="00753A7F" w:rsidRDefault="007B3B77" w:rsidP="00691A70">
            <w:pPr>
              <w:spacing w:line="240" w:lineRule="auto"/>
              <w:jc w:val="center"/>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18.04</w:t>
            </w:r>
          </w:p>
        </w:tc>
        <w:tc>
          <w:tcPr>
            <w:tcW w:w="0" w:type="auto"/>
            <w:shd w:val="clear" w:color="auto" w:fill="84E290" w:themeFill="accent3" w:themeFillTint="66"/>
            <w:vAlign w:val="center"/>
            <w:hideMark/>
          </w:tcPr>
          <w:p w14:paraId="471A96CD" w14:textId="5D826B08" w:rsidR="007B3B77" w:rsidRPr="00753A7F" w:rsidRDefault="007B3B77" w:rsidP="00691A70">
            <w:pPr>
              <w:spacing w:line="240" w:lineRule="auto"/>
              <w:jc w:val="center"/>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1.07%</w:t>
            </w:r>
          </w:p>
        </w:tc>
      </w:tr>
      <w:tr w:rsidR="00F267BC" w:rsidRPr="00753A7F" w14:paraId="1574314E" w14:textId="77777777" w:rsidTr="00F267BC">
        <w:trPr>
          <w:trHeight w:val="364"/>
          <w:tblCellSpacing w:w="15" w:type="dxa"/>
        </w:trPr>
        <w:tc>
          <w:tcPr>
            <w:tcW w:w="0" w:type="auto"/>
            <w:shd w:val="clear" w:color="auto" w:fill="ADADAD" w:themeFill="background2" w:themeFillShade="BF"/>
            <w:vAlign w:val="center"/>
            <w:hideMark/>
          </w:tcPr>
          <w:p w14:paraId="5310BDE2" w14:textId="52C624D8" w:rsidR="007B3B77" w:rsidRPr="00753A7F" w:rsidRDefault="007B3B77" w:rsidP="00691A70">
            <w:pPr>
              <w:spacing w:line="240" w:lineRule="auto"/>
              <w:rPr>
                <w:rFonts w:ascii="Times New Roman" w:eastAsiaTheme="majorEastAsia" w:hAnsi="Times New Roman" w:cs="Times New Roman"/>
                <w:b/>
                <w:bCs/>
                <w:color w:val="000000" w:themeColor="text1"/>
                <w:lang w:val="es-ES"/>
              </w:rPr>
            </w:pPr>
            <w:r w:rsidRPr="007B3B77">
              <w:rPr>
                <w:rFonts w:ascii="Times New Roman" w:eastAsiaTheme="majorEastAsia" w:hAnsi="Times New Roman" w:cs="Times New Roman"/>
                <w:b/>
                <w:bCs/>
                <w:color w:val="000000" w:themeColor="text1"/>
              </w:rPr>
              <w:t>Costo (€/m³)</w:t>
            </w:r>
          </w:p>
        </w:tc>
        <w:tc>
          <w:tcPr>
            <w:tcW w:w="0" w:type="auto"/>
            <w:shd w:val="clear" w:color="auto" w:fill="D1D1D1" w:themeFill="background2" w:themeFillShade="E6"/>
            <w:vAlign w:val="center"/>
            <w:hideMark/>
          </w:tcPr>
          <w:p w14:paraId="44517BEA" w14:textId="2CE4E35F" w:rsidR="007B3B77" w:rsidRPr="00753A7F" w:rsidRDefault="007B3B77" w:rsidP="00691A70">
            <w:pPr>
              <w:spacing w:line="240" w:lineRule="auto"/>
              <w:jc w:val="center"/>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0.0083</w:t>
            </w:r>
          </w:p>
        </w:tc>
        <w:tc>
          <w:tcPr>
            <w:tcW w:w="0" w:type="auto"/>
            <w:shd w:val="clear" w:color="auto" w:fill="D1D1D1" w:themeFill="background2" w:themeFillShade="E6"/>
            <w:vAlign w:val="center"/>
            <w:hideMark/>
          </w:tcPr>
          <w:p w14:paraId="050BA0AB" w14:textId="2B106399" w:rsidR="007B3B77" w:rsidRPr="00753A7F" w:rsidRDefault="007B3B77" w:rsidP="00691A70">
            <w:pPr>
              <w:spacing w:line="240" w:lineRule="auto"/>
              <w:jc w:val="center"/>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0.0084</w:t>
            </w:r>
          </w:p>
        </w:tc>
        <w:tc>
          <w:tcPr>
            <w:tcW w:w="0" w:type="auto"/>
            <w:shd w:val="clear" w:color="auto" w:fill="84E290" w:themeFill="accent3" w:themeFillTint="66"/>
            <w:vAlign w:val="center"/>
            <w:hideMark/>
          </w:tcPr>
          <w:p w14:paraId="2A1F7FBD" w14:textId="23F772A5" w:rsidR="007B3B77" w:rsidRPr="00753A7F" w:rsidRDefault="007B3B77" w:rsidP="00691A70">
            <w:pPr>
              <w:spacing w:line="240" w:lineRule="auto"/>
              <w:jc w:val="center"/>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1.20%</w:t>
            </w:r>
          </w:p>
        </w:tc>
      </w:tr>
      <w:tr w:rsidR="00F267BC" w:rsidRPr="00753A7F" w14:paraId="34703B36" w14:textId="77777777" w:rsidTr="00F267BC">
        <w:trPr>
          <w:trHeight w:val="374"/>
          <w:tblCellSpacing w:w="15" w:type="dxa"/>
        </w:trPr>
        <w:tc>
          <w:tcPr>
            <w:tcW w:w="0" w:type="auto"/>
            <w:shd w:val="clear" w:color="auto" w:fill="ADADAD" w:themeFill="background2" w:themeFillShade="BF"/>
            <w:vAlign w:val="center"/>
            <w:hideMark/>
          </w:tcPr>
          <w:p w14:paraId="2594474B" w14:textId="40139B8C" w:rsidR="007B3B77" w:rsidRPr="00753A7F" w:rsidRDefault="007B3B77" w:rsidP="00691A70">
            <w:pPr>
              <w:spacing w:line="240" w:lineRule="auto"/>
              <w:rPr>
                <w:rFonts w:ascii="Times New Roman" w:eastAsiaTheme="majorEastAsia" w:hAnsi="Times New Roman" w:cs="Times New Roman"/>
                <w:b/>
                <w:bCs/>
                <w:color w:val="000000" w:themeColor="text1"/>
                <w:lang w:val="es-ES"/>
              </w:rPr>
            </w:pPr>
            <w:r>
              <w:rPr>
                <w:rFonts w:ascii="Times New Roman" w:eastAsiaTheme="majorEastAsia" w:hAnsi="Times New Roman" w:cs="Times New Roman"/>
                <w:b/>
                <w:bCs/>
                <w:color w:val="000000" w:themeColor="text1"/>
                <w:lang w:val="es-ES"/>
              </w:rPr>
              <w:t>Altura del chorro h (m)</w:t>
            </w:r>
          </w:p>
        </w:tc>
        <w:tc>
          <w:tcPr>
            <w:tcW w:w="0" w:type="auto"/>
            <w:shd w:val="clear" w:color="auto" w:fill="D1D1D1" w:themeFill="background2" w:themeFillShade="E6"/>
            <w:vAlign w:val="center"/>
            <w:hideMark/>
          </w:tcPr>
          <w:p w14:paraId="447FC670" w14:textId="53D422D8" w:rsidR="007B3B77" w:rsidRPr="00753A7F" w:rsidRDefault="007B3B77" w:rsidP="00691A70">
            <w:pPr>
              <w:spacing w:line="240" w:lineRule="auto"/>
              <w:jc w:val="center"/>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8.86</w:t>
            </w:r>
          </w:p>
        </w:tc>
        <w:tc>
          <w:tcPr>
            <w:tcW w:w="0" w:type="auto"/>
            <w:shd w:val="clear" w:color="auto" w:fill="D1D1D1" w:themeFill="background2" w:themeFillShade="E6"/>
            <w:vAlign w:val="center"/>
            <w:hideMark/>
          </w:tcPr>
          <w:p w14:paraId="74EC8762" w14:textId="6CCBDB35" w:rsidR="007B3B77" w:rsidRPr="00753A7F" w:rsidRDefault="007B3B77" w:rsidP="00691A70">
            <w:pPr>
              <w:spacing w:line="240" w:lineRule="auto"/>
              <w:jc w:val="center"/>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8.80</w:t>
            </w:r>
          </w:p>
        </w:tc>
        <w:tc>
          <w:tcPr>
            <w:tcW w:w="0" w:type="auto"/>
            <w:shd w:val="clear" w:color="auto" w:fill="84E290" w:themeFill="accent3" w:themeFillTint="66"/>
            <w:vAlign w:val="center"/>
            <w:hideMark/>
          </w:tcPr>
          <w:p w14:paraId="3112AC7E" w14:textId="1A51D441" w:rsidR="007B3B77" w:rsidRPr="00753A7F" w:rsidRDefault="007B3B77" w:rsidP="00691A70">
            <w:pPr>
              <w:spacing w:line="240" w:lineRule="auto"/>
              <w:jc w:val="center"/>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0.68%</w:t>
            </w:r>
          </w:p>
        </w:tc>
      </w:tr>
      <w:tr w:rsidR="00F267BC" w:rsidRPr="00753A7F" w14:paraId="0EF948DD" w14:textId="77777777" w:rsidTr="00F267BC">
        <w:trPr>
          <w:trHeight w:val="364"/>
          <w:tblCellSpacing w:w="15" w:type="dxa"/>
        </w:trPr>
        <w:tc>
          <w:tcPr>
            <w:tcW w:w="0" w:type="auto"/>
            <w:shd w:val="clear" w:color="auto" w:fill="ADADAD" w:themeFill="background2" w:themeFillShade="BF"/>
            <w:vAlign w:val="center"/>
            <w:hideMark/>
          </w:tcPr>
          <w:p w14:paraId="509C4D80" w14:textId="6723B99C" w:rsidR="007B3B77" w:rsidRPr="00753A7F" w:rsidRDefault="007B3B77" w:rsidP="00691A70">
            <w:pPr>
              <w:spacing w:line="240" w:lineRule="auto"/>
              <w:rPr>
                <w:rFonts w:ascii="Times New Roman" w:eastAsiaTheme="majorEastAsia" w:hAnsi="Times New Roman" w:cs="Times New Roman"/>
                <w:b/>
                <w:bCs/>
                <w:color w:val="000000" w:themeColor="text1"/>
                <w:lang w:val="es-ES"/>
              </w:rPr>
            </w:pPr>
            <w:r w:rsidRPr="007B3B77">
              <w:rPr>
                <w:rFonts w:ascii="Times New Roman" w:eastAsiaTheme="majorEastAsia" w:hAnsi="Times New Roman" w:cs="Times New Roman"/>
                <w:b/>
                <w:bCs/>
                <w:color w:val="000000" w:themeColor="text1"/>
                <w:lang w:val="es-ES"/>
              </w:rPr>
              <w:t>Con válvula (h = 5 m) Q’ (l/s)</w:t>
            </w:r>
          </w:p>
        </w:tc>
        <w:tc>
          <w:tcPr>
            <w:tcW w:w="0" w:type="auto"/>
            <w:shd w:val="clear" w:color="auto" w:fill="D1D1D1" w:themeFill="background2" w:themeFillShade="E6"/>
            <w:vAlign w:val="center"/>
            <w:hideMark/>
          </w:tcPr>
          <w:p w14:paraId="1755FAE6" w14:textId="5AB97C03" w:rsidR="007B3B77" w:rsidRPr="00753A7F" w:rsidRDefault="007B3B77" w:rsidP="00691A70">
            <w:pPr>
              <w:spacing w:line="240" w:lineRule="auto"/>
              <w:jc w:val="center"/>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49.7</w:t>
            </w:r>
          </w:p>
        </w:tc>
        <w:tc>
          <w:tcPr>
            <w:tcW w:w="0" w:type="auto"/>
            <w:shd w:val="clear" w:color="auto" w:fill="D1D1D1" w:themeFill="background2" w:themeFillShade="E6"/>
            <w:vAlign w:val="center"/>
            <w:hideMark/>
          </w:tcPr>
          <w:p w14:paraId="58870366" w14:textId="4C874275" w:rsidR="007B3B77" w:rsidRPr="00753A7F" w:rsidRDefault="007B3B77" w:rsidP="00691A70">
            <w:pPr>
              <w:spacing w:line="240" w:lineRule="auto"/>
              <w:jc w:val="center"/>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49.76</w:t>
            </w:r>
          </w:p>
        </w:tc>
        <w:tc>
          <w:tcPr>
            <w:tcW w:w="0" w:type="auto"/>
            <w:shd w:val="clear" w:color="auto" w:fill="84E290" w:themeFill="accent3" w:themeFillTint="66"/>
            <w:vAlign w:val="center"/>
            <w:hideMark/>
          </w:tcPr>
          <w:p w14:paraId="4E9A4296" w14:textId="5B58DF52" w:rsidR="007B3B77" w:rsidRPr="00753A7F" w:rsidRDefault="007B3B77" w:rsidP="00691A70">
            <w:pPr>
              <w:spacing w:line="240" w:lineRule="auto"/>
              <w:jc w:val="center"/>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0.12%</w:t>
            </w:r>
          </w:p>
        </w:tc>
      </w:tr>
      <w:tr w:rsidR="00F267BC" w:rsidRPr="00753A7F" w14:paraId="7D4CD186" w14:textId="77777777" w:rsidTr="00F267BC">
        <w:trPr>
          <w:trHeight w:val="364"/>
          <w:tblCellSpacing w:w="15" w:type="dxa"/>
        </w:trPr>
        <w:tc>
          <w:tcPr>
            <w:tcW w:w="0" w:type="auto"/>
            <w:shd w:val="clear" w:color="auto" w:fill="ADADAD" w:themeFill="background2" w:themeFillShade="BF"/>
            <w:vAlign w:val="center"/>
            <w:hideMark/>
          </w:tcPr>
          <w:p w14:paraId="0C6D0DFF" w14:textId="5730AC70" w:rsidR="007B3B77" w:rsidRPr="00753A7F" w:rsidRDefault="007B3B77" w:rsidP="00691A70">
            <w:pPr>
              <w:spacing w:line="240" w:lineRule="auto"/>
              <w:rPr>
                <w:rFonts w:ascii="Times New Roman" w:eastAsiaTheme="majorEastAsia" w:hAnsi="Times New Roman" w:cs="Times New Roman"/>
                <w:b/>
                <w:bCs/>
                <w:color w:val="000000" w:themeColor="text1"/>
                <w:lang w:val="es-ES"/>
              </w:rPr>
            </w:pPr>
            <w:r w:rsidRPr="007B3B77">
              <w:rPr>
                <w:rFonts w:ascii="Times New Roman" w:eastAsiaTheme="majorEastAsia" w:hAnsi="Times New Roman" w:cs="Times New Roman"/>
                <w:b/>
                <w:bCs/>
                <w:color w:val="000000" w:themeColor="text1"/>
              </w:rPr>
              <w:lastRenderedPageBreak/>
              <w:t>hf válvula (mca)</w:t>
            </w:r>
          </w:p>
        </w:tc>
        <w:tc>
          <w:tcPr>
            <w:tcW w:w="0" w:type="auto"/>
            <w:shd w:val="clear" w:color="auto" w:fill="D1D1D1" w:themeFill="background2" w:themeFillShade="E6"/>
            <w:vAlign w:val="center"/>
            <w:hideMark/>
          </w:tcPr>
          <w:p w14:paraId="4EBE9C98" w14:textId="5A68396F" w:rsidR="007B3B77" w:rsidRPr="00753A7F" w:rsidRDefault="007B3B77" w:rsidP="00691A70">
            <w:pPr>
              <w:spacing w:line="240" w:lineRule="auto"/>
              <w:jc w:val="center"/>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8.17</w:t>
            </w:r>
          </w:p>
        </w:tc>
        <w:tc>
          <w:tcPr>
            <w:tcW w:w="0" w:type="auto"/>
            <w:shd w:val="clear" w:color="auto" w:fill="D1D1D1" w:themeFill="background2" w:themeFillShade="E6"/>
            <w:vAlign w:val="center"/>
            <w:hideMark/>
          </w:tcPr>
          <w:p w14:paraId="018A4C76" w14:textId="6080EC17" w:rsidR="007B3B77" w:rsidRPr="00753A7F" w:rsidRDefault="007B3B77" w:rsidP="00691A70">
            <w:pPr>
              <w:spacing w:line="240" w:lineRule="auto"/>
              <w:jc w:val="center"/>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8.17</w:t>
            </w:r>
          </w:p>
        </w:tc>
        <w:tc>
          <w:tcPr>
            <w:tcW w:w="0" w:type="auto"/>
            <w:shd w:val="clear" w:color="auto" w:fill="84E290" w:themeFill="accent3" w:themeFillTint="66"/>
            <w:vAlign w:val="center"/>
            <w:hideMark/>
          </w:tcPr>
          <w:p w14:paraId="31A40B28" w14:textId="36BE9512" w:rsidR="007B3B77" w:rsidRPr="00753A7F" w:rsidRDefault="007B3B77" w:rsidP="00691A70">
            <w:pPr>
              <w:spacing w:line="240" w:lineRule="auto"/>
              <w:jc w:val="center"/>
              <w:rPr>
                <w:rFonts w:ascii="Times New Roman" w:eastAsiaTheme="majorEastAsia" w:hAnsi="Times New Roman" w:cs="Times New Roman"/>
                <w:color w:val="000000" w:themeColor="text1"/>
              </w:rPr>
            </w:pPr>
            <w:r w:rsidRPr="00753A7F">
              <w:rPr>
                <w:rFonts w:ascii="Times New Roman" w:eastAsiaTheme="majorEastAsia" w:hAnsi="Times New Roman" w:cs="Times New Roman"/>
                <w:color w:val="000000" w:themeColor="text1"/>
              </w:rPr>
              <w:t>0.00%</w:t>
            </w:r>
          </w:p>
        </w:tc>
      </w:tr>
    </w:tbl>
    <w:p w14:paraId="5BFB3E4C" w14:textId="1E742961" w:rsidR="007B3B77" w:rsidRDefault="007B3B77" w:rsidP="007B3B77">
      <w:pPr>
        <w:spacing w:line="240" w:lineRule="auto"/>
        <w:rPr>
          <w:rFonts w:ascii="Times New Roman" w:hAnsi="Times New Roman" w:cs="Times New Roman"/>
          <w:b/>
          <w:bCs/>
          <w:i/>
          <w:iCs/>
          <w:color w:val="747474" w:themeColor="background2" w:themeShade="80"/>
          <w:kern w:val="0"/>
          <w:sz w:val="20"/>
          <w:szCs w:val="20"/>
          <w:lang w:val="es-ES"/>
          <w14:ligatures w14:val="none"/>
        </w:rPr>
      </w:pPr>
      <w:r w:rsidRPr="007212E9">
        <w:rPr>
          <w:rFonts w:ascii="Times New Roman" w:hAnsi="Times New Roman" w:cs="Times New Roman"/>
          <w:b/>
          <w:bCs/>
          <w:i/>
          <w:iCs/>
          <w:color w:val="747474" w:themeColor="background2" w:themeShade="80"/>
          <w:kern w:val="0"/>
          <w:sz w:val="20"/>
          <w:szCs w:val="20"/>
          <w:lang w:val="es-ES"/>
          <w14:ligatures w14:val="none"/>
        </w:rPr>
        <w:t>Tabla 4.</w:t>
      </w:r>
      <w:r>
        <w:rPr>
          <w:rFonts w:ascii="Times New Roman" w:hAnsi="Times New Roman" w:cs="Times New Roman"/>
          <w:b/>
          <w:bCs/>
          <w:i/>
          <w:iCs/>
          <w:color w:val="747474" w:themeColor="background2" w:themeShade="80"/>
          <w:kern w:val="0"/>
          <w:sz w:val="20"/>
          <w:szCs w:val="20"/>
          <w:lang w:val="es-ES"/>
          <w14:ligatures w14:val="none"/>
        </w:rPr>
        <w:t>3</w:t>
      </w:r>
      <w:r w:rsidRPr="007212E9">
        <w:rPr>
          <w:rFonts w:ascii="Times New Roman" w:hAnsi="Times New Roman" w:cs="Times New Roman"/>
          <w:b/>
          <w:bCs/>
          <w:i/>
          <w:iCs/>
          <w:color w:val="747474" w:themeColor="background2" w:themeShade="80"/>
          <w:kern w:val="0"/>
          <w:sz w:val="20"/>
          <w:szCs w:val="20"/>
          <w:lang w:val="es-ES"/>
          <w14:ligatures w14:val="none"/>
        </w:rPr>
        <w:t>.</w:t>
      </w:r>
      <w:r w:rsidRPr="00641A9D">
        <w:rPr>
          <w:lang w:val="es-ES"/>
        </w:rPr>
        <w:t xml:space="preserve"> </w:t>
      </w:r>
      <w:r w:rsidRPr="00641A9D">
        <w:rPr>
          <w:rFonts w:ascii="Times New Roman" w:hAnsi="Times New Roman" w:cs="Times New Roman"/>
          <w:b/>
          <w:bCs/>
          <w:i/>
          <w:iCs/>
          <w:color w:val="747474" w:themeColor="background2" w:themeShade="80"/>
          <w:kern w:val="0"/>
          <w:sz w:val="20"/>
          <w:szCs w:val="20"/>
          <w:lang w:val="es-ES"/>
          <w14:ligatures w14:val="none"/>
        </w:rPr>
        <w:t>Comparación entre los resultados teóricos y los obtenidos mediante el software para el Problema nº</w:t>
      </w:r>
      <w:r>
        <w:rPr>
          <w:rFonts w:ascii="Times New Roman" w:hAnsi="Times New Roman" w:cs="Times New Roman"/>
          <w:b/>
          <w:bCs/>
          <w:i/>
          <w:iCs/>
          <w:color w:val="747474" w:themeColor="background2" w:themeShade="80"/>
          <w:kern w:val="0"/>
          <w:sz w:val="20"/>
          <w:szCs w:val="20"/>
          <w:lang w:val="es-ES"/>
          <w14:ligatures w14:val="none"/>
        </w:rPr>
        <w:t>2</w:t>
      </w:r>
      <w:r w:rsidRPr="00641A9D">
        <w:rPr>
          <w:rFonts w:ascii="Times New Roman" w:hAnsi="Times New Roman" w:cs="Times New Roman"/>
          <w:b/>
          <w:bCs/>
          <w:i/>
          <w:iCs/>
          <w:color w:val="747474" w:themeColor="background2" w:themeShade="80"/>
          <w:kern w:val="0"/>
          <w:sz w:val="20"/>
          <w:szCs w:val="20"/>
          <w:lang w:val="es-ES"/>
          <w14:ligatures w14:val="none"/>
        </w:rPr>
        <w:t>.</w:t>
      </w:r>
      <w:r w:rsidRPr="007212E9">
        <w:rPr>
          <w:rFonts w:ascii="Times New Roman" w:hAnsi="Times New Roman" w:cs="Times New Roman"/>
          <w:b/>
          <w:bCs/>
          <w:i/>
          <w:iCs/>
          <w:color w:val="747474" w:themeColor="background2" w:themeShade="80"/>
          <w:kern w:val="0"/>
          <w:sz w:val="20"/>
          <w:szCs w:val="20"/>
          <w:lang w:val="es-ES"/>
          <w14:ligatures w14:val="none"/>
        </w:rPr>
        <w:t xml:space="preserve"> </w:t>
      </w:r>
    </w:p>
    <w:p w14:paraId="37F0767B" w14:textId="6217CBB8" w:rsidR="00D1361D" w:rsidRDefault="007B3B77" w:rsidP="00C81078">
      <w:pPr>
        <w:pStyle w:val="NormalWeb"/>
        <w:jc w:val="both"/>
        <w:rPr>
          <w:lang w:val="es-ES"/>
        </w:rPr>
      </w:pPr>
      <w:r w:rsidRPr="007B3B77">
        <w:rPr>
          <w:lang w:val="es-ES"/>
        </w:rPr>
        <w:t>Los resultados confirman la total coherencia entre el cálculo teórico y el modelo digital, evidenciando que el software reproduce fielmente el comportamiento hidráulico de la instalación.</w:t>
      </w:r>
    </w:p>
    <w:p w14:paraId="7ECD78C1" w14:textId="23912D5B" w:rsidR="004D53E3" w:rsidRPr="00E83E52" w:rsidRDefault="00D1361D" w:rsidP="00E83E52">
      <w:pPr>
        <w:pStyle w:val="Ttulo2"/>
        <w:rPr>
          <w:rFonts w:ascii="Times New Roman" w:hAnsi="Times New Roman" w:cs="Times New Roman"/>
          <w:sz w:val="28"/>
          <w:szCs w:val="28"/>
          <w:lang w:val="es-ES"/>
        </w:rPr>
      </w:pPr>
      <w:r>
        <w:rPr>
          <w:rFonts w:ascii="Times New Roman" w:hAnsi="Times New Roman" w:cs="Times New Roman"/>
          <w:sz w:val="28"/>
          <w:szCs w:val="28"/>
          <w:lang w:val="es-ES"/>
        </w:rPr>
        <w:t>4.4 Problema nº4:</w:t>
      </w:r>
      <w:r w:rsidRPr="002442C6">
        <w:rPr>
          <w:rFonts w:ascii="Times New Roman" w:hAnsi="Times New Roman" w:cs="Times New Roman"/>
          <w:sz w:val="28"/>
          <w:szCs w:val="28"/>
          <w:lang w:val="es-ES"/>
        </w:rPr>
        <w:t xml:space="preserve"> </w:t>
      </w:r>
      <w:r w:rsidR="00263263">
        <w:rPr>
          <w:rFonts w:ascii="Times New Roman" w:hAnsi="Times New Roman" w:cs="Times New Roman"/>
          <w:sz w:val="28"/>
          <w:szCs w:val="28"/>
          <w:lang w:val="es-ES"/>
        </w:rPr>
        <w:t>Fenómeno de la cavitación</w:t>
      </w:r>
    </w:p>
    <w:p w14:paraId="26ACBD99" w14:textId="22FD1970" w:rsidR="004D53E3" w:rsidRPr="00DA3FA4" w:rsidRDefault="004D53E3" w:rsidP="00B315A3">
      <w:pPr>
        <w:pStyle w:val="Ttulo3"/>
        <w:rPr>
          <w:rStyle w:val="Ttulo3Car"/>
          <w:rFonts w:ascii="Times New Roman" w:hAnsi="Times New Roman" w:cs="Times New Roman"/>
          <w:b/>
          <w:bCs/>
          <w:sz w:val="24"/>
          <w:szCs w:val="24"/>
          <w:lang w:val="es-ES"/>
        </w:rPr>
      </w:pPr>
      <w:r>
        <w:rPr>
          <w:rStyle w:val="Ttulo3Car"/>
          <w:rFonts w:ascii="Times New Roman" w:hAnsi="Times New Roman" w:cs="Times New Roman"/>
          <w:b/>
          <w:bCs/>
          <w:sz w:val="24"/>
          <w:szCs w:val="24"/>
          <w:lang w:val="es-ES"/>
        </w:rPr>
        <w:t>4.</w:t>
      </w:r>
      <w:r w:rsidR="007C5CE0">
        <w:rPr>
          <w:rStyle w:val="Ttulo3Car"/>
          <w:rFonts w:ascii="Times New Roman" w:hAnsi="Times New Roman" w:cs="Times New Roman"/>
          <w:b/>
          <w:bCs/>
          <w:sz w:val="24"/>
          <w:szCs w:val="24"/>
          <w:lang w:val="es-ES"/>
        </w:rPr>
        <w:t>4</w:t>
      </w:r>
      <w:r>
        <w:rPr>
          <w:rStyle w:val="Ttulo3Car"/>
          <w:rFonts w:ascii="Times New Roman" w:hAnsi="Times New Roman" w:cs="Times New Roman"/>
          <w:b/>
          <w:bCs/>
          <w:sz w:val="24"/>
          <w:szCs w:val="24"/>
          <w:lang w:val="es-ES"/>
        </w:rPr>
        <w:t>.1 Enunciado original del Problema nº</w:t>
      </w:r>
      <w:r w:rsidR="007C5CE0">
        <w:rPr>
          <w:rStyle w:val="Ttulo3Car"/>
          <w:rFonts w:ascii="Times New Roman" w:hAnsi="Times New Roman" w:cs="Times New Roman"/>
          <w:b/>
          <w:bCs/>
          <w:sz w:val="24"/>
          <w:szCs w:val="24"/>
          <w:lang w:val="es-ES"/>
        </w:rPr>
        <w:t>4</w:t>
      </w:r>
    </w:p>
    <w:tbl>
      <w:tblPr>
        <w:tblStyle w:val="Tablaconcuadrcula"/>
        <w:tblW w:w="0" w:type="auto"/>
        <w:tblLook w:val="04A0" w:firstRow="1" w:lastRow="0" w:firstColumn="1" w:lastColumn="0" w:noHBand="0" w:noVBand="1"/>
      </w:tblPr>
      <w:tblGrid>
        <w:gridCol w:w="8494"/>
      </w:tblGrid>
      <w:tr w:rsidR="00637C49" w14:paraId="155386CE" w14:textId="77777777" w:rsidTr="00637C49">
        <w:tc>
          <w:tcPr>
            <w:tcW w:w="8494" w:type="dxa"/>
          </w:tcPr>
          <w:p w14:paraId="47790724" w14:textId="77777777" w:rsidR="00A33B3E" w:rsidRDefault="00A33B3E" w:rsidP="00C81078">
            <w:pPr>
              <w:pStyle w:val="NormalWeb"/>
              <w:jc w:val="both"/>
              <w:rPr>
                <w:lang w:val="es-ES"/>
              </w:rPr>
            </w:pPr>
          </w:p>
          <w:p w14:paraId="4ECD1150" w14:textId="77777777" w:rsidR="00A33B3E" w:rsidRDefault="00637C49" w:rsidP="00C81078">
            <w:pPr>
              <w:pStyle w:val="NormalWeb"/>
              <w:jc w:val="both"/>
              <w:rPr>
                <w:lang w:val="es-ES"/>
              </w:rPr>
            </w:pPr>
            <w:r w:rsidRPr="00637C49">
              <w:rPr>
                <w:noProof/>
                <w:lang w:val="es-ES"/>
              </w:rPr>
              <w:drawing>
                <wp:inline distT="0" distB="0" distL="0" distR="0" wp14:anchorId="793E4937" wp14:editId="1CA18614">
                  <wp:extent cx="5219700" cy="1892325"/>
                  <wp:effectExtent l="0" t="0" r="0" b="0"/>
                  <wp:docPr id="154098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8894" name=""/>
                          <pic:cNvPicPr/>
                        </pic:nvPicPr>
                        <pic:blipFill>
                          <a:blip r:embed="rId59"/>
                          <a:stretch>
                            <a:fillRect/>
                          </a:stretch>
                        </pic:blipFill>
                        <pic:spPr>
                          <a:xfrm>
                            <a:off x="0" y="0"/>
                            <a:ext cx="5228477" cy="1895507"/>
                          </a:xfrm>
                          <a:prstGeom prst="rect">
                            <a:avLst/>
                          </a:prstGeom>
                        </pic:spPr>
                      </pic:pic>
                    </a:graphicData>
                  </a:graphic>
                </wp:inline>
              </w:drawing>
            </w:r>
          </w:p>
          <w:p w14:paraId="1C44C558" w14:textId="0397D63F" w:rsidR="00A33B3E" w:rsidRDefault="00A33B3E" w:rsidP="00C81078">
            <w:pPr>
              <w:pStyle w:val="NormalWeb"/>
              <w:jc w:val="both"/>
              <w:rPr>
                <w:lang w:val="es-ES"/>
              </w:rPr>
            </w:pPr>
          </w:p>
        </w:tc>
      </w:tr>
    </w:tbl>
    <w:p w14:paraId="0D850537" w14:textId="5C780E82" w:rsidR="000B4CBD" w:rsidRPr="000B4CBD" w:rsidRDefault="007C5CE0" w:rsidP="00B315A3">
      <w:pPr>
        <w:pStyle w:val="Ttulo3"/>
        <w:rPr>
          <w:rStyle w:val="Ttulo3Car"/>
          <w:rFonts w:ascii="Times New Roman" w:hAnsi="Times New Roman" w:cs="Times New Roman"/>
          <w:b/>
          <w:bCs/>
          <w:sz w:val="24"/>
          <w:szCs w:val="24"/>
          <w:lang w:val="es-ES"/>
        </w:rPr>
      </w:pPr>
      <w:r>
        <w:rPr>
          <w:rStyle w:val="Ttulo3Car"/>
          <w:rFonts w:ascii="Times New Roman" w:hAnsi="Times New Roman" w:cs="Times New Roman"/>
          <w:b/>
          <w:bCs/>
          <w:sz w:val="24"/>
          <w:szCs w:val="24"/>
          <w:lang w:val="es-ES"/>
        </w:rPr>
        <w:t>4.4.2 Modificaciones al enunciado original del Problema nº4</w:t>
      </w:r>
    </w:p>
    <w:p w14:paraId="4C71AF3D" w14:textId="77777777" w:rsidR="00556076" w:rsidRDefault="00556076" w:rsidP="00556076">
      <w:pPr>
        <w:pStyle w:val="NormalWeb"/>
        <w:jc w:val="both"/>
      </w:pPr>
      <w:r>
        <w:t>Para adaptar el problema teórico a un entorno interactivo y coherente con el funcionamiento real de una instalación, fue necesario introducir varias mejoras respecto al enunciado original. La versión inicial del software permitía modificar parámetros que en la práctica no pueden variarse libremente, lo que generaba combinaciones físicamente imposibles. Estos ajustes iniciales fueron útiles para validar la estructura básica del programa, pero al pasar del papel al entorno dinámico quedó claro que ciertos grados de libertad no eran realistas. Una instalación hidráulica no se comporta como un sistema arbitrario donde cada variable puede moverse sin restricciones; está sujeta a leyes físicas, a condiciones ambientales y a limitaciones propias del equipo.</w:t>
      </w:r>
    </w:p>
    <w:p w14:paraId="405C82EA" w14:textId="6DD4F317" w:rsidR="00556076" w:rsidRDefault="00556076" w:rsidP="00556076">
      <w:pPr>
        <w:pStyle w:val="NormalWeb"/>
        <w:jc w:val="both"/>
      </w:pPr>
      <w:r>
        <w:t>Durante el desarrollo y en colaboración con la tutora, se comprobó que, si se pretendía que la herramienta fuese didáctica, era indispensable corregir estos aspectos y redefinir varios controles. No se trataba solo de “limitar” al usuario, sino de asegurar que cualquier combinación de valores representase un caso físicamente posible. Estas mejoras no solo resolvieron incoherencias, sino que enriquecieron la experiencia pedagógica, al hacer explícitas dependencias que en un cálculo manual se dan por supuesto. Gracias a ello, la versión final del software no es simplemente una traducción digital del enunciado, sino una representación más fiel y completa del comportamiento real de una instalación hidráulica.</w:t>
      </w:r>
    </w:p>
    <w:p w14:paraId="48EBE1D9" w14:textId="77777777" w:rsidR="005967D9" w:rsidRPr="005967D9" w:rsidRDefault="005967D9" w:rsidP="009A339B">
      <w:pPr>
        <w:pStyle w:val="Prrafodelista"/>
        <w:numPr>
          <w:ilvl w:val="0"/>
          <w:numId w:val="15"/>
        </w:numPr>
        <w:spacing w:line="240" w:lineRule="auto"/>
        <w:jc w:val="both"/>
        <w:rPr>
          <w:rFonts w:ascii="Times New Roman" w:eastAsia="Times New Roman" w:hAnsi="Times New Roman" w:cs="Times New Roman"/>
          <w:kern w:val="0"/>
          <w:lang w:val="es-ES" w:eastAsia="en-GB"/>
          <w14:ligatures w14:val="none"/>
        </w:rPr>
      </w:pPr>
      <w:r w:rsidRPr="005967D9">
        <w:rPr>
          <w:rFonts w:ascii="Times New Roman" w:eastAsia="Times New Roman" w:hAnsi="Times New Roman" w:cs="Times New Roman"/>
          <w:b/>
          <w:bCs/>
          <w:kern w:val="0"/>
          <w:lang w:val="es-ES" w:eastAsia="en-GB"/>
          <w14:ligatures w14:val="none"/>
        </w:rPr>
        <w:lastRenderedPageBreak/>
        <w:t>Sustitución del deslizador de pérdidas de carga por un cálculo físico real</w:t>
      </w:r>
    </w:p>
    <w:p w14:paraId="57F33B6A" w14:textId="51F65B93" w:rsidR="005967D9" w:rsidRPr="005967D9" w:rsidRDefault="005967D9" w:rsidP="005967D9">
      <w:pPr>
        <w:spacing w:line="240" w:lineRule="auto"/>
        <w:jc w:val="both"/>
        <w:rPr>
          <w:rFonts w:ascii="Times New Roman" w:eastAsia="Times New Roman" w:hAnsi="Times New Roman" w:cs="Times New Roman"/>
          <w:kern w:val="0"/>
          <w:lang w:val="es-ES" w:eastAsia="en-GB"/>
          <w14:ligatures w14:val="none"/>
        </w:rPr>
      </w:pPr>
      <w:r w:rsidRPr="005967D9">
        <w:rPr>
          <w:rFonts w:ascii="Times New Roman" w:eastAsia="Times New Roman" w:hAnsi="Times New Roman" w:cs="Times New Roman"/>
          <w:kern w:val="0"/>
          <w:lang w:val="es-ES" w:eastAsia="en-GB"/>
          <w14:ligatures w14:val="none"/>
        </w:rPr>
        <w:br/>
        <w:t xml:space="preserve">En la primera versión del programa, la pérdida de carga en </w:t>
      </w:r>
      <w:r w:rsidR="00967855">
        <w:rPr>
          <w:rFonts w:ascii="Times New Roman" w:eastAsia="Times New Roman" w:hAnsi="Times New Roman" w:cs="Times New Roman"/>
          <w:kern w:val="0"/>
          <w:lang w:val="es-ES" w:eastAsia="en-GB"/>
          <w14:ligatures w14:val="none"/>
        </w:rPr>
        <w:t xml:space="preserve">la </w:t>
      </w:r>
      <w:r w:rsidRPr="005967D9">
        <w:rPr>
          <w:rFonts w:ascii="Times New Roman" w:eastAsia="Times New Roman" w:hAnsi="Times New Roman" w:cs="Times New Roman"/>
          <w:kern w:val="0"/>
          <w:lang w:val="es-ES" w:eastAsia="en-GB"/>
          <w14:ligatures w14:val="none"/>
        </w:rPr>
        <w:t xml:space="preserve">aspiración era un deslizador manual. Esto generaba situaciones absurdas, porque la pérdida </w:t>
      </w:r>
      <w:r w:rsidR="00967855">
        <w:rPr>
          <w:rFonts w:ascii="Times New Roman" w:eastAsia="Times New Roman" w:hAnsi="Times New Roman" w:cs="Times New Roman"/>
          <w:kern w:val="0"/>
          <w:lang w:val="es-ES" w:eastAsia="en-GB"/>
          <w14:ligatures w14:val="none"/>
        </w:rPr>
        <w:t xml:space="preserve">en la aspiración </w:t>
      </w:r>
      <w:r w:rsidRPr="005967D9">
        <w:rPr>
          <w:rFonts w:ascii="Times New Roman" w:eastAsia="Times New Roman" w:hAnsi="Times New Roman" w:cs="Times New Roman"/>
          <w:kern w:val="0"/>
          <w:lang w:val="es-ES" w:eastAsia="en-GB"/>
          <w14:ligatures w14:val="none"/>
        </w:rPr>
        <w:t>no puede modificarse “a voluntad”: depende del caudal, del coeficiente</w:t>
      </w:r>
      <w:r w:rsidR="00967855">
        <w:rPr>
          <w:rFonts w:ascii="Times New Roman" w:eastAsia="Times New Roman" w:hAnsi="Times New Roman" w:cs="Times New Roman"/>
          <w:kern w:val="0"/>
          <w:lang w:val="es-ES" w:eastAsia="en-GB"/>
          <w14:ligatures w14:val="none"/>
        </w:rPr>
        <w:t xml:space="preserve"> de pérdidas</w:t>
      </w:r>
      <w:r w:rsidRPr="005967D9">
        <w:rPr>
          <w:rFonts w:ascii="Times New Roman" w:eastAsia="Times New Roman" w:hAnsi="Times New Roman" w:cs="Times New Roman"/>
          <w:kern w:val="0"/>
          <w:lang w:val="es-ES" w:eastAsia="en-GB"/>
          <w14:ligatures w14:val="none"/>
        </w:rPr>
        <w:t xml:space="preserve"> k, de la rugosidad, del </w:t>
      </w:r>
      <w:r w:rsidR="00967855">
        <w:rPr>
          <w:rFonts w:ascii="Times New Roman" w:eastAsia="Times New Roman" w:hAnsi="Times New Roman" w:cs="Times New Roman"/>
          <w:kern w:val="0"/>
          <w:lang w:val="es-ES" w:eastAsia="en-GB"/>
          <w14:ligatures w14:val="none"/>
        </w:rPr>
        <w:t xml:space="preserve">diámetro en la aspiración </w:t>
      </w:r>
      <w:r w:rsidRPr="005967D9">
        <w:rPr>
          <w:rFonts w:ascii="Times New Roman" w:eastAsia="Times New Roman" w:hAnsi="Times New Roman" w:cs="Times New Roman"/>
          <w:kern w:val="0"/>
          <w:lang w:val="es-ES" w:eastAsia="en-GB"/>
          <w14:ligatures w14:val="none"/>
        </w:rPr>
        <w:t>y de la longitud equivalente.</w:t>
      </w:r>
    </w:p>
    <w:p w14:paraId="656FBCFD" w14:textId="2C1E0973" w:rsidR="003D4CA6" w:rsidRDefault="005967D9" w:rsidP="005967D9">
      <w:pPr>
        <w:spacing w:line="240" w:lineRule="auto"/>
        <w:jc w:val="both"/>
        <w:rPr>
          <w:rFonts w:ascii="Times New Roman" w:eastAsia="Times New Roman" w:hAnsi="Times New Roman" w:cs="Times New Roman"/>
          <w:kern w:val="0"/>
          <w:lang w:val="es-ES" w:eastAsia="en-GB"/>
          <w14:ligatures w14:val="none"/>
        </w:rPr>
      </w:pPr>
      <w:r w:rsidRPr="005967D9">
        <w:rPr>
          <w:rFonts w:ascii="Times New Roman" w:eastAsia="Times New Roman" w:hAnsi="Times New Roman" w:cs="Times New Roman"/>
          <w:kern w:val="0"/>
          <w:lang w:val="es-ES" w:eastAsia="en-GB"/>
          <w14:ligatures w14:val="none"/>
        </w:rPr>
        <w:br/>
        <w:t xml:space="preserve">Para solucionarlo, la pérdida de carga se recalcula automáticamente </w:t>
      </w:r>
      <w:r w:rsidRPr="005967D9">
        <w:rPr>
          <w:rFonts w:ascii="Times New Roman" w:eastAsia="Times New Roman" w:hAnsi="Times New Roman" w:cs="Times New Roman"/>
          <w:kern w:val="0"/>
          <w:lang w:val="es-ES" w:eastAsia="en-GB"/>
          <w14:ligatures w14:val="none"/>
        </w:rPr>
        <w:br/>
        <w:t xml:space="preserve">lo que añade un elemento muy instructivo: </w:t>
      </w:r>
      <w:r w:rsidRPr="005967D9">
        <w:rPr>
          <w:rFonts w:ascii="Times New Roman" w:eastAsia="Times New Roman" w:hAnsi="Times New Roman" w:cs="Times New Roman"/>
          <w:b/>
          <w:bCs/>
          <w:kern w:val="0"/>
          <w:lang w:val="es-ES" w:eastAsia="en-GB"/>
          <w14:ligatures w14:val="none"/>
        </w:rPr>
        <w:t>el tiempo de uso</w:t>
      </w:r>
      <w:r w:rsidRPr="005967D9">
        <w:rPr>
          <w:rFonts w:ascii="Times New Roman" w:eastAsia="Times New Roman" w:hAnsi="Times New Roman" w:cs="Times New Roman"/>
          <w:kern w:val="0"/>
          <w:lang w:val="es-ES" w:eastAsia="en-GB"/>
          <w14:ligatures w14:val="none"/>
        </w:rPr>
        <w:t>. A medida que aumenta la antigüedad de la instalación, sube la pérdida de carga debido al ensuciamiento, corrosión y envejecimiento. El software lo muestra de forma inmediata: con más años, la curva naranja sube y el margen de seguridad disminuye.</w:t>
      </w:r>
    </w:p>
    <w:p w14:paraId="15B70527" w14:textId="77777777" w:rsidR="00A33B3E" w:rsidRPr="005967D9" w:rsidRDefault="00A33B3E" w:rsidP="005967D9">
      <w:pPr>
        <w:spacing w:line="240" w:lineRule="auto"/>
        <w:jc w:val="both"/>
        <w:rPr>
          <w:rFonts w:ascii="Times New Roman" w:eastAsia="Times New Roman" w:hAnsi="Times New Roman" w:cs="Times New Roman"/>
          <w:kern w:val="0"/>
          <w:lang w:val="es-ES" w:eastAsia="en-GB"/>
          <w14:ligatures w14:val="none"/>
        </w:rPr>
      </w:pPr>
    </w:p>
    <w:p w14:paraId="18B12E90" w14:textId="74593B73" w:rsidR="00A33B3E" w:rsidRPr="00A33B3E" w:rsidRDefault="005967D9" w:rsidP="009A339B">
      <w:pPr>
        <w:pStyle w:val="Prrafodelista"/>
        <w:numPr>
          <w:ilvl w:val="0"/>
          <w:numId w:val="15"/>
        </w:numPr>
        <w:spacing w:line="240" w:lineRule="auto"/>
        <w:jc w:val="both"/>
        <w:rPr>
          <w:rFonts w:ascii="Times New Roman" w:eastAsia="Times New Roman" w:hAnsi="Times New Roman" w:cs="Times New Roman"/>
          <w:b/>
          <w:bCs/>
          <w:kern w:val="0"/>
          <w:lang w:val="es-ES" w:eastAsia="en-GB"/>
          <w14:ligatures w14:val="none"/>
        </w:rPr>
      </w:pPr>
      <w:r w:rsidRPr="005967D9">
        <w:rPr>
          <w:rFonts w:ascii="Times New Roman" w:eastAsia="Times New Roman" w:hAnsi="Times New Roman" w:cs="Times New Roman"/>
          <w:b/>
          <w:bCs/>
          <w:kern w:val="0"/>
          <w:lang w:val="es-ES" w:eastAsia="en-GB"/>
          <w14:ligatures w14:val="none"/>
        </w:rPr>
        <w:t>La presión atmosférica ya no es un parámetro libre</w:t>
      </w:r>
    </w:p>
    <w:p w14:paraId="6C90E2DF" w14:textId="77777777" w:rsidR="005967D9" w:rsidRDefault="005967D9" w:rsidP="005967D9">
      <w:pPr>
        <w:spacing w:line="240" w:lineRule="auto"/>
        <w:jc w:val="both"/>
        <w:rPr>
          <w:rFonts w:ascii="Times New Roman" w:eastAsia="Times New Roman" w:hAnsi="Times New Roman" w:cs="Times New Roman"/>
          <w:kern w:val="0"/>
          <w:lang w:val="es-ES" w:eastAsia="en-GB"/>
          <w14:ligatures w14:val="none"/>
        </w:rPr>
      </w:pPr>
      <w:r w:rsidRPr="005967D9">
        <w:rPr>
          <w:rFonts w:ascii="Times New Roman" w:eastAsia="Times New Roman" w:hAnsi="Times New Roman" w:cs="Times New Roman"/>
          <w:kern w:val="0"/>
          <w:lang w:val="es-ES" w:eastAsia="en-GB"/>
          <w14:ligatures w14:val="none"/>
        </w:rPr>
        <w:t>En el enunciado original, Patm es un dato fijo, pero en la parte interactiva del software se detectó que permitir modificarla manualmente provocaba escenarios imposibles (por ejemplo, una instalación a 2000 m</w:t>
      </w:r>
      <w:r>
        <w:rPr>
          <w:rFonts w:ascii="Times New Roman" w:eastAsia="Times New Roman" w:hAnsi="Times New Roman" w:cs="Times New Roman"/>
          <w:kern w:val="0"/>
          <w:lang w:val="es-ES" w:eastAsia="en-GB"/>
          <w14:ligatures w14:val="none"/>
        </w:rPr>
        <w:t>etros</w:t>
      </w:r>
      <w:r w:rsidRPr="005967D9">
        <w:rPr>
          <w:rFonts w:ascii="Times New Roman" w:eastAsia="Times New Roman" w:hAnsi="Times New Roman" w:cs="Times New Roman"/>
          <w:kern w:val="0"/>
          <w:lang w:val="es-ES" w:eastAsia="en-GB"/>
          <w14:ligatures w14:val="none"/>
        </w:rPr>
        <w:t xml:space="preserve"> con 1 bar exacto).</w:t>
      </w:r>
    </w:p>
    <w:p w14:paraId="70D2F3B7" w14:textId="175D3D06" w:rsidR="003D4CA6" w:rsidRDefault="005967D9" w:rsidP="005967D9">
      <w:pPr>
        <w:spacing w:line="240" w:lineRule="auto"/>
        <w:jc w:val="both"/>
        <w:rPr>
          <w:rFonts w:ascii="Times New Roman" w:eastAsia="Times New Roman" w:hAnsi="Times New Roman" w:cs="Times New Roman"/>
          <w:kern w:val="0"/>
          <w:lang w:val="es-ES" w:eastAsia="en-GB"/>
          <w14:ligatures w14:val="none"/>
        </w:rPr>
      </w:pPr>
      <w:r w:rsidRPr="005967D9">
        <w:rPr>
          <w:rFonts w:ascii="Times New Roman" w:eastAsia="Times New Roman" w:hAnsi="Times New Roman" w:cs="Times New Roman"/>
          <w:kern w:val="0"/>
          <w:lang w:val="es-ES" w:eastAsia="en-GB"/>
          <w14:ligatures w14:val="none"/>
        </w:rPr>
        <w:br/>
        <w:t xml:space="preserve">Para evitarlo se añadió un deslizador de </w:t>
      </w:r>
      <w:r w:rsidRPr="005967D9">
        <w:rPr>
          <w:rFonts w:ascii="Times New Roman" w:eastAsia="Times New Roman" w:hAnsi="Times New Roman" w:cs="Times New Roman"/>
          <w:b/>
          <w:bCs/>
          <w:kern w:val="0"/>
          <w:lang w:val="es-ES" w:eastAsia="en-GB"/>
          <w14:ligatures w14:val="none"/>
        </w:rPr>
        <w:t>altitud de la instalación (z)</w:t>
      </w:r>
      <w:r w:rsidRPr="005967D9">
        <w:rPr>
          <w:rFonts w:ascii="Times New Roman" w:eastAsia="Times New Roman" w:hAnsi="Times New Roman" w:cs="Times New Roman"/>
          <w:kern w:val="0"/>
          <w:lang w:val="es-ES" w:eastAsia="en-GB"/>
          <w14:ligatures w14:val="none"/>
        </w:rPr>
        <w:t>, a partir de la cual la presión atmosférica se calcula automáticamente</w:t>
      </w:r>
      <w:r>
        <w:rPr>
          <w:rFonts w:ascii="Times New Roman" w:eastAsia="Times New Roman" w:hAnsi="Times New Roman" w:cs="Times New Roman"/>
          <w:kern w:val="0"/>
          <w:lang w:val="es-ES" w:eastAsia="en-GB"/>
          <w14:ligatures w14:val="none"/>
        </w:rPr>
        <w:t xml:space="preserve">. </w:t>
      </w:r>
      <w:r w:rsidRPr="005967D9">
        <w:rPr>
          <w:rFonts w:ascii="Times New Roman" w:eastAsia="Times New Roman" w:hAnsi="Times New Roman" w:cs="Times New Roman"/>
          <w:kern w:val="0"/>
          <w:lang w:val="es-ES" w:eastAsia="en-GB"/>
          <w14:ligatures w14:val="none"/>
        </w:rPr>
        <w:t>Esto ofrece coherencia física y permite estudiar cómo el riesgo de cavitación aumenta a medida que sube la altitud.</w:t>
      </w:r>
    </w:p>
    <w:p w14:paraId="0986B602" w14:textId="77777777" w:rsidR="00A33B3E" w:rsidRPr="005967D9" w:rsidRDefault="00A33B3E" w:rsidP="005967D9">
      <w:pPr>
        <w:spacing w:line="240" w:lineRule="auto"/>
        <w:jc w:val="both"/>
        <w:rPr>
          <w:rFonts w:ascii="Times New Roman" w:eastAsia="Times New Roman" w:hAnsi="Times New Roman" w:cs="Times New Roman"/>
          <w:kern w:val="0"/>
          <w:lang w:val="es-ES" w:eastAsia="en-GB"/>
          <w14:ligatures w14:val="none"/>
        </w:rPr>
      </w:pPr>
    </w:p>
    <w:p w14:paraId="0C954060" w14:textId="596D8A3D" w:rsidR="005967D9" w:rsidRDefault="005967D9" w:rsidP="009A339B">
      <w:pPr>
        <w:pStyle w:val="Prrafodelista"/>
        <w:numPr>
          <w:ilvl w:val="0"/>
          <w:numId w:val="15"/>
        </w:numPr>
        <w:spacing w:line="240" w:lineRule="auto"/>
        <w:jc w:val="both"/>
        <w:rPr>
          <w:rFonts w:ascii="Times New Roman" w:eastAsia="Times New Roman" w:hAnsi="Times New Roman" w:cs="Times New Roman"/>
          <w:b/>
          <w:bCs/>
          <w:kern w:val="0"/>
          <w:lang w:val="es-ES" w:eastAsia="en-GB"/>
          <w14:ligatures w14:val="none"/>
        </w:rPr>
      </w:pPr>
      <w:r w:rsidRPr="005967D9">
        <w:rPr>
          <w:rFonts w:ascii="Times New Roman" w:eastAsia="Times New Roman" w:hAnsi="Times New Roman" w:cs="Times New Roman"/>
          <w:b/>
          <w:bCs/>
          <w:kern w:val="0"/>
          <w:lang w:val="es-ES" w:eastAsia="en-GB"/>
          <w14:ligatures w14:val="none"/>
        </w:rPr>
        <w:t>La presión de vapor depende de la temperatura del agua</w:t>
      </w:r>
    </w:p>
    <w:p w14:paraId="7EA3B9D7" w14:textId="7964F5FD" w:rsidR="005967D9" w:rsidRDefault="005967D9" w:rsidP="005967D9">
      <w:pPr>
        <w:pStyle w:val="NormalWeb"/>
        <w:jc w:val="both"/>
        <w:rPr>
          <w:lang w:val="es-ES"/>
        </w:rPr>
      </w:pPr>
      <w:r w:rsidRPr="005967D9">
        <w:rPr>
          <w:lang w:val="es-ES"/>
        </w:rPr>
        <w:t>En la versión manual, Pv era una constante. Esto también generaba situaciones irreales, porque la temperatura influye directamente en la tensión de vapor.</w:t>
      </w:r>
      <w:r w:rsidRPr="005967D9">
        <w:rPr>
          <w:lang w:val="es-ES"/>
        </w:rPr>
        <w:br/>
        <w:t xml:space="preserve">Se añadió un deslizador de </w:t>
      </w:r>
      <w:r w:rsidRPr="005967D9">
        <w:rPr>
          <w:rStyle w:val="Textoennegrita"/>
          <w:rFonts w:eastAsiaTheme="majorEastAsia"/>
          <w:lang w:val="es-ES"/>
        </w:rPr>
        <w:t>temperatura del agua</w:t>
      </w:r>
      <w:r w:rsidRPr="005967D9">
        <w:rPr>
          <w:lang w:val="es-ES"/>
        </w:rPr>
        <w:t>, del que el programa obtiene la presión de vapor Pv(T) mediante interpolación en tabla.</w:t>
      </w:r>
      <w:r>
        <w:rPr>
          <w:lang w:val="es-ES"/>
        </w:rPr>
        <w:t xml:space="preserve"> </w:t>
      </w:r>
      <w:r w:rsidRPr="005967D9">
        <w:rPr>
          <w:lang w:val="es-ES"/>
        </w:rPr>
        <w:t xml:space="preserve">El usuario ve de forma inmediata que aumentar T </w:t>
      </w:r>
      <w:r w:rsidR="00967855">
        <w:rPr>
          <w:lang w:val="es-ES"/>
        </w:rPr>
        <w:t xml:space="preserve">aumenta también </w:t>
      </w:r>
      <m:oMath>
        <m:f>
          <m:fPr>
            <m:ctrlPr>
              <w:rPr>
                <w:rFonts w:ascii="Cambria Math" w:hAnsi="Cambria Math"/>
                <w:i/>
                <w:lang w:val="es-ES"/>
              </w:rPr>
            </m:ctrlPr>
          </m:fPr>
          <m:num>
            <m:sSub>
              <m:sSubPr>
                <m:ctrlPr>
                  <w:rPr>
                    <w:rFonts w:ascii="Cambria Math" w:hAnsi="Cambria Math"/>
                    <w:i/>
                    <w:lang w:val="es-ES"/>
                  </w:rPr>
                </m:ctrlPr>
              </m:sSubPr>
              <m:e>
                <m:r>
                  <w:rPr>
                    <w:rFonts w:ascii="Cambria Math" w:hAnsi="Cambria Math"/>
                    <w:lang w:val="es-ES"/>
                  </w:rPr>
                  <m:t>P</m:t>
                </m:r>
              </m:e>
              <m:sub>
                <m:r>
                  <w:rPr>
                    <w:rFonts w:ascii="Cambria Math" w:hAnsi="Cambria Math"/>
                    <w:lang w:val="es-ES"/>
                  </w:rPr>
                  <m:t>v</m:t>
                </m:r>
              </m:sub>
            </m:sSub>
          </m:num>
          <m:den>
            <m:r>
              <w:rPr>
                <w:rFonts w:ascii="Cambria Math" w:hAnsi="Cambria Math"/>
                <w:lang w:val="es-ES"/>
              </w:rPr>
              <m:t>γ</m:t>
            </m:r>
          </m:den>
        </m:f>
      </m:oMath>
      <w:r w:rsidR="00967855">
        <w:rPr>
          <w:lang w:val="es-ES"/>
        </w:rPr>
        <w:t xml:space="preserve">, y que por consiguiente </w:t>
      </w:r>
      <w:r w:rsidRPr="005967D9">
        <w:rPr>
          <w:lang w:val="es-ES"/>
        </w:rPr>
        <w:t>reduce el NPSH disponible</w:t>
      </w:r>
      <w:r w:rsidR="00967855">
        <w:rPr>
          <w:lang w:val="es-ES"/>
        </w:rPr>
        <w:t>.</w:t>
      </w:r>
      <w:r>
        <w:rPr>
          <w:lang w:val="es-ES"/>
        </w:rPr>
        <w:t xml:space="preserve"> </w:t>
      </w:r>
    </w:p>
    <w:p w14:paraId="38CBF9B2" w14:textId="03A247CB" w:rsidR="0070171A" w:rsidRDefault="005967D9" w:rsidP="005967D9">
      <w:pPr>
        <w:pStyle w:val="NormalWeb"/>
        <w:jc w:val="both"/>
        <w:rPr>
          <w:noProof/>
          <w:lang w:val="es-ES"/>
        </w:rPr>
      </w:pPr>
      <w:r w:rsidRPr="005967D9">
        <w:rPr>
          <w:lang w:val="es-ES"/>
        </w:rPr>
        <w:t xml:space="preserve">La </w:t>
      </w:r>
      <w:r w:rsidRPr="0070171A">
        <w:rPr>
          <w:b/>
          <w:bCs/>
          <w:lang w:val="es-ES"/>
        </w:rPr>
        <w:t>Figura 4.</w:t>
      </w:r>
      <w:r w:rsidR="00C6778F">
        <w:rPr>
          <w:b/>
          <w:bCs/>
          <w:lang w:val="es-ES"/>
        </w:rPr>
        <w:t>7</w:t>
      </w:r>
      <w:r w:rsidR="0070171A">
        <w:rPr>
          <w:lang w:val="es-ES"/>
        </w:rPr>
        <w:t xml:space="preserve"> </w:t>
      </w:r>
      <w:r w:rsidRPr="005967D9">
        <w:rPr>
          <w:lang w:val="es-ES"/>
        </w:rPr>
        <w:t>muestra la diferencia entre la interfaz original y la interfaz final tras la incorporación de estas mejoras.</w:t>
      </w:r>
      <w:r w:rsidR="0070171A" w:rsidRPr="0070171A">
        <w:rPr>
          <w:noProof/>
          <w:lang w:val="es-ES"/>
        </w:rPr>
        <w:t xml:space="preserve"> </w:t>
      </w:r>
    </w:p>
    <w:p w14:paraId="08F5D036" w14:textId="7A161816" w:rsidR="0070171A" w:rsidRPr="005967D9" w:rsidRDefault="0070171A" w:rsidP="005967D9">
      <w:pPr>
        <w:pStyle w:val="NormalWeb"/>
        <w:jc w:val="both"/>
        <w:rPr>
          <w:noProof/>
          <w:lang w:val="es-ES"/>
        </w:rPr>
      </w:pPr>
      <w:r w:rsidRPr="0070171A">
        <w:rPr>
          <w:noProof/>
          <w:lang w:val="es-ES"/>
        </w:rPr>
        <w:t xml:space="preserve"> </w:t>
      </w:r>
    </w:p>
    <w:p w14:paraId="54A295DD" w14:textId="03CEF01F" w:rsidR="00556076" w:rsidRDefault="00556076" w:rsidP="0070171A">
      <w:pPr>
        <w:rPr>
          <w:rFonts w:ascii="Times New Roman" w:hAnsi="Times New Roman" w:cs="Times New Roman"/>
          <w:b/>
          <w:bCs/>
          <w:i/>
          <w:iCs/>
          <w:color w:val="747474" w:themeColor="background2" w:themeShade="80"/>
          <w:kern w:val="0"/>
          <w:sz w:val="20"/>
          <w:szCs w:val="20"/>
          <w:lang w:val="es-ES"/>
          <w14:ligatures w14:val="none"/>
        </w:rPr>
      </w:pPr>
      <w:r w:rsidRPr="00B9428C">
        <w:rPr>
          <w:noProof/>
          <w:lang w:val="es-ES"/>
        </w:rPr>
        <w:lastRenderedPageBreak/>
        <w:drawing>
          <wp:inline distT="0" distB="0" distL="0" distR="0" wp14:anchorId="6CE9A188" wp14:editId="1B9D9CD4">
            <wp:extent cx="2590223" cy="4810414"/>
            <wp:effectExtent l="0" t="0" r="635" b="9525"/>
            <wp:docPr id="1031767122"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67122" name="Imagen 1" descr="Escala de tiempo&#10;&#10;El contenido generado por IA puede ser incorrecto."/>
                    <pic:cNvPicPr/>
                  </pic:nvPicPr>
                  <pic:blipFill>
                    <a:blip r:embed="rId60"/>
                    <a:stretch>
                      <a:fillRect/>
                    </a:stretch>
                  </pic:blipFill>
                  <pic:spPr>
                    <a:xfrm>
                      <a:off x="0" y="0"/>
                      <a:ext cx="2594414" cy="4818197"/>
                    </a:xfrm>
                    <a:prstGeom prst="rect">
                      <a:avLst/>
                    </a:prstGeom>
                  </pic:spPr>
                </pic:pic>
              </a:graphicData>
            </a:graphic>
          </wp:inline>
        </w:drawing>
      </w:r>
      <w:r>
        <w:rPr>
          <w:rFonts w:ascii="Times New Roman" w:hAnsi="Times New Roman" w:cs="Times New Roman"/>
          <w:b/>
          <w:bCs/>
          <w:i/>
          <w:iCs/>
          <w:color w:val="747474" w:themeColor="background2" w:themeShade="80"/>
          <w:kern w:val="0"/>
          <w:sz w:val="20"/>
          <w:szCs w:val="20"/>
          <w:lang w:val="es-ES"/>
          <w14:ligatures w14:val="none"/>
        </w:rPr>
        <w:t xml:space="preserve">   </w:t>
      </w:r>
      <w:r w:rsidRPr="00F72917">
        <w:rPr>
          <w:noProof/>
          <w:lang w:val="es-ES"/>
        </w:rPr>
        <w:drawing>
          <wp:inline distT="0" distB="0" distL="0" distR="0" wp14:anchorId="3DC295F0" wp14:editId="07AFC4F3">
            <wp:extent cx="2665661" cy="4817935"/>
            <wp:effectExtent l="0" t="0" r="1905" b="1905"/>
            <wp:docPr id="2022631498"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31498" name="Imagen 1" descr="Imagen que contiene Texto&#10;&#10;El contenido generado por IA puede ser incorrecto."/>
                    <pic:cNvPicPr/>
                  </pic:nvPicPr>
                  <pic:blipFill>
                    <a:blip r:embed="rId61"/>
                    <a:stretch>
                      <a:fillRect/>
                    </a:stretch>
                  </pic:blipFill>
                  <pic:spPr>
                    <a:xfrm>
                      <a:off x="0" y="0"/>
                      <a:ext cx="2678401" cy="4840961"/>
                    </a:xfrm>
                    <a:prstGeom prst="rect">
                      <a:avLst/>
                    </a:prstGeom>
                  </pic:spPr>
                </pic:pic>
              </a:graphicData>
            </a:graphic>
          </wp:inline>
        </w:drawing>
      </w:r>
    </w:p>
    <w:p w14:paraId="3B3061FF" w14:textId="01E0C1E0" w:rsidR="0070171A" w:rsidRPr="0070171A" w:rsidRDefault="0070171A" w:rsidP="00556076">
      <w:pPr>
        <w:jc w:val="center"/>
        <w:rPr>
          <w:rFonts w:ascii="Times New Roman" w:hAnsi="Times New Roman" w:cs="Times New Roman"/>
          <w:b/>
          <w:bCs/>
          <w:i/>
          <w:iCs/>
          <w:color w:val="747474" w:themeColor="background2" w:themeShade="80"/>
          <w:kern w:val="0"/>
          <w:sz w:val="20"/>
          <w:szCs w:val="20"/>
          <w:lang w:val="es-ES"/>
          <w14:ligatures w14:val="none"/>
        </w:rPr>
      </w:pPr>
      <w:r w:rsidRPr="0070171A">
        <w:rPr>
          <w:rFonts w:ascii="Times New Roman" w:hAnsi="Times New Roman" w:cs="Times New Roman"/>
          <w:b/>
          <w:bCs/>
          <w:i/>
          <w:iCs/>
          <w:color w:val="747474" w:themeColor="background2" w:themeShade="80"/>
          <w:kern w:val="0"/>
          <w:sz w:val="20"/>
          <w:szCs w:val="20"/>
          <w:lang w:val="es-ES"/>
          <w14:ligatures w14:val="none"/>
        </w:rPr>
        <w:t>Figura 4.</w:t>
      </w:r>
      <w:r w:rsidR="00C6778F">
        <w:rPr>
          <w:rFonts w:ascii="Times New Roman" w:hAnsi="Times New Roman" w:cs="Times New Roman"/>
          <w:b/>
          <w:bCs/>
          <w:i/>
          <w:iCs/>
          <w:color w:val="747474" w:themeColor="background2" w:themeShade="80"/>
          <w:kern w:val="0"/>
          <w:sz w:val="20"/>
          <w:szCs w:val="20"/>
          <w:lang w:val="es-ES"/>
          <w14:ligatures w14:val="none"/>
        </w:rPr>
        <w:t>7</w:t>
      </w:r>
      <w:r w:rsidRPr="0070171A">
        <w:rPr>
          <w:rFonts w:ascii="Times New Roman" w:hAnsi="Times New Roman" w:cs="Times New Roman"/>
          <w:b/>
          <w:bCs/>
          <w:i/>
          <w:iCs/>
          <w:color w:val="747474" w:themeColor="background2" w:themeShade="80"/>
          <w:kern w:val="0"/>
          <w:sz w:val="20"/>
          <w:szCs w:val="20"/>
          <w:lang w:val="es-ES"/>
          <w14:ligatures w14:val="none"/>
        </w:rPr>
        <w:t>. Evolución de los parámetros del problema: interfaz inicial (izquierda) y versión final con dependencias físicas implementadas (derecha).</w:t>
      </w:r>
    </w:p>
    <w:p w14:paraId="0F1EA707" w14:textId="563AEC99" w:rsidR="005967D9" w:rsidRPr="005967D9" w:rsidRDefault="005967D9" w:rsidP="00864678">
      <w:pPr>
        <w:pStyle w:val="NormalWeb"/>
        <w:jc w:val="both"/>
        <w:rPr>
          <w:lang w:val="es-ES"/>
        </w:rPr>
      </w:pPr>
      <w:r w:rsidRPr="005967D9">
        <w:rPr>
          <w:lang w:val="es-ES"/>
        </w:rPr>
        <w:t>Con estos tres cambios, el problema deja de ser estático y pasa a comportarse como una instalación real donde las condiciones modifican directamente la cavitación.</w:t>
      </w:r>
    </w:p>
    <w:p w14:paraId="20AE3611" w14:textId="400CBBD0" w:rsidR="00B9428C" w:rsidRDefault="0070171A" w:rsidP="0070171A">
      <w:pPr>
        <w:pStyle w:val="Ttulo3"/>
        <w:rPr>
          <w:rStyle w:val="Ttulo3Car"/>
          <w:rFonts w:ascii="Times New Roman" w:hAnsi="Times New Roman" w:cs="Times New Roman"/>
          <w:b/>
          <w:bCs/>
          <w:sz w:val="24"/>
          <w:szCs w:val="24"/>
          <w:lang w:val="es-ES"/>
        </w:rPr>
      </w:pPr>
      <w:r>
        <w:rPr>
          <w:rStyle w:val="Ttulo3Car"/>
          <w:rFonts w:ascii="Times New Roman" w:hAnsi="Times New Roman" w:cs="Times New Roman"/>
          <w:b/>
          <w:bCs/>
          <w:sz w:val="24"/>
          <w:szCs w:val="24"/>
          <w:lang w:val="es-ES"/>
        </w:rPr>
        <w:t>4.</w:t>
      </w:r>
      <w:r w:rsidRPr="0070171A">
        <w:rPr>
          <w:rStyle w:val="Ttulo3Car"/>
          <w:rFonts w:ascii="Times New Roman" w:hAnsi="Times New Roman" w:cs="Times New Roman"/>
          <w:b/>
          <w:bCs/>
          <w:sz w:val="24"/>
          <w:szCs w:val="24"/>
          <w:lang w:val="es-ES"/>
        </w:rPr>
        <w:t>4</w:t>
      </w:r>
      <w:r>
        <w:rPr>
          <w:rStyle w:val="Ttulo3Car"/>
          <w:rFonts w:ascii="Times New Roman" w:hAnsi="Times New Roman" w:cs="Times New Roman"/>
          <w:b/>
          <w:bCs/>
          <w:sz w:val="24"/>
          <w:szCs w:val="24"/>
          <w:lang w:val="es-ES"/>
        </w:rPr>
        <w:t>.3 Resolución del Problema nº</w:t>
      </w:r>
      <w:r w:rsidR="00864678">
        <w:rPr>
          <w:rStyle w:val="Ttulo3Car"/>
          <w:rFonts w:ascii="Times New Roman" w:hAnsi="Times New Roman" w:cs="Times New Roman"/>
          <w:b/>
          <w:bCs/>
          <w:sz w:val="24"/>
          <w:szCs w:val="24"/>
          <w:lang w:val="es-ES"/>
        </w:rPr>
        <w:t>4</w:t>
      </w:r>
    </w:p>
    <w:p w14:paraId="22E43302" w14:textId="0238004E" w:rsidR="0070171A" w:rsidRDefault="003D4CA6" w:rsidP="00864678">
      <w:pPr>
        <w:jc w:val="both"/>
        <w:rPr>
          <w:rFonts w:ascii="Times New Roman" w:eastAsia="Times New Roman" w:hAnsi="Times New Roman" w:cs="Times New Roman"/>
          <w:kern w:val="0"/>
          <w:lang w:val="es-ES" w:eastAsia="en-GB"/>
          <w14:ligatures w14:val="none"/>
        </w:rPr>
      </w:pPr>
      <w:r w:rsidRPr="003D4CA6">
        <w:rPr>
          <w:rFonts w:ascii="Times New Roman" w:eastAsia="Times New Roman" w:hAnsi="Times New Roman" w:cs="Times New Roman"/>
          <w:kern w:val="0"/>
          <w:lang w:val="es-ES" w:eastAsia="en-GB"/>
          <w14:ligatures w14:val="none"/>
        </w:rPr>
        <w:t>La resolución del problema sigue el procedimiento estándar para determinar la cota máxima del eje de la bomba evitando cavitación. La metodología aplicada combina tres bloques de cálculo:</w:t>
      </w:r>
    </w:p>
    <w:p w14:paraId="720C1354" w14:textId="5EFDE79B" w:rsidR="003D4CA6" w:rsidRPr="00B45920" w:rsidRDefault="003D4CA6" w:rsidP="009A339B">
      <w:pPr>
        <w:pStyle w:val="Prrafodelista"/>
        <w:numPr>
          <w:ilvl w:val="0"/>
          <w:numId w:val="16"/>
        </w:numPr>
        <w:spacing w:line="240" w:lineRule="auto"/>
        <w:jc w:val="both"/>
        <w:rPr>
          <w:rFonts w:ascii="Times New Roman" w:eastAsia="Times New Roman" w:hAnsi="Times New Roman" w:cs="Times New Roman"/>
          <w:kern w:val="0"/>
          <w:lang w:val="es-ES" w:eastAsia="en-GB"/>
          <w14:ligatures w14:val="none"/>
        </w:rPr>
      </w:pPr>
      <w:r w:rsidRPr="003D4CA6">
        <w:rPr>
          <w:rFonts w:ascii="Times New Roman" w:eastAsia="Times New Roman" w:hAnsi="Times New Roman" w:cs="Times New Roman"/>
          <w:b/>
          <w:bCs/>
          <w:kern w:val="0"/>
          <w:lang w:val="es-ES" w:eastAsia="en-GB"/>
          <w14:ligatures w14:val="none"/>
        </w:rPr>
        <w:t>Cálculo del NPSH total exigido por la bomba</w:t>
      </w:r>
    </w:p>
    <w:p w14:paraId="2DFED5AE" w14:textId="7DB08FAF" w:rsidR="00B45920" w:rsidRDefault="00B45920" w:rsidP="00B45920">
      <w:pPr>
        <w:spacing w:line="240" w:lineRule="auto"/>
        <w:jc w:val="both"/>
        <w:rPr>
          <w:rFonts w:ascii="Times New Roman" w:eastAsia="Times New Roman" w:hAnsi="Times New Roman" w:cs="Times New Roman"/>
          <w:kern w:val="0"/>
          <w:lang w:val="es-ES" w:eastAsia="en-GB"/>
          <w14:ligatures w14:val="none"/>
        </w:rPr>
      </w:pPr>
      <w:r>
        <w:rPr>
          <w:rFonts w:ascii="Times New Roman" w:eastAsia="Times New Roman" w:hAnsi="Times New Roman" w:cs="Times New Roman"/>
          <w:kern w:val="0"/>
          <w:lang w:val="es-ES" w:eastAsia="en-GB"/>
          <w14:ligatures w14:val="none"/>
        </w:rPr>
        <w:t xml:space="preserve">El NPSH requerido se obtiene directamente de la gráfica que proporciona el problema nº4. Para cada caudal, </w:t>
      </w:r>
      <w:r w:rsidRPr="00B45920">
        <w:rPr>
          <w:rFonts w:ascii="Times New Roman" w:eastAsia="Times New Roman" w:hAnsi="Times New Roman" w:cs="Times New Roman"/>
          <w:kern w:val="0"/>
          <w:lang w:val="es-ES" w:eastAsia="en-GB"/>
          <w14:ligatures w14:val="none"/>
        </w:rPr>
        <w:t xml:space="preserve">el valor debe leerse de dicha curva. En el caso particular del problema, para </w:t>
      </w:r>
      <w:r w:rsidRPr="00B45920">
        <w:rPr>
          <w:rFonts w:ascii="Times New Roman" w:eastAsia="Times New Roman" w:hAnsi="Times New Roman" w:cs="Times New Roman"/>
          <w:b/>
          <w:bCs/>
          <w:kern w:val="0"/>
          <w:lang w:val="es-ES" w:eastAsia="en-GB"/>
          <w14:ligatures w14:val="none"/>
        </w:rPr>
        <w:t>Q = 28 L/s</w:t>
      </w:r>
      <w:r w:rsidRPr="00B45920">
        <w:rPr>
          <w:rFonts w:ascii="Times New Roman" w:eastAsia="Times New Roman" w:hAnsi="Times New Roman" w:cs="Times New Roman"/>
          <w:kern w:val="0"/>
          <w:lang w:val="es-ES" w:eastAsia="en-GB"/>
          <w14:ligatures w14:val="none"/>
        </w:rPr>
        <w:t xml:space="preserve">, la gráfica proporciona </w:t>
      </w:r>
      <w:r w:rsidRPr="00B45920">
        <w:rPr>
          <w:rFonts w:ascii="Times New Roman" w:eastAsia="Times New Roman" w:hAnsi="Times New Roman" w:cs="Times New Roman"/>
          <w:b/>
          <w:bCs/>
          <w:kern w:val="0"/>
          <w:lang w:val="es-ES" w:eastAsia="en-GB"/>
          <w14:ligatures w14:val="none"/>
        </w:rPr>
        <w:t>NPSH_req ≈ 6,5 m</w:t>
      </w:r>
      <w:r w:rsidR="00742E7B">
        <w:rPr>
          <w:rFonts w:ascii="Times New Roman" w:eastAsia="Times New Roman" w:hAnsi="Times New Roman" w:cs="Times New Roman"/>
          <w:b/>
          <w:bCs/>
          <w:kern w:val="0"/>
          <w:lang w:val="es-ES" w:eastAsia="en-GB"/>
          <w14:ligatures w14:val="none"/>
        </w:rPr>
        <w:t>ca</w:t>
      </w:r>
      <w:r w:rsidRPr="00B45920">
        <w:rPr>
          <w:rFonts w:ascii="Times New Roman" w:eastAsia="Times New Roman" w:hAnsi="Times New Roman" w:cs="Times New Roman"/>
          <w:kern w:val="0"/>
          <w:lang w:val="es-ES" w:eastAsia="en-GB"/>
          <w14:ligatures w14:val="none"/>
        </w:rPr>
        <w:t>.</w:t>
      </w:r>
      <w:r>
        <w:rPr>
          <w:rFonts w:ascii="Times New Roman" w:eastAsia="Times New Roman" w:hAnsi="Times New Roman" w:cs="Times New Roman"/>
          <w:kern w:val="0"/>
          <w:lang w:val="es-ES" w:eastAsia="en-GB"/>
          <w14:ligatures w14:val="none"/>
        </w:rPr>
        <w:t xml:space="preserve"> </w:t>
      </w:r>
      <w:r w:rsidRPr="00B45920">
        <w:rPr>
          <w:rFonts w:ascii="Times New Roman" w:eastAsia="Times New Roman" w:hAnsi="Times New Roman" w:cs="Times New Roman"/>
          <w:kern w:val="0"/>
          <w:lang w:val="es-ES" w:eastAsia="en-GB"/>
          <w14:ligatures w14:val="none"/>
        </w:rPr>
        <w:t>A este valor se le suma el margen de seguridad especificado (</w:t>
      </w:r>
      <w:r w:rsidRPr="00B45920">
        <w:rPr>
          <w:rFonts w:ascii="Times New Roman" w:eastAsia="Times New Roman" w:hAnsi="Times New Roman" w:cs="Times New Roman"/>
          <w:b/>
          <w:bCs/>
          <w:kern w:val="0"/>
          <w:lang w:val="es-ES" w:eastAsia="en-GB"/>
          <w14:ligatures w14:val="none"/>
        </w:rPr>
        <w:t>0,5 m</w:t>
      </w:r>
      <w:r w:rsidRPr="00B45920">
        <w:rPr>
          <w:rFonts w:ascii="Times New Roman" w:eastAsia="Times New Roman" w:hAnsi="Times New Roman" w:cs="Times New Roman"/>
          <w:kern w:val="0"/>
          <w:lang w:val="es-ES" w:eastAsia="en-GB"/>
          <w14:ligatures w14:val="none"/>
        </w:rPr>
        <w:t>), obteniendo el NPSH mínimo que la instalación debe garantizar.</w:t>
      </w:r>
      <w:r>
        <w:rPr>
          <w:rFonts w:ascii="Times New Roman" w:eastAsia="Times New Roman" w:hAnsi="Times New Roman" w:cs="Times New Roman"/>
          <w:kern w:val="0"/>
          <w:lang w:val="es-ES" w:eastAsia="en-GB"/>
          <w14:ligatures w14:val="none"/>
        </w:rPr>
        <w:t xml:space="preserve"> </w:t>
      </w:r>
    </w:p>
    <w:p w14:paraId="26629A97" w14:textId="70FD669B" w:rsidR="00B45920" w:rsidRDefault="00B45920" w:rsidP="00B45920">
      <w:pPr>
        <w:spacing w:line="240" w:lineRule="auto"/>
        <w:jc w:val="both"/>
        <w:rPr>
          <w:rFonts w:ascii="Times New Roman" w:eastAsia="Times New Roman" w:hAnsi="Times New Roman" w:cs="Times New Roman"/>
          <w:kern w:val="0"/>
          <w:lang w:val="es-ES" w:eastAsia="en-GB"/>
          <w14:ligatures w14:val="none"/>
        </w:rPr>
      </w:pPr>
      <w:r w:rsidRPr="00B45920">
        <w:rPr>
          <w:rFonts w:ascii="Times New Roman" w:eastAsia="Times New Roman" w:hAnsi="Times New Roman" w:cs="Times New Roman"/>
          <w:kern w:val="0"/>
          <w:lang w:val="es-ES" w:eastAsia="en-GB"/>
          <w14:ligatures w14:val="none"/>
        </w:rPr>
        <w:t xml:space="preserve">Para mantener la fidelidad al problema, la aplicación incorpora directamente dicha curva digitalizada y la representa en pantalla. Sobre esa misma gráfica se superpone la curva </w:t>
      </w:r>
      <w:r w:rsidRPr="00B45920">
        <w:rPr>
          <w:rFonts w:ascii="Times New Roman" w:eastAsia="Times New Roman" w:hAnsi="Times New Roman" w:cs="Times New Roman"/>
          <w:b/>
          <w:bCs/>
          <w:kern w:val="0"/>
          <w:lang w:val="es-ES" w:eastAsia="en-GB"/>
          <w14:ligatures w14:val="none"/>
        </w:rPr>
        <w:t>NPSH_req + NPSH_seguridad</w:t>
      </w:r>
      <w:r>
        <w:rPr>
          <w:rFonts w:ascii="Times New Roman" w:eastAsia="Times New Roman" w:hAnsi="Times New Roman" w:cs="Times New Roman"/>
          <w:kern w:val="0"/>
          <w:lang w:val="es-ES" w:eastAsia="en-GB"/>
          <w14:ligatures w14:val="none"/>
        </w:rPr>
        <w:t xml:space="preserve">. Es simplemente una curva paralela a la original, pero </w:t>
      </w:r>
      <w:r w:rsidRPr="00B45920">
        <w:rPr>
          <w:rFonts w:ascii="Times New Roman" w:eastAsia="Times New Roman" w:hAnsi="Times New Roman" w:cs="Times New Roman"/>
          <w:kern w:val="0"/>
          <w:lang w:val="es-ES" w:eastAsia="en-GB"/>
          <w14:ligatures w14:val="none"/>
        </w:rPr>
        <w:lastRenderedPageBreak/>
        <w:t>permite visualizar de manera inmediata el margen disponible y facilita la interpretación de la intersección con el NPSH disponible. Este enfoque resulta mucho más intuitivo y reproduce exactamente la lectura gráfica que exige el método original.</w:t>
      </w:r>
    </w:p>
    <w:p w14:paraId="3D707807" w14:textId="77777777" w:rsidR="00282C7D" w:rsidRPr="00B45920" w:rsidRDefault="00282C7D" w:rsidP="00B45920">
      <w:pPr>
        <w:spacing w:line="240" w:lineRule="auto"/>
        <w:jc w:val="both"/>
        <w:rPr>
          <w:rFonts w:ascii="Times New Roman" w:eastAsia="Times New Roman" w:hAnsi="Times New Roman" w:cs="Times New Roman"/>
          <w:kern w:val="0"/>
          <w:lang w:val="es-ES" w:eastAsia="en-GB"/>
          <w14:ligatures w14:val="none"/>
        </w:rPr>
      </w:pPr>
    </w:p>
    <w:p w14:paraId="7ED3CE22" w14:textId="2CC4A479" w:rsidR="00B45920" w:rsidRDefault="003D4CA6" w:rsidP="009A339B">
      <w:pPr>
        <w:pStyle w:val="Prrafodelista"/>
        <w:numPr>
          <w:ilvl w:val="0"/>
          <w:numId w:val="16"/>
        </w:numPr>
        <w:spacing w:line="240" w:lineRule="auto"/>
        <w:jc w:val="both"/>
        <w:rPr>
          <w:rFonts w:ascii="Times New Roman" w:eastAsia="Times New Roman" w:hAnsi="Times New Roman" w:cs="Times New Roman"/>
          <w:b/>
          <w:bCs/>
          <w:kern w:val="0"/>
          <w:lang w:val="es-ES" w:eastAsia="en-GB"/>
          <w14:ligatures w14:val="none"/>
        </w:rPr>
      </w:pPr>
      <w:r w:rsidRPr="003D4CA6">
        <w:rPr>
          <w:rFonts w:ascii="Times New Roman" w:eastAsia="Times New Roman" w:hAnsi="Times New Roman" w:cs="Times New Roman"/>
          <w:b/>
          <w:bCs/>
          <w:kern w:val="0"/>
          <w:lang w:val="es-ES" w:eastAsia="en-GB"/>
          <w14:ligatures w14:val="none"/>
        </w:rPr>
        <w:t>Obtención del NPSH disponible en la instalación</w:t>
      </w:r>
    </w:p>
    <w:p w14:paraId="4AD0343B" w14:textId="77777777" w:rsidR="00824727" w:rsidRDefault="00824727" w:rsidP="00824727">
      <w:pPr>
        <w:pStyle w:val="NormalWeb"/>
        <w:jc w:val="both"/>
        <w:rPr>
          <w:lang w:val="es-ES"/>
        </w:rPr>
      </w:pPr>
      <w:r w:rsidRPr="00824727">
        <w:rPr>
          <w:lang w:val="es-ES"/>
        </w:rPr>
        <w:t>Se emplea la expresión completa del NPSH</w:t>
      </w:r>
      <w:r>
        <w:rPr>
          <w:lang w:val="es-ES"/>
        </w:rPr>
        <w:t xml:space="preserve"> disponible</w:t>
      </w:r>
      <w:r w:rsidRPr="00824727">
        <w:rPr>
          <w:lang w:val="es-ES"/>
        </w:rPr>
        <w:t>, evaluando todos los términos individuales:</w:t>
      </w:r>
    </w:p>
    <w:p w14:paraId="68B9E002" w14:textId="5B6CC138" w:rsidR="00824727" w:rsidRDefault="00824727" w:rsidP="009A339B">
      <w:pPr>
        <w:pStyle w:val="NormalWeb"/>
        <w:numPr>
          <w:ilvl w:val="0"/>
          <w:numId w:val="17"/>
        </w:numPr>
        <w:rPr>
          <w:lang w:val="es-ES"/>
        </w:rPr>
      </w:pPr>
      <w:r>
        <w:rPr>
          <w:lang w:val="es-ES"/>
        </w:rPr>
        <w:t>P</w:t>
      </w:r>
      <w:r w:rsidRPr="00824727">
        <w:rPr>
          <w:lang w:val="es-ES"/>
        </w:rPr>
        <w:t>resión atmosférica convertida a metros de columna,</w:t>
      </w:r>
    </w:p>
    <w:p w14:paraId="1677893D" w14:textId="77777777" w:rsidR="00824727" w:rsidRDefault="00824727" w:rsidP="009A339B">
      <w:pPr>
        <w:pStyle w:val="NormalWeb"/>
        <w:numPr>
          <w:ilvl w:val="0"/>
          <w:numId w:val="17"/>
        </w:numPr>
        <w:rPr>
          <w:lang w:val="es-ES"/>
        </w:rPr>
      </w:pPr>
      <w:r w:rsidRPr="00824727">
        <w:rPr>
          <w:lang w:val="es-ES"/>
        </w:rPr>
        <w:t>presión de vapor del agua a la temperatura indicada,</w:t>
      </w:r>
    </w:p>
    <w:p w14:paraId="6885D9CE" w14:textId="77777777" w:rsidR="00824727" w:rsidRDefault="00824727" w:rsidP="009A339B">
      <w:pPr>
        <w:pStyle w:val="NormalWeb"/>
        <w:numPr>
          <w:ilvl w:val="0"/>
          <w:numId w:val="17"/>
        </w:numPr>
        <w:jc w:val="both"/>
        <w:rPr>
          <w:lang w:val="es-ES"/>
        </w:rPr>
      </w:pPr>
      <w:r w:rsidRPr="00824727">
        <w:rPr>
          <w:lang w:val="es-ES"/>
        </w:rPr>
        <w:t>pérdida de carga en la aspiración,</w:t>
      </w:r>
    </w:p>
    <w:p w14:paraId="44DAE706" w14:textId="468C829D" w:rsidR="00824727" w:rsidRPr="00824727" w:rsidRDefault="00824727" w:rsidP="009A339B">
      <w:pPr>
        <w:pStyle w:val="NormalWeb"/>
        <w:numPr>
          <w:ilvl w:val="0"/>
          <w:numId w:val="17"/>
        </w:numPr>
        <w:rPr>
          <w:lang w:val="es-ES"/>
        </w:rPr>
      </w:pPr>
      <w:r w:rsidRPr="00824727">
        <w:rPr>
          <w:lang w:val="es-ES"/>
        </w:rPr>
        <w:t xml:space="preserve">y el desnivel geométrico </w:t>
      </w:r>
      <w:r>
        <w:t>Δ</w:t>
      </w:r>
      <w:r w:rsidRPr="00824727">
        <w:rPr>
          <w:lang w:val="es-ES"/>
        </w:rPr>
        <w:t>Z entre la lámina y el eje de la bomba.</w:t>
      </w:r>
    </w:p>
    <w:p w14:paraId="6FCEB300" w14:textId="293A9549" w:rsidR="00824727" w:rsidRPr="00824727" w:rsidRDefault="00824727" w:rsidP="00824727">
      <w:pPr>
        <w:pStyle w:val="NormalWeb"/>
        <w:jc w:val="both"/>
        <w:rPr>
          <w:lang w:val="es-ES"/>
        </w:rPr>
      </w:pPr>
      <w:r w:rsidRPr="00824727">
        <w:rPr>
          <w:lang w:val="es-ES"/>
        </w:rPr>
        <w:t xml:space="preserve">El problema </w:t>
      </w:r>
      <w:r>
        <w:rPr>
          <w:lang w:val="es-ES"/>
        </w:rPr>
        <w:t xml:space="preserve">se </w:t>
      </w:r>
      <w:r w:rsidRPr="00824727">
        <w:rPr>
          <w:lang w:val="es-ES"/>
        </w:rPr>
        <w:t>resuelve sustituyendo directamente cada término numérico</w:t>
      </w:r>
      <w:r>
        <w:rPr>
          <w:lang w:val="es-ES"/>
        </w:rPr>
        <w:t xml:space="preserve">. En el software se muestra </w:t>
      </w:r>
      <w:r w:rsidRPr="00824727">
        <w:rPr>
          <w:lang w:val="es-ES"/>
        </w:rPr>
        <w:t xml:space="preserve">paso a paso la conversión a metros de columna de agua, justo como se ve en la </w:t>
      </w:r>
      <w:r w:rsidRPr="00824727">
        <w:rPr>
          <w:b/>
          <w:bCs/>
          <w:lang w:val="es-ES"/>
        </w:rPr>
        <w:t>Figura 4.</w:t>
      </w:r>
      <w:r w:rsidR="00A95BB1">
        <w:rPr>
          <w:b/>
          <w:bCs/>
          <w:lang w:val="es-ES"/>
        </w:rPr>
        <w:t>8</w:t>
      </w:r>
      <w:r>
        <w:rPr>
          <w:b/>
          <w:bCs/>
          <w:lang w:val="es-ES"/>
        </w:rPr>
        <w:t>.</w:t>
      </w:r>
    </w:p>
    <w:p w14:paraId="3C97C8C2" w14:textId="77777777" w:rsidR="00B45920" w:rsidRPr="00B45920" w:rsidRDefault="00B45920" w:rsidP="00B45920">
      <w:pPr>
        <w:spacing w:line="240" w:lineRule="auto"/>
        <w:jc w:val="both"/>
        <w:rPr>
          <w:rFonts w:ascii="Times New Roman" w:eastAsia="Times New Roman" w:hAnsi="Times New Roman" w:cs="Times New Roman"/>
          <w:b/>
          <w:bCs/>
          <w:kern w:val="0"/>
          <w:lang w:val="es-ES" w:eastAsia="en-GB"/>
          <w14:ligatures w14:val="none"/>
        </w:rPr>
      </w:pPr>
    </w:p>
    <w:p w14:paraId="456DC1BC" w14:textId="463613D5" w:rsidR="003D4CA6" w:rsidRPr="003D4CA6" w:rsidRDefault="003D4CA6" w:rsidP="009A339B">
      <w:pPr>
        <w:pStyle w:val="Prrafodelista"/>
        <w:numPr>
          <w:ilvl w:val="0"/>
          <w:numId w:val="16"/>
        </w:numPr>
        <w:spacing w:line="240" w:lineRule="auto"/>
        <w:jc w:val="both"/>
        <w:rPr>
          <w:rFonts w:ascii="Times New Roman" w:eastAsia="Times New Roman" w:hAnsi="Times New Roman" w:cs="Times New Roman"/>
          <w:b/>
          <w:bCs/>
          <w:kern w:val="0"/>
          <w:lang w:val="es-ES" w:eastAsia="en-GB"/>
          <w14:ligatures w14:val="none"/>
        </w:rPr>
      </w:pPr>
      <w:r>
        <w:rPr>
          <w:rFonts w:ascii="Times New Roman" w:eastAsia="Times New Roman" w:hAnsi="Times New Roman" w:cs="Times New Roman"/>
          <w:b/>
          <w:bCs/>
          <w:kern w:val="0"/>
          <w:lang w:val="es-ES" w:eastAsia="en-GB"/>
          <w14:ligatures w14:val="none"/>
        </w:rPr>
        <w:t>Igualación de los valores</w:t>
      </w:r>
    </w:p>
    <w:p w14:paraId="05AC3567" w14:textId="77777777" w:rsidR="00011CCA" w:rsidRPr="00011CCA" w:rsidRDefault="00011CCA" w:rsidP="00864678">
      <w:pPr>
        <w:pStyle w:val="NormalWeb"/>
        <w:jc w:val="both"/>
        <w:rPr>
          <w:lang w:val="es-ES"/>
        </w:rPr>
      </w:pPr>
      <w:r w:rsidRPr="00011CCA">
        <w:rPr>
          <w:lang w:val="es-ES"/>
        </w:rPr>
        <w:t xml:space="preserve">La metodología consiste en despejar </w:t>
      </w:r>
      <w:r>
        <w:t>Δ</w:t>
      </w:r>
      <w:r w:rsidRPr="00011CCA">
        <w:rPr>
          <w:lang w:val="es-ES"/>
        </w:rPr>
        <w:t xml:space="preserve">Z a partir de esa igualdad. Una vez calculado el valor, la cota del eje de la bomba se obtiene sumando dicho </w:t>
      </w:r>
      <w:r>
        <w:t>Δ</w:t>
      </w:r>
      <w:r w:rsidRPr="00011CCA">
        <w:rPr>
          <w:lang w:val="es-ES"/>
        </w:rPr>
        <w:t>Z a la cota de la lámina del depósito.</w:t>
      </w:r>
    </w:p>
    <w:p w14:paraId="3A896A6A" w14:textId="064F5FF5" w:rsidR="00011CCA" w:rsidRPr="00011CCA" w:rsidRDefault="00011CCA" w:rsidP="00864678">
      <w:pPr>
        <w:pStyle w:val="NormalWeb"/>
        <w:jc w:val="both"/>
        <w:rPr>
          <w:lang w:val="es-ES"/>
        </w:rPr>
      </w:pPr>
      <w:r w:rsidRPr="00011CCA">
        <w:rPr>
          <w:lang w:val="es-ES"/>
        </w:rPr>
        <w:t>La resolución original presenta exactamente este proceso, desarrollando todas las sustituciones y calculando</w:t>
      </w:r>
      <w:r w:rsidR="00864678">
        <w:rPr>
          <w:lang w:val="es-ES"/>
        </w:rPr>
        <w:t xml:space="preserve"> </w:t>
      </w:r>
      <m:oMath>
        <m:sSub>
          <m:sSubPr>
            <m:ctrlPr>
              <w:rPr>
                <w:rStyle w:val="Textoennegrita"/>
                <w:rFonts w:ascii="Cambria Math" w:eastAsiaTheme="majorEastAsia" w:hAnsi="Cambria Math"/>
                <w:b w:val="0"/>
                <w:bCs w:val="0"/>
                <w:i/>
                <w:lang w:val="es-ES"/>
              </w:rPr>
            </m:ctrlPr>
          </m:sSubPr>
          <m:e>
            <m:r>
              <w:rPr>
                <w:rStyle w:val="Textoennegrita"/>
                <w:rFonts w:ascii="Cambria Math" w:eastAsiaTheme="majorEastAsia" w:hAnsi="Cambria Math"/>
                <w:lang w:val="es-ES"/>
              </w:rPr>
              <m:t>Z</m:t>
            </m:r>
          </m:e>
          <m:sub>
            <m:r>
              <w:rPr>
                <w:rStyle w:val="Textoennegrita"/>
                <w:rFonts w:ascii="Cambria Math" w:eastAsiaTheme="majorEastAsia" w:hAnsi="Cambria Math"/>
                <w:lang w:val="es-ES"/>
              </w:rPr>
              <m:t>D</m:t>
            </m:r>
          </m:sub>
        </m:sSub>
      </m:oMath>
      <w:r w:rsidRPr="00011CCA">
        <w:rPr>
          <w:rStyle w:val="Textoennegrita"/>
          <w:rFonts w:eastAsiaTheme="majorEastAsia"/>
          <w:lang w:val="es-ES"/>
        </w:rPr>
        <w:t xml:space="preserve"> = 2000 + 0,675 = 2000,675 m</w:t>
      </w:r>
      <w:r w:rsidRPr="00011CCA">
        <w:rPr>
          <w:lang w:val="es-ES"/>
        </w:rPr>
        <w:t>,</w:t>
      </w:r>
      <w:r>
        <w:rPr>
          <w:lang w:val="es-ES"/>
        </w:rPr>
        <w:t xml:space="preserve"> </w:t>
      </w:r>
      <w:r w:rsidRPr="00011CCA">
        <w:rPr>
          <w:lang w:val="es-ES"/>
        </w:rPr>
        <w:t>que es el resultado que toma como referencia nuestra aplicación.</w:t>
      </w:r>
    </w:p>
    <w:p w14:paraId="44C42E9D" w14:textId="4509BC9B" w:rsidR="00011CCA" w:rsidRDefault="00011CCA" w:rsidP="00011CCA">
      <w:pPr>
        <w:pStyle w:val="NormalWeb"/>
        <w:rPr>
          <w:lang w:val="es-ES"/>
        </w:rPr>
      </w:pPr>
      <w:r w:rsidRPr="00011CCA">
        <w:rPr>
          <w:lang w:val="es-ES"/>
        </w:rPr>
        <w:t xml:space="preserve">A continuación, se </w:t>
      </w:r>
      <w:r>
        <w:rPr>
          <w:lang w:val="es-ES"/>
        </w:rPr>
        <w:t xml:space="preserve">muestra </w:t>
      </w:r>
      <w:r w:rsidRPr="00011CCA">
        <w:rPr>
          <w:lang w:val="es-ES"/>
        </w:rPr>
        <w:t xml:space="preserve">la resolución </w:t>
      </w:r>
      <w:r>
        <w:rPr>
          <w:lang w:val="es-ES"/>
        </w:rPr>
        <w:t>original del problema.</w:t>
      </w:r>
    </w:p>
    <w:tbl>
      <w:tblPr>
        <w:tblStyle w:val="Tablaconcuadrcula"/>
        <w:tblW w:w="0" w:type="auto"/>
        <w:tblLook w:val="04A0" w:firstRow="1" w:lastRow="0" w:firstColumn="1" w:lastColumn="0" w:noHBand="0" w:noVBand="1"/>
      </w:tblPr>
      <w:tblGrid>
        <w:gridCol w:w="8494"/>
      </w:tblGrid>
      <w:tr w:rsidR="00011CCA" w14:paraId="482D57BB" w14:textId="77777777" w:rsidTr="00011CCA">
        <w:tc>
          <w:tcPr>
            <w:tcW w:w="8494" w:type="dxa"/>
          </w:tcPr>
          <w:p w14:paraId="5C4D3797" w14:textId="77777777" w:rsidR="00011CCA" w:rsidRDefault="00011CCA" w:rsidP="00011CCA">
            <w:pPr>
              <w:pStyle w:val="NormalWeb"/>
              <w:jc w:val="center"/>
              <w:rPr>
                <w:lang w:val="es-ES"/>
              </w:rPr>
            </w:pPr>
            <w:r w:rsidRPr="00011CCA">
              <w:rPr>
                <w:noProof/>
                <w:lang w:val="es-ES"/>
              </w:rPr>
              <w:drawing>
                <wp:inline distT="0" distB="0" distL="0" distR="0" wp14:anchorId="46C10C1B" wp14:editId="32617595">
                  <wp:extent cx="2514600" cy="1087003"/>
                  <wp:effectExtent l="0" t="0" r="0" b="0"/>
                  <wp:docPr id="191321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1509" name=""/>
                          <pic:cNvPicPr/>
                        </pic:nvPicPr>
                        <pic:blipFill>
                          <a:blip r:embed="rId62"/>
                          <a:stretch>
                            <a:fillRect/>
                          </a:stretch>
                        </pic:blipFill>
                        <pic:spPr>
                          <a:xfrm>
                            <a:off x="0" y="0"/>
                            <a:ext cx="2523874" cy="1091012"/>
                          </a:xfrm>
                          <a:prstGeom prst="rect">
                            <a:avLst/>
                          </a:prstGeom>
                        </pic:spPr>
                      </pic:pic>
                    </a:graphicData>
                  </a:graphic>
                </wp:inline>
              </w:drawing>
            </w:r>
          </w:p>
          <w:p w14:paraId="0B517D9F" w14:textId="77777777" w:rsidR="00011CCA" w:rsidRDefault="00011CCA" w:rsidP="00011CCA">
            <w:pPr>
              <w:pStyle w:val="NormalWeb"/>
              <w:jc w:val="center"/>
              <w:rPr>
                <w:lang w:val="es-ES"/>
              </w:rPr>
            </w:pPr>
            <w:r w:rsidRPr="00011CCA">
              <w:rPr>
                <w:noProof/>
                <w:lang w:val="es-ES"/>
              </w:rPr>
              <w:drawing>
                <wp:inline distT="0" distB="0" distL="0" distR="0" wp14:anchorId="49A50E86" wp14:editId="414868F0">
                  <wp:extent cx="3622964" cy="669386"/>
                  <wp:effectExtent l="0" t="0" r="0" b="0"/>
                  <wp:docPr id="1178375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75393" name=""/>
                          <pic:cNvPicPr/>
                        </pic:nvPicPr>
                        <pic:blipFill>
                          <a:blip r:embed="rId63"/>
                          <a:stretch>
                            <a:fillRect/>
                          </a:stretch>
                        </pic:blipFill>
                        <pic:spPr>
                          <a:xfrm>
                            <a:off x="0" y="0"/>
                            <a:ext cx="3644606" cy="673385"/>
                          </a:xfrm>
                          <a:prstGeom prst="rect">
                            <a:avLst/>
                          </a:prstGeom>
                        </pic:spPr>
                      </pic:pic>
                    </a:graphicData>
                  </a:graphic>
                </wp:inline>
              </w:drawing>
            </w:r>
          </w:p>
          <w:p w14:paraId="30C4C501" w14:textId="77777777" w:rsidR="00011CCA" w:rsidRDefault="00011CCA" w:rsidP="00011CCA">
            <w:pPr>
              <w:pStyle w:val="NormalWeb"/>
              <w:jc w:val="center"/>
              <w:rPr>
                <w:lang w:val="es-ES"/>
              </w:rPr>
            </w:pPr>
            <w:r w:rsidRPr="00011CCA">
              <w:rPr>
                <w:noProof/>
                <w:lang w:val="es-ES"/>
              </w:rPr>
              <w:drawing>
                <wp:inline distT="0" distB="0" distL="0" distR="0" wp14:anchorId="2268C3CF" wp14:editId="3756B6BC">
                  <wp:extent cx="1780309" cy="547787"/>
                  <wp:effectExtent l="0" t="0" r="0" b="5080"/>
                  <wp:docPr id="1683475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75533" name=""/>
                          <pic:cNvPicPr/>
                        </pic:nvPicPr>
                        <pic:blipFill>
                          <a:blip r:embed="rId64"/>
                          <a:stretch>
                            <a:fillRect/>
                          </a:stretch>
                        </pic:blipFill>
                        <pic:spPr>
                          <a:xfrm>
                            <a:off x="0" y="0"/>
                            <a:ext cx="1792311" cy="551480"/>
                          </a:xfrm>
                          <a:prstGeom prst="rect">
                            <a:avLst/>
                          </a:prstGeom>
                        </pic:spPr>
                      </pic:pic>
                    </a:graphicData>
                  </a:graphic>
                </wp:inline>
              </w:drawing>
            </w:r>
          </w:p>
          <w:p w14:paraId="22F04339" w14:textId="764F9B2D" w:rsidR="00011CCA" w:rsidRDefault="00011CCA" w:rsidP="00011CCA">
            <w:pPr>
              <w:pStyle w:val="NormalWeb"/>
              <w:jc w:val="center"/>
              <w:rPr>
                <w:lang w:val="es-ES"/>
              </w:rPr>
            </w:pPr>
            <w:r w:rsidRPr="00011CCA">
              <w:rPr>
                <w:noProof/>
                <w:lang w:val="es-ES"/>
              </w:rPr>
              <w:lastRenderedPageBreak/>
              <w:drawing>
                <wp:inline distT="0" distB="0" distL="0" distR="0" wp14:anchorId="6A36A2F7" wp14:editId="2B1D481E">
                  <wp:extent cx="1593273" cy="796637"/>
                  <wp:effectExtent l="0" t="0" r="6985" b="3810"/>
                  <wp:docPr id="194251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1889" name=""/>
                          <pic:cNvPicPr/>
                        </pic:nvPicPr>
                        <pic:blipFill>
                          <a:blip r:embed="rId65"/>
                          <a:stretch>
                            <a:fillRect/>
                          </a:stretch>
                        </pic:blipFill>
                        <pic:spPr>
                          <a:xfrm>
                            <a:off x="0" y="0"/>
                            <a:ext cx="1603507" cy="801754"/>
                          </a:xfrm>
                          <a:prstGeom prst="rect">
                            <a:avLst/>
                          </a:prstGeom>
                        </pic:spPr>
                      </pic:pic>
                    </a:graphicData>
                  </a:graphic>
                </wp:inline>
              </w:drawing>
            </w:r>
          </w:p>
          <w:p w14:paraId="2A86792E" w14:textId="77777777" w:rsidR="00011CCA" w:rsidRDefault="00011CCA" w:rsidP="00011CCA">
            <w:pPr>
              <w:pStyle w:val="NormalWeb"/>
              <w:jc w:val="center"/>
              <w:rPr>
                <w:lang w:val="es-ES"/>
              </w:rPr>
            </w:pPr>
            <w:r w:rsidRPr="00011CCA">
              <w:rPr>
                <w:noProof/>
                <w:lang w:val="es-ES"/>
              </w:rPr>
              <w:drawing>
                <wp:inline distT="0" distB="0" distL="0" distR="0" wp14:anchorId="57A83FE7" wp14:editId="4E852B21">
                  <wp:extent cx="3786770" cy="429491"/>
                  <wp:effectExtent l="0" t="0" r="4445" b="8890"/>
                  <wp:docPr id="1134933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33337" name=""/>
                          <pic:cNvPicPr/>
                        </pic:nvPicPr>
                        <pic:blipFill rotWithShape="1">
                          <a:blip r:embed="rId66"/>
                          <a:srcRect b="49787"/>
                          <a:stretch>
                            <a:fillRect/>
                          </a:stretch>
                        </pic:blipFill>
                        <pic:spPr bwMode="auto">
                          <a:xfrm>
                            <a:off x="0" y="0"/>
                            <a:ext cx="3817282" cy="432952"/>
                          </a:xfrm>
                          <a:prstGeom prst="rect">
                            <a:avLst/>
                          </a:prstGeom>
                          <a:ln>
                            <a:noFill/>
                          </a:ln>
                          <a:extLst>
                            <a:ext uri="{53640926-AAD7-44D8-BBD7-CCE9431645EC}">
                              <a14:shadowObscured xmlns:a14="http://schemas.microsoft.com/office/drawing/2010/main"/>
                            </a:ext>
                          </a:extLst>
                        </pic:spPr>
                      </pic:pic>
                    </a:graphicData>
                  </a:graphic>
                </wp:inline>
              </w:drawing>
            </w:r>
          </w:p>
          <w:p w14:paraId="31C75C51" w14:textId="41A25481" w:rsidR="00011CCA" w:rsidRDefault="00011CCA" w:rsidP="00011CCA">
            <w:pPr>
              <w:pStyle w:val="NormalWeb"/>
              <w:jc w:val="center"/>
              <w:rPr>
                <w:lang w:val="es-ES"/>
              </w:rPr>
            </w:pPr>
            <w:r w:rsidRPr="00011CCA">
              <w:rPr>
                <w:noProof/>
                <w:lang w:val="es-ES"/>
              </w:rPr>
              <w:drawing>
                <wp:inline distT="0" distB="0" distL="0" distR="0" wp14:anchorId="0B90B434" wp14:editId="2562068A">
                  <wp:extent cx="1884219" cy="311441"/>
                  <wp:effectExtent l="0" t="0" r="1905" b="0"/>
                  <wp:docPr id="377846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46771" name=""/>
                          <pic:cNvPicPr/>
                        </pic:nvPicPr>
                        <pic:blipFill>
                          <a:blip r:embed="rId67"/>
                          <a:stretch>
                            <a:fillRect/>
                          </a:stretch>
                        </pic:blipFill>
                        <pic:spPr>
                          <a:xfrm>
                            <a:off x="0" y="0"/>
                            <a:ext cx="1913571" cy="316293"/>
                          </a:xfrm>
                          <a:prstGeom prst="rect">
                            <a:avLst/>
                          </a:prstGeom>
                        </pic:spPr>
                      </pic:pic>
                    </a:graphicData>
                  </a:graphic>
                </wp:inline>
              </w:drawing>
            </w:r>
          </w:p>
        </w:tc>
      </w:tr>
    </w:tbl>
    <w:p w14:paraId="6D28F339" w14:textId="38110327" w:rsidR="003D4CA6" w:rsidRPr="00942F58" w:rsidRDefault="00942F58" w:rsidP="00942F58">
      <w:pPr>
        <w:pStyle w:val="Ttulo3"/>
        <w:rPr>
          <w:lang w:val="es-ES"/>
        </w:rPr>
      </w:pPr>
      <w:r>
        <w:rPr>
          <w:rStyle w:val="Ttulo3Car"/>
          <w:rFonts w:ascii="Times New Roman" w:hAnsi="Times New Roman" w:cs="Times New Roman"/>
          <w:b/>
          <w:bCs/>
          <w:sz w:val="24"/>
          <w:szCs w:val="24"/>
          <w:lang w:val="es-ES"/>
        </w:rPr>
        <w:lastRenderedPageBreak/>
        <w:t>4.4.4 Metodología para las funciones extra del Problema nº</w:t>
      </w:r>
      <w:r w:rsidR="00864678">
        <w:rPr>
          <w:rStyle w:val="Ttulo3Car"/>
          <w:rFonts w:ascii="Times New Roman" w:hAnsi="Times New Roman" w:cs="Times New Roman"/>
          <w:b/>
          <w:bCs/>
          <w:sz w:val="24"/>
          <w:szCs w:val="24"/>
          <w:lang w:val="es-ES"/>
        </w:rPr>
        <w:t>4</w:t>
      </w:r>
    </w:p>
    <w:p w14:paraId="20D68409" w14:textId="77777777" w:rsidR="00942F58" w:rsidRPr="00942F58" w:rsidRDefault="00942F58" w:rsidP="00864678">
      <w:pPr>
        <w:jc w:val="both"/>
        <w:rPr>
          <w:rFonts w:ascii="Times New Roman" w:eastAsia="Times New Roman" w:hAnsi="Times New Roman" w:cs="Times New Roman"/>
          <w:kern w:val="0"/>
          <w:lang w:val="es-ES" w:eastAsia="en-GB"/>
          <w14:ligatures w14:val="none"/>
        </w:rPr>
      </w:pPr>
      <w:r w:rsidRPr="00942F58">
        <w:rPr>
          <w:rFonts w:ascii="Times New Roman" w:eastAsia="Times New Roman" w:hAnsi="Times New Roman" w:cs="Times New Roman"/>
          <w:kern w:val="0"/>
          <w:lang w:val="es-ES" w:eastAsia="en-GB"/>
          <w14:ligatures w14:val="none"/>
        </w:rPr>
        <w:t>Las tres funciones añadidas siguen modelos físicos simplificados pero coherentes con la práctica de cálculo hidráulico.</w:t>
      </w:r>
    </w:p>
    <w:p w14:paraId="446AC7D2" w14:textId="5706C253" w:rsidR="00942F58" w:rsidRDefault="00942F58" w:rsidP="009A339B">
      <w:pPr>
        <w:pStyle w:val="Prrafodelista"/>
        <w:numPr>
          <w:ilvl w:val="0"/>
          <w:numId w:val="18"/>
        </w:numPr>
        <w:rPr>
          <w:rFonts w:ascii="Times New Roman" w:eastAsia="Times New Roman" w:hAnsi="Times New Roman" w:cs="Times New Roman"/>
          <w:b/>
          <w:bCs/>
          <w:kern w:val="0"/>
          <w:lang w:val="es-ES" w:eastAsia="en-GB"/>
          <w14:ligatures w14:val="none"/>
        </w:rPr>
      </w:pPr>
      <w:r w:rsidRPr="00942F58">
        <w:rPr>
          <w:rFonts w:ascii="Times New Roman" w:eastAsia="Times New Roman" w:hAnsi="Times New Roman" w:cs="Times New Roman"/>
          <w:b/>
          <w:bCs/>
          <w:kern w:val="0"/>
          <w:lang w:val="es-ES" w:eastAsia="en-GB"/>
          <w14:ligatures w14:val="none"/>
        </w:rPr>
        <w:t>Cálculo automático de la presión atmosférica</w:t>
      </w:r>
    </w:p>
    <w:p w14:paraId="429006A7" w14:textId="7CC73A26" w:rsidR="00942F58" w:rsidRDefault="00942F58" w:rsidP="00864678">
      <w:pPr>
        <w:jc w:val="both"/>
        <w:rPr>
          <w:rFonts w:ascii="Times New Roman" w:eastAsia="Times New Roman" w:hAnsi="Times New Roman" w:cs="Times New Roman"/>
          <w:kern w:val="0"/>
          <w:lang w:val="es-ES" w:eastAsia="en-GB"/>
          <w14:ligatures w14:val="none"/>
        </w:rPr>
      </w:pPr>
      <w:r w:rsidRPr="00942F58">
        <w:rPr>
          <w:rFonts w:ascii="Times New Roman" w:eastAsia="Times New Roman" w:hAnsi="Times New Roman" w:cs="Times New Roman"/>
          <w:kern w:val="0"/>
          <w:lang w:val="es-ES" w:eastAsia="en-GB"/>
          <w14:ligatures w14:val="none"/>
        </w:rPr>
        <w:t>Se emplea la expresión aproximada utilizada habitualmente en ingeniería para altitudes moderadas</w:t>
      </w:r>
      <w:r w:rsidR="00742E7B">
        <w:rPr>
          <w:rFonts w:ascii="Times New Roman" w:eastAsia="Times New Roman" w:hAnsi="Times New Roman" w:cs="Times New Roman"/>
          <w:kern w:val="0"/>
          <w:lang w:val="es-ES" w:eastAsia="en-GB"/>
          <w14:ligatures w14:val="none"/>
        </w:rPr>
        <w:t xml:space="preserve"> (</w:t>
      </w:r>
      <m:oMath>
        <m:r>
          <w:rPr>
            <w:rFonts w:ascii="Cambria Math" w:eastAsia="Times New Roman" w:hAnsi="Cambria Math" w:cs="Times New Roman"/>
            <w:kern w:val="0"/>
            <w:lang w:val="es-ES" w:eastAsia="en-GB"/>
            <w14:ligatures w14:val="none"/>
          </w:rPr>
          <m:t>z≤3000 m</m:t>
        </m:r>
      </m:oMath>
      <w:r w:rsidR="00742E7B">
        <w:rPr>
          <w:rFonts w:ascii="Times New Roman" w:eastAsia="Times New Roman" w:hAnsi="Times New Roman" w:cs="Times New Roman"/>
          <w:kern w:val="0"/>
          <w:lang w:val="es-ES" w:eastAsia="en-GB"/>
          <w14:ligatures w14:val="none"/>
        </w:rPr>
        <w:t>)</w:t>
      </w:r>
      <w:r w:rsidRPr="00942F58">
        <w:rPr>
          <w:rFonts w:ascii="Times New Roman" w:eastAsia="Times New Roman" w:hAnsi="Times New Roman" w:cs="Times New Roman"/>
          <w:kern w:val="0"/>
          <w:lang w:val="es-ES" w:eastAsia="en-GB"/>
          <w14:ligatures w14:val="none"/>
        </w:rPr>
        <w:t>:</w:t>
      </w:r>
    </w:p>
    <w:p w14:paraId="58171E67" w14:textId="650A565D" w:rsidR="00942F58" w:rsidRPr="00864678" w:rsidRDefault="00B6129C" w:rsidP="00942F58">
      <w:pPr>
        <w:rPr>
          <w:rFonts w:ascii="Times New Roman" w:eastAsia="Times New Roman" w:hAnsi="Times New Roman" w:cs="Times New Roman"/>
          <w:b/>
          <w:bCs/>
          <w:i/>
          <w:kern w:val="0"/>
          <w:lang w:val="es-ES" w:eastAsia="en-GB"/>
          <w14:ligatures w14:val="none"/>
        </w:rPr>
      </w:pPr>
      <m:oMathPara>
        <m:oMath>
          <m:sSub>
            <m:sSubPr>
              <m:ctrlPr>
                <w:rPr>
                  <w:rFonts w:ascii="Cambria Math" w:eastAsia="Times New Roman" w:hAnsi="Cambria Math" w:cs="Times New Roman"/>
                  <w:b/>
                  <w:bCs/>
                  <w:i/>
                  <w:kern w:val="0"/>
                  <w:lang w:eastAsia="en-GB"/>
                  <w14:ligatures w14:val="none"/>
                </w:rPr>
              </m:ctrlPr>
            </m:sSubPr>
            <m:e>
              <m:r>
                <m:rPr>
                  <m:sty m:val="bi"/>
                </m:rPr>
                <w:rPr>
                  <w:rFonts w:ascii="Cambria Math" w:eastAsia="Times New Roman" w:hAnsi="Cambria Math" w:cs="Times New Roman"/>
                  <w:kern w:val="0"/>
                  <w:lang w:eastAsia="en-GB"/>
                  <w14:ligatures w14:val="none"/>
                </w:rPr>
                <m:t>P</m:t>
              </m:r>
            </m:e>
            <m:sub>
              <m:r>
                <m:rPr>
                  <m:sty m:val="bi"/>
                </m:rPr>
                <w:rPr>
                  <w:rFonts w:ascii="Cambria Math" w:eastAsia="Times New Roman" w:hAnsi="Cambria Math" w:cs="Times New Roman"/>
                  <w:kern w:val="0"/>
                  <w:lang w:eastAsia="en-GB"/>
                  <w14:ligatures w14:val="none"/>
                </w:rPr>
                <m:t>atm</m:t>
              </m:r>
            </m:sub>
          </m:sSub>
          <m:r>
            <m:rPr>
              <m:sty m:val="bi"/>
            </m:rPr>
            <w:rPr>
              <w:rFonts w:ascii="Cambria Math" w:eastAsia="Times New Roman" w:hAnsi="Cambria Math" w:cs="Times New Roman"/>
              <w:kern w:val="0"/>
              <w:lang w:val="es-ES" w:eastAsia="en-GB"/>
              <w14:ligatures w14:val="none"/>
            </w:rPr>
            <m:t>(</m:t>
          </m:r>
          <m:r>
            <m:rPr>
              <m:sty m:val="bi"/>
            </m:rPr>
            <w:rPr>
              <w:rFonts w:ascii="Cambria Math" w:eastAsia="Times New Roman" w:hAnsi="Cambria Math" w:cs="Times New Roman"/>
              <w:kern w:val="0"/>
              <w:lang w:val="es-ES" w:eastAsia="en-GB"/>
              <w14:ligatures w14:val="none"/>
            </w:rPr>
            <m:t>z</m:t>
          </m:r>
          <m:r>
            <m:rPr>
              <m:sty m:val="bi"/>
            </m:rPr>
            <w:rPr>
              <w:rFonts w:ascii="Cambria Math" w:eastAsia="Times New Roman" w:hAnsi="Cambria Math" w:cs="Times New Roman"/>
              <w:kern w:val="0"/>
              <w:lang w:val="es-ES" w:eastAsia="en-GB"/>
              <w14:ligatures w14:val="none"/>
            </w:rPr>
            <m:t xml:space="preserve">) = </m:t>
          </m:r>
          <m:r>
            <m:rPr>
              <m:sty m:val="bi"/>
            </m:rPr>
            <w:rPr>
              <w:rFonts w:ascii="Cambria Math" w:eastAsia="Times New Roman" w:hAnsi="Cambria Math" w:cs="Times New Roman"/>
              <w:kern w:val="0"/>
              <w:lang w:eastAsia="en-GB"/>
              <w14:ligatures w14:val="none"/>
            </w:rPr>
            <m:t>10</m:t>
          </m:r>
          <m:r>
            <m:rPr>
              <m:sty m:val="bi"/>
            </m:rPr>
            <w:rPr>
              <w:rFonts w:ascii="Cambria Math" w:eastAsia="Times New Roman" w:hAnsi="Cambria Math" w:cs="Times New Roman"/>
              <w:kern w:val="0"/>
              <w:lang w:val="es-ES" w:eastAsia="en-GB"/>
              <w14:ligatures w14:val="none"/>
            </w:rPr>
            <m:t>,</m:t>
          </m:r>
          <m:r>
            <m:rPr>
              <m:sty m:val="bi"/>
            </m:rPr>
            <w:rPr>
              <w:rFonts w:ascii="Cambria Math" w:eastAsia="Times New Roman" w:hAnsi="Cambria Math" w:cs="Times New Roman"/>
              <w:kern w:val="0"/>
              <w:lang w:eastAsia="en-GB"/>
              <w14:ligatures w14:val="none"/>
            </w:rPr>
            <m:t>33</m:t>
          </m:r>
          <m:r>
            <m:rPr>
              <m:sty m:val="bi"/>
            </m:rPr>
            <w:rPr>
              <w:rFonts w:ascii="Cambria Math" w:eastAsia="Times New Roman" w:hAnsi="Cambria Math" w:cs="Times New Roman"/>
              <w:kern w:val="0"/>
              <w:lang w:val="es-ES" w:eastAsia="en-GB"/>
              <w14:ligatures w14:val="none"/>
            </w:rPr>
            <m:t xml:space="preserve"> - </m:t>
          </m:r>
          <m:r>
            <m:rPr>
              <m:sty m:val="bi"/>
            </m:rPr>
            <w:rPr>
              <w:rFonts w:ascii="Cambria Math" w:eastAsia="Times New Roman" w:hAnsi="Cambria Math" w:cs="Times New Roman"/>
              <w:kern w:val="0"/>
              <w:lang w:eastAsia="en-GB"/>
              <w14:ligatures w14:val="none"/>
            </w:rPr>
            <m:t>z</m:t>
          </m:r>
          <m:r>
            <m:rPr>
              <m:sty m:val="bi"/>
            </m:rPr>
            <w:rPr>
              <w:rFonts w:ascii="Cambria Math" w:eastAsia="Times New Roman" w:hAnsi="Cambria Math" w:cs="Times New Roman"/>
              <w:kern w:val="0"/>
              <w:lang w:val="es-ES" w:eastAsia="en-GB"/>
              <w14:ligatures w14:val="none"/>
            </w:rPr>
            <m:t>/</m:t>
          </m:r>
          <m:r>
            <m:rPr>
              <m:sty m:val="bi"/>
            </m:rPr>
            <w:rPr>
              <w:rFonts w:ascii="Cambria Math" w:eastAsia="Times New Roman" w:hAnsi="Cambria Math" w:cs="Times New Roman"/>
              <w:kern w:val="0"/>
              <w:lang w:eastAsia="en-GB"/>
              <w14:ligatures w14:val="none"/>
            </w:rPr>
            <m:t>900</m:t>
          </m:r>
          <m:r>
            <m:rPr>
              <m:sty m:val="bi"/>
            </m:rPr>
            <w:rPr>
              <w:rFonts w:ascii="Cambria Math" w:eastAsia="Times New Roman" w:hAnsi="Cambria Math" w:cs="Times New Roman"/>
              <w:kern w:val="0"/>
              <w:lang w:val="es-ES" w:eastAsia="en-GB"/>
              <w14:ligatures w14:val="none"/>
            </w:rPr>
            <m:t xml:space="preserve"> (</m:t>
          </m:r>
          <m:r>
            <m:rPr>
              <m:sty m:val="bi"/>
            </m:rPr>
            <w:rPr>
              <w:rFonts w:ascii="Cambria Math" w:eastAsia="Times New Roman" w:hAnsi="Cambria Math" w:cs="Times New Roman"/>
              <w:kern w:val="0"/>
              <w:lang w:eastAsia="en-GB"/>
              <w14:ligatures w14:val="none"/>
            </w:rPr>
            <m:t>mca</m:t>
          </m:r>
          <m:r>
            <m:rPr>
              <m:sty m:val="bi"/>
            </m:rPr>
            <w:rPr>
              <w:rFonts w:ascii="Cambria Math" w:eastAsia="Times New Roman" w:hAnsi="Cambria Math" w:cs="Times New Roman"/>
              <w:kern w:val="0"/>
              <w:lang w:val="es-ES" w:eastAsia="en-GB"/>
              <w14:ligatures w14:val="none"/>
            </w:rPr>
            <m:t>)</m:t>
          </m:r>
        </m:oMath>
      </m:oMathPara>
    </w:p>
    <w:p w14:paraId="7DFB267C" w14:textId="02C37AAF" w:rsidR="00C6778F" w:rsidRPr="00742E7B" w:rsidRDefault="00864678" w:rsidP="00742E7B">
      <w:pPr>
        <w:jc w:val="both"/>
        <w:rPr>
          <w:rFonts w:ascii="Times New Roman" w:eastAsia="Times New Roman" w:hAnsi="Times New Roman" w:cs="Times New Roman"/>
          <w:iCs/>
          <w:kern w:val="0"/>
          <w:lang w:val="es-ES" w:eastAsia="en-GB"/>
          <w14:ligatures w14:val="none"/>
        </w:rPr>
      </w:pPr>
      <w:r w:rsidRPr="00864678">
        <w:rPr>
          <w:rFonts w:ascii="Times New Roman" w:eastAsia="Times New Roman" w:hAnsi="Times New Roman" w:cs="Times New Roman"/>
          <w:iCs/>
          <w:kern w:val="0"/>
          <w:lang w:val="es-ES" w:eastAsia="en-GB"/>
          <w14:ligatures w14:val="none"/>
        </w:rPr>
        <w:t>Esta relación es suficientemente precisa para el rango de altitudes del problema y reproduce el efecto de la disminución de presión conforme aumenta la altura.</w:t>
      </w:r>
    </w:p>
    <w:tbl>
      <w:tblPr>
        <w:tblpPr w:leftFromText="180" w:rightFromText="180" w:vertAnchor="text" w:horzAnchor="margin" w:tblpY="554"/>
        <w:tblW w:w="0" w:type="auto"/>
        <w:tblCellSpacing w:w="15" w:type="dxa"/>
        <w:tblCellMar>
          <w:top w:w="15" w:type="dxa"/>
          <w:left w:w="15" w:type="dxa"/>
          <w:bottom w:w="15" w:type="dxa"/>
          <w:right w:w="15" w:type="dxa"/>
        </w:tblCellMar>
        <w:tblLook w:val="04A0" w:firstRow="1" w:lastRow="0" w:firstColumn="1" w:lastColumn="0" w:noHBand="0" w:noVBand="1"/>
      </w:tblPr>
      <w:tblGrid>
        <w:gridCol w:w="708"/>
        <w:gridCol w:w="999"/>
      </w:tblGrid>
      <w:tr w:rsidR="00686492" w:rsidRPr="00AC0D44" w14:paraId="707D7C68" w14:textId="77777777" w:rsidTr="00686492">
        <w:trPr>
          <w:tblHeader/>
          <w:tblCellSpacing w:w="15" w:type="dxa"/>
        </w:trPr>
        <w:tc>
          <w:tcPr>
            <w:tcW w:w="0" w:type="auto"/>
            <w:shd w:val="clear" w:color="auto" w:fill="ADADAD" w:themeFill="background2" w:themeFillShade="BF"/>
            <w:vAlign w:val="center"/>
            <w:hideMark/>
          </w:tcPr>
          <w:p w14:paraId="159627FE" w14:textId="77777777" w:rsidR="00686492" w:rsidRPr="00AC0D44" w:rsidRDefault="00686492" w:rsidP="00686492">
            <w:pPr>
              <w:pStyle w:val="NormalWeb"/>
              <w:jc w:val="center"/>
              <w:rPr>
                <w:b/>
                <w:bCs/>
              </w:rPr>
            </w:pPr>
            <w:r w:rsidRPr="00AC0D44">
              <w:rPr>
                <w:b/>
                <w:bCs/>
              </w:rPr>
              <w:t>T (ºC)</w:t>
            </w:r>
          </w:p>
        </w:tc>
        <w:tc>
          <w:tcPr>
            <w:tcW w:w="0" w:type="auto"/>
            <w:shd w:val="clear" w:color="auto" w:fill="ADADAD" w:themeFill="background2" w:themeFillShade="BF"/>
            <w:vAlign w:val="center"/>
            <w:hideMark/>
          </w:tcPr>
          <w:p w14:paraId="3C890B26" w14:textId="77777777" w:rsidR="00686492" w:rsidRPr="00AC0D44" w:rsidRDefault="00B6129C" w:rsidP="00686492">
            <w:pPr>
              <w:pStyle w:val="NormalWeb"/>
              <w:jc w:val="center"/>
              <w:rPr>
                <w:b/>
                <w:bCs/>
                <w:lang w:val="es-ES"/>
              </w:rPr>
            </w:pPr>
            <m:oMath>
              <m:sSub>
                <m:sSubPr>
                  <m:ctrlPr>
                    <w:rPr>
                      <w:rFonts w:ascii="Cambria Math" w:hAnsi="Cambria Math"/>
                      <w:b/>
                      <w:bCs/>
                      <w:i/>
                      <w:lang w:val="es-ES"/>
                    </w:rPr>
                  </m:ctrlPr>
                </m:sSubPr>
                <m:e>
                  <m:r>
                    <m:rPr>
                      <m:sty m:val="bi"/>
                    </m:rPr>
                    <w:rPr>
                      <w:rFonts w:ascii="Cambria Math" w:hAnsi="Cambria Math"/>
                      <w:lang w:val="es-ES"/>
                    </w:rPr>
                    <m:t>P</m:t>
                  </m:r>
                </m:e>
                <m:sub>
                  <m:r>
                    <m:rPr>
                      <m:sty m:val="bi"/>
                    </m:rPr>
                    <w:rPr>
                      <w:rFonts w:ascii="Cambria Math" w:hAnsi="Cambria Math"/>
                      <w:lang w:val="es-ES"/>
                    </w:rPr>
                    <m:t>v</m:t>
                  </m:r>
                </m:sub>
              </m:sSub>
            </m:oMath>
            <w:r w:rsidR="00686492" w:rsidRPr="00AC0D44">
              <w:rPr>
                <w:b/>
                <w:bCs/>
                <w:lang w:val="es-ES"/>
              </w:rPr>
              <w:t xml:space="preserve"> (mca)</w:t>
            </w:r>
          </w:p>
        </w:tc>
      </w:tr>
      <w:tr w:rsidR="00686492" w:rsidRPr="00AC0D44" w14:paraId="2C4D524C" w14:textId="77777777" w:rsidTr="00686492">
        <w:trPr>
          <w:tblCellSpacing w:w="15" w:type="dxa"/>
        </w:trPr>
        <w:tc>
          <w:tcPr>
            <w:tcW w:w="0" w:type="auto"/>
            <w:shd w:val="clear" w:color="auto" w:fill="D1D1D1" w:themeFill="background2" w:themeFillShade="E6"/>
            <w:vAlign w:val="center"/>
            <w:hideMark/>
          </w:tcPr>
          <w:p w14:paraId="191A8630" w14:textId="77777777" w:rsidR="00686492" w:rsidRPr="00AC0D44" w:rsidRDefault="00686492" w:rsidP="00686492">
            <w:pPr>
              <w:pStyle w:val="NormalWeb"/>
              <w:jc w:val="center"/>
            </w:pPr>
            <w:r w:rsidRPr="00AC0D44">
              <w:t>0</w:t>
            </w:r>
          </w:p>
        </w:tc>
        <w:tc>
          <w:tcPr>
            <w:tcW w:w="0" w:type="auto"/>
            <w:shd w:val="clear" w:color="auto" w:fill="D1D1D1" w:themeFill="background2" w:themeFillShade="E6"/>
            <w:vAlign w:val="center"/>
            <w:hideMark/>
          </w:tcPr>
          <w:p w14:paraId="299AA233" w14:textId="77777777" w:rsidR="00686492" w:rsidRPr="00AC0D44" w:rsidRDefault="00686492" w:rsidP="00686492">
            <w:pPr>
              <w:pStyle w:val="NormalWeb"/>
              <w:jc w:val="center"/>
            </w:pPr>
            <w:r w:rsidRPr="00AC0D44">
              <w:t>0.063</w:t>
            </w:r>
          </w:p>
        </w:tc>
      </w:tr>
      <w:tr w:rsidR="00686492" w:rsidRPr="00AC0D44" w14:paraId="530E0503" w14:textId="77777777" w:rsidTr="00686492">
        <w:trPr>
          <w:tblCellSpacing w:w="15" w:type="dxa"/>
        </w:trPr>
        <w:tc>
          <w:tcPr>
            <w:tcW w:w="0" w:type="auto"/>
            <w:shd w:val="clear" w:color="auto" w:fill="D1D1D1" w:themeFill="background2" w:themeFillShade="E6"/>
            <w:vAlign w:val="center"/>
            <w:hideMark/>
          </w:tcPr>
          <w:p w14:paraId="2D5B0A4C" w14:textId="77777777" w:rsidR="00686492" w:rsidRPr="00AC0D44" w:rsidRDefault="00686492" w:rsidP="00686492">
            <w:pPr>
              <w:pStyle w:val="NormalWeb"/>
              <w:jc w:val="center"/>
            </w:pPr>
            <w:r w:rsidRPr="00AC0D44">
              <w:t>10</w:t>
            </w:r>
          </w:p>
        </w:tc>
        <w:tc>
          <w:tcPr>
            <w:tcW w:w="0" w:type="auto"/>
            <w:shd w:val="clear" w:color="auto" w:fill="D1D1D1" w:themeFill="background2" w:themeFillShade="E6"/>
            <w:vAlign w:val="center"/>
            <w:hideMark/>
          </w:tcPr>
          <w:p w14:paraId="18A6D38A" w14:textId="77777777" w:rsidR="00686492" w:rsidRPr="00AC0D44" w:rsidRDefault="00686492" w:rsidP="00686492">
            <w:pPr>
              <w:pStyle w:val="NormalWeb"/>
              <w:jc w:val="center"/>
            </w:pPr>
            <w:r w:rsidRPr="00AC0D44">
              <w:t>0.125</w:t>
            </w:r>
          </w:p>
        </w:tc>
      </w:tr>
      <w:tr w:rsidR="00686492" w:rsidRPr="00AC0D44" w14:paraId="36723CEA" w14:textId="77777777" w:rsidTr="00686492">
        <w:trPr>
          <w:tblCellSpacing w:w="15" w:type="dxa"/>
        </w:trPr>
        <w:tc>
          <w:tcPr>
            <w:tcW w:w="0" w:type="auto"/>
            <w:shd w:val="clear" w:color="auto" w:fill="D1D1D1" w:themeFill="background2" w:themeFillShade="E6"/>
            <w:vAlign w:val="center"/>
            <w:hideMark/>
          </w:tcPr>
          <w:p w14:paraId="5BE3208D" w14:textId="77777777" w:rsidR="00686492" w:rsidRPr="00AC0D44" w:rsidRDefault="00686492" w:rsidP="00686492">
            <w:pPr>
              <w:pStyle w:val="NormalWeb"/>
              <w:jc w:val="center"/>
            </w:pPr>
            <w:r w:rsidRPr="00AC0D44">
              <w:t>20</w:t>
            </w:r>
          </w:p>
        </w:tc>
        <w:tc>
          <w:tcPr>
            <w:tcW w:w="0" w:type="auto"/>
            <w:shd w:val="clear" w:color="auto" w:fill="D1D1D1" w:themeFill="background2" w:themeFillShade="E6"/>
            <w:vAlign w:val="center"/>
            <w:hideMark/>
          </w:tcPr>
          <w:p w14:paraId="3364A09C" w14:textId="77777777" w:rsidR="00686492" w:rsidRPr="00AC0D44" w:rsidRDefault="00686492" w:rsidP="00686492">
            <w:pPr>
              <w:pStyle w:val="NormalWeb"/>
              <w:jc w:val="center"/>
            </w:pPr>
            <w:r w:rsidRPr="00AC0D44">
              <w:t>0.238</w:t>
            </w:r>
          </w:p>
        </w:tc>
      </w:tr>
      <w:tr w:rsidR="00686492" w:rsidRPr="00AC0D44" w14:paraId="64589810" w14:textId="77777777" w:rsidTr="00686492">
        <w:trPr>
          <w:tblCellSpacing w:w="15" w:type="dxa"/>
        </w:trPr>
        <w:tc>
          <w:tcPr>
            <w:tcW w:w="0" w:type="auto"/>
            <w:shd w:val="clear" w:color="auto" w:fill="D1D1D1" w:themeFill="background2" w:themeFillShade="E6"/>
            <w:vAlign w:val="center"/>
            <w:hideMark/>
          </w:tcPr>
          <w:p w14:paraId="5797B858" w14:textId="77777777" w:rsidR="00686492" w:rsidRPr="00AC0D44" w:rsidRDefault="00686492" w:rsidP="00686492">
            <w:pPr>
              <w:pStyle w:val="NormalWeb"/>
              <w:jc w:val="center"/>
            </w:pPr>
            <w:r w:rsidRPr="00AC0D44">
              <w:t>30</w:t>
            </w:r>
          </w:p>
        </w:tc>
        <w:tc>
          <w:tcPr>
            <w:tcW w:w="0" w:type="auto"/>
            <w:shd w:val="clear" w:color="auto" w:fill="D1D1D1" w:themeFill="background2" w:themeFillShade="E6"/>
            <w:vAlign w:val="center"/>
            <w:hideMark/>
          </w:tcPr>
          <w:p w14:paraId="7287F1EA" w14:textId="77777777" w:rsidR="00686492" w:rsidRPr="00AC0D44" w:rsidRDefault="00686492" w:rsidP="00686492">
            <w:pPr>
              <w:pStyle w:val="NormalWeb"/>
              <w:jc w:val="center"/>
            </w:pPr>
            <w:r w:rsidRPr="00AC0D44">
              <w:t>0.432</w:t>
            </w:r>
          </w:p>
        </w:tc>
      </w:tr>
      <w:tr w:rsidR="00686492" w:rsidRPr="00AC0D44" w14:paraId="55D93BEB" w14:textId="77777777" w:rsidTr="00686492">
        <w:trPr>
          <w:tblCellSpacing w:w="15" w:type="dxa"/>
        </w:trPr>
        <w:tc>
          <w:tcPr>
            <w:tcW w:w="0" w:type="auto"/>
            <w:shd w:val="clear" w:color="auto" w:fill="D1D1D1" w:themeFill="background2" w:themeFillShade="E6"/>
            <w:vAlign w:val="center"/>
            <w:hideMark/>
          </w:tcPr>
          <w:p w14:paraId="35CE99F8" w14:textId="77777777" w:rsidR="00686492" w:rsidRPr="00AC0D44" w:rsidRDefault="00686492" w:rsidP="00686492">
            <w:pPr>
              <w:pStyle w:val="NormalWeb"/>
              <w:jc w:val="center"/>
            </w:pPr>
            <w:r w:rsidRPr="00AC0D44">
              <w:t>40</w:t>
            </w:r>
          </w:p>
        </w:tc>
        <w:tc>
          <w:tcPr>
            <w:tcW w:w="0" w:type="auto"/>
            <w:shd w:val="clear" w:color="auto" w:fill="D1D1D1" w:themeFill="background2" w:themeFillShade="E6"/>
            <w:vAlign w:val="center"/>
            <w:hideMark/>
          </w:tcPr>
          <w:p w14:paraId="51F5981C" w14:textId="77777777" w:rsidR="00686492" w:rsidRPr="00AC0D44" w:rsidRDefault="00686492" w:rsidP="00686492">
            <w:pPr>
              <w:pStyle w:val="NormalWeb"/>
              <w:jc w:val="center"/>
            </w:pPr>
            <w:r w:rsidRPr="00AC0D44">
              <w:t>0.752</w:t>
            </w:r>
          </w:p>
        </w:tc>
      </w:tr>
      <w:tr w:rsidR="00686492" w:rsidRPr="00AC0D44" w14:paraId="0ED511C3" w14:textId="77777777" w:rsidTr="00686492">
        <w:trPr>
          <w:tblCellSpacing w:w="15" w:type="dxa"/>
        </w:trPr>
        <w:tc>
          <w:tcPr>
            <w:tcW w:w="0" w:type="auto"/>
            <w:shd w:val="clear" w:color="auto" w:fill="D1D1D1" w:themeFill="background2" w:themeFillShade="E6"/>
            <w:vAlign w:val="center"/>
            <w:hideMark/>
          </w:tcPr>
          <w:p w14:paraId="09DC86BC" w14:textId="77777777" w:rsidR="00686492" w:rsidRPr="00AC0D44" w:rsidRDefault="00686492" w:rsidP="00686492">
            <w:pPr>
              <w:pStyle w:val="NormalWeb"/>
              <w:jc w:val="center"/>
            </w:pPr>
            <w:r w:rsidRPr="00AC0D44">
              <w:t>50</w:t>
            </w:r>
          </w:p>
        </w:tc>
        <w:tc>
          <w:tcPr>
            <w:tcW w:w="0" w:type="auto"/>
            <w:shd w:val="clear" w:color="auto" w:fill="D1D1D1" w:themeFill="background2" w:themeFillShade="E6"/>
            <w:vAlign w:val="center"/>
            <w:hideMark/>
          </w:tcPr>
          <w:p w14:paraId="6C297E09" w14:textId="77777777" w:rsidR="00686492" w:rsidRPr="00AC0D44" w:rsidRDefault="00686492" w:rsidP="00686492">
            <w:pPr>
              <w:pStyle w:val="NormalWeb"/>
              <w:jc w:val="center"/>
            </w:pPr>
            <w:r w:rsidRPr="00AC0D44">
              <w:t>1.258</w:t>
            </w:r>
          </w:p>
        </w:tc>
      </w:tr>
      <w:tr w:rsidR="00686492" w:rsidRPr="00AC0D44" w14:paraId="621B0BDB" w14:textId="77777777" w:rsidTr="00686492">
        <w:trPr>
          <w:tblCellSpacing w:w="15" w:type="dxa"/>
        </w:trPr>
        <w:tc>
          <w:tcPr>
            <w:tcW w:w="0" w:type="auto"/>
            <w:shd w:val="clear" w:color="auto" w:fill="D1D1D1" w:themeFill="background2" w:themeFillShade="E6"/>
            <w:vAlign w:val="center"/>
            <w:hideMark/>
          </w:tcPr>
          <w:p w14:paraId="1F172E4C" w14:textId="77777777" w:rsidR="00686492" w:rsidRPr="00AC0D44" w:rsidRDefault="00686492" w:rsidP="00686492">
            <w:pPr>
              <w:pStyle w:val="NormalWeb"/>
              <w:jc w:val="center"/>
            </w:pPr>
            <w:r w:rsidRPr="00AC0D44">
              <w:t>60</w:t>
            </w:r>
          </w:p>
        </w:tc>
        <w:tc>
          <w:tcPr>
            <w:tcW w:w="0" w:type="auto"/>
            <w:shd w:val="clear" w:color="auto" w:fill="D1D1D1" w:themeFill="background2" w:themeFillShade="E6"/>
            <w:vAlign w:val="center"/>
            <w:hideMark/>
          </w:tcPr>
          <w:p w14:paraId="5757E5E3" w14:textId="77777777" w:rsidR="00686492" w:rsidRPr="00AC0D44" w:rsidRDefault="00686492" w:rsidP="00686492">
            <w:pPr>
              <w:pStyle w:val="NormalWeb"/>
              <w:jc w:val="center"/>
            </w:pPr>
            <w:r w:rsidRPr="00AC0D44">
              <w:t>2.032</w:t>
            </w:r>
          </w:p>
        </w:tc>
      </w:tr>
      <w:tr w:rsidR="00686492" w:rsidRPr="00AC0D44" w14:paraId="123D0ECD" w14:textId="77777777" w:rsidTr="00686492">
        <w:trPr>
          <w:tblCellSpacing w:w="15" w:type="dxa"/>
        </w:trPr>
        <w:tc>
          <w:tcPr>
            <w:tcW w:w="0" w:type="auto"/>
            <w:shd w:val="clear" w:color="auto" w:fill="D1D1D1" w:themeFill="background2" w:themeFillShade="E6"/>
            <w:vAlign w:val="center"/>
            <w:hideMark/>
          </w:tcPr>
          <w:p w14:paraId="42A2BAF5" w14:textId="77777777" w:rsidR="00686492" w:rsidRPr="00AC0D44" w:rsidRDefault="00686492" w:rsidP="00686492">
            <w:pPr>
              <w:pStyle w:val="NormalWeb"/>
              <w:jc w:val="center"/>
            </w:pPr>
            <w:r w:rsidRPr="00AC0D44">
              <w:t>70</w:t>
            </w:r>
          </w:p>
        </w:tc>
        <w:tc>
          <w:tcPr>
            <w:tcW w:w="0" w:type="auto"/>
            <w:shd w:val="clear" w:color="auto" w:fill="D1D1D1" w:themeFill="background2" w:themeFillShade="E6"/>
            <w:vAlign w:val="center"/>
            <w:hideMark/>
          </w:tcPr>
          <w:p w14:paraId="77EB2024" w14:textId="77777777" w:rsidR="00686492" w:rsidRPr="00AC0D44" w:rsidRDefault="00686492" w:rsidP="00686492">
            <w:pPr>
              <w:pStyle w:val="NormalWeb"/>
              <w:jc w:val="center"/>
            </w:pPr>
            <w:r w:rsidRPr="00AC0D44">
              <w:t>3.178</w:t>
            </w:r>
          </w:p>
        </w:tc>
      </w:tr>
      <w:tr w:rsidR="00686492" w:rsidRPr="00AC0D44" w14:paraId="173F338B" w14:textId="77777777" w:rsidTr="00686492">
        <w:trPr>
          <w:tblCellSpacing w:w="15" w:type="dxa"/>
        </w:trPr>
        <w:tc>
          <w:tcPr>
            <w:tcW w:w="0" w:type="auto"/>
            <w:shd w:val="clear" w:color="auto" w:fill="D1D1D1" w:themeFill="background2" w:themeFillShade="E6"/>
            <w:vAlign w:val="center"/>
            <w:hideMark/>
          </w:tcPr>
          <w:p w14:paraId="4B6D7C8E" w14:textId="77777777" w:rsidR="00686492" w:rsidRPr="00AC0D44" w:rsidRDefault="00686492" w:rsidP="00686492">
            <w:pPr>
              <w:pStyle w:val="NormalWeb"/>
              <w:jc w:val="center"/>
            </w:pPr>
            <w:r w:rsidRPr="00AC0D44">
              <w:t>80</w:t>
            </w:r>
          </w:p>
        </w:tc>
        <w:tc>
          <w:tcPr>
            <w:tcW w:w="0" w:type="auto"/>
            <w:shd w:val="clear" w:color="auto" w:fill="D1D1D1" w:themeFill="background2" w:themeFillShade="E6"/>
            <w:vAlign w:val="center"/>
            <w:hideMark/>
          </w:tcPr>
          <w:p w14:paraId="42502243" w14:textId="77777777" w:rsidR="00686492" w:rsidRPr="00AC0D44" w:rsidRDefault="00686492" w:rsidP="00686492">
            <w:pPr>
              <w:pStyle w:val="NormalWeb"/>
              <w:jc w:val="center"/>
            </w:pPr>
            <w:r w:rsidRPr="00AC0D44">
              <w:t>4.829</w:t>
            </w:r>
          </w:p>
        </w:tc>
      </w:tr>
      <w:tr w:rsidR="00686492" w:rsidRPr="00AC0D44" w14:paraId="4692E5C8" w14:textId="77777777" w:rsidTr="00686492">
        <w:trPr>
          <w:tblCellSpacing w:w="15" w:type="dxa"/>
        </w:trPr>
        <w:tc>
          <w:tcPr>
            <w:tcW w:w="0" w:type="auto"/>
            <w:shd w:val="clear" w:color="auto" w:fill="D1D1D1" w:themeFill="background2" w:themeFillShade="E6"/>
            <w:vAlign w:val="center"/>
            <w:hideMark/>
          </w:tcPr>
          <w:p w14:paraId="6EA90EBF" w14:textId="77777777" w:rsidR="00686492" w:rsidRPr="00AC0D44" w:rsidRDefault="00686492" w:rsidP="00686492">
            <w:pPr>
              <w:pStyle w:val="NormalWeb"/>
              <w:jc w:val="center"/>
            </w:pPr>
            <w:r w:rsidRPr="00AC0D44">
              <w:t>90</w:t>
            </w:r>
          </w:p>
        </w:tc>
        <w:tc>
          <w:tcPr>
            <w:tcW w:w="0" w:type="auto"/>
            <w:shd w:val="clear" w:color="auto" w:fill="D1D1D1" w:themeFill="background2" w:themeFillShade="E6"/>
            <w:vAlign w:val="center"/>
            <w:hideMark/>
          </w:tcPr>
          <w:p w14:paraId="66A79884" w14:textId="77777777" w:rsidR="00686492" w:rsidRPr="00AC0D44" w:rsidRDefault="00686492" w:rsidP="00686492">
            <w:pPr>
              <w:pStyle w:val="NormalWeb"/>
              <w:jc w:val="center"/>
            </w:pPr>
            <w:r w:rsidRPr="00AC0D44">
              <w:t>7.151</w:t>
            </w:r>
          </w:p>
        </w:tc>
      </w:tr>
      <w:tr w:rsidR="00686492" w:rsidRPr="00AC0D44" w14:paraId="07353503" w14:textId="77777777" w:rsidTr="00686492">
        <w:trPr>
          <w:tblCellSpacing w:w="15" w:type="dxa"/>
        </w:trPr>
        <w:tc>
          <w:tcPr>
            <w:tcW w:w="0" w:type="auto"/>
            <w:shd w:val="clear" w:color="auto" w:fill="D1D1D1" w:themeFill="background2" w:themeFillShade="E6"/>
            <w:vAlign w:val="center"/>
            <w:hideMark/>
          </w:tcPr>
          <w:p w14:paraId="0C85FDBB" w14:textId="77777777" w:rsidR="00686492" w:rsidRPr="00AC0D44" w:rsidRDefault="00686492" w:rsidP="00686492">
            <w:pPr>
              <w:pStyle w:val="NormalWeb"/>
              <w:jc w:val="center"/>
            </w:pPr>
            <w:r w:rsidRPr="00AC0D44">
              <w:t>100</w:t>
            </w:r>
          </w:p>
        </w:tc>
        <w:tc>
          <w:tcPr>
            <w:tcW w:w="0" w:type="auto"/>
            <w:shd w:val="clear" w:color="auto" w:fill="D1D1D1" w:themeFill="background2" w:themeFillShade="E6"/>
            <w:vAlign w:val="center"/>
            <w:hideMark/>
          </w:tcPr>
          <w:p w14:paraId="0B639AC5" w14:textId="77777777" w:rsidR="00686492" w:rsidRPr="00AC0D44" w:rsidRDefault="00686492" w:rsidP="00686492">
            <w:pPr>
              <w:pStyle w:val="NormalWeb"/>
              <w:jc w:val="center"/>
            </w:pPr>
            <w:r w:rsidRPr="00AC0D44">
              <w:t>10.330</w:t>
            </w:r>
          </w:p>
        </w:tc>
      </w:tr>
    </w:tbl>
    <w:p w14:paraId="7DE859B9" w14:textId="60D61162" w:rsidR="00942F58" w:rsidRDefault="00942F58" w:rsidP="009A339B">
      <w:pPr>
        <w:pStyle w:val="Prrafodelista"/>
        <w:numPr>
          <w:ilvl w:val="0"/>
          <w:numId w:val="18"/>
        </w:numPr>
        <w:rPr>
          <w:rFonts w:ascii="Times New Roman" w:eastAsia="Times New Roman" w:hAnsi="Times New Roman" w:cs="Times New Roman"/>
          <w:b/>
          <w:bCs/>
          <w:kern w:val="0"/>
          <w:lang w:val="es-ES" w:eastAsia="en-GB"/>
          <w14:ligatures w14:val="none"/>
        </w:rPr>
      </w:pPr>
      <w:r w:rsidRPr="00942F58">
        <w:rPr>
          <w:rFonts w:ascii="Times New Roman" w:eastAsia="Times New Roman" w:hAnsi="Times New Roman" w:cs="Times New Roman"/>
          <w:b/>
          <w:bCs/>
          <w:kern w:val="0"/>
          <w:lang w:val="es-ES" w:eastAsia="en-GB"/>
          <w14:ligatures w14:val="none"/>
        </w:rPr>
        <w:t>Cálculo automático de la presión de vapor</w:t>
      </w:r>
    </w:p>
    <w:p w14:paraId="24C69443" w14:textId="0A73EEC9" w:rsidR="00686492" w:rsidRDefault="00282C7D" w:rsidP="001934A5">
      <w:pPr>
        <w:pStyle w:val="NormalWeb"/>
        <w:ind w:left="360"/>
        <w:jc w:val="both"/>
        <w:rPr>
          <w:lang w:val="es-ES"/>
        </w:rPr>
      </w:pPr>
      <w:r w:rsidRPr="00282C7D">
        <w:rPr>
          <w:lang w:val="es-ES"/>
        </w:rPr>
        <w:t>Se implementó una tabla Pv(T) basada en valores estándar de la presión de vapor del agua, convertidos directamente a metros de columna de agua para mantener coherencia dimensional en todos los cálculos del NPSH. Estos valores proceden de datos termodinámicos aceptados y permiten trabajar en un rango amplio de temperaturas sin necesidad de recurrir a expresiones empíricas complejas o modelos termodinámicos fuera del alcance didáctico del software. A partir de esta tabla, el programa aplica una interpolación lineal entre puntos consecutivos</w:t>
      </w:r>
      <w:r>
        <w:rPr>
          <w:lang w:val="es-ES"/>
        </w:rPr>
        <w:t>.</w:t>
      </w:r>
      <w:r w:rsidRPr="00282C7D">
        <w:rPr>
          <w:lang w:val="es-ES"/>
        </w:rPr>
        <w:t xml:space="preserve"> La</w:t>
      </w:r>
      <w:r w:rsidRPr="00282C7D">
        <w:rPr>
          <w:b/>
          <w:bCs/>
          <w:lang w:val="es-ES"/>
        </w:rPr>
        <w:t xml:space="preserve"> Tabla 4.4</w:t>
      </w:r>
      <w:r w:rsidRPr="00282C7D">
        <w:rPr>
          <w:lang w:val="es-ES"/>
        </w:rPr>
        <w:t xml:space="preserve"> funciona como referencia interna del sistema y actúa como puente entre el valor de temperatura introducido por el usuario y el valor de presión de vapor utilizado en el algoritmo de cálculo del NPSH disponible. Gracias a esta estructura, el deslizador de temperatura puede actualizar</w:t>
      </w:r>
      <w:r w:rsidR="001934A5">
        <w:rPr>
          <w:lang w:val="es-ES"/>
        </w:rPr>
        <w:t>se</w:t>
      </w:r>
      <w:r w:rsidRPr="00282C7D">
        <w:rPr>
          <w:lang w:val="es-ES"/>
        </w:rPr>
        <w:t xml:space="preserve"> de forma inmediata</w:t>
      </w:r>
      <w:r w:rsidR="001934A5">
        <w:rPr>
          <w:lang w:val="es-ES"/>
        </w:rPr>
        <w:t>.</w:t>
      </w:r>
    </w:p>
    <w:p w14:paraId="3742FBCD" w14:textId="77777777" w:rsidR="001934A5" w:rsidRPr="001934A5" w:rsidRDefault="001934A5" w:rsidP="001934A5">
      <w:pPr>
        <w:pStyle w:val="NormalWeb"/>
        <w:ind w:left="360"/>
        <w:jc w:val="both"/>
        <w:rPr>
          <w:lang w:val="es-ES"/>
        </w:rPr>
      </w:pPr>
    </w:p>
    <w:p w14:paraId="6BEAA5E5" w14:textId="0AB1EBE4" w:rsidR="00686492" w:rsidRDefault="00686492" w:rsidP="00742E7B">
      <w:pPr>
        <w:spacing w:line="240" w:lineRule="auto"/>
        <w:rPr>
          <w:rFonts w:ascii="Times New Roman" w:hAnsi="Times New Roman" w:cs="Times New Roman"/>
          <w:b/>
          <w:bCs/>
          <w:i/>
          <w:iCs/>
          <w:color w:val="747474" w:themeColor="background2" w:themeShade="80"/>
          <w:kern w:val="0"/>
          <w:sz w:val="20"/>
          <w:szCs w:val="20"/>
          <w:lang w:val="es-ES"/>
          <w14:ligatures w14:val="none"/>
        </w:rPr>
      </w:pPr>
      <w:r w:rsidRPr="007212E9">
        <w:rPr>
          <w:rFonts w:ascii="Times New Roman" w:hAnsi="Times New Roman" w:cs="Times New Roman"/>
          <w:b/>
          <w:bCs/>
          <w:i/>
          <w:iCs/>
          <w:color w:val="747474" w:themeColor="background2" w:themeShade="80"/>
          <w:kern w:val="0"/>
          <w:sz w:val="20"/>
          <w:szCs w:val="20"/>
          <w:lang w:val="es-ES"/>
          <w14:ligatures w14:val="none"/>
        </w:rPr>
        <w:t>Tabla 4.</w:t>
      </w:r>
      <w:r>
        <w:rPr>
          <w:rFonts w:ascii="Times New Roman" w:hAnsi="Times New Roman" w:cs="Times New Roman"/>
          <w:b/>
          <w:bCs/>
          <w:i/>
          <w:iCs/>
          <w:color w:val="747474" w:themeColor="background2" w:themeShade="80"/>
          <w:kern w:val="0"/>
          <w:sz w:val="20"/>
          <w:szCs w:val="20"/>
          <w:lang w:val="es-ES"/>
          <w14:ligatures w14:val="none"/>
        </w:rPr>
        <w:t>4</w:t>
      </w:r>
      <w:r w:rsidRPr="007212E9">
        <w:rPr>
          <w:rFonts w:ascii="Times New Roman" w:hAnsi="Times New Roman" w:cs="Times New Roman"/>
          <w:b/>
          <w:bCs/>
          <w:i/>
          <w:iCs/>
          <w:color w:val="747474" w:themeColor="background2" w:themeShade="80"/>
          <w:kern w:val="0"/>
          <w:sz w:val="20"/>
          <w:szCs w:val="20"/>
          <w:lang w:val="es-ES"/>
          <w14:ligatures w14:val="none"/>
        </w:rPr>
        <w:t>.</w:t>
      </w:r>
      <w:r w:rsidRPr="00641A9D">
        <w:rPr>
          <w:lang w:val="es-ES"/>
        </w:rPr>
        <w:t xml:space="preserve"> </w:t>
      </w:r>
      <w:r w:rsidRPr="00686492">
        <w:rPr>
          <w:rFonts w:ascii="Times New Roman" w:hAnsi="Times New Roman" w:cs="Times New Roman"/>
          <w:b/>
          <w:bCs/>
          <w:i/>
          <w:iCs/>
          <w:color w:val="747474" w:themeColor="background2" w:themeShade="80"/>
          <w:kern w:val="0"/>
          <w:sz w:val="20"/>
          <w:szCs w:val="20"/>
          <w:lang w:val="es-ES"/>
          <w14:ligatures w14:val="none"/>
        </w:rPr>
        <w:t>Presión de vapor del agua</w:t>
      </w:r>
      <w:r>
        <w:rPr>
          <w:rFonts w:ascii="Times New Roman" w:hAnsi="Times New Roman" w:cs="Times New Roman"/>
          <w:b/>
          <w:bCs/>
          <w:i/>
          <w:iCs/>
          <w:color w:val="747474" w:themeColor="background2" w:themeShade="80"/>
          <w:kern w:val="0"/>
          <w:sz w:val="20"/>
          <w:szCs w:val="20"/>
          <w:lang w:val="es-ES"/>
          <w14:ligatures w14:val="none"/>
        </w:rPr>
        <w:t xml:space="preserve"> en función de la temperatura</w:t>
      </w:r>
    </w:p>
    <w:p w14:paraId="058B9EC6" w14:textId="77777777" w:rsidR="00742E7B" w:rsidRPr="00742E7B" w:rsidRDefault="00742E7B" w:rsidP="00742E7B">
      <w:pPr>
        <w:spacing w:line="240" w:lineRule="auto"/>
        <w:rPr>
          <w:rFonts w:ascii="Times New Roman" w:hAnsi="Times New Roman" w:cs="Times New Roman"/>
          <w:b/>
          <w:bCs/>
          <w:i/>
          <w:iCs/>
          <w:color w:val="747474" w:themeColor="background2" w:themeShade="80"/>
          <w:kern w:val="0"/>
          <w:sz w:val="20"/>
          <w:szCs w:val="20"/>
          <w:lang w:val="es-ES"/>
          <w14:ligatures w14:val="none"/>
        </w:rPr>
      </w:pPr>
    </w:p>
    <w:p w14:paraId="319D6A6B" w14:textId="2FCF0B0D" w:rsidR="00942F58" w:rsidRDefault="00942F58" w:rsidP="009A339B">
      <w:pPr>
        <w:pStyle w:val="Prrafodelista"/>
        <w:numPr>
          <w:ilvl w:val="0"/>
          <w:numId w:val="18"/>
        </w:numPr>
        <w:rPr>
          <w:rFonts w:ascii="Times New Roman" w:eastAsia="Times New Roman" w:hAnsi="Times New Roman" w:cs="Times New Roman"/>
          <w:b/>
          <w:bCs/>
          <w:kern w:val="0"/>
          <w:lang w:val="es-ES" w:eastAsia="en-GB"/>
          <w14:ligatures w14:val="none"/>
        </w:rPr>
      </w:pPr>
      <w:r w:rsidRPr="00942F58">
        <w:rPr>
          <w:rFonts w:ascii="Times New Roman" w:eastAsia="Times New Roman" w:hAnsi="Times New Roman" w:cs="Times New Roman"/>
          <w:b/>
          <w:bCs/>
          <w:kern w:val="0"/>
          <w:lang w:val="es-ES" w:eastAsia="en-GB"/>
          <w14:ligatures w14:val="none"/>
        </w:rPr>
        <w:t>Pérdida de carga en aspiración dependiente del uso</w:t>
      </w:r>
    </w:p>
    <w:p w14:paraId="3A3B4E27" w14:textId="25C248EC" w:rsidR="00686492" w:rsidRDefault="00686492" w:rsidP="00686492">
      <w:pPr>
        <w:jc w:val="both"/>
        <w:rPr>
          <w:rFonts w:ascii="Times New Roman" w:eastAsia="Times New Roman" w:hAnsi="Times New Roman" w:cs="Times New Roman"/>
          <w:kern w:val="0"/>
          <w:lang w:val="es-ES" w:eastAsia="en-GB"/>
          <w14:ligatures w14:val="none"/>
        </w:rPr>
      </w:pPr>
      <w:r w:rsidRPr="00686492">
        <w:rPr>
          <w:rFonts w:ascii="Times New Roman" w:eastAsia="Times New Roman" w:hAnsi="Times New Roman" w:cs="Times New Roman"/>
          <w:kern w:val="0"/>
          <w:lang w:val="es-ES" w:eastAsia="en-GB"/>
          <w14:ligatures w14:val="none"/>
        </w:rPr>
        <w:t>Para representar el envejecimiento de la instalación se adoptó la expresión:</w:t>
      </w:r>
    </w:p>
    <w:p w14:paraId="4CF640C8" w14:textId="41676819" w:rsidR="00686492" w:rsidRPr="00686492" w:rsidRDefault="00B6129C" w:rsidP="00686492">
      <w:pPr>
        <w:rPr>
          <w:rFonts w:ascii="Times New Roman" w:eastAsia="Times New Roman" w:hAnsi="Times New Roman" w:cs="Times New Roman"/>
          <w:b/>
          <w:bCs/>
          <w:kern w:val="0"/>
          <w:lang w:eastAsia="en-GB"/>
          <w14:ligatures w14:val="none"/>
        </w:rPr>
      </w:pPr>
      <m:oMathPara>
        <m:oMath>
          <m:sSub>
            <m:sSubPr>
              <m:ctrlPr>
                <w:rPr>
                  <w:rFonts w:ascii="Cambria Math" w:eastAsia="Times New Roman" w:hAnsi="Cambria Math" w:cs="Times New Roman"/>
                  <w:b/>
                  <w:bCs/>
                  <w:i/>
                  <w:kern w:val="0"/>
                  <w:lang w:eastAsia="en-GB"/>
                  <w14:ligatures w14:val="none"/>
                </w:rPr>
              </m:ctrlPr>
            </m:sSubPr>
            <m:e>
              <m:r>
                <m:rPr>
                  <m:sty m:val="bi"/>
                </m:rPr>
                <w:rPr>
                  <w:rFonts w:ascii="Cambria Math" w:eastAsia="Times New Roman" w:hAnsi="Cambria Math" w:cs="Times New Roman"/>
                  <w:kern w:val="0"/>
                  <w:lang w:eastAsia="en-GB"/>
                  <w14:ligatures w14:val="none"/>
                </w:rPr>
                <m:t>h</m:t>
              </m:r>
            </m:e>
            <m:sub>
              <m:r>
                <m:rPr>
                  <m:sty m:val="bi"/>
                </m:rPr>
                <w:rPr>
                  <w:rFonts w:ascii="Cambria Math" w:eastAsia="Times New Roman" w:hAnsi="Cambria Math" w:cs="Times New Roman"/>
                  <w:kern w:val="0"/>
                  <w:lang w:eastAsia="en-GB"/>
                  <w14:ligatures w14:val="none"/>
                </w:rPr>
                <m:t>f</m:t>
              </m:r>
            </m:sub>
          </m:sSub>
          <m:r>
            <m:rPr>
              <m:sty m:val="bi"/>
            </m:rPr>
            <w:rPr>
              <w:rFonts w:ascii="Cambria Math" w:eastAsia="Times New Roman" w:hAnsi="Cambria Math" w:cs="Times New Roman"/>
              <w:kern w:val="0"/>
              <w:lang w:eastAsia="en-GB"/>
              <w14:ligatures w14:val="none"/>
            </w:rPr>
            <m:t xml:space="preserve"> = </m:t>
          </m:r>
          <m:r>
            <m:rPr>
              <m:sty m:val="bi"/>
            </m:rPr>
            <w:rPr>
              <w:rFonts w:ascii="Cambria Math" w:eastAsia="Times New Roman" w:hAnsi="Cambria Math" w:cs="Times New Roman"/>
              <w:kern w:val="0"/>
              <w:lang w:eastAsia="en-GB"/>
              <w14:ligatures w14:val="none"/>
            </w:rPr>
            <m:t>k</m:t>
          </m:r>
          <m:r>
            <m:rPr>
              <m:sty m:val="bi"/>
            </m:rPr>
            <w:rPr>
              <w:rFonts w:ascii="Cambria Math" w:eastAsia="Times New Roman" w:hAnsi="Cambria Math" w:cs="Times New Roman"/>
              <w:kern w:val="0"/>
              <w:lang w:eastAsia="en-GB"/>
              <w14:ligatures w14:val="none"/>
            </w:rPr>
            <m:t xml:space="preserve"> · </m:t>
          </m:r>
          <m:r>
            <m:rPr>
              <m:sty m:val="bi"/>
            </m:rPr>
            <w:rPr>
              <w:rFonts w:ascii="Cambria Math" w:eastAsia="Times New Roman" w:hAnsi="Cambria Math" w:cs="Times New Roman"/>
              <w:kern w:val="0"/>
              <w:lang w:eastAsia="en-GB"/>
              <w14:ligatures w14:val="none"/>
            </w:rPr>
            <m:t>Q</m:t>
          </m:r>
          <m:r>
            <m:rPr>
              <m:sty m:val="bi"/>
            </m:rPr>
            <w:rPr>
              <w:rFonts w:ascii="Cambria Math" w:eastAsia="Times New Roman" w:hAnsi="Cambria Math" w:cs="Times New Roman"/>
              <w:kern w:val="0"/>
              <w:lang w:eastAsia="en-GB"/>
              <w14:ligatures w14:val="none"/>
            </w:rPr>
            <m:t>² · (</m:t>
          </m:r>
          <m:r>
            <m:rPr>
              <m:sty m:val="bi"/>
            </m:rPr>
            <w:rPr>
              <w:rFonts w:ascii="Cambria Math" w:eastAsia="Times New Roman" w:hAnsi="Cambria Math" w:cs="Times New Roman"/>
              <w:kern w:val="0"/>
              <w:lang w:eastAsia="en-GB"/>
              <w14:ligatures w14:val="none"/>
            </w:rPr>
            <m:t>1</m:t>
          </m:r>
          <m:r>
            <m:rPr>
              <m:sty m:val="bi"/>
            </m:rPr>
            <w:rPr>
              <w:rFonts w:ascii="Cambria Math" w:eastAsia="Times New Roman" w:hAnsi="Cambria Math" w:cs="Times New Roman"/>
              <w:kern w:val="0"/>
              <w:lang w:eastAsia="en-GB"/>
              <w14:ligatures w14:val="none"/>
            </w:rPr>
            <m:t xml:space="preserve"> + </m:t>
          </m:r>
          <m:r>
            <m:rPr>
              <m:sty m:val="bi"/>
            </m:rPr>
            <w:rPr>
              <w:rFonts w:ascii="Cambria Math" w:eastAsia="Times New Roman" w:hAnsi="Cambria Math" w:cs="Times New Roman"/>
              <w:kern w:val="0"/>
              <w:lang w:eastAsia="en-GB"/>
              <w14:ligatures w14:val="none"/>
            </w:rPr>
            <m:t>0</m:t>
          </m:r>
          <m:r>
            <m:rPr>
              <m:sty m:val="bi"/>
            </m:rPr>
            <w:rPr>
              <w:rFonts w:ascii="Cambria Math" w:eastAsia="Times New Roman" w:hAnsi="Cambria Math" w:cs="Times New Roman"/>
              <w:kern w:val="0"/>
              <w:lang w:eastAsia="en-GB"/>
              <w14:ligatures w14:val="none"/>
            </w:rPr>
            <m:t>,</m:t>
          </m:r>
          <m:r>
            <m:rPr>
              <m:sty m:val="bi"/>
            </m:rPr>
            <w:rPr>
              <w:rFonts w:ascii="Cambria Math" w:eastAsia="Times New Roman" w:hAnsi="Cambria Math" w:cs="Times New Roman"/>
              <w:kern w:val="0"/>
              <w:lang w:eastAsia="en-GB"/>
              <w14:ligatures w14:val="none"/>
            </w:rPr>
            <m:t>01</m:t>
          </m:r>
          <m:r>
            <m:rPr>
              <m:sty m:val="bi"/>
            </m:rPr>
            <w:rPr>
              <w:rFonts w:ascii="Cambria Math" w:eastAsia="Times New Roman" w:hAnsi="Cambria Math" w:cs="Times New Roman"/>
              <w:kern w:val="0"/>
              <w:lang w:eastAsia="en-GB"/>
              <w14:ligatures w14:val="none"/>
            </w:rPr>
            <m:t>·</m:t>
          </m:r>
          <m:r>
            <m:rPr>
              <m:sty m:val="bi"/>
            </m:rPr>
            <w:rPr>
              <w:rFonts w:ascii="Cambria Math" w:eastAsia="Times New Roman" w:hAnsi="Cambria Math" w:cs="Times New Roman"/>
              <w:kern w:val="0"/>
              <w:lang w:eastAsia="en-GB"/>
              <w14:ligatures w14:val="none"/>
            </w:rPr>
            <m:t>a</m:t>
          </m:r>
          <m:r>
            <m:rPr>
              <m:sty m:val="bi"/>
            </m:rPr>
            <w:rPr>
              <w:rFonts w:ascii="Cambria Math" w:eastAsia="Times New Roman" w:hAnsi="Cambria Math" w:cs="Times New Roman"/>
              <w:kern w:val="0"/>
              <w:lang w:eastAsia="en-GB"/>
              <w14:ligatures w14:val="none"/>
            </w:rPr>
            <m:t>ñ</m:t>
          </m:r>
          <m:r>
            <m:rPr>
              <m:sty m:val="bi"/>
            </m:rPr>
            <w:rPr>
              <w:rFonts w:ascii="Cambria Math" w:eastAsia="Times New Roman" w:hAnsi="Cambria Math" w:cs="Times New Roman"/>
              <w:kern w:val="0"/>
              <w:lang w:eastAsia="en-GB"/>
              <w14:ligatures w14:val="none"/>
            </w:rPr>
            <m:t>os</m:t>
          </m:r>
          <m:r>
            <m:rPr>
              <m:sty m:val="bi"/>
            </m:rPr>
            <w:rPr>
              <w:rFonts w:ascii="Cambria Math" w:eastAsia="Times New Roman" w:hAnsi="Cambria Math" w:cs="Times New Roman"/>
              <w:kern w:val="0"/>
              <w:lang w:eastAsia="en-GB"/>
              <w14:ligatures w14:val="none"/>
            </w:rPr>
            <m:t>)</m:t>
          </m:r>
        </m:oMath>
      </m:oMathPara>
    </w:p>
    <w:p w14:paraId="3EB4A3CB" w14:textId="6C7F32CD" w:rsidR="00686492" w:rsidRPr="00686492" w:rsidRDefault="00686492" w:rsidP="00686492">
      <w:pPr>
        <w:jc w:val="both"/>
        <w:rPr>
          <w:rFonts w:ascii="Times New Roman" w:eastAsia="Times New Roman" w:hAnsi="Times New Roman" w:cs="Times New Roman"/>
          <w:kern w:val="0"/>
          <w:lang w:val="es-ES" w:eastAsia="en-GB"/>
          <w14:ligatures w14:val="none"/>
        </w:rPr>
      </w:pPr>
      <w:r w:rsidRPr="00686492">
        <w:rPr>
          <w:rFonts w:ascii="Times New Roman" w:eastAsia="Times New Roman" w:hAnsi="Times New Roman" w:cs="Times New Roman"/>
          <w:kern w:val="0"/>
          <w:lang w:val="es-ES" w:eastAsia="en-GB"/>
          <w14:ligatures w14:val="none"/>
        </w:rPr>
        <w:t>donde el incremento anual del 1 por ciento simula el ensuciamiento progresivo.</w:t>
      </w:r>
      <w:r w:rsidRPr="00686492">
        <w:rPr>
          <w:rFonts w:ascii="Times New Roman" w:eastAsia="Times New Roman" w:hAnsi="Times New Roman" w:cs="Times New Roman"/>
          <w:kern w:val="0"/>
          <w:lang w:val="es-ES" w:eastAsia="en-GB"/>
          <w14:ligatures w14:val="none"/>
        </w:rPr>
        <w:br/>
        <w:t xml:space="preserve">Con esta función, si el usuario incrementa el tiempo de uso, la </w:t>
      </w:r>
      <m:oMath>
        <m:sSub>
          <m:sSubPr>
            <m:ctrlPr>
              <w:rPr>
                <w:rFonts w:ascii="Cambria Math" w:eastAsia="Times New Roman" w:hAnsi="Cambria Math" w:cs="Times New Roman"/>
                <w:i/>
                <w:kern w:val="0"/>
                <w:lang w:val="es-ES" w:eastAsia="en-GB"/>
                <w14:ligatures w14:val="none"/>
              </w:rPr>
            </m:ctrlPr>
          </m:sSubPr>
          <m:e>
            <m:r>
              <w:rPr>
                <w:rFonts w:ascii="Cambria Math" w:eastAsia="Times New Roman" w:hAnsi="Cambria Math" w:cs="Times New Roman"/>
                <w:kern w:val="0"/>
                <w:lang w:val="es-ES" w:eastAsia="en-GB"/>
                <w14:ligatures w14:val="none"/>
              </w:rPr>
              <m:t>hf</m:t>
            </m:r>
          </m:e>
          <m:sub>
            <m:r>
              <w:rPr>
                <w:rFonts w:ascii="Cambria Math" w:eastAsia="Times New Roman" w:hAnsi="Cambria Math" w:cs="Times New Roman"/>
                <w:kern w:val="0"/>
                <w:lang w:val="es-ES" w:eastAsia="en-GB"/>
                <w14:ligatures w14:val="none"/>
              </w:rPr>
              <m:t>asp</m:t>
            </m:r>
          </m:sub>
        </m:sSub>
      </m:oMath>
      <w:r w:rsidRPr="00686492">
        <w:rPr>
          <w:rFonts w:ascii="Times New Roman" w:eastAsia="Times New Roman" w:hAnsi="Times New Roman" w:cs="Times New Roman"/>
          <w:kern w:val="0"/>
          <w:lang w:val="es-ES" w:eastAsia="en-GB"/>
          <w14:ligatures w14:val="none"/>
        </w:rPr>
        <w:t xml:space="preserve"> crece y el NPSH disponible disminuye, reproduciendo el deterioro típico de las líneas de aspiración.</w:t>
      </w:r>
    </w:p>
    <w:p w14:paraId="6415A05C" w14:textId="77777777" w:rsidR="00686492" w:rsidRPr="00686492" w:rsidRDefault="00686492" w:rsidP="00686492">
      <w:pPr>
        <w:rPr>
          <w:rFonts w:ascii="Times New Roman" w:eastAsia="Times New Roman" w:hAnsi="Times New Roman" w:cs="Times New Roman"/>
          <w:kern w:val="0"/>
          <w:lang w:val="es-ES" w:eastAsia="en-GB"/>
          <w14:ligatures w14:val="none"/>
        </w:rPr>
      </w:pPr>
    </w:p>
    <w:p w14:paraId="6F93770E" w14:textId="0E89749C" w:rsidR="00942F58" w:rsidRPr="00686492" w:rsidRDefault="00942F58" w:rsidP="009A339B">
      <w:pPr>
        <w:pStyle w:val="Prrafodelista"/>
        <w:numPr>
          <w:ilvl w:val="0"/>
          <w:numId w:val="18"/>
        </w:numPr>
        <w:rPr>
          <w:rFonts w:ascii="Times New Roman" w:eastAsia="Times New Roman" w:hAnsi="Times New Roman" w:cs="Times New Roman"/>
          <w:b/>
          <w:bCs/>
          <w:kern w:val="0"/>
          <w:lang w:val="es-ES" w:eastAsia="en-GB"/>
          <w14:ligatures w14:val="none"/>
        </w:rPr>
      </w:pPr>
      <w:r w:rsidRPr="00942F58">
        <w:rPr>
          <w:rFonts w:ascii="Times New Roman" w:eastAsia="Times New Roman" w:hAnsi="Times New Roman" w:cs="Times New Roman"/>
          <w:b/>
          <w:bCs/>
          <w:kern w:val="0"/>
          <w:lang w:eastAsia="en-GB"/>
          <w14:ligatures w14:val="none"/>
        </w:rPr>
        <w:t>Recalculado automático del NPSH disponible</w:t>
      </w:r>
    </w:p>
    <w:p w14:paraId="3F6CAC1C" w14:textId="12585E80" w:rsidR="00686492" w:rsidRDefault="00686492" w:rsidP="00686492">
      <w:pPr>
        <w:rPr>
          <w:rFonts w:ascii="Times New Roman" w:eastAsia="Times New Roman" w:hAnsi="Times New Roman" w:cs="Times New Roman"/>
          <w:kern w:val="0"/>
          <w:lang w:val="es-ES" w:eastAsia="en-GB"/>
          <w14:ligatures w14:val="none"/>
        </w:rPr>
      </w:pPr>
      <w:r w:rsidRPr="00686492">
        <w:rPr>
          <w:rFonts w:ascii="Times New Roman" w:eastAsia="Times New Roman" w:hAnsi="Times New Roman" w:cs="Times New Roman"/>
          <w:kern w:val="0"/>
          <w:lang w:val="es-ES" w:eastAsia="en-GB"/>
          <w14:ligatures w14:val="none"/>
        </w:rPr>
        <w:t>El programa utiliza la ecuación:</w:t>
      </w:r>
    </w:p>
    <w:p w14:paraId="053A775E" w14:textId="497EC25F" w:rsidR="00686492" w:rsidRPr="00686492" w:rsidRDefault="00B6129C" w:rsidP="00686492">
      <w:pPr>
        <w:jc w:val="center"/>
        <w:rPr>
          <w:rFonts w:ascii="Times New Roman" w:eastAsia="Times New Roman" w:hAnsi="Times New Roman" w:cs="Times New Roman"/>
          <w:b/>
          <w:bCs/>
          <w:i/>
          <w:iCs/>
          <w:kern w:val="0"/>
          <w:lang w:eastAsia="en-GB"/>
          <w14:ligatures w14:val="none"/>
        </w:rPr>
      </w:pPr>
      <m:oMathPara>
        <m:oMath>
          <m:sSub>
            <m:sSubPr>
              <m:ctrlPr>
                <w:rPr>
                  <w:rFonts w:ascii="Cambria Math" w:eastAsia="Times New Roman" w:hAnsi="Cambria Math" w:cs="Times New Roman"/>
                  <w:b/>
                  <w:bCs/>
                  <w:i/>
                  <w:iCs/>
                  <w:kern w:val="0"/>
                  <w:lang w:eastAsia="en-GB"/>
                  <w14:ligatures w14:val="none"/>
                </w:rPr>
              </m:ctrlPr>
            </m:sSubPr>
            <m:e>
              <m:r>
                <m:rPr>
                  <m:sty m:val="bi"/>
                </m:rPr>
                <w:rPr>
                  <w:rFonts w:ascii="Cambria Math" w:eastAsia="Times New Roman" w:hAnsi="Cambria Math" w:cs="Times New Roman"/>
                  <w:kern w:val="0"/>
                  <w:lang w:eastAsia="en-GB"/>
                  <w14:ligatures w14:val="none"/>
                </w:rPr>
                <m:t>NPSH</m:t>
              </m:r>
            </m:e>
            <m:sub>
              <m:r>
                <m:rPr>
                  <m:sty m:val="bi"/>
                </m:rPr>
                <w:rPr>
                  <w:rFonts w:ascii="Cambria Math" w:eastAsia="Times New Roman" w:hAnsi="Cambria Math" w:cs="Times New Roman"/>
                  <w:kern w:val="0"/>
                  <w:lang w:eastAsia="en-GB"/>
                  <w14:ligatures w14:val="none"/>
                </w:rPr>
                <m:t>disp</m:t>
              </m:r>
            </m:sub>
          </m:sSub>
          <m:r>
            <m:rPr>
              <m:sty m:val="bi"/>
            </m:rPr>
            <w:rPr>
              <w:rFonts w:ascii="Cambria Math" w:eastAsia="Times New Roman" w:hAnsi="Cambria Math" w:cs="Times New Roman"/>
              <w:kern w:val="0"/>
              <w:lang w:eastAsia="en-GB"/>
              <w14:ligatures w14:val="none"/>
            </w:rPr>
            <m:t xml:space="preserve"> = </m:t>
          </m:r>
          <m:sSubSup>
            <m:sSubSupPr>
              <m:ctrlPr>
                <w:rPr>
                  <w:rFonts w:ascii="Cambria Math" w:eastAsia="Times New Roman" w:hAnsi="Cambria Math" w:cs="Times New Roman"/>
                  <w:b/>
                  <w:i/>
                  <w:kern w:val="0"/>
                  <w:lang w:eastAsia="en-GB"/>
                  <w14:ligatures w14:val="none"/>
                </w:rPr>
              </m:ctrlPr>
            </m:sSubSupPr>
            <m:e>
              <m:r>
                <m:rPr>
                  <m:sty m:val="bi"/>
                </m:rPr>
                <w:rPr>
                  <w:rFonts w:ascii="Cambria Math" w:eastAsia="Times New Roman" w:hAnsi="Cambria Math" w:cs="Times New Roman"/>
                  <w:kern w:val="0"/>
                  <w:lang w:eastAsia="en-GB"/>
                  <w14:ligatures w14:val="none"/>
                </w:rPr>
                <m:t>P</m:t>
              </m:r>
            </m:e>
            <m:sub>
              <m:r>
                <m:rPr>
                  <m:sty m:val="bi"/>
                </m:rPr>
                <w:rPr>
                  <w:rFonts w:ascii="Cambria Math" w:eastAsia="Times New Roman" w:hAnsi="Cambria Math" w:cs="Times New Roman"/>
                  <w:kern w:val="0"/>
                  <w:lang w:eastAsia="en-GB"/>
                  <w14:ligatures w14:val="none"/>
                </w:rPr>
                <m:t>atm</m:t>
              </m:r>
            </m:sub>
            <m:sup>
              <m:r>
                <m:rPr>
                  <m:sty m:val="bi"/>
                </m:rPr>
                <w:rPr>
                  <w:rFonts w:ascii="Cambria Math" w:eastAsia="Times New Roman" w:hAnsi="Cambria Math" w:cs="Times New Roman"/>
                  <w:kern w:val="0"/>
                  <w:lang w:eastAsia="en-GB"/>
                  <w14:ligatures w14:val="none"/>
                </w:rPr>
                <m:t xml:space="preserve">  </m:t>
              </m:r>
              <m:r>
                <m:rPr>
                  <m:sty m:val="bi"/>
                </m:rPr>
                <w:rPr>
                  <w:rFonts w:ascii="Cambria Math" w:eastAsia="Times New Roman" w:hAnsi="Cambria Math" w:cs="Times New Roman"/>
                  <w:kern w:val="0"/>
                  <w:lang w:eastAsia="en-GB"/>
                  <w14:ligatures w14:val="none"/>
                </w:rPr>
                <m:t>abs</m:t>
              </m:r>
            </m:sup>
          </m:sSubSup>
          <m:r>
            <m:rPr>
              <m:sty m:val="bi"/>
            </m:rPr>
            <w:rPr>
              <w:rFonts w:ascii="Cambria Math" w:eastAsia="Times New Roman" w:hAnsi="Cambria Math" w:cs="Times New Roman"/>
              <w:kern w:val="0"/>
              <w:lang w:eastAsia="en-GB"/>
              <w14:ligatures w14:val="none"/>
            </w:rPr>
            <m:t xml:space="preserve"> - </m:t>
          </m:r>
          <m:sSubSup>
            <m:sSubSupPr>
              <m:ctrlPr>
                <w:rPr>
                  <w:rFonts w:ascii="Cambria Math" w:eastAsia="Times New Roman" w:hAnsi="Cambria Math" w:cs="Times New Roman"/>
                  <w:b/>
                  <w:i/>
                  <w:kern w:val="0"/>
                  <w:lang w:eastAsia="en-GB"/>
                  <w14:ligatures w14:val="none"/>
                </w:rPr>
              </m:ctrlPr>
            </m:sSubSupPr>
            <m:e>
              <m:r>
                <m:rPr>
                  <m:sty m:val="bi"/>
                </m:rPr>
                <w:rPr>
                  <w:rFonts w:ascii="Cambria Math" w:eastAsia="Times New Roman" w:hAnsi="Cambria Math" w:cs="Times New Roman"/>
                  <w:kern w:val="0"/>
                  <w:lang w:eastAsia="en-GB"/>
                  <w14:ligatures w14:val="none"/>
                </w:rPr>
                <m:t>P</m:t>
              </m:r>
            </m:e>
            <m:sub>
              <m:r>
                <m:rPr>
                  <m:sty m:val="bi"/>
                </m:rPr>
                <w:rPr>
                  <w:rFonts w:ascii="Cambria Math" w:eastAsia="Times New Roman" w:hAnsi="Cambria Math" w:cs="Times New Roman"/>
                  <w:kern w:val="0"/>
                  <w:lang w:eastAsia="en-GB"/>
                  <w14:ligatures w14:val="none"/>
                </w:rPr>
                <m:t>v</m:t>
              </m:r>
            </m:sub>
            <m:sup>
              <m:r>
                <m:rPr>
                  <m:sty m:val="bi"/>
                </m:rPr>
                <w:rPr>
                  <w:rFonts w:ascii="Cambria Math" w:eastAsia="Times New Roman" w:hAnsi="Cambria Math" w:cs="Times New Roman"/>
                  <w:kern w:val="0"/>
                  <w:lang w:eastAsia="en-GB"/>
                  <w14:ligatures w14:val="none"/>
                </w:rPr>
                <m:t xml:space="preserve">  </m:t>
              </m:r>
              <m:r>
                <m:rPr>
                  <m:sty m:val="bi"/>
                </m:rPr>
                <w:rPr>
                  <w:rFonts w:ascii="Cambria Math" w:eastAsia="Times New Roman" w:hAnsi="Cambria Math" w:cs="Times New Roman"/>
                  <w:kern w:val="0"/>
                  <w:lang w:eastAsia="en-GB"/>
                  <w14:ligatures w14:val="none"/>
                </w:rPr>
                <m:t>abs</m:t>
              </m:r>
            </m:sup>
          </m:sSubSup>
          <m:r>
            <m:rPr>
              <m:sty m:val="bi"/>
            </m:rP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b/>
                  <w:bCs/>
                  <w:i/>
                  <w:iCs/>
                  <w:kern w:val="0"/>
                  <w:lang w:eastAsia="en-GB"/>
                  <w14:ligatures w14:val="none"/>
                </w:rPr>
              </m:ctrlPr>
            </m:sSubPr>
            <m:e>
              <m:r>
                <m:rPr>
                  <m:sty m:val="bi"/>
                </m:rPr>
                <w:rPr>
                  <w:rFonts w:ascii="Cambria Math" w:eastAsia="Times New Roman" w:hAnsi="Cambria Math" w:cs="Times New Roman"/>
                  <w:kern w:val="0"/>
                  <w:lang w:eastAsia="en-GB"/>
                  <w14:ligatures w14:val="none"/>
                </w:rPr>
                <m:t>hf</m:t>
              </m:r>
            </m:e>
            <m:sub>
              <m:r>
                <m:rPr>
                  <m:sty m:val="bi"/>
                </m:rPr>
                <w:rPr>
                  <w:rFonts w:ascii="Cambria Math" w:eastAsia="Times New Roman" w:hAnsi="Cambria Math" w:cs="Times New Roman"/>
                  <w:kern w:val="0"/>
                  <w:lang w:eastAsia="en-GB"/>
                  <w14:ligatures w14:val="none"/>
                </w:rPr>
                <m:t>asp</m:t>
              </m:r>
            </m:sub>
          </m:sSub>
          <m:r>
            <m:rPr>
              <m:sty m:val="bi"/>
            </m:rPr>
            <w:rPr>
              <w:rFonts w:ascii="Cambria Math" w:eastAsia="Times New Roman" w:hAnsi="Cambria Math" w:cs="Times New Roman"/>
              <w:kern w:val="0"/>
              <w:lang w:eastAsia="en-GB"/>
              <w14:ligatures w14:val="none"/>
            </w:rPr>
            <m:t xml:space="preserve"> - </m:t>
          </m:r>
          <m:r>
            <m:rPr>
              <m:sty m:val="bi"/>
            </m:rPr>
            <w:rPr>
              <w:rFonts w:ascii="Cambria Math" w:eastAsia="Times New Roman" w:hAnsi="Cambria Math" w:cs="Times New Roman"/>
              <w:kern w:val="0"/>
              <w:lang w:eastAsia="en-GB"/>
              <w14:ligatures w14:val="none"/>
            </w:rPr>
            <m:t>Δz</m:t>
          </m:r>
        </m:oMath>
      </m:oMathPara>
    </w:p>
    <w:p w14:paraId="7F7D6923" w14:textId="0AFFBE2D" w:rsidR="00686492" w:rsidRPr="00686492" w:rsidRDefault="00686492" w:rsidP="00686492">
      <w:pPr>
        <w:rPr>
          <w:rFonts w:ascii="Times New Roman" w:eastAsia="Times New Roman" w:hAnsi="Times New Roman" w:cs="Times New Roman"/>
          <w:kern w:val="0"/>
          <w:lang w:val="es-ES" w:eastAsia="en-GB"/>
          <w14:ligatures w14:val="none"/>
        </w:rPr>
      </w:pPr>
      <w:r w:rsidRPr="00686492">
        <w:rPr>
          <w:rFonts w:ascii="Times New Roman" w:eastAsia="Times New Roman" w:hAnsi="Times New Roman" w:cs="Times New Roman"/>
          <w:kern w:val="0"/>
          <w:lang w:val="es-ES" w:eastAsia="en-GB"/>
          <w14:ligatures w14:val="none"/>
        </w:rPr>
        <w:t xml:space="preserve">donde </w:t>
      </w:r>
      <w:r w:rsidRPr="00686492">
        <w:rPr>
          <w:rFonts w:ascii="Times New Roman" w:eastAsia="Times New Roman" w:hAnsi="Times New Roman" w:cs="Times New Roman"/>
          <w:kern w:val="0"/>
          <w:lang w:eastAsia="en-GB"/>
          <w14:ligatures w14:val="none"/>
        </w:rPr>
        <w:t>Δ</w:t>
      </w:r>
      <w:r>
        <w:rPr>
          <w:rFonts w:ascii="Times New Roman" w:eastAsia="Times New Roman" w:hAnsi="Times New Roman" w:cs="Times New Roman"/>
          <w:kern w:val="0"/>
          <w:lang w:val="es-ES" w:eastAsia="en-GB"/>
          <w14:ligatures w14:val="none"/>
        </w:rPr>
        <w:t>z</w:t>
      </w:r>
      <w:r w:rsidRPr="00686492">
        <w:rPr>
          <w:rFonts w:ascii="Times New Roman" w:eastAsia="Times New Roman" w:hAnsi="Times New Roman" w:cs="Times New Roman"/>
          <w:kern w:val="0"/>
          <w:lang w:val="es-ES" w:eastAsia="en-GB"/>
          <w14:ligatures w14:val="none"/>
        </w:rPr>
        <w:t xml:space="preserve"> depende directamente de </w:t>
      </w:r>
      <m:oMath>
        <m:sSub>
          <m:sSubPr>
            <m:ctrlPr>
              <w:rPr>
                <w:rFonts w:ascii="Cambria Math" w:eastAsia="Times New Roman" w:hAnsi="Cambria Math" w:cs="Times New Roman"/>
                <w:i/>
                <w:kern w:val="0"/>
                <w:lang w:val="es-ES" w:eastAsia="en-GB"/>
                <w14:ligatures w14:val="none"/>
              </w:rPr>
            </m:ctrlPr>
          </m:sSubPr>
          <m:e>
            <m:r>
              <w:rPr>
                <w:rFonts w:ascii="Cambria Math" w:eastAsia="Times New Roman" w:hAnsi="Cambria Math" w:cs="Times New Roman"/>
                <w:kern w:val="0"/>
                <w:lang w:val="es-ES" w:eastAsia="en-GB"/>
                <w14:ligatures w14:val="none"/>
              </w:rPr>
              <m:t>z</m:t>
            </m:r>
          </m:e>
          <m:sub>
            <m:r>
              <w:rPr>
                <w:rFonts w:ascii="Cambria Math" w:eastAsia="Times New Roman" w:hAnsi="Cambria Math" w:cs="Times New Roman"/>
                <w:kern w:val="0"/>
                <w:lang w:val="es-ES" w:eastAsia="en-GB"/>
                <w14:ligatures w14:val="none"/>
              </w:rPr>
              <m:t>D</m:t>
            </m:r>
          </m:sub>
        </m:sSub>
      </m:oMath>
      <w:r w:rsidRPr="00686492">
        <w:rPr>
          <w:rFonts w:ascii="Times New Roman" w:eastAsia="Times New Roman" w:hAnsi="Times New Roman" w:cs="Times New Roman"/>
          <w:kern w:val="0"/>
          <w:lang w:val="es-ES" w:eastAsia="en-GB"/>
          <w14:ligatures w14:val="none"/>
        </w:rPr>
        <w:t>. El software muestra la curva obtenida para cada caudal y traza las dos curvas comparativas:</w:t>
      </w:r>
    </w:p>
    <w:p w14:paraId="033D0200" w14:textId="7C1515FC" w:rsidR="00686492" w:rsidRPr="00742E7B" w:rsidRDefault="004005F1" w:rsidP="00686492">
      <w:pPr>
        <w:rPr>
          <w:rFonts w:ascii="Times New Roman" w:eastAsia="Times New Roman" w:hAnsi="Times New Roman" w:cs="Times New Roman"/>
          <w:kern w:val="0"/>
          <w:highlight w:val="yellow"/>
          <w:lang w:eastAsia="en-GB"/>
          <w14:ligatures w14:val="none"/>
        </w:rPr>
      </w:pPr>
      <w:r w:rsidRPr="00742E7B">
        <w:rPr>
          <w:rFonts w:ascii="Times New Roman" w:eastAsia="Times New Roman" w:hAnsi="Times New Roman" w:cs="Times New Roman"/>
          <w:kern w:val="0"/>
          <w:highlight w:val="yellow"/>
          <w:lang w:eastAsia="en-GB"/>
          <w14:ligatures w14:val="none"/>
        </w:rPr>
        <w:t>• NPSH requerido + seguridad</w:t>
      </w:r>
      <w:r w:rsidRPr="00742E7B">
        <w:rPr>
          <w:rFonts w:ascii="Times New Roman" w:eastAsia="Times New Roman" w:hAnsi="Times New Roman" w:cs="Times New Roman"/>
          <w:kern w:val="0"/>
          <w:highlight w:val="yellow"/>
          <w:lang w:eastAsia="en-GB"/>
          <w14:ligatures w14:val="none"/>
        </w:rPr>
        <w:br/>
        <w:t>• NPSH disponible</w:t>
      </w:r>
    </w:p>
    <w:p w14:paraId="2EF48C11" w14:textId="47D6C4A7" w:rsidR="00E83E52" w:rsidRDefault="004005F1" w:rsidP="00E83E52">
      <w:pPr>
        <w:rPr>
          <w:rFonts w:ascii="Times New Roman" w:eastAsia="Times New Roman" w:hAnsi="Times New Roman" w:cs="Times New Roman"/>
          <w:kern w:val="0"/>
          <w:lang w:val="es-ES" w:eastAsia="en-GB"/>
          <w14:ligatures w14:val="none"/>
        </w:rPr>
      </w:pPr>
      <w:r w:rsidRPr="00742E7B">
        <w:rPr>
          <w:rFonts w:ascii="Times New Roman" w:eastAsia="Times New Roman" w:hAnsi="Times New Roman" w:cs="Times New Roman"/>
          <w:kern w:val="0"/>
          <w:highlight w:val="yellow"/>
          <w:lang w:val="es-ES" w:eastAsia="en-GB"/>
          <w14:ligatures w14:val="none"/>
        </w:rPr>
        <w:t>La intersección determina la cota necesaria del eje.</w:t>
      </w:r>
    </w:p>
    <w:p w14:paraId="7F912E66" w14:textId="4C3B4B8B" w:rsidR="00742E7B" w:rsidRDefault="00742E7B" w:rsidP="00E83E52">
      <w:pPr>
        <w:rPr>
          <w:rFonts w:ascii="Times New Roman" w:eastAsia="Times New Roman" w:hAnsi="Times New Roman" w:cs="Times New Roman"/>
          <w:kern w:val="0"/>
          <w:lang w:val="es-ES" w:eastAsia="en-GB"/>
          <w14:ligatures w14:val="none"/>
        </w:rPr>
      </w:pPr>
      <w:r>
        <w:rPr>
          <w:rFonts w:ascii="Times New Roman" w:eastAsia="Times New Roman" w:hAnsi="Times New Roman" w:cs="Times New Roman"/>
          <w:kern w:val="0"/>
          <w:lang w:val="es-ES" w:eastAsia="en-GB"/>
          <w14:ligatures w14:val="none"/>
        </w:rPr>
        <w:t>Hau aldatu, kurbak ez día hoiek izango.</w:t>
      </w:r>
    </w:p>
    <w:p w14:paraId="7EBCFD03" w14:textId="3508C313" w:rsidR="00E83E52" w:rsidRPr="00E83E52" w:rsidRDefault="00E83E52" w:rsidP="00E83E52">
      <w:pPr>
        <w:pStyle w:val="Ttulo3"/>
        <w:rPr>
          <w:rFonts w:ascii="Times New Roman" w:hAnsi="Times New Roman" w:cs="Times New Roman"/>
          <w:b/>
          <w:bCs/>
          <w:sz w:val="24"/>
          <w:szCs w:val="24"/>
          <w:lang w:val="es-ES"/>
        </w:rPr>
      </w:pPr>
      <w:r>
        <w:rPr>
          <w:rStyle w:val="Ttulo3Car"/>
          <w:rFonts w:ascii="Times New Roman" w:hAnsi="Times New Roman" w:cs="Times New Roman"/>
          <w:b/>
          <w:bCs/>
          <w:sz w:val="24"/>
          <w:szCs w:val="24"/>
          <w:lang w:val="es-ES"/>
        </w:rPr>
        <w:t>4.4.5 Resultados y validación del modelo</w:t>
      </w:r>
    </w:p>
    <w:p w14:paraId="36638CFF" w14:textId="77777777" w:rsidR="0006356E" w:rsidRPr="00E83E52" w:rsidRDefault="0006356E" w:rsidP="0006356E">
      <w:pPr>
        <w:spacing w:line="240" w:lineRule="auto"/>
        <w:jc w:val="both"/>
        <w:rPr>
          <w:rFonts w:ascii="Times New Roman" w:eastAsia="Times New Roman" w:hAnsi="Times New Roman" w:cs="Times New Roman"/>
          <w:kern w:val="0"/>
          <w:lang w:val="es-ES" w:eastAsia="en-GB"/>
          <w14:ligatures w14:val="none"/>
        </w:rPr>
      </w:pPr>
      <w:r w:rsidRPr="00E83E52">
        <w:rPr>
          <w:rFonts w:ascii="Times New Roman" w:eastAsia="Times New Roman" w:hAnsi="Times New Roman" w:cs="Times New Roman"/>
          <w:kern w:val="0"/>
          <w:lang w:val="es-ES" w:eastAsia="en-GB"/>
          <w14:ligatures w14:val="none"/>
        </w:rPr>
        <w:t xml:space="preserve">El programa está configurado inicialmente en el </w:t>
      </w:r>
      <w:r w:rsidRPr="00E83E52">
        <w:rPr>
          <w:rFonts w:ascii="Times New Roman" w:eastAsia="Times New Roman" w:hAnsi="Times New Roman" w:cs="Times New Roman"/>
          <w:b/>
          <w:bCs/>
          <w:kern w:val="0"/>
          <w:lang w:val="es-ES" w:eastAsia="en-GB"/>
          <w14:ligatures w14:val="none"/>
        </w:rPr>
        <w:t>límite exacto de cavitación</w:t>
      </w:r>
      <w:r w:rsidRPr="00E83E52">
        <w:rPr>
          <w:rFonts w:ascii="Times New Roman" w:eastAsia="Times New Roman" w:hAnsi="Times New Roman" w:cs="Times New Roman"/>
          <w:kern w:val="0"/>
          <w:lang w:val="es-ES" w:eastAsia="en-GB"/>
          <w14:ligatures w14:val="none"/>
        </w:rPr>
        <w:t>: con los valores predeterminados, el NPSH disponible coincide prácticamente con el NPSH requerido + margen.</w:t>
      </w:r>
    </w:p>
    <w:p w14:paraId="2424DEEA" w14:textId="77777777" w:rsidR="0006356E" w:rsidRPr="00E83E52" w:rsidRDefault="0006356E" w:rsidP="0006356E">
      <w:pPr>
        <w:spacing w:line="240" w:lineRule="auto"/>
        <w:jc w:val="both"/>
        <w:rPr>
          <w:rFonts w:ascii="Times New Roman" w:eastAsia="Times New Roman" w:hAnsi="Times New Roman" w:cs="Times New Roman"/>
          <w:kern w:val="0"/>
          <w:lang w:val="es-ES" w:eastAsia="en-GB"/>
          <w14:ligatures w14:val="none"/>
        </w:rPr>
      </w:pPr>
      <w:r w:rsidRPr="00E83E52">
        <w:rPr>
          <w:rFonts w:ascii="Times New Roman" w:eastAsia="Times New Roman" w:hAnsi="Times New Roman" w:cs="Times New Roman"/>
          <w:kern w:val="0"/>
          <w:lang w:val="es-ES" w:eastAsia="en-GB"/>
          <w14:ligatures w14:val="none"/>
        </w:rPr>
        <w:t>Esto permite visualizar con claridad cómo pequeños cambios afectan a la seguridad:</w:t>
      </w:r>
    </w:p>
    <w:p w14:paraId="35888D67" w14:textId="78641C0A" w:rsidR="0006356E" w:rsidRPr="00E83E52" w:rsidRDefault="0006356E" w:rsidP="0006356E">
      <w:pPr>
        <w:spacing w:line="240" w:lineRule="auto"/>
        <w:rPr>
          <w:rFonts w:ascii="Times New Roman" w:eastAsia="Times New Roman" w:hAnsi="Times New Roman" w:cs="Times New Roman"/>
          <w:kern w:val="0"/>
          <w:lang w:val="es-ES" w:eastAsia="en-GB"/>
          <w14:ligatures w14:val="none"/>
        </w:rPr>
      </w:pPr>
      <w:r w:rsidRPr="00E83E52">
        <w:rPr>
          <w:rFonts w:ascii="Times New Roman" w:eastAsia="Times New Roman" w:hAnsi="Times New Roman" w:cs="Times New Roman"/>
          <w:kern w:val="0"/>
          <w:lang w:val="es-ES" w:eastAsia="en-GB"/>
          <w14:ligatures w14:val="none"/>
        </w:rPr>
        <w:t>•</w:t>
      </w:r>
      <w:r w:rsidRPr="00E83E52">
        <w:rPr>
          <w:rFonts w:ascii="Times New Roman" w:eastAsia="Times New Roman" w:hAnsi="Times New Roman" w:cs="Times New Roman"/>
          <w:b/>
          <w:bCs/>
          <w:kern w:val="0"/>
          <w:lang w:val="es-ES" w:eastAsia="en-GB"/>
          <w14:ligatures w14:val="none"/>
        </w:rPr>
        <w:t>Aumentar la temperatura</w:t>
      </w:r>
      <w:r w:rsidRPr="00E83E52">
        <w:rPr>
          <w:rFonts w:ascii="Times New Roman" w:eastAsia="Times New Roman" w:hAnsi="Times New Roman" w:cs="Times New Roman"/>
          <w:kern w:val="0"/>
          <w:lang w:val="es-ES" w:eastAsia="en-GB"/>
          <w14:ligatures w14:val="none"/>
        </w:rPr>
        <w:t xml:space="preserve"> incrementa Pv y reduce el NPSH disponible.</w:t>
      </w:r>
      <w:r w:rsidRPr="00E83E52">
        <w:rPr>
          <w:rFonts w:ascii="Times New Roman" w:eastAsia="Times New Roman" w:hAnsi="Times New Roman" w:cs="Times New Roman"/>
          <w:kern w:val="0"/>
          <w:lang w:val="es-ES" w:eastAsia="en-GB"/>
          <w14:ligatures w14:val="none"/>
        </w:rPr>
        <w:br/>
        <w:t>•</w:t>
      </w:r>
      <w:r w:rsidRPr="00E83E52">
        <w:rPr>
          <w:rFonts w:ascii="Times New Roman" w:eastAsia="Times New Roman" w:hAnsi="Times New Roman" w:cs="Times New Roman"/>
          <w:b/>
          <w:bCs/>
          <w:kern w:val="0"/>
          <w:lang w:val="es-ES" w:eastAsia="en-GB"/>
          <w14:ligatures w14:val="none"/>
        </w:rPr>
        <w:t>Aumentar el caudal</w:t>
      </w:r>
      <w:r w:rsidRPr="00E83E52">
        <w:rPr>
          <w:rFonts w:ascii="Times New Roman" w:eastAsia="Times New Roman" w:hAnsi="Times New Roman" w:cs="Times New Roman"/>
          <w:kern w:val="0"/>
          <w:lang w:val="es-ES" w:eastAsia="en-GB"/>
          <w14:ligatures w14:val="none"/>
        </w:rPr>
        <w:t xml:space="preserve"> eleva el NPSH requerido de la bomba.</w:t>
      </w:r>
      <w:r w:rsidRPr="00E83E52">
        <w:rPr>
          <w:rFonts w:ascii="Times New Roman" w:eastAsia="Times New Roman" w:hAnsi="Times New Roman" w:cs="Times New Roman"/>
          <w:kern w:val="0"/>
          <w:lang w:val="es-ES" w:eastAsia="en-GB"/>
          <w14:ligatures w14:val="none"/>
        </w:rPr>
        <w:br/>
        <w:t>•</w:t>
      </w:r>
      <w:r w:rsidRPr="00E83E52">
        <w:rPr>
          <w:rFonts w:ascii="Times New Roman" w:eastAsia="Times New Roman" w:hAnsi="Times New Roman" w:cs="Times New Roman"/>
          <w:b/>
          <w:bCs/>
          <w:kern w:val="0"/>
          <w:lang w:val="es-ES" w:eastAsia="en-GB"/>
          <w14:ligatures w14:val="none"/>
        </w:rPr>
        <w:t>Aumentar los años de uso</w:t>
      </w:r>
      <w:r w:rsidRPr="00E83E52">
        <w:rPr>
          <w:rFonts w:ascii="Times New Roman" w:eastAsia="Times New Roman" w:hAnsi="Times New Roman" w:cs="Times New Roman"/>
          <w:kern w:val="0"/>
          <w:lang w:val="es-ES" w:eastAsia="en-GB"/>
          <w14:ligatures w14:val="none"/>
        </w:rPr>
        <w:t xml:space="preserve"> sube hf y reduce el margen.</w:t>
      </w:r>
      <w:r w:rsidRPr="00E83E52">
        <w:rPr>
          <w:rFonts w:ascii="Times New Roman" w:eastAsia="Times New Roman" w:hAnsi="Times New Roman" w:cs="Times New Roman"/>
          <w:kern w:val="0"/>
          <w:lang w:val="es-ES" w:eastAsia="en-GB"/>
          <w14:ligatures w14:val="none"/>
        </w:rPr>
        <w:br/>
        <w:t>•</w:t>
      </w:r>
      <w:r w:rsidRPr="00E83E52">
        <w:rPr>
          <w:rFonts w:ascii="Times New Roman" w:eastAsia="Times New Roman" w:hAnsi="Times New Roman" w:cs="Times New Roman"/>
          <w:b/>
          <w:bCs/>
          <w:kern w:val="0"/>
          <w:lang w:val="es-ES" w:eastAsia="en-GB"/>
          <w14:ligatures w14:val="none"/>
        </w:rPr>
        <w:t>Aumentar la altitud z</w:t>
      </w:r>
      <w:r w:rsidRPr="00E83E52">
        <w:rPr>
          <w:rFonts w:ascii="Times New Roman" w:eastAsia="Times New Roman" w:hAnsi="Times New Roman" w:cs="Times New Roman"/>
          <w:kern w:val="0"/>
          <w:lang w:val="es-ES" w:eastAsia="en-GB"/>
          <w14:ligatures w14:val="none"/>
        </w:rPr>
        <w:t xml:space="preserve"> disminuye Patm.</w:t>
      </w:r>
    </w:p>
    <w:p w14:paraId="52A56C74" w14:textId="77777777" w:rsidR="0006356E" w:rsidRPr="00E83E52" w:rsidRDefault="0006356E" w:rsidP="0006356E">
      <w:pPr>
        <w:spacing w:line="240" w:lineRule="auto"/>
        <w:jc w:val="both"/>
        <w:rPr>
          <w:rFonts w:ascii="Times New Roman" w:eastAsia="Times New Roman" w:hAnsi="Times New Roman" w:cs="Times New Roman"/>
          <w:kern w:val="0"/>
          <w:lang w:val="es-ES" w:eastAsia="en-GB"/>
          <w14:ligatures w14:val="none"/>
        </w:rPr>
      </w:pPr>
      <w:r w:rsidRPr="00E83E52">
        <w:rPr>
          <w:rFonts w:ascii="Times New Roman" w:eastAsia="Times New Roman" w:hAnsi="Times New Roman" w:cs="Times New Roman"/>
          <w:kern w:val="0"/>
          <w:lang w:val="es-ES" w:eastAsia="en-GB"/>
          <w14:ligatures w14:val="none"/>
        </w:rPr>
        <w:t xml:space="preserve">Cuando cualquiera de estos valores mueve el sistema fuera de la zona segura, el software activa automáticamente el </w:t>
      </w:r>
      <w:r w:rsidRPr="00E83E52">
        <w:rPr>
          <w:rFonts w:ascii="Times New Roman" w:eastAsia="Times New Roman" w:hAnsi="Times New Roman" w:cs="Times New Roman"/>
          <w:b/>
          <w:bCs/>
          <w:kern w:val="0"/>
          <w:lang w:val="es-ES" w:eastAsia="en-GB"/>
          <w14:ligatures w14:val="none"/>
        </w:rPr>
        <w:t>aviso de riesgo de cavitación</w:t>
      </w:r>
      <w:r w:rsidRPr="00E83E52">
        <w:rPr>
          <w:rFonts w:ascii="Times New Roman" w:eastAsia="Times New Roman" w:hAnsi="Times New Roman" w:cs="Times New Roman"/>
          <w:kern w:val="0"/>
          <w:lang w:val="es-ES" w:eastAsia="en-GB"/>
          <w14:ligatures w14:val="none"/>
        </w:rPr>
        <w:t>, permitiendo al usuario explorar combinaciones y entender por qué se produce.</w:t>
      </w:r>
    </w:p>
    <w:p w14:paraId="6DC2ED91" w14:textId="52A4DA2D" w:rsidR="00E83E52" w:rsidRPr="00AB7669" w:rsidRDefault="00E83E52" w:rsidP="00E83E52">
      <w:pPr>
        <w:spacing w:line="240" w:lineRule="auto"/>
        <w:jc w:val="both"/>
        <w:rPr>
          <w:rFonts w:ascii="Times New Roman" w:eastAsia="Times New Roman" w:hAnsi="Times New Roman" w:cs="Times New Roman"/>
          <w:kern w:val="0"/>
          <w:lang w:val="es-ES" w:eastAsia="en-GB"/>
          <w14:ligatures w14:val="none"/>
        </w:rPr>
      </w:pPr>
      <w:r w:rsidRPr="001934A5">
        <w:rPr>
          <w:rFonts w:ascii="Times New Roman" w:eastAsia="Times New Roman" w:hAnsi="Times New Roman" w:cs="Times New Roman"/>
          <w:kern w:val="0"/>
          <w:lang w:val="es-ES" w:eastAsia="en-GB"/>
          <w14:ligatures w14:val="none"/>
        </w:rPr>
        <w:t>A continuación, se presenta una captura de pantalla de la interfaz del problema nº</w:t>
      </w:r>
      <w:r>
        <w:rPr>
          <w:rFonts w:ascii="Times New Roman" w:eastAsia="Times New Roman" w:hAnsi="Times New Roman" w:cs="Times New Roman"/>
          <w:kern w:val="0"/>
          <w:lang w:val="es-ES" w:eastAsia="en-GB"/>
          <w14:ligatures w14:val="none"/>
        </w:rPr>
        <w:t>4</w:t>
      </w:r>
      <w:r w:rsidRPr="001934A5">
        <w:rPr>
          <w:rFonts w:ascii="Times New Roman" w:eastAsia="Times New Roman" w:hAnsi="Times New Roman" w:cs="Times New Roman"/>
          <w:kern w:val="0"/>
          <w:lang w:val="es-ES" w:eastAsia="en-GB"/>
          <w14:ligatures w14:val="none"/>
        </w:rPr>
        <w:t xml:space="preserve"> (</w:t>
      </w:r>
      <w:r w:rsidRPr="001934A5">
        <w:rPr>
          <w:rFonts w:ascii="Times New Roman" w:eastAsia="Times New Roman" w:hAnsi="Times New Roman" w:cs="Times New Roman"/>
          <w:b/>
          <w:bCs/>
          <w:kern w:val="0"/>
          <w:lang w:val="es-ES" w:eastAsia="en-GB"/>
          <w14:ligatures w14:val="none"/>
        </w:rPr>
        <w:t>Figura 4.</w:t>
      </w:r>
      <w:r w:rsidR="00C6778F">
        <w:rPr>
          <w:rFonts w:ascii="Times New Roman" w:eastAsia="Times New Roman" w:hAnsi="Times New Roman" w:cs="Times New Roman"/>
          <w:b/>
          <w:bCs/>
          <w:kern w:val="0"/>
          <w:lang w:val="es-ES" w:eastAsia="en-GB"/>
          <w14:ligatures w14:val="none"/>
        </w:rPr>
        <w:t>8</w:t>
      </w:r>
      <w:r w:rsidRPr="001934A5">
        <w:rPr>
          <w:rFonts w:ascii="Times New Roman" w:eastAsia="Times New Roman" w:hAnsi="Times New Roman" w:cs="Times New Roman"/>
          <w:kern w:val="0"/>
          <w:lang w:val="es-ES" w:eastAsia="en-GB"/>
          <w14:ligatures w14:val="none"/>
        </w:rPr>
        <w:t>) que muestra los resultados obtenidos</w:t>
      </w:r>
      <w:r>
        <w:rPr>
          <w:rFonts w:ascii="Times New Roman" w:eastAsia="Times New Roman" w:hAnsi="Times New Roman" w:cs="Times New Roman"/>
          <w:kern w:val="0"/>
          <w:lang w:val="es-ES" w:eastAsia="en-GB"/>
          <w14:ligatures w14:val="none"/>
        </w:rPr>
        <w:t xml:space="preserve"> con el programa</w:t>
      </w:r>
      <w:r w:rsidRPr="001934A5">
        <w:rPr>
          <w:rFonts w:ascii="Times New Roman" w:eastAsia="Times New Roman" w:hAnsi="Times New Roman" w:cs="Times New Roman"/>
          <w:kern w:val="0"/>
          <w:lang w:val="es-ES" w:eastAsia="en-GB"/>
          <w14:ligatures w14:val="none"/>
        </w:rPr>
        <w:t xml:space="preserve"> </w:t>
      </w:r>
      <w:r>
        <w:rPr>
          <w:rFonts w:ascii="Times New Roman" w:eastAsia="Times New Roman" w:hAnsi="Times New Roman" w:cs="Times New Roman"/>
          <w:kern w:val="0"/>
          <w:lang w:val="es-ES" w:eastAsia="en-GB"/>
          <w14:ligatures w14:val="none"/>
        </w:rPr>
        <w:t>usando los datos predeterminados</w:t>
      </w:r>
      <w:r w:rsidRPr="001934A5">
        <w:rPr>
          <w:rFonts w:ascii="Times New Roman" w:eastAsia="Times New Roman" w:hAnsi="Times New Roman" w:cs="Times New Roman"/>
          <w:kern w:val="0"/>
          <w:lang w:val="es-ES" w:eastAsia="en-GB"/>
          <w14:ligatures w14:val="none"/>
        </w:rPr>
        <w:t>.</w:t>
      </w:r>
    </w:p>
    <w:tbl>
      <w:tblPr>
        <w:tblStyle w:val="Tablaconcuadrcula"/>
        <w:tblW w:w="8642" w:type="dxa"/>
        <w:tblLook w:val="04A0" w:firstRow="1" w:lastRow="0" w:firstColumn="1" w:lastColumn="0" w:noHBand="0" w:noVBand="1"/>
      </w:tblPr>
      <w:tblGrid>
        <w:gridCol w:w="8642"/>
      </w:tblGrid>
      <w:tr w:rsidR="00E83E52" w14:paraId="040C22ED" w14:textId="77777777" w:rsidTr="0006356E">
        <w:tc>
          <w:tcPr>
            <w:tcW w:w="8642" w:type="dxa"/>
          </w:tcPr>
          <w:p w14:paraId="5ED5AE6D" w14:textId="77777777" w:rsidR="00E83E52" w:rsidRDefault="00E83E52" w:rsidP="00190643">
            <w:pPr>
              <w:rPr>
                <w:rFonts w:ascii="Times New Roman" w:eastAsiaTheme="majorEastAsia" w:hAnsi="Times New Roman" w:cs="Times New Roman"/>
                <w:b/>
                <w:bCs/>
                <w:color w:val="0F4761" w:themeColor="accent1" w:themeShade="BF"/>
                <w:lang w:val="es-ES"/>
              </w:rPr>
            </w:pPr>
            <w:r w:rsidRPr="001934A5">
              <w:rPr>
                <w:rFonts w:ascii="Times New Roman" w:eastAsiaTheme="majorEastAsia" w:hAnsi="Times New Roman" w:cs="Times New Roman"/>
                <w:b/>
                <w:bCs/>
                <w:noProof/>
                <w:color w:val="0F4761" w:themeColor="accent1" w:themeShade="BF"/>
                <w:lang w:val="es-ES"/>
              </w:rPr>
              <w:lastRenderedPageBreak/>
              <w:drawing>
                <wp:inline distT="0" distB="0" distL="0" distR="0" wp14:anchorId="1A8D0E7C" wp14:editId="262CA723">
                  <wp:extent cx="5230091" cy="3734989"/>
                  <wp:effectExtent l="0" t="0" r="8890" b="0"/>
                  <wp:docPr id="1628347094"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47094" name="Imagen 1" descr="Gráfico&#10;&#10;El contenido generado por IA puede ser incorrecto."/>
                          <pic:cNvPicPr/>
                        </pic:nvPicPr>
                        <pic:blipFill>
                          <a:blip r:embed="rId68"/>
                          <a:stretch>
                            <a:fillRect/>
                          </a:stretch>
                        </pic:blipFill>
                        <pic:spPr>
                          <a:xfrm>
                            <a:off x="0" y="0"/>
                            <a:ext cx="5239624" cy="3741797"/>
                          </a:xfrm>
                          <a:prstGeom prst="rect">
                            <a:avLst/>
                          </a:prstGeom>
                        </pic:spPr>
                      </pic:pic>
                    </a:graphicData>
                  </a:graphic>
                </wp:inline>
              </w:drawing>
            </w:r>
          </w:p>
          <w:p w14:paraId="6A20B6A7" w14:textId="77777777" w:rsidR="006F0E2B" w:rsidRDefault="006F0E2B" w:rsidP="00190643">
            <w:pPr>
              <w:rPr>
                <w:rFonts w:ascii="Times New Roman" w:eastAsiaTheme="majorEastAsia" w:hAnsi="Times New Roman" w:cs="Times New Roman"/>
                <w:b/>
                <w:bCs/>
                <w:color w:val="0F4761" w:themeColor="accent1" w:themeShade="BF"/>
                <w:lang w:val="es-ES"/>
              </w:rPr>
            </w:pPr>
          </w:p>
        </w:tc>
      </w:tr>
    </w:tbl>
    <w:p w14:paraId="60A4940B" w14:textId="16F592B1" w:rsidR="00E83E52" w:rsidRDefault="00E83E52" w:rsidP="00E83E52">
      <w:pPr>
        <w:spacing w:line="240" w:lineRule="auto"/>
        <w:jc w:val="both"/>
        <w:rPr>
          <w:rFonts w:ascii="Times New Roman" w:hAnsi="Times New Roman" w:cs="Times New Roman"/>
          <w:b/>
          <w:bCs/>
          <w:i/>
          <w:iCs/>
          <w:color w:val="747474" w:themeColor="background2" w:themeShade="80"/>
          <w:kern w:val="0"/>
          <w:sz w:val="20"/>
          <w:szCs w:val="20"/>
          <w:lang w:val="es-ES"/>
          <w14:ligatures w14:val="none"/>
        </w:rPr>
      </w:pPr>
      <w:r w:rsidRPr="003F0F8C">
        <w:rPr>
          <w:rFonts w:ascii="Times New Roman" w:hAnsi="Times New Roman" w:cs="Times New Roman"/>
          <w:b/>
          <w:bCs/>
          <w:i/>
          <w:iCs/>
          <w:color w:val="747474" w:themeColor="background2" w:themeShade="80"/>
          <w:kern w:val="0"/>
          <w:sz w:val="20"/>
          <w:szCs w:val="20"/>
          <w:lang w:val="es-ES"/>
          <w14:ligatures w14:val="none"/>
        </w:rPr>
        <w:t xml:space="preserve">Figura </w:t>
      </w:r>
      <w:r>
        <w:rPr>
          <w:rFonts w:ascii="Times New Roman" w:hAnsi="Times New Roman" w:cs="Times New Roman"/>
          <w:b/>
          <w:bCs/>
          <w:i/>
          <w:iCs/>
          <w:color w:val="747474" w:themeColor="background2" w:themeShade="80"/>
          <w:kern w:val="0"/>
          <w:sz w:val="20"/>
          <w:szCs w:val="20"/>
          <w:lang w:val="es-ES"/>
          <w14:ligatures w14:val="none"/>
        </w:rPr>
        <w:t>4.</w:t>
      </w:r>
      <w:r w:rsidR="00C6778F">
        <w:rPr>
          <w:rFonts w:ascii="Times New Roman" w:hAnsi="Times New Roman" w:cs="Times New Roman"/>
          <w:b/>
          <w:bCs/>
          <w:i/>
          <w:iCs/>
          <w:color w:val="747474" w:themeColor="background2" w:themeShade="80"/>
          <w:kern w:val="0"/>
          <w:sz w:val="20"/>
          <w:szCs w:val="20"/>
          <w:lang w:val="es-ES"/>
          <w14:ligatures w14:val="none"/>
        </w:rPr>
        <w:t>8</w:t>
      </w:r>
      <w:r w:rsidRPr="003F0F8C">
        <w:rPr>
          <w:rFonts w:ascii="Times New Roman" w:hAnsi="Times New Roman" w:cs="Times New Roman"/>
          <w:b/>
          <w:bCs/>
          <w:i/>
          <w:iCs/>
          <w:color w:val="747474" w:themeColor="background2" w:themeShade="80"/>
          <w:kern w:val="0"/>
          <w:sz w:val="20"/>
          <w:szCs w:val="20"/>
          <w:lang w:val="es-ES"/>
          <w14:ligatures w14:val="none"/>
        </w:rPr>
        <w:t>.</w:t>
      </w:r>
      <w:r w:rsidRPr="003A750F">
        <w:rPr>
          <w:rFonts w:ascii="Times New Roman" w:hAnsi="Times New Roman" w:cs="Times New Roman"/>
          <w:b/>
          <w:bCs/>
          <w:i/>
          <w:iCs/>
          <w:color w:val="747474" w:themeColor="background2" w:themeShade="80"/>
          <w:kern w:val="0"/>
          <w:sz w:val="20"/>
          <w:szCs w:val="20"/>
          <w:lang w:val="es-ES"/>
          <w14:ligatures w14:val="none"/>
        </w:rPr>
        <w:t xml:space="preserve"> </w:t>
      </w:r>
      <w:r>
        <w:rPr>
          <w:rFonts w:ascii="Times New Roman" w:hAnsi="Times New Roman" w:cs="Times New Roman"/>
          <w:b/>
          <w:bCs/>
          <w:i/>
          <w:iCs/>
          <w:color w:val="747474" w:themeColor="background2" w:themeShade="80"/>
          <w:kern w:val="0"/>
          <w:sz w:val="20"/>
          <w:szCs w:val="20"/>
          <w:lang w:val="es-ES"/>
          <w14:ligatures w14:val="none"/>
        </w:rPr>
        <w:t>Interfaz gráfica y resultados numéricos del Problema nº4 con datos originales.</w:t>
      </w:r>
    </w:p>
    <w:p w14:paraId="694506AE" w14:textId="7F3F9637" w:rsidR="00E83E52" w:rsidRPr="001934A5" w:rsidRDefault="00E83E52" w:rsidP="00E83E52">
      <w:pPr>
        <w:spacing w:line="240" w:lineRule="auto"/>
        <w:jc w:val="both"/>
        <w:rPr>
          <w:rFonts w:ascii="Times New Roman" w:eastAsia="Times New Roman" w:hAnsi="Times New Roman" w:cs="Times New Roman"/>
          <w:kern w:val="0"/>
          <w:lang w:val="es-ES" w:eastAsia="en-GB"/>
          <w14:ligatures w14:val="none"/>
        </w:rPr>
      </w:pPr>
      <w:r w:rsidRPr="001934A5">
        <w:rPr>
          <w:rFonts w:ascii="Times New Roman" w:eastAsia="Times New Roman" w:hAnsi="Times New Roman" w:cs="Times New Roman"/>
          <w:kern w:val="0"/>
          <w:lang w:val="es-ES" w:eastAsia="en-GB"/>
          <w14:ligatures w14:val="none"/>
        </w:rPr>
        <w:t>Aunque a primera vista los dos gráficos parecen prácticamente iguales, en realidad cumplen funciones distintas y representan situaciones hidráulicas diferentes. La coincidencia visual se debe a que ambos muestran las mismas curvas de NPSH requerido y NPSH disponible, pero el modo en que esas curvas se utilizan no es el mismo.</w:t>
      </w:r>
    </w:p>
    <w:p w14:paraId="181E422A" w14:textId="77777777" w:rsidR="00E83E52" w:rsidRDefault="00E83E52" w:rsidP="00E83E52">
      <w:pPr>
        <w:spacing w:line="240" w:lineRule="auto"/>
        <w:jc w:val="both"/>
        <w:rPr>
          <w:rFonts w:ascii="Times New Roman" w:eastAsia="Times New Roman" w:hAnsi="Times New Roman" w:cs="Times New Roman"/>
          <w:kern w:val="0"/>
          <w:lang w:val="es-ES" w:eastAsia="en-GB"/>
          <w14:ligatures w14:val="none"/>
        </w:rPr>
      </w:pPr>
      <w:r w:rsidRPr="001934A5">
        <w:rPr>
          <w:rFonts w:ascii="Times New Roman" w:eastAsia="Times New Roman" w:hAnsi="Times New Roman" w:cs="Times New Roman"/>
          <w:kern w:val="0"/>
          <w:lang w:val="es-ES" w:eastAsia="en-GB"/>
          <w14:ligatures w14:val="none"/>
        </w:rPr>
        <w:t xml:space="preserve">En el Gráfico 1, la altura del eje de la bomba </w:t>
      </w:r>
      <m:oMath>
        <m:sSub>
          <m:sSubPr>
            <m:ctrlPr>
              <w:rPr>
                <w:rFonts w:ascii="Cambria Math" w:eastAsia="Times New Roman" w:hAnsi="Cambria Math" w:cs="Times New Roman"/>
                <w:i/>
                <w:kern w:val="0"/>
                <w:lang w:val="es-ES" w:eastAsia="en-GB"/>
                <w14:ligatures w14:val="none"/>
              </w:rPr>
            </m:ctrlPr>
          </m:sSubPr>
          <m:e>
            <m:r>
              <w:rPr>
                <w:rFonts w:ascii="Cambria Math" w:eastAsia="Times New Roman" w:hAnsi="Cambria Math" w:cs="Times New Roman"/>
                <w:kern w:val="0"/>
                <w:lang w:val="es-ES" w:eastAsia="en-GB"/>
                <w14:ligatures w14:val="none"/>
              </w:rPr>
              <m:t>z</m:t>
            </m:r>
          </m:e>
          <m:sub>
            <m:r>
              <w:rPr>
                <w:rFonts w:ascii="Cambria Math" w:eastAsia="Times New Roman" w:hAnsi="Cambria Math" w:cs="Times New Roman"/>
                <w:kern w:val="0"/>
                <w:lang w:val="es-ES" w:eastAsia="en-GB"/>
                <w14:ligatures w14:val="none"/>
              </w:rPr>
              <m:t>D</m:t>
            </m:r>
          </m:sub>
        </m:sSub>
      </m:oMath>
      <w:r>
        <w:rPr>
          <w:rFonts w:ascii="Times New Roman" w:eastAsia="Times New Roman" w:hAnsi="Times New Roman" w:cs="Times New Roman"/>
          <w:kern w:val="0"/>
          <w:lang w:val="es-ES" w:eastAsia="en-GB"/>
          <w14:ligatures w14:val="none"/>
        </w:rPr>
        <w:t xml:space="preserve"> </w:t>
      </w:r>
      <w:r w:rsidRPr="001934A5">
        <w:rPr>
          <w:rFonts w:ascii="Times New Roman" w:eastAsia="Times New Roman" w:hAnsi="Times New Roman" w:cs="Times New Roman"/>
          <w:kern w:val="0"/>
          <w:lang w:val="es-ES" w:eastAsia="en-GB"/>
          <w14:ligatures w14:val="none"/>
        </w:rPr>
        <w:t>no es un dato fijo, sino una variable que el propio programa ajusta automáticamente hasta encontrar el valor exacto que satisfa</w:t>
      </w:r>
      <w:r>
        <w:rPr>
          <w:rFonts w:ascii="Times New Roman" w:eastAsia="Times New Roman" w:hAnsi="Times New Roman" w:cs="Times New Roman"/>
          <w:kern w:val="0"/>
          <w:lang w:val="es-ES" w:eastAsia="en-GB"/>
          <w14:ligatures w14:val="none"/>
        </w:rPr>
        <w:t>ga</w:t>
      </w:r>
      <w:r w:rsidRPr="001934A5">
        <w:rPr>
          <w:rFonts w:ascii="Times New Roman" w:eastAsia="Times New Roman" w:hAnsi="Times New Roman" w:cs="Times New Roman"/>
          <w:kern w:val="0"/>
          <w:lang w:val="es-ES" w:eastAsia="en-GB"/>
          <w14:ligatures w14:val="none"/>
        </w:rPr>
        <w:t xml:space="preserve"> la </w:t>
      </w:r>
      <w:r>
        <w:rPr>
          <w:rFonts w:ascii="Times New Roman" w:eastAsia="Times New Roman" w:hAnsi="Times New Roman" w:cs="Times New Roman"/>
          <w:kern w:val="0"/>
          <w:lang w:val="es-ES" w:eastAsia="en-GB"/>
          <w14:ligatures w14:val="none"/>
        </w:rPr>
        <w:t xml:space="preserve">siguiente </w:t>
      </w:r>
      <w:r w:rsidRPr="001934A5">
        <w:rPr>
          <w:rFonts w:ascii="Times New Roman" w:eastAsia="Times New Roman" w:hAnsi="Times New Roman" w:cs="Times New Roman"/>
          <w:kern w:val="0"/>
          <w:lang w:val="es-ES" w:eastAsia="en-GB"/>
          <w14:ligatures w14:val="none"/>
        </w:rPr>
        <w:t>condición</w:t>
      </w:r>
      <w:r>
        <w:rPr>
          <w:rFonts w:ascii="Times New Roman" w:eastAsia="Times New Roman" w:hAnsi="Times New Roman" w:cs="Times New Roman"/>
          <w:kern w:val="0"/>
          <w:lang w:val="es-ES" w:eastAsia="en-GB"/>
          <w14:ligatures w14:val="none"/>
        </w:rPr>
        <w:t>:</w:t>
      </w:r>
    </w:p>
    <w:p w14:paraId="5BDD0FE3" w14:textId="77777777" w:rsidR="00E83E52" w:rsidRPr="001934A5" w:rsidRDefault="00B6129C" w:rsidP="00E83E52">
      <w:pPr>
        <w:spacing w:line="240" w:lineRule="auto"/>
        <w:jc w:val="both"/>
        <w:rPr>
          <w:rFonts w:ascii="Times New Roman" w:eastAsia="Times New Roman" w:hAnsi="Times New Roman" w:cs="Times New Roman"/>
          <w:kern w:val="0"/>
          <w:lang w:val="es-ES" w:eastAsia="en-GB"/>
          <w14:ligatures w14:val="none"/>
        </w:rPr>
      </w:pPr>
      <m:oMathPara>
        <m:oMath>
          <m:sSub>
            <m:sSubPr>
              <m:ctrlPr>
                <w:rPr>
                  <w:rFonts w:ascii="Cambria Math" w:eastAsia="Times New Roman" w:hAnsi="Cambria Math" w:cs="Times New Roman"/>
                  <w:i/>
                  <w:kern w:val="0"/>
                  <w:lang w:val="es-ES" w:eastAsia="en-GB"/>
                  <w14:ligatures w14:val="none"/>
                </w:rPr>
              </m:ctrlPr>
            </m:sSubPr>
            <m:e>
              <m:r>
                <w:rPr>
                  <w:rFonts w:ascii="Cambria Math" w:eastAsia="Times New Roman" w:hAnsi="Cambria Math" w:cs="Times New Roman"/>
                  <w:kern w:val="0"/>
                  <w:lang w:val="es-ES" w:eastAsia="en-GB"/>
                  <w14:ligatures w14:val="none"/>
                </w:rPr>
                <m:t>NPSH</m:t>
              </m:r>
            </m:e>
            <m:sub>
              <m:r>
                <w:rPr>
                  <w:rFonts w:ascii="Cambria Math" w:eastAsia="Times New Roman" w:hAnsi="Cambria Math" w:cs="Times New Roman"/>
                  <w:kern w:val="0"/>
                  <w:lang w:val="es-ES" w:eastAsia="en-GB"/>
                  <w14:ligatures w14:val="none"/>
                </w:rPr>
                <m:t>disp</m:t>
              </m:r>
            </m:sub>
          </m:sSub>
          <m:r>
            <w:rPr>
              <w:rFonts w:ascii="Cambria Math" w:eastAsia="Times New Roman" w:hAnsi="Cambria Math" w:cs="Times New Roman"/>
              <w:kern w:val="0"/>
              <w:lang w:val="es-ES" w:eastAsia="en-GB"/>
              <w14:ligatures w14:val="none"/>
            </w:rPr>
            <m:t xml:space="preserve">= </m:t>
          </m:r>
          <m:sSub>
            <m:sSubPr>
              <m:ctrlPr>
                <w:rPr>
                  <w:rFonts w:ascii="Cambria Math" w:eastAsia="Times New Roman" w:hAnsi="Cambria Math" w:cs="Times New Roman"/>
                  <w:i/>
                  <w:kern w:val="0"/>
                  <w:lang w:val="es-ES" w:eastAsia="en-GB"/>
                  <w14:ligatures w14:val="none"/>
                </w:rPr>
              </m:ctrlPr>
            </m:sSubPr>
            <m:e>
              <m:r>
                <w:rPr>
                  <w:rFonts w:ascii="Cambria Math" w:eastAsia="Times New Roman" w:hAnsi="Cambria Math" w:cs="Times New Roman"/>
                  <w:kern w:val="0"/>
                  <w:lang w:val="es-ES" w:eastAsia="en-GB"/>
                  <w14:ligatures w14:val="none"/>
                </w:rPr>
                <m:t>NPSH</m:t>
              </m:r>
            </m:e>
            <m:sub>
              <m:r>
                <w:rPr>
                  <w:rFonts w:ascii="Cambria Math" w:eastAsia="Times New Roman" w:hAnsi="Cambria Math" w:cs="Times New Roman"/>
                  <w:kern w:val="0"/>
                  <w:lang w:val="es-ES" w:eastAsia="en-GB"/>
                  <w14:ligatures w14:val="none"/>
                </w:rPr>
                <m:t>req</m:t>
              </m:r>
            </m:sub>
          </m:sSub>
          <m:r>
            <w:rPr>
              <w:rFonts w:ascii="Cambria Math" w:eastAsia="Times New Roman" w:hAnsi="Cambria Math" w:cs="Times New Roman"/>
              <w:kern w:val="0"/>
              <w:lang w:val="es-ES" w:eastAsia="en-GB"/>
              <w14:ligatures w14:val="none"/>
            </w:rPr>
            <m:t xml:space="preserve"> </m:t>
          </m:r>
          <m:d>
            <m:dPr>
              <m:ctrlPr>
                <w:rPr>
                  <w:rFonts w:ascii="Cambria Math" w:eastAsia="Times New Roman" w:hAnsi="Cambria Math" w:cs="Times New Roman"/>
                  <w:i/>
                  <w:kern w:val="0"/>
                  <w:lang w:val="es-ES" w:eastAsia="en-GB"/>
                  <w14:ligatures w14:val="none"/>
                </w:rPr>
              </m:ctrlPr>
            </m:dPr>
            <m:e>
              <m:r>
                <w:rPr>
                  <w:rFonts w:ascii="Cambria Math" w:eastAsia="Times New Roman" w:hAnsi="Cambria Math" w:cs="Times New Roman"/>
                  <w:kern w:val="0"/>
                  <w:lang w:val="es-ES" w:eastAsia="en-GB"/>
                  <w14:ligatures w14:val="none"/>
                </w:rPr>
                <m:t>Q</m:t>
              </m:r>
            </m:e>
          </m:d>
          <m:r>
            <w:rPr>
              <w:rFonts w:ascii="Cambria Math" w:eastAsia="Times New Roman" w:hAnsi="Cambria Math" w:cs="Times New Roman"/>
              <w:kern w:val="0"/>
              <w:lang w:val="es-ES" w:eastAsia="en-GB"/>
              <w14:ligatures w14:val="none"/>
            </w:rPr>
            <m:t>+</m:t>
          </m:r>
          <m:sSub>
            <m:sSubPr>
              <m:ctrlPr>
                <w:rPr>
                  <w:rFonts w:ascii="Cambria Math" w:eastAsia="Times New Roman" w:hAnsi="Cambria Math" w:cs="Times New Roman"/>
                  <w:i/>
                  <w:kern w:val="0"/>
                  <w:lang w:val="es-ES" w:eastAsia="en-GB"/>
                  <w14:ligatures w14:val="none"/>
                </w:rPr>
              </m:ctrlPr>
            </m:sSubPr>
            <m:e>
              <m:r>
                <w:rPr>
                  <w:rFonts w:ascii="Cambria Math" w:eastAsia="Times New Roman" w:hAnsi="Cambria Math" w:cs="Times New Roman"/>
                  <w:kern w:val="0"/>
                  <w:lang w:val="es-ES" w:eastAsia="en-GB"/>
                  <w14:ligatures w14:val="none"/>
                </w:rPr>
                <m:t>NPSH</m:t>
              </m:r>
            </m:e>
            <m:sub>
              <m:r>
                <w:rPr>
                  <w:rFonts w:ascii="Cambria Math" w:eastAsia="Times New Roman" w:hAnsi="Cambria Math" w:cs="Times New Roman"/>
                  <w:kern w:val="0"/>
                  <w:lang w:val="es-ES" w:eastAsia="en-GB"/>
                  <w14:ligatures w14:val="none"/>
                </w:rPr>
                <m:t>seg</m:t>
              </m:r>
            </m:sub>
          </m:sSub>
        </m:oMath>
      </m:oMathPara>
    </w:p>
    <w:p w14:paraId="4AB74E02" w14:textId="77777777" w:rsidR="00E83E52" w:rsidRPr="001934A5" w:rsidRDefault="00E83E52" w:rsidP="00E83E52">
      <w:pPr>
        <w:spacing w:line="240" w:lineRule="auto"/>
        <w:jc w:val="both"/>
        <w:rPr>
          <w:rFonts w:ascii="Times New Roman" w:eastAsia="Times New Roman" w:hAnsi="Times New Roman" w:cs="Times New Roman"/>
          <w:kern w:val="0"/>
          <w:lang w:val="es-ES" w:eastAsia="en-GB"/>
          <w14:ligatures w14:val="none"/>
        </w:rPr>
      </w:pPr>
      <w:r w:rsidRPr="00B87F53">
        <w:rPr>
          <w:rFonts w:ascii="Times New Roman" w:eastAsia="Times New Roman" w:hAnsi="Times New Roman" w:cs="Times New Roman"/>
          <w:kern w:val="0"/>
          <w:lang w:val="es-ES" w:eastAsia="en-GB"/>
          <w14:ligatures w14:val="none"/>
        </w:rPr>
        <w:t xml:space="preserve">Este gráfico sirve para </w:t>
      </w:r>
      <w:r w:rsidRPr="00B87F53">
        <w:rPr>
          <w:rFonts w:ascii="Times New Roman" w:eastAsia="Times New Roman" w:hAnsi="Times New Roman" w:cs="Times New Roman"/>
          <w:b/>
          <w:bCs/>
          <w:kern w:val="0"/>
          <w:lang w:val="es-ES" w:eastAsia="en-GB"/>
          <w14:ligatures w14:val="none"/>
        </w:rPr>
        <w:t>calcular el</w:t>
      </w:r>
      <w:r w:rsidRPr="001934A5">
        <w:rPr>
          <w:rFonts w:ascii="Times New Roman" w:eastAsia="Times New Roman" w:hAnsi="Times New Roman" w:cs="Times New Roman"/>
          <w:kern w:val="0"/>
          <w:lang w:val="es-ES" w:eastAsia="en-GB"/>
          <w14:ligatures w14:val="none"/>
        </w:rPr>
        <w:t xml:space="preserve"> </w:t>
      </w:r>
      <m:oMath>
        <m:sSub>
          <m:sSubPr>
            <m:ctrlPr>
              <w:rPr>
                <w:rFonts w:ascii="Cambria Math" w:eastAsia="Times New Roman" w:hAnsi="Cambria Math" w:cs="Times New Roman"/>
                <w:b/>
                <w:bCs/>
                <w:i/>
                <w:kern w:val="0"/>
                <w:lang w:val="es-ES" w:eastAsia="en-GB"/>
                <w14:ligatures w14:val="none"/>
              </w:rPr>
            </m:ctrlPr>
          </m:sSubPr>
          <m:e>
            <m:r>
              <m:rPr>
                <m:sty m:val="bi"/>
              </m:rPr>
              <w:rPr>
                <w:rFonts w:ascii="Cambria Math" w:eastAsia="Times New Roman" w:hAnsi="Cambria Math" w:cs="Times New Roman"/>
                <w:kern w:val="0"/>
                <w:lang w:val="es-ES" w:eastAsia="en-GB"/>
                <w14:ligatures w14:val="none"/>
              </w:rPr>
              <m:t>z</m:t>
            </m:r>
          </m:e>
          <m:sub>
            <m:r>
              <m:rPr>
                <m:sty m:val="bi"/>
              </m:rPr>
              <w:rPr>
                <w:rFonts w:ascii="Cambria Math" w:eastAsia="Times New Roman" w:hAnsi="Cambria Math" w:cs="Times New Roman"/>
                <w:kern w:val="0"/>
                <w:lang w:val="es-ES" w:eastAsia="en-GB"/>
                <w14:ligatures w14:val="none"/>
              </w:rPr>
              <m:t>D</m:t>
            </m:r>
          </m:sub>
        </m:sSub>
      </m:oMath>
      <w:r w:rsidRPr="00B87F53">
        <w:rPr>
          <w:rFonts w:ascii="Times New Roman" w:eastAsia="Times New Roman" w:hAnsi="Times New Roman" w:cs="Times New Roman"/>
          <w:b/>
          <w:bCs/>
          <w:kern w:val="0"/>
          <w:lang w:val="es-ES" w:eastAsia="en-GB"/>
          <w14:ligatures w14:val="none"/>
        </w:rPr>
        <w:t xml:space="preserve"> necesario</w:t>
      </w:r>
      <w:r w:rsidRPr="00B87F53">
        <w:rPr>
          <w:rFonts w:ascii="Times New Roman" w:eastAsia="Times New Roman" w:hAnsi="Times New Roman" w:cs="Times New Roman"/>
          <w:kern w:val="0"/>
          <w:lang w:val="es-ES" w:eastAsia="en-GB"/>
          <w14:ligatures w14:val="none"/>
        </w:rPr>
        <w:t xml:space="preserve"> para el caudal seleccionado. Aquí la curva </w:t>
      </w:r>
      <w:r>
        <w:rPr>
          <w:rFonts w:ascii="Times New Roman" w:eastAsia="Times New Roman" w:hAnsi="Times New Roman" w:cs="Times New Roman"/>
          <w:kern w:val="0"/>
          <w:lang w:val="es-ES" w:eastAsia="en-GB"/>
          <w14:ligatures w14:val="none"/>
        </w:rPr>
        <w:t>del</w:t>
      </w:r>
      <w:r w:rsidRPr="00B87F53">
        <w:rPr>
          <w:rFonts w:ascii="Times New Roman" w:eastAsia="Times New Roman" w:hAnsi="Times New Roman" w:cs="Times New Roman"/>
          <w:kern w:val="0"/>
          <w:lang w:val="es-ES" w:eastAsia="en-GB"/>
          <w14:ligatures w14:val="none"/>
        </w:rPr>
        <w:t xml:space="preserve"> NPSH disponible se desplaza verticalmente en función de </w:t>
      </w:r>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z</m:t>
            </m:r>
          </m:e>
          <m:sub>
            <m:r>
              <w:rPr>
                <w:rFonts w:ascii="Cambria Math" w:eastAsia="Times New Roman" w:hAnsi="Cambria Math" w:cs="Times New Roman"/>
                <w:kern w:val="0"/>
                <w:lang w:eastAsia="en-GB"/>
                <w14:ligatures w14:val="none"/>
              </w:rPr>
              <m:t>D</m:t>
            </m:r>
          </m:sub>
        </m:sSub>
      </m:oMath>
      <w:r w:rsidRPr="00B87F53">
        <w:rPr>
          <w:rFonts w:ascii="Times New Roman" w:eastAsia="Times New Roman" w:hAnsi="Times New Roman" w:cs="Times New Roman"/>
          <w:kern w:val="0"/>
          <w:lang w:val="es-ES" w:eastAsia="en-GB"/>
          <w14:ligatures w14:val="none"/>
        </w:rPr>
        <w:t>, y la intersección con la curva del NPSH requerido marca el punto de equilibrio.</w:t>
      </w:r>
      <w:r w:rsidRPr="001934A5">
        <w:rPr>
          <w:rFonts w:ascii="Times New Roman" w:eastAsia="Times New Roman" w:hAnsi="Times New Roman" w:cs="Times New Roman"/>
          <w:kern w:val="0"/>
          <w:lang w:val="es-ES" w:eastAsia="en-GB"/>
          <w14:ligatures w14:val="none"/>
        </w:rPr>
        <w:t>​</w:t>
      </w:r>
    </w:p>
    <w:p w14:paraId="753874B2" w14:textId="77777777" w:rsidR="00E83E52" w:rsidRPr="001934A5" w:rsidRDefault="00E83E52" w:rsidP="00E83E52">
      <w:pPr>
        <w:spacing w:line="240" w:lineRule="auto"/>
        <w:jc w:val="both"/>
        <w:rPr>
          <w:rFonts w:ascii="Times New Roman" w:eastAsia="Times New Roman" w:hAnsi="Times New Roman" w:cs="Times New Roman"/>
          <w:kern w:val="0"/>
          <w:lang w:val="es-ES" w:eastAsia="en-GB"/>
          <w14:ligatures w14:val="none"/>
        </w:rPr>
      </w:pPr>
      <w:r w:rsidRPr="001934A5">
        <w:rPr>
          <w:rFonts w:ascii="Times New Roman" w:eastAsia="Times New Roman" w:hAnsi="Times New Roman" w:cs="Times New Roman"/>
          <w:kern w:val="0"/>
          <w:lang w:val="es-ES" w:eastAsia="en-GB"/>
          <w14:ligatures w14:val="none"/>
        </w:rPr>
        <w:t xml:space="preserve">En cambio, en el </w:t>
      </w:r>
      <w:r w:rsidRPr="001934A5">
        <w:rPr>
          <w:rFonts w:ascii="Times New Roman" w:eastAsia="Times New Roman" w:hAnsi="Times New Roman" w:cs="Times New Roman"/>
          <w:b/>
          <w:bCs/>
          <w:kern w:val="0"/>
          <w:lang w:val="es-ES" w:eastAsia="en-GB"/>
          <w14:ligatures w14:val="none"/>
        </w:rPr>
        <w:t>Gráfico 2</w:t>
      </w:r>
      <w:r w:rsidRPr="001934A5">
        <w:rPr>
          <w:rFonts w:ascii="Times New Roman" w:eastAsia="Times New Roman" w:hAnsi="Times New Roman" w:cs="Times New Roman"/>
          <w:kern w:val="0"/>
          <w:lang w:val="es-ES" w:eastAsia="en-GB"/>
          <w14:ligatures w14:val="none"/>
        </w:rPr>
        <w:t xml:space="preserve">, la altura </w:t>
      </w:r>
      <m:oMath>
        <m:sSub>
          <m:sSubPr>
            <m:ctrlPr>
              <w:rPr>
                <w:rFonts w:ascii="Cambria Math" w:eastAsia="Times New Roman" w:hAnsi="Cambria Math" w:cs="Times New Roman"/>
                <w:i/>
                <w:kern w:val="0"/>
                <w:lang w:val="es-ES" w:eastAsia="en-GB"/>
                <w14:ligatures w14:val="none"/>
              </w:rPr>
            </m:ctrlPr>
          </m:sSubPr>
          <m:e>
            <m:r>
              <w:rPr>
                <w:rFonts w:ascii="Cambria Math" w:eastAsia="Times New Roman" w:hAnsi="Cambria Math" w:cs="Times New Roman"/>
                <w:kern w:val="0"/>
                <w:lang w:val="es-ES" w:eastAsia="en-GB"/>
                <w14:ligatures w14:val="none"/>
              </w:rPr>
              <m:t>z</m:t>
            </m:r>
          </m:e>
          <m:sub>
            <m:r>
              <w:rPr>
                <w:rFonts w:ascii="Cambria Math" w:eastAsia="Times New Roman" w:hAnsi="Cambria Math" w:cs="Times New Roman"/>
                <w:kern w:val="0"/>
                <w:lang w:val="es-ES" w:eastAsia="en-GB"/>
                <w14:ligatures w14:val="none"/>
              </w:rPr>
              <m:t>D</m:t>
            </m:r>
          </m:sub>
        </m:sSub>
      </m:oMath>
      <w:r>
        <w:rPr>
          <w:rFonts w:ascii="Times New Roman" w:eastAsia="Times New Roman" w:hAnsi="Times New Roman" w:cs="Times New Roman"/>
          <w:kern w:val="0"/>
          <w:lang w:val="es-ES" w:eastAsia="en-GB"/>
          <w14:ligatures w14:val="none"/>
        </w:rPr>
        <w:t xml:space="preserve"> </w:t>
      </w:r>
      <w:r w:rsidRPr="001934A5">
        <w:rPr>
          <w:rFonts w:ascii="Times New Roman" w:eastAsia="Times New Roman" w:hAnsi="Times New Roman" w:cs="Times New Roman"/>
          <w:kern w:val="0"/>
          <w:lang w:val="es-ES" w:eastAsia="en-GB"/>
          <w14:ligatures w14:val="none"/>
        </w:rPr>
        <w:t xml:space="preserve">​ya no cambia: es un valor fijo establecido por el usuario. Con ese </w:t>
      </w:r>
      <m:oMath>
        <m:sSub>
          <m:sSubPr>
            <m:ctrlPr>
              <w:rPr>
                <w:rFonts w:ascii="Cambria Math" w:eastAsia="Times New Roman" w:hAnsi="Cambria Math" w:cs="Times New Roman"/>
                <w:i/>
                <w:kern w:val="0"/>
                <w:lang w:val="es-ES" w:eastAsia="en-GB"/>
                <w14:ligatures w14:val="none"/>
              </w:rPr>
            </m:ctrlPr>
          </m:sSubPr>
          <m:e>
            <m:r>
              <w:rPr>
                <w:rFonts w:ascii="Cambria Math" w:eastAsia="Times New Roman" w:hAnsi="Cambria Math" w:cs="Times New Roman"/>
                <w:kern w:val="0"/>
                <w:lang w:val="es-ES" w:eastAsia="en-GB"/>
                <w14:ligatures w14:val="none"/>
              </w:rPr>
              <m:t>z</m:t>
            </m:r>
          </m:e>
          <m:sub>
            <m:r>
              <w:rPr>
                <w:rFonts w:ascii="Cambria Math" w:eastAsia="Times New Roman" w:hAnsi="Cambria Math" w:cs="Times New Roman"/>
                <w:kern w:val="0"/>
                <w:lang w:val="es-ES" w:eastAsia="en-GB"/>
                <w14:ligatures w14:val="none"/>
              </w:rPr>
              <m:t>D</m:t>
            </m:r>
          </m:sub>
        </m:sSub>
      </m:oMath>
      <w:r w:rsidRPr="001934A5">
        <w:rPr>
          <w:rFonts w:ascii="Times New Roman" w:eastAsia="Times New Roman" w:hAnsi="Times New Roman" w:cs="Times New Roman"/>
          <w:kern w:val="0"/>
          <w:lang w:val="es-ES" w:eastAsia="en-GB"/>
          <w14:ligatures w14:val="none"/>
        </w:rPr>
        <w:t xml:space="preserve"> invariable, el programa solo recalcula el NPSH disponible cuando se modifican parámetros externos como la altitud o la temperatura del agua. El objetivo de este segundo gráfico es únicamente verificar si, con ese </w:t>
      </w:r>
      <m:oMath>
        <m:sSub>
          <m:sSubPr>
            <m:ctrlPr>
              <w:rPr>
                <w:rFonts w:ascii="Cambria Math" w:eastAsia="Times New Roman" w:hAnsi="Cambria Math" w:cs="Times New Roman"/>
                <w:i/>
                <w:kern w:val="0"/>
                <w:lang w:val="es-ES" w:eastAsia="en-GB"/>
                <w14:ligatures w14:val="none"/>
              </w:rPr>
            </m:ctrlPr>
          </m:sSubPr>
          <m:e>
            <m:r>
              <w:rPr>
                <w:rFonts w:ascii="Cambria Math" w:eastAsia="Times New Roman" w:hAnsi="Cambria Math" w:cs="Times New Roman"/>
                <w:kern w:val="0"/>
                <w:lang w:val="es-ES" w:eastAsia="en-GB"/>
                <w14:ligatures w14:val="none"/>
              </w:rPr>
              <m:t>z</m:t>
            </m:r>
          </m:e>
          <m:sub>
            <m:r>
              <w:rPr>
                <w:rFonts w:ascii="Cambria Math" w:eastAsia="Times New Roman" w:hAnsi="Cambria Math" w:cs="Times New Roman"/>
                <w:kern w:val="0"/>
                <w:lang w:val="es-ES" w:eastAsia="en-GB"/>
                <w14:ligatures w14:val="none"/>
              </w:rPr>
              <m:t>D</m:t>
            </m:r>
          </m:sub>
        </m:sSub>
        <m:r>
          <m:rPr>
            <m:sty m:val="bi"/>
          </m:rPr>
          <w:rPr>
            <w:rFonts w:ascii="Cambria Math" w:eastAsia="Times New Roman" w:hAnsi="Cambria Math" w:cs="Times New Roman"/>
            <w:kern w:val="0"/>
            <w:lang w:val="es-ES" w:eastAsia="en-GB"/>
            <w14:ligatures w14:val="none"/>
          </w:rPr>
          <m:t xml:space="preserve"> </m:t>
        </m:r>
      </m:oMath>
      <w:r w:rsidRPr="001934A5">
        <w:rPr>
          <w:rFonts w:ascii="Times New Roman" w:eastAsia="Times New Roman" w:hAnsi="Times New Roman" w:cs="Times New Roman"/>
          <w:kern w:val="0"/>
          <w:lang w:val="es-ES" w:eastAsia="en-GB"/>
          <w14:ligatures w14:val="none"/>
        </w:rPr>
        <w:t>concreto, la bomba cavitaría o no.</w:t>
      </w:r>
      <w:r>
        <w:rPr>
          <w:rFonts w:ascii="Times New Roman" w:eastAsia="Times New Roman" w:hAnsi="Times New Roman" w:cs="Times New Roman"/>
          <w:kern w:val="0"/>
          <w:lang w:val="es-ES" w:eastAsia="en-GB"/>
          <w14:ligatures w14:val="none"/>
        </w:rPr>
        <w:t xml:space="preserve"> </w:t>
      </w:r>
      <w:r w:rsidRPr="001934A5">
        <w:rPr>
          <w:rFonts w:ascii="Times New Roman" w:eastAsia="Times New Roman" w:hAnsi="Times New Roman" w:cs="Times New Roman"/>
          <w:kern w:val="0"/>
          <w:lang w:val="es-ES" w:eastAsia="en-GB"/>
          <w14:ligatures w14:val="none"/>
        </w:rPr>
        <w:t>Si en el caudal elegido se cumple</w:t>
      </w:r>
    </w:p>
    <w:p w14:paraId="11E1C5EE" w14:textId="77777777" w:rsidR="00E83E52" w:rsidRPr="001934A5" w:rsidRDefault="00B6129C" w:rsidP="00E83E52">
      <w:pPr>
        <w:spacing w:line="240" w:lineRule="auto"/>
        <w:jc w:val="both"/>
        <w:rPr>
          <w:rFonts w:ascii="Times New Roman" w:eastAsia="Times New Roman" w:hAnsi="Times New Roman" w:cs="Times New Roman"/>
          <w:kern w:val="0"/>
          <w:lang w:val="es-ES" w:eastAsia="en-GB"/>
          <w14:ligatures w14:val="none"/>
        </w:rPr>
      </w:pPr>
      <m:oMathPara>
        <m:oMath>
          <m:sSub>
            <m:sSubPr>
              <m:ctrlPr>
                <w:rPr>
                  <w:rFonts w:ascii="Cambria Math" w:eastAsia="Times New Roman" w:hAnsi="Cambria Math" w:cs="Times New Roman"/>
                  <w:i/>
                  <w:kern w:val="0"/>
                  <w:lang w:val="es-ES" w:eastAsia="en-GB"/>
                  <w14:ligatures w14:val="none"/>
                </w:rPr>
              </m:ctrlPr>
            </m:sSubPr>
            <m:e>
              <m:r>
                <w:rPr>
                  <w:rFonts w:ascii="Cambria Math" w:eastAsia="Times New Roman" w:hAnsi="Cambria Math" w:cs="Times New Roman"/>
                  <w:kern w:val="0"/>
                  <w:lang w:val="es-ES" w:eastAsia="en-GB"/>
                  <w14:ligatures w14:val="none"/>
                </w:rPr>
                <m:t>NPSH</m:t>
              </m:r>
            </m:e>
            <m:sub>
              <m:r>
                <w:rPr>
                  <w:rFonts w:ascii="Cambria Math" w:eastAsia="Times New Roman" w:hAnsi="Cambria Math" w:cs="Times New Roman"/>
                  <w:kern w:val="0"/>
                  <w:lang w:val="es-ES" w:eastAsia="en-GB"/>
                  <w14:ligatures w14:val="none"/>
                </w:rPr>
                <m:t>disp</m:t>
              </m:r>
            </m:sub>
          </m:sSub>
          <m:r>
            <w:rPr>
              <w:rFonts w:ascii="Cambria Math" w:eastAsia="Times New Roman" w:hAnsi="Cambria Math" w:cs="Times New Roman"/>
              <w:kern w:val="0"/>
              <w:lang w:val="es-ES" w:eastAsia="en-GB"/>
              <w14:ligatures w14:val="none"/>
            </w:rPr>
            <m:t xml:space="preserve">&lt; </m:t>
          </m:r>
          <m:sSub>
            <m:sSubPr>
              <m:ctrlPr>
                <w:rPr>
                  <w:rFonts w:ascii="Cambria Math" w:eastAsia="Times New Roman" w:hAnsi="Cambria Math" w:cs="Times New Roman"/>
                  <w:i/>
                  <w:kern w:val="0"/>
                  <w:lang w:val="es-ES" w:eastAsia="en-GB"/>
                  <w14:ligatures w14:val="none"/>
                </w:rPr>
              </m:ctrlPr>
            </m:sSubPr>
            <m:e>
              <m:r>
                <w:rPr>
                  <w:rFonts w:ascii="Cambria Math" w:eastAsia="Times New Roman" w:hAnsi="Cambria Math" w:cs="Times New Roman"/>
                  <w:kern w:val="0"/>
                  <w:lang w:val="es-ES" w:eastAsia="en-GB"/>
                  <w14:ligatures w14:val="none"/>
                </w:rPr>
                <m:t>NPSH</m:t>
              </m:r>
            </m:e>
            <m:sub>
              <m:r>
                <w:rPr>
                  <w:rFonts w:ascii="Cambria Math" w:eastAsia="Times New Roman" w:hAnsi="Cambria Math" w:cs="Times New Roman"/>
                  <w:kern w:val="0"/>
                  <w:lang w:val="es-ES" w:eastAsia="en-GB"/>
                  <w14:ligatures w14:val="none"/>
                </w:rPr>
                <m:t>req</m:t>
              </m:r>
            </m:sub>
          </m:sSub>
          <m:r>
            <w:rPr>
              <w:rFonts w:ascii="Cambria Math" w:eastAsia="Times New Roman" w:hAnsi="Cambria Math" w:cs="Times New Roman"/>
              <w:kern w:val="0"/>
              <w:lang w:val="es-ES" w:eastAsia="en-GB"/>
              <w14:ligatures w14:val="none"/>
            </w:rPr>
            <m:t xml:space="preserve"> </m:t>
          </m:r>
          <m:d>
            <m:dPr>
              <m:ctrlPr>
                <w:rPr>
                  <w:rFonts w:ascii="Cambria Math" w:eastAsia="Times New Roman" w:hAnsi="Cambria Math" w:cs="Times New Roman"/>
                  <w:i/>
                  <w:kern w:val="0"/>
                  <w:lang w:val="es-ES" w:eastAsia="en-GB"/>
                  <w14:ligatures w14:val="none"/>
                </w:rPr>
              </m:ctrlPr>
            </m:dPr>
            <m:e>
              <m:r>
                <w:rPr>
                  <w:rFonts w:ascii="Cambria Math" w:eastAsia="Times New Roman" w:hAnsi="Cambria Math" w:cs="Times New Roman"/>
                  <w:kern w:val="0"/>
                  <w:lang w:val="es-ES" w:eastAsia="en-GB"/>
                  <w14:ligatures w14:val="none"/>
                </w:rPr>
                <m:t>Q</m:t>
              </m:r>
            </m:e>
          </m:d>
          <m:r>
            <w:rPr>
              <w:rFonts w:ascii="Cambria Math" w:eastAsia="Times New Roman" w:hAnsi="Cambria Math" w:cs="Times New Roman"/>
              <w:kern w:val="0"/>
              <w:lang w:val="es-ES" w:eastAsia="en-GB"/>
              <w14:ligatures w14:val="none"/>
            </w:rPr>
            <m:t>+</m:t>
          </m:r>
          <m:sSub>
            <m:sSubPr>
              <m:ctrlPr>
                <w:rPr>
                  <w:rFonts w:ascii="Cambria Math" w:eastAsia="Times New Roman" w:hAnsi="Cambria Math" w:cs="Times New Roman"/>
                  <w:i/>
                  <w:kern w:val="0"/>
                  <w:lang w:val="es-ES" w:eastAsia="en-GB"/>
                  <w14:ligatures w14:val="none"/>
                </w:rPr>
              </m:ctrlPr>
            </m:sSubPr>
            <m:e>
              <m:r>
                <w:rPr>
                  <w:rFonts w:ascii="Cambria Math" w:eastAsia="Times New Roman" w:hAnsi="Cambria Math" w:cs="Times New Roman"/>
                  <w:kern w:val="0"/>
                  <w:lang w:val="es-ES" w:eastAsia="en-GB"/>
                  <w14:ligatures w14:val="none"/>
                </w:rPr>
                <m:t>NPSH</m:t>
              </m:r>
            </m:e>
            <m:sub>
              <m:r>
                <w:rPr>
                  <w:rFonts w:ascii="Cambria Math" w:eastAsia="Times New Roman" w:hAnsi="Cambria Math" w:cs="Times New Roman"/>
                  <w:kern w:val="0"/>
                  <w:lang w:val="es-ES" w:eastAsia="en-GB"/>
                  <w14:ligatures w14:val="none"/>
                </w:rPr>
                <m:t>seg</m:t>
              </m:r>
            </m:sub>
          </m:sSub>
          <m:r>
            <w:rPr>
              <w:rFonts w:ascii="Cambria Math" w:eastAsia="Times New Roman" w:hAnsi="Cambria Math" w:cs="Times New Roman"/>
              <w:kern w:val="0"/>
              <w:lang w:val="es-ES" w:eastAsia="en-GB"/>
              <w14:ligatures w14:val="none"/>
            </w:rPr>
            <m:t xml:space="preserve"> ,</m:t>
          </m:r>
        </m:oMath>
      </m:oMathPara>
    </w:p>
    <w:p w14:paraId="1D72F947" w14:textId="77D5E8B6" w:rsidR="00E83E52" w:rsidRPr="001934A5" w:rsidRDefault="00E83E52" w:rsidP="00E83E52">
      <w:pPr>
        <w:spacing w:line="240" w:lineRule="auto"/>
        <w:jc w:val="both"/>
        <w:rPr>
          <w:rFonts w:ascii="Times New Roman" w:eastAsia="Times New Roman" w:hAnsi="Times New Roman" w:cs="Times New Roman"/>
          <w:kern w:val="0"/>
          <w:lang w:val="es-ES" w:eastAsia="en-GB"/>
          <w14:ligatures w14:val="none"/>
        </w:rPr>
      </w:pPr>
      <w:r w:rsidRPr="001934A5">
        <w:rPr>
          <w:rFonts w:ascii="Times New Roman" w:eastAsia="Times New Roman" w:hAnsi="Times New Roman" w:cs="Times New Roman"/>
          <w:kern w:val="0"/>
          <w:lang w:val="es-ES" w:eastAsia="en-GB"/>
          <w14:ligatures w14:val="none"/>
        </w:rPr>
        <w:t xml:space="preserve">el fondo se vuelve rojo y aparece el aviso de </w:t>
      </w:r>
      <w:r w:rsidR="0006356E">
        <w:rPr>
          <w:rFonts w:ascii="Times New Roman" w:eastAsia="Times New Roman" w:hAnsi="Times New Roman" w:cs="Times New Roman"/>
          <w:kern w:val="0"/>
          <w:lang w:val="es-ES" w:eastAsia="en-GB"/>
          <w14:ligatures w14:val="none"/>
        </w:rPr>
        <w:t>cavitación</w:t>
      </w:r>
      <w:r>
        <w:rPr>
          <w:rFonts w:ascii="Times New Roman" w:eastAsia="Times New Roman" w:hAnsi="Times New Roman" w:cs="Times New Roman"/>
          <w:kern w:val="0"/>
          <w:lang w:val="es-ES" w:eastAsia="en-GB"/>
          <w14:ligatures w14:val="none"/>
        </w:rPr>
        <w:t xml:space="preserve"> (</w:t>
      </w:r>
      <w:r w:rsidRPr="00E83E52">
        <w:rPr>
          <w:rFonts w:ascii="Times New Roman" w:eastAsia="Times New Roman" w:hAnsi="Times New Roman" w:cs="Times New Roman"/>
          <w:b/>
          <w:bCs/>
          <w:kern w:val="0"/>
          <w:lang w:val="es-ES" w:eastAsia="en-GB"/>
          <w14:ligatures w14:val="none"/>
        </w:rPr>
        <w:t>Figura 4.</w:t>
      </w:r>
      <w:r w:rsidR="00A95BB1">
        <w:rPr>
          <w:rFonts w:ascii="Times New Roman" w:eastAsia="Times New Roman" w:hAnsi="Times New Roman" w:cs="Times New Roman"/>
          <w:b/>
          <w:bCs/>
          <w:kern w:val="0"/>
          <w:lang w:val="es-ES" w:eastAsia="en-GB"/>
          <w14:ligatures w14:val="none"/>
        </w:rPr>
        <w:t>10</w:t>
      </w:r>
      <w:r>
        <w:rPr>
          <w:rFonts w:ascii="Times New Roman" w:eastAsia="Times New Roman" w:hAnsi="Times New Roman" w:cs="Times New Roman"/>
          <w:kern w:val="0"/>
          <w:lang w:val="es-ES" w:eastAsia="en-GB"/>
          <w14:ligatures w14:val="none"/>
        </w:rPr>
        <w:t>)</w:t>
      </w:r>
      <w:r w:rsidRPr="001934A5">
        <w:rPr>
          <w:rFonts w:ascii="Times New Roman" w:eastAsia="Times New Roman" w:hAnsi="Times New Roman" w:cs="Times New Roman"/>
          <w:kern w:val="0"/>
          <w:lang w:val="es-ES" w:eastAsia="en-GB"/>
          <w14:ligatures w14:val="none"/>
        </w:rPr>
        <w:t>, dejando claro que la instalación no es segura con ese montaje.</w:t>
      </w:r>
    </w:p>
    <w:tbl>
      <w:tblPr>
        <w:tblStyle w:val="Tablaconcuadrcula"/>
        <w:tblW w:w="8926" w:type="dxa"/>
        <w:tblLook w:val="04A0" w:firstRow="1" w:lastRow="0" w:firstColumn="1" w:lastColumn="0" w:noHBand="0" w:noVBand="1"/>
      </w:tblPr>
      <w:tblGrid>
        <w:gridCol w:w="8926"/>
      </w:tblGrid>
      <w:tr w:rsidR="00E83E52" w14:paraId="2B0AA245" w14:textId="77777777" w:rsidTr="00190643">
        <w:trPr>
          <w:trHeight w:val="4036"/>
        </w:trPr>
        <w:tc>
          <w:tcPr>
            <w:tcW w:w="8926" w:type="dxa"/>
          </w:tcPr>
          <w:p w14:paraId="5ED1ED03" w14:textId="77777777" w:rsidR="00E83E52" w:rsidRDefault="00E83E52" w:rsidP="00190643">
            <w:pPr>
              <w:jc w:val="both"/>
              <w:rPr>
                <w:rFonts w:ascii="Times New Roman" w:eastAsia="Times New Roman" w:hAnsi="Times New Roman" w:cs="Times New Roman"/>
                <w:kern w:val="0"/>
                <w:lang w:val="es-ES" w:eastAsia="en-GB"/>
                <w14:ligatures w14:val="none"/>
              </w:rPr>
            </w:pPr>
          </w:p>
          <w:p w14:paraId="389CF6B7" w14:textId="77777777" w:rsidR="00E83E52" w:rsidRDefault="00E83E52" w:rsidP="00190643">
            <w:pPr>
              <w:jc w:val="both"/>
              <w:rPr>
                <w:rFonts w:ascii="Times New Roman" w:eastAsia="Times New Roman" w:hAnsi="Times New Roman" w:cs="Times New Roman"/>
                <w:kern w:val="0"/>
                <w:lang w:val="es-ES" w:eastAsia="en-GB"/>
                <w14:ligatures w14:val="none"/>
              </w:rPr>
            </w:pPr>
            <w:r w:rsidRPr="00E83E52">
              <w:rPr>
                <w:rFonts w:ascii="Times New Roman" w:eastAsia="Times New Roman" w:hAnsi="Times New Roman" w:cs="Times New Roman"/>
                <w:noProof/>
                <w:kern w:val="0"/>
                <w:lang w:val="es-ES" w:eastAsia="en-GB"/>
                <w14:ligatures w14:val="none"/>
              </w:rPr>
              <w:drawing>
                <wp:inline distT="0" distB="0" distL="0" distR="0" wp14:anchorId="09E7B979" wp14:editId="19C31620">
                  <wp:extent cx="5400040" cy="2554432"/>
                  <wp:effectExtent l="0" t="0" r="0" b="0"/>
                  <wp:docPr id="1931020120"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20120" name="Imagen 1" descr="Gráfico&#10;&#10;El contenido generado por IA puede ser incorrecto."/>
                          <pic:cNvPicPr/>
                        </pic:nvPicPr>
                        <pic:blipFill rotWithShape="1">
                          <a:blip r:embed="rId69"/>
                          <a:srcRect t="2123"/>
                          <a:stretch>
                            <a:fillRect/>
                          </a:stretch>
                        </pic:blipFill>
                        <pic:spPr bwMode="auto">
                          <a:xfrm>
                            <a:off x="0" y="0"/>
                            <a:ext cx="5400040" cy="2554432"/>
                          </a:xfrm>
                          <a:prstGeom prst="rect">
                            <a:avLst/>
                          </a:prstGeom>
                          <a:ln>
                            <a:noFill/>
                          </a:ln>
                          <a:extLst>
                            <a:ext uri="{53640926-AAD7-44D8-BBD7-CCE9431645EC}">
                              <a14:shadowObscured xmlns:a14="http://schemas.microsoft.com/office/drawing/2010/main"/>
                            </a:ext>
                          </a:extLst>
                        </pic:spPr>
                      </pic:pic>
                    </a:graphicData>
                  </a:graphic>
                </wp:inline>
              </w:drawing>
            </w:r>
          </w:p>
          <w:p w14:paraId="367E6C39" w14:textId="77777777" w:rsidR="00C6778F" w:rsidRDefault="00C6778F" w:rsidP="00190643">
            <w:pPr>
              <w:jc w:val="both"/>
              <w:rPr>
                <w:rFonts w:ascii="Times New Roman" w:eastAsia="Times New Roman" w:hAnsi="Times New Roman" w:cs="Times New Roman"/>
                <w:kern w:val="0"/>
                <w:lang w:val="es-ES" w:eastAsia="en-GB"/>
                <w14:ligatures w14:val="none"/>
              </w:rPr>
            </w:pPr>
          </w:p>
        </w:tc>
      </w:tr>
    </w:tbl>
    <w:p w14:paraId="667B7A47" w14:textId="424C5A24" w:rsidR="00E83E52" w:rsidRPr="001934A5" w:rsidRDefault="00E83E52" w:rsidP="00E83E52">
      <w:pPr>
        <w:spacing w:line="240" w:lineRule="auto"/>
        <w:jc w:val="both"/>
        <w:rPr>
          <w:rFonts w:ascii="Times New Roman" w:hAnsi="Times New Roman" w:cs="Times New Roman"/>
          <w:b/>
          <w:bCs/>
          <w:i/>
          <w:iCs/>
          <w:color w:val="747474" w:themeColor="background2" w:themeShade="80"/>
          <w:kern w:val="0"/>
          <w:sz w:val="20"/>
          <w:szCs w:val="20"/>
          <w:lang w:val="es-ES"/>
          <w14:ligatures w14:val="none"/>
        </w:rPr>
      </w:pPr>
      <w:r w:rsidRPr="003F0F8C">
        <w:rPr>
          <w:rFonts w:ascii="Times New Roman" w:hAnsi="Times New Roman" w:cs="Times New Roman"/>
          <w:b/>
          <w:bCs/>
          <w:i/>
          <w:iCs/>
          <w:color w:val="747474" w:themeColor="background2" w:themeShade="80"/>
          <w:kern w:val="0"/>
          <w:sz w:val="20"/>
          <w:szCs w:val="20"/>
          <w:lang w:val="es-ES"/>
          <w14:ligatures w14:val="none"/>
        </w:rPr>
        <w:t xml:space="preserve">Figura </w:t>
      </w:r>
      <w:r>
        <w:rPr>
          <w:rFonts w:ascii="Times New Roman" w:hAnsi="Times New Roman" w:cs="Times New Roman"/>
          <w:b/>
          <w:bCs/>
          <w:i/>
          <w:iCs/>
          <w:color w:val="747474" w:themeColor="background2" w:themeShade="80"/>
          <w:kern w:val="0"/>
          <w:sz w:val="20"/>
          <w:szCs w:val="20"/>
          <w:lang w:val="es-ES"/>
          <w14:ligatures w14:val="none"/>
        </w:rPr>
        <w:t>4.</w:t>
      </w:r>
      <w:r w:rsidR="00C6778F">
        <w:rPr>
          <w:rFonts w:ascii="Times New Roman" w:hAnsi="Times New Roman" w:cs="Times New Roman"/>
          <w:b/>
          <w:bCs/>
          <w:i/>
          <w:iCs/>
          <w:color w:val="747474" w:themeColor="background2" w:themeShade="80"/>
          <w:kern w:val="0"/>
          <w:sz w:val="20"/>
          <w:szCs w:val="20"/>
          <w:lang w:val="es-ES"/>
          <w14:ligatures w14:val="none"/>
        </w:rPr>
        <w:t>9</w:t>
      </w:r>
      <w:r w:rsidRPr="003F0F8C">
        <w:rPr>
          <w:rFonts w:ascii="Times New Roman" w:hAnsi="Times New Roman" w:cs="Times New Roman"/>
          <w:b/>
          <w:bCs/>
          <w:i/>
          <w:iCs/>
          <w:color w:val="747474" w:themeColor="background2" w:themeShade="80"/>
          <w:kern w:val="0"/>
          <w:sz w:val="20"/>
          <w:szCs w:val="20"/>
          <w:lang w:val="es-ES"/>
          <w14:ligatures w14:val="none"/>
        </w:rPr>
        <w:t>.</w:t>
      </w:r>
      <w:r w:rsidRPr="003A750F">
        <w:rPr>
          <w:rFonts w:ascii="Times New Roman" w:hAnsi="Times New Roman" w:cs="Times New Roman"/>
          <w:b/>
          <w:bCs/>
          <w:i/>
          <w:iCs/>
          <w:color w:val="747474" w:themeColor="background2" w:themeShade="80"/>
          <w:kern w:val="0"/>
          <w:sz w:val="20"/>
          <w:szCs w:val="20"/>
          <w:lang w:val="es-ES"/>
          <w14:ligatures w14:val="none"/>
        </w:rPr>
        <w:t xml:space="preserve"> </w:t>
      </w:r>
      <w:r>
        <w:rPr>
          <w:rFonts w:ascii="Times New Roman" w:hAnsi="Times New Roman" w:cs="Times New Roman"/>
          <w:b/>
          <w:bCs/>
          <w:i/>
          <w:iCs/>
          <w:color w:val="747474" w:themeColor="background2" w:themeShade="80"/>
          <w:kern w:val="0"/>
          <w:sz w:val="20"/>
          <w:szCs w:val="20"/>
          <w:lang w:val="es-ES"/>
          <w14:ligatures w14:val="none"/>
        </w:rPr>
        <w:t>Gráfico 2 con datos originales, pero con la temperatura del agua a 50ºC.</w:t>
      </w:r>
    </w:p>
    <w:p w14:paraId="2B2623AD" w14:textId="2A0EF300" w:rsidR="00E83E52" w:rsidRDefault="00E83E52" w:rsidP="0006356E">
      <w:pPr>
        <w:jc w:val="both"/>
        <w:rPr>
          <w:lang w:val="es-ES"/>
        </w:rPr>
      </w:pPr>
      <w:r w:rsidRPr="001934A5">
        <w:rPr>
          <w:rFonts w:ascii="Times New Roman" w:eastAsia="Times New Roman" w:hAnsi="Times New Roman" w:cs="Times New Roman"/>
          <w:kern w:val="0"/>
          <w:lang w:val="es-ES" w:eastAsia="en-GB"/>
          <w14:ligatures w14:val="none"/>
        </w:rPr>
        <w:t>Por tanto, aunque visualmente ambos gráficos compartan la misma estructura, su función es completamente diferente: el primero calcula la altura necesaria, mientras que el segundo evalúa si la altura fijada es suficiente.</w:t>
      </w:r>
    </w:p>
    <w:p w14:paraId="326B9675" w14:textId="38DC4DD8" w:rsidR="0006356E" w:rsidRPr="0006356E" w:rsidRDefault="0006356E" w:rsidP="0006356E">
      <w:pPr>
        <w:jc w:val="both"/>
        <w:rPr>
          <w:rFonts w:ascii="Times New Roman" w:eastAsia="Times New Roman" w:hAnsi="Times New Roman" w:cs="Times New Roman"/>
          <w:kern w:val="0"/>
          <w:lang w:val="es-ES" w:eastAsia="en-GB"/>
          <w14:ligatures w14:val="none"/>
        </w:rPr>
      </w:pPr>
      <w:r w:rsidRPr="0006356E">
        <w:rPr>
          <w:rFonts w:ascii="Times New Roman" w:eastAsia="Times New Roman" w:hAnsi="Times New Roman" w:cs="Times New Roman"/>
          <w:kern w:val="0"/>
          <w:lang w:val="es-ES" w:eastAsia="en-GB"/>
          <w14:ligatures w14:val="none"/>
        </w:rPr>
        <w:t>En este problema, la elaboración de una tabla comparativa detallada no resulta especialmente útil. La mayoría de los valores implicados en el cálculo son datos proporcionados directamente por el enunciado, por lo que su coincidencia con el software es automática y no aporta información relevante sobre la fiabilidad del modelo.</w:t>
      </w:r>
    </w:p>
    <w:p w14:paraId="6477D3C1" w14:textId="68935ED3" w:rsidR="0006356E" w:rsidRDefault="0006356E" w:rsidP="0006356E">
      <w:pPr>
        <w:jc w:val="both"/>
        <w:rPr>
          <w:rFonts w:ascii="Times New Roman" w:eastAsia="Times New Roman" w:hAnsi="Times New Roman" w:cs="Times New Roman"/>
          <w:kern w:val="0"/>
          <w:lang w:val="es-ES" w:eastAsia="en-GB"/>
          <w14:ligatures w14:val="none"/>
        </w:rPr>
      </w:pPr>
      <w:r w:rsidRPr="0006356E">
        <w:rPr>
          <w:rFonts w:ascii="Times New Roman" w:eastAsia="Times New Roman" w:hAnsi="Times New Roman" w:cs="Times New Roman"/>
          <w:kern w:val="0"/>
          <w:lang w:val="es-ES" w:eastAsia="en-GB"/>
          <w14:ligatures w14:val="none"/>
        </w:rPr>
        <w:t xml:space="preserve">Por mantener la coherencia formal con el resto de los problemas, podría presentarse una tabla muy reducida, pero el único valor realmente calculado por el programa y susceptible de comparación es ΔZ y, en consecuencia, la cota final </w:t>
      </w:r>
      <m:oMath>
        <m:sSub>
          <m:sSubPr>
            <m:ctrlPr>
              <w:rPr>
                <w:rFonts w:ascii="Cambria Math" w:eastAsia="Times New Roman" w:hAnsi="Cambria Math" w:cs="Times New Roman"/>
                <w:i/>
                <w:kern w:val="0"/>
                <w:lang w:val="es-ES" w:eastAsia="en-GB"/>
                <w14:ligatures w14:val="none"/>
              </w:rPr>
            </m:ctrlPr>
          </m:sSubPr>
          <m:e>
            <m:r>
              <w:rPr>
                <w:rFonts w:ascii="Cambria Math" w:eastAsia="Times New Roman" w:hAnsi="Cambria Math" w:cs="Times New Roman"/>
                <w:kern w:val="0"/>
                <w:lang w:val="es-ES" w:eastAsia="en-GB"/>
                <w14:ligatures w14:val="none"/>
              </w:rPr>
              <m:t>z</m:t>
            </m:r>
          </m:e>
          <m:sub>
            <m:r>
              <w:rPr>
                <w:rFonts w:ascii="Cambria Math" w:eastAsia="Times New Roman" w:hAnsi="Cambria Math" w:cs="Times New Roman"/>
                <w:kern w:val="0"/>
                <w:lang w:val="es-ES" w:eastAsia="en-GB"/>
                <w14:ligatures w14:val="none"/>
              </w:rPr>
              <m:t>D</m:t>
            </m:r>
          </m:sub>
        </m:sSub>
      </m:oMath>
      <w:r w:rsidRPr="0006356E">
        <w:rPr>
          <w:rFonts w:ascii="Times New Roman" w:eastAsia="Times New Roman" w:hAnsi="Times New Roman" w:cs="Times New Roman"/>
          <w:kern w:val="0"/>
          <w:lang w:val="es-ES" w:eastAsia="en-GB"/>
          <w14:ligatures w14:val="none"/>
        </w:rPr>
        <w:t>. En ambos casos, el software reproduce el mismo resultado que la resolución analítica, con la única diferencia asociada al redondeo numérico interno.</w:t>
      </w:r>
    </w:p>
    <w:p w14:paraId="118FBA06" w14:textId="504A26DD" w:rsidR="00E83E52" w:rsidRPr="00A95BB1" w:rsidRDefault="00A95BB1" w:rsidP="00F7172F">
      <w:pPr>
        <w:rPr>
          <w:rFonts w:ascii="Times New Roman" w:eastAsia="Times New Roman" w:hAnsi="Times New Roman" w:cs="Times New Roman"/>
          <w:b/>
          <w:bCs/>
          <w:kern w:val="0"/>
          <w:lang w:val="es-ES" w:eastAsia="en-GB"/>
          <w14:ligatures w14:val="none"/>
        </w:rPr>
      </w:pPr>
      <m:oMath>
        <m:r>
          <m:rPr>
            <m:sty m:val="bi"/>
          </m:rPr>
          <w:rPr>
            <w:rFonts w:ascii="Cambria Math" w:eastAsia="Times New Roman" w:hAnsi="Cambria Math" w:cs="Times New Roman"/>
            <w:kern w:val="0"/>
            <w:lang w:val="es-ES" w:eastAsia="en-GB"/>
            <w14:ligatures w14:val="none"/>
          </w:rPr>
          <m:t>∆z=0,675</m:t>
        </m:r>
      </m:oMath>
      <w:r w:rsidR="0006356E" w:rsidRPr="00A95BB1">
        <w:rPr>
          <w:rFonts w:ascii="Times New Roman" w:eastAsia="Times New Roman" w:hAnsi="Times New Roman" w:cs="Times New Roman"/>
          <w:b/>
          <w:bCs/>
          <w:kern w:val="0"/>
          <w:lang w:val="es-ES" w:eastAsia="en-GB"/>
          <w14:ligatures w14:val="none"/>
        </w:rPr>
        <w:t xml:space="preserve"> m</w:t>
      </w:r>
      <m:oMath>
        <m:r>
          <m:rPr>
            <m:sty m:val="p"/>
          </m:rPr>
          <w:rPr>
            <w:rFonts w:ascii="Cambria Math" w:eastAsia="Times New Roman" w:hAnsi="Cambria Math" w:cs="Times New Roman"/>
            <w:kern w:val="0"/>
            <w:lang w:val="es-ES" w:eastAsia="en-GB"/>
            <w14:ligatures w14:val="none"/>
          </w:rPr>
          <w:br/>
        </m:r>
        <m:sSub>
          <m:sSubPr>
            <m:ctrlPr>
              <w:rPr>
                <w:rFonts w:ascii="Cambria Math" w:eastAsia="Times New Roman" w:hAnsi="Cambria Math" w:cs="Times New Roman"/>
                <w:b/>
                <w:bCs/>
                <w:i/>
                <w:kern w:val="0"/>
                <w:lang w:val="es-ES" w:eastAsia="en-GB"/>
                <w14:ligatures w14:val="none"/>
              </w:rPr>
            </m:ctrlPr>
          </m:sSubPr>
          <m:e>
            <m:r>
              <m:rPr>
                <m:sty m:val="bi"/>
              </m:rPr>
              <w:rPr>
                <w:rFonts w:ascii="Cambria Math" w:eastAsia="Times New Roman" w:hAnsi="Cambria Math" w:cs="Times New Roman"/>
                <w:kern w:val="0"/>
                <w:lang w:val="es-ES" w:eastAsia="en-GB"/>
                <w14:ligatures w14:val="none"/>
              </w:rPr>
              <m:t>z</m:t>
            </m:r>
          </m:e>
          <m:sub>
            <m:r>
              <m:rPr>
                <m:sty m:val="bi"/>
              </m:rPr>
              <w:rPr>
                <w:rFonts w:ascii="Cambria Math" w:eastAsia="Times New Roman" w:hAnsi="Cambria Math" w:cs="Times New Roman"/>
                <w:kern w:val="0"/>
                <w:lang w:val="es-ES" w:eastAsia="en-GB"/>
                <w14:ligatures w14:val="none"/>
              </w:rPr>
              <m:t>D</m:t>
            </m:r>
          </m:sub>
        </m:sSub>
        <m:r>
          <m:rPr>
            <m:sty m:val="bi"/>
          </m:rPr>
          <w:rPr>
            <w:rFonts w:ascii="Cambria Math" w:eastAsia="Times New Roman" w:hAnsi="Cambria Math" w:cs="Times New Roman"/>
            <w:kern w:val="0"/>
            <w:lang w:val="es-ES" w:eastAsia="en-GB"/>
            <w14:ligatures w14:val="none"/>
          </w:rPr>
          <m:t>=2000,675</m:t>
        </m:r>
      </m:oMath>
      <w:r w:rsidR="0006356E" w:rsidRPr="00A95BB1">
        <w:rPr>
          <w:rFonts w:ascii="Times New Roman" w:eastAsia="Times New Roman" w:hAnsi="Times New Roman" w:cs="Times New Roman"/>
          <w:b/>
          <w:bCs/>
          <w:kern w:val="0"/>
          <w:lang w:val="es-ES" w:eastAsia="en-GB"/>
          <w14:ligatures w14:val="none"/>
        </w:rPr>
        <w:t xml:space="preserve"> m</w:t>
      </w:r>
    </w:p>
    <w:p w14:paraId="0AE1E4D0" w14:textId="1CDB04A3" w:rsidR="002442C6" w:rsidRDefault="002442C6" w:rsidP="009A339B">
      <w:pPr>
        <w:pStyle w:val="Ttulo1"/>
        <w:numPr>
          <w:ilvl w:val="0"/>
          <w:numId w:val="4"/>
        </w:numPr>
        <w:rPr>
          <w:rFonts w:ascii="Times New Roman" w:hAnsi="Times New Roman" w:cs="Times New Roman"/>
          <w:b/>
          <w:bCs/>
          <w:sz w:val="32"/>
          <w:szCs w:val="32"/>
          <w:lang w:val="es-ES"/>
        </w:rPr>
      </w:pPr>
      <w:r>
        <w:rPr>
          <w:rFonts w:ascii="Times New Roman" w:hAnsi="Times New Roman" w:cs="Times New Roman"/>
          <w:b/>
          <w:bCs/>
          <w:sz w:val="32"/>
          <w:szCs w:val="32"/>
          <w:lang w:val="es-ES"/>
        </w:rPr>
        <w:t>Discusión</w:t>
      </w:r>
    </w:p>
    <w:p w14:paraId="1DF546FA" w14:textId="6A64832A" w:rsidR="00630154" w:rsidRDefault="00630154" w:rsidP="00630154">
      <w:pPr>
        <w:pStyle w:val="NormalWeb"/>
        <w:jc w:val="both"/>
      </w:pPr>
      <w:r>
        <w:t>La fase de discusión permite analizar el alcance real del software desarrollado, identificar sus puntos fuertes y detectar aquellas áreas donde la herramienta puede crecer. No se trata solo de evaluar si calcula bien, sino de entender cómo se comporta, qué decisiones han condicionado su diseño y qué implicaciones tiene todo ello desde un punto de vista formativo y técnico. El capítulo recoge estas reflexiones agrupadas en análisis general, limitaciones, validación y posibles líneas de evolución.</w:t>
      </w:r>
    </w:p>
    <w:p w14:paraId="4FC102B6" w14:textId="599BA568" w:rsidR="00B315A3" w:rsidRPr="00B315A3" w:rsidRDefault="00B315A3" w:rsidP="00B315A3">
      <w:pPr>
        <w:rPr>
          <w:lang w:val="es-ES"/>
        </w:rPr>
      </w:pPr>
    </w:p>
    <w:p w14:paraId="2C69F0C1" w14:textId="4DEC7971" w:rsidR="00361EEE" w:rsidRDefault="005772B9" w:rsidP="00361EEE">
      <w:pPr>
        <w:pStyle w:val="Ttulo2"/>
        <w:rPr>
          <w:rFonts w:ascii="Times New Roman" w:hAnsi="Times New Roman" w:cs="Times New Roman"/>
          <w:sz w:val="28"/>
          <w:szCs w:val="28"/>
          <w:lang w:val="es-ES"/>
        </w:rPr>
      </w:pPr>
      <w:r>
        <w:rPr>
          <w:rFonts w:ascii="Times New Roman" w:hAnsi="Times New Roman" w:cs="Times New Roman"/>
          <w:sz w:val="28"/>
          <w:szCs w:val="28"/>
          <w:lang w:val="es-ES"/>
        </w:rPr>
        <w:lastRenderedPageBreak/>
        <w:t xml:space="preserve">5.1 </w:t>
      </w:r>
      <w:r w:rsidR="00361EEE">
        <w:rPr>
          <w:rFonts w:ascii="Times New Roman" w:hAnsi="Times New Roman" w:cs="Times New Roman"/>
          <w:sz w:val="28"/>
          <w:szCs w:val="28"/>
          <w:lang w:val="es-ES"/>
        </w:rPr>
        <w:t>Análisis general del desarrollo</w:t>
      </w:r>
    </w:p>
    <w:p w14:paraId="6F0E4839" w14:textId="77777777" w:rsidR="00926B51" w:rsidRDefault="00513192" w:rsidP="00ED4E0F">
      <w:pPr>
        <w:spacing w:line="240" w:lineRule="auto"/>
        <w:jc w:val="both"/>
        <w:rPr>
          <w:rFonts w:ascii="Times New Roman" w:eastAsia="Times New Roman" w:hAnsi="Times New Roman" w:cs="Times New Roman"/>
          <w:kern w:val="0"/>
          <w:lang w:val="es-ES" w:eastAsia="en-GB"/>
          <w14:ligatures w14:val="none"/>
        </w:rPr>
      </w:pPr>
      <w:r w:rsidRPr="00513192">
        <w:rPr>
          <w:rFonts w:ascii="Times New Roman" w:eastAsia="Times New Roman" w:hAnsi="Times New Roman" w:cs="Times New Roman"/>
          <w:kern w:val="0"/>
          <w:lang w:val="es-ES" w:eastAsia="en-GB"/>
          <w14:ligatures w14:val="none"/>
        </w:rPr>
        <w:t>El proceso de diseño y construcción del software ha demostrado que la integración entre la ingeniería hidráulica y la programación no solo es posible, sino especialmente efectiva para mejorar la comprensión y el análisis de los sistemas de bombeo. Desde el inicio, el objetivo no fue sustituir los métodos clásicos de cálculo, sino digitalizarlos y dotarlos de una lógica propia, capaz de replicar el razonamiento que un ingeniero seguiría en un análisis manual.</w:t>
      </w:r>
    </w:p>
    <w:p w14:paraId="0FC0371A" w14:textId="11F5AABF" w:rsidR="00513192" w:rsidRPr="00513192" w:rsidRDefault="00513192" w:rsidP="00ED4E0F">
      <w:pPr>
        <w:spacing w:line="240" w:lineRule="auto"/>
        <w:jc w:val="both"/>
        <w:rPr>
          <w:rFonts w:ascii="Times New Roman" w:eastAsia="Times New Roman" w:hAnsi="Times New Roman" w:cs="Times New Roman"/>
          <w:kern w:val="0"/>
          <w:lang w:val="es-ES" w:eastAsia="en-GB"/>
          <w14:ligatures w14:val="none"/>
        </w:rPr>
      </w:pPr>
      <w:r w:rsidRPr="00513192">
        <w:rPr>
          <w:rFonts w:ascii="Times New Roman" w:eastAsia="Times New Roman" w:hAnsi="Times New Roman" w:cs="Times New Roman"/>
          <w:kern w:val="0"/>
          <w:lang w:val="es-ES" w:eastAsia="en-GB"/>
          <w14:ligatures w14:val="none"/>
        </w:rPr>
        <w:t>Esta transición de los esquemas en papel a un entorno programado ha puesto de manifiesto la capacidad del lenguaje Python para modelar de forma intuitiva fenómenos físicos complejos, gracias a su estructura legible y a la potencia de librerías científicas</w:t>
      </w:r>
      <w:r w:rsidR="00926B51">
        <w:rPr>
          <w:rFonts w:ascii="Times New Roman" w:eastAsia="Times New Roman" w:hAnsi="Times New Roman" w:cs="Times New Roman"/>
          <w:kern w:val="0"/>
          <w:lang w:val="es-ES" w:eastAsia="en-GB"/>
          <w14:ligatures w14:val="none"/>
        </w:rPr>
        <w:t>.</w:t>
      </w:r>
    </w:p>
    <w:p w14:paraId="5C0EA17B" w14:textId="03A8537A" w:rsidR="00513192" w:rsidRPr="00513192" w:rsidRDefault="00513192" w:rsidP="00ED4E0F">
      <w:pPr>
        <w:spacing w:line="240" w:lineRule="auto"/>
        <w:jc w:val="both"/>
        <w:rPr>
          <w:rFonts w:ascii="Times New Roman" w:eastAsia="Times New Roman" w:hAnsi="Times New Roman" w:cs="Times New Roman"/>
          <w:kern w:val="0"/>
          <w:lang w:val="es-ES" w:eastAsia="en-GB"/>
          <w14:ligatures w14:val="none"/>
        </w:rPr>
      </w:pPr>
      <w:r w:rsidRPr="00513192">
        <w:rPr>
          <w:rFonts w:ascii="Times New Roman" w:eastAsia="Times New Roman" w:hAnsi="Times New Roman" w:cs="Times New Roman"/>
          <w:kern w:val="0"/>
          <w:lang w:val="es-ES" w:eastAsia="en-GB"/>
          <w14:ligatures w14:val="none"/>
        </w:rPr>
        <w:t xml:space="preserve">A medida que avanzó el desarrollo, se comprobó que los cálculos hidráulicos automatizados no solo proporcionan rapidez y precisión, sino que también se convierten en un apoyo didáctico. Las gráficas de la instalación y de la bomba, el trazado del punto de funcionamiento y la representación visual de </w:t>
      </w:r>
      <w:r w:rsidR="00A95BB1">
        <w:rPr>
          <w:rFonts w:ascii="Times New Roman" w:eastAsia="Times New Roman" w:hAnsi="Times New Roman" w:cs="Times New Roman"/>
          <w:kern w:val="0"/>
          <w:lang w:val="es-ES" w:eastAsia="en-GB"/>
          <w14:ligatures w14:val="none"/>
        </w:rPr>
        <w:t xml:space="preserve">conceptos como la cavitación </w:t>
      </w:r>
      <w:r w:rsidRPr="00513192">
        <w:rPr>
          <w:rFonts w:ascii="Times New Roman" w:eastAsia="Times New Roman" w:hAnsi="Times New Roman" w:cs="Times New Roman"/>
          <w:kern w:val="0"/>
          <w:lang w:val="es-ES" w:eastAsia="en-GB"/>
          <w14:ligatures w14:val="none"/>
        </w:rPr>
        <w:t>hacen que un proceso tradicionalmente abstracto se transforme en una experiencia tangible.</w:t>
      </w:r>
    </w:p>
    <w:p w14:paraId="136C8B2E" w14:textId="77777777" w:rsidR="00FD3436" w:rsidRPr="00FD3436" w:rsidRDefault="00FD3436" w:rsidP="00FD3436">
      <w:pPr>
        <w:spacing w:line="240" w:lineRule="auto"/>
        <w:jc w:val="both"/>
        <w:rPr>
          <w:rFonts w:ascii="Times New Roman" w:eastAsia="Times New Roman" w:hAnsi="Times New Roman" w:cs="Times New Roman"/>
          <w:kern w:val="0"/>
          <w:lang w:val="es-ES" w:eastAsia="en-GB"/>
          <w14:ligatures w14:val="none"/>
        </w:rPr>
      </w:pPr>
    </w:p>
    <w:p w14:paraId="0FFD6F25" w14:textId="77777777" w:rsidR="00494474" w:rsidRDefault="00361EEE" w:rsidP="00ED4E0F">
      <w:pPr>
        <w:pStyle w:val="Ttulo2"/>
        <w:spacing w:line="240" w:lineRule="auto"/>
        <w:rPr>
          <w:rFonts w:ascii="Times New Roman" w:hAnsi="Times New Roman" w:cs="Times New Roman"/>
          <w:sz w:val="28"/>
          <w:szCs w:val="28"/>
          <w:lang w:val="es-ES"/>
        </w:rPr>
      </w:pPr>
      <w:r>
        <w:rPr>
          <w:rFonts w:ascii="Times New Roman" w:hAnsi="Times New Roman" w:cs="Times New Roman"/>
          <w:sz w:val="28"/>
          <w:szCs w:val="28"/>
          <w:lang w:val="es-ES"/>
        </w:rPr>
        <w:t>5.2</w:t>
      </w:r>
      <w:r w:rsidR="001853F7">
        <w:rPr>
          <w:rFonts w:ascii="Times New Roman" w:hAnsi="Times New Roman" w:cs="Times New Roman"/>
          <w:sz w:val="28"/>
          <w:szCs w:val="28"/>
          <w:lang w:val="es-ES"/>
        </w:rPr>
        <w:t xml:space="preserve"> </w:t>
      </w:r>
      <w:r w:rsidR="008975EF">
        <w:rPr>
          <w:rFonts w:ascii="Times New Roman" w:hAnsi="Times New Roman" w:cs="Times New Roman"/>
          <w:sz w:val="28"/>
          <w:szCs w:val="28"/>
          <w:lang w:val="es-ES"/>
        </w:rPr>
        <w:t>Limitaciones</w:t>
      </w:r>
    </w:p>
    <w:p w14:paraId="322274A4" w14:textId="3E7FD10B" w:rsidR="00494474" w:rsidRPr="00494474" w:rsidRDefault="00494474" w:rsidP="00494474">
      <w:pPr>
        <w:jc w:val="both"/>
        <w:rPr>
          <w:rFonts w:ascii="Times New Roman" w:eastAsia="Times New Roman" w:hAnsi="Times New Roman" w:cs="Times New Roman"/>
          <w:kern w:val="0"/>
          <w:lang w:val="es-ES" w:eastAsia="en-GB"/>
          <w14:ligatures w14:val="none"/>
        </w:rPr>
      </w:pPr>
      <w:r w:rsidRPr="00494474">
        <w:rPr>
          <w:rFonts w:ascii="Times New Roman" w:eastAsia="Times New Roman" w:hAnsi="Times New Roman" w:cs="Times New Roman"/>
          <w:kern w:val="0"/>
          <w:lang w:val="es-ES" w:eastAsia="en-GB"/>
          <w14:ligatures w14:val="none"/>
        </w:rPr>
        <w:t xml:space="preserve">La herramienta desarrollada opera exclusivamente en régimen estacionario. Esta elección responde al objetivo didáctico del proyecto, pero limita el alcance físico del modelo. En un contexto más ambicioso, y aprovechando la tecnología actual y las capacidades de la inteligencia artificial, sería perfectamente viable extender el software hacia regímenes transitorios, incorporando derivadas temporales, almacenamiento de energía y fenómenos como arranques, vaciados, sobrepresiones o inercia fluida. </w:t>
      </w:r>
      <w:r>
        <w:rPr>
          <w:rFonts w:ascii="Times New Roman" w:eastAsia="Times New Roman" w:hAnsi="Times New Roman" w:cs="Times New Roman"/>
          <w:kern w:val="0"/>
          <w:lang w:eastAsia="en-GB"/>
          <w14:ligatures w14:val="none"/>
        </w:rPr>
        <w:t>E</w:t>
      </w:r>
      <w:r w:rsidRPr="00494474">
        <w:rPr>
          <w:rFonts w:ascii="Times New Roman" w:eastAsia="Times New Roman" w:hAnsi="Times New Roman" w:cs="Times New Roman"/>
          <w:kern w:val="0"/>
          <w:lang w:eastAsia="en-GB"/>
          <w14:ligatures w14:val="none"/>
        </w:rPr>
        <w:t>ste tipo de extensión sería especialmente interesante para abordar fenómenos rápidos como los golpes de ariete, donde el comportamiento real de la instalación depende más del tiempo que del espacio.</w:t>
      </w:r>
      <w:r>
        <w:rPr>
          <w:rFonts w:ascii="Times New Roman" w:eastAsia="Times New Roman" w:hAnsi="Times New Roman" w:cs="Times New Roman"/>
          <w:kern w:val="0"/>
          <w:lang w:eastAsia="en-GB"/>
          <w14:ligatures w14:val="none"/>
        </w:rPr>
        <w:t xml:space="preserve"> </w:t>
      </w:r>
      <w:r w:rsidRPr="00494474">
        <w:rPr>
          <w:rFonts w:ascii="Times New Roman" w:eastAsia="Times New Roman" w:hAnsi="Times New Roman" w:cs="Times New Roman"/>
          <w:kern w:val="0"/>
          <w:lang w:val="es-ES" w:eastAsia="en-GB"/>
          <w14:ligatures w14:val="none"/>
        </w:rPr>
        <w:t>El potencial existe, pero la complejidad computacional se dispara respecto al propósito formativo del TFG.</w:t>
      </w:r>
    </w:p>
    <w:p w14:paraId="6EE18820" w14:textId="02B4A5C7" w:rsidR="00494474" w:rsidRPr="00494474" w:rsidRDefault="00494474" w:rsidP="00494474">
      <w:pPr>
        <w:jc w:val="both"/>
        <w:rPr>
          <w:rFonts w:ascii="Times New Roman" w:eastAsia="Times New Roman" w:hAnsi="Times New Roman" w:cs="Times New Roman"/>
          <w:kern w:val="0"/>
          <w:lang w:val="es-ES" w:eastAsia="en-GB"/>
          <w14:ligatures w14:val="none"/>
        </w:rPr>
      </w:pPr>
      <w:r w:rsidRPr="00494474">
        <w:rPr>
          <w:rFonts w:ascii="Times New Roman" w:eastAsia="Times New Roman" w:hAnsi="Times New Roman" w:cs="Times New Roman"/>
          <w:kern w:val="0"/>
          <w:lang w:val="es-ES" w:eastAsia="en-GB"/>
          <w14:ligatures w14:val="none"/>
        </w:rPr>
        <w:t>Buena parte de los escenarios se presentan con un cierto nivel de simplificación consciente. Muchos enunciados del documento IBS piden despreciar pérdidas menores</w:t>
      </w:r>
      <w:r>
        <w:rPr>
          <w:rFonts w:ascii="Times New Roman" w:eastAsia="Times New Roman" w:hAnsi="Times New Roman" w:cs="Times New Roman"/>
          <w:kern w:val="0"/>
          <w:lang w:val="es-ES" w:eastAsia="en-GB"/>
          <w14:ligatures w14:val="none"/>
        </w:rPr>
        <w:t xml:space="preserve"> o </w:t>
      </w:r>
      <w:r w:rsidRPr="00494474">
        <w:rPr>
          <w:rFonts w:ascii="Times New Roman" w:eastAsia="Times New Roman" w:hAnsi="Times New Roman" w:cs="Times New Roman"/>
          <w:kern w:val="0"/>
          <w:lang w:val="es-ES" w:eastAsia="en-GB"/>
          <w14:ligatures w14:val="none"/>
        </w:rPr>
        <w:t>velocidades puntuales irrelevantes. El software respeta esa filosofía académica. Si el objetivo fuese un cálculo detallado para diseño industrial, las simplificaciones no serían aceptables y habría que modelar todas las pérdidas y fenómenos cinéticos con mayor rigor.</w:t>
      </w:r>
    </w:p>
    <w:p w14:paraId="5D301794" w14:textId="77777777" w:rsidR="00494474" w:rsidRPr="00494474" w:rsidRDefault="00494474" w:rsidP="00494474">
      <w:pPr>
        <w:jc w:val="both"/>
        <w:rPr>
          <w:rFonts w:ascii="Times New Roman" w:eastAsia="Times New Roman" w:hAnsi="Times New Roman" w:cs="Times New Roman"/>
          <w:kern w:val="0"/>
          <w:lang w:val="es-ES" w:eastAsia="en-GB"/>
          <w14:ligatures w14:val="none"/>
        </w:rPr>
      </w:pPr>
      <w:r w:rsidRPr="00494474">
        <w:rPr>
          <w:rFonts w:ascii="Times New Roman" w:eastAsia="Times New Roman" w:hAnsi="Times New Roman" w:cs="Times New Roman"/>
          <w:kern w:val="0"/>
          <w:lang w:val="es-ES" w:eastAsia="en-GB"/>
          <w14:ligatures w14:val="none"/>
        </w:rPr>
        <w:t>Las curvas de bomba utilizadas en el programa proceden directamente de tablas discretas. No son mediciones experimentales tomadas de una instalación real. Esto implica que la respuesta del modelo depende totalmente de la interpolación de esos datos. Una versión más avanzada podría integrar señales reales de sensores, construyendo un gemelo digital capaz de ajustar las curvas automáticamente en tiempo real, de manera parecida a los entornos de trabajo modernos basados en monitorización continua industrial.</w:t>
      </w:r>
    </w:p>
    <w:p w14:paraId="19056E99" w14:textId="77777777" w:rsidR="00494474" w:rsidRPr="00494474" w:rsidRDefault="00494474" w:rsidP="00494474">
      <w:pPr>
        <w:jc w:val="both"/>
        <w:rPr>
          <w:rFonts w:ascii="Times New Roman" w:eastAsia="Times New Roman" w:hAnsi="Times New Roman" w:cs="Times New Roman"/>
          <w:kern w:val="0"/>
          <w:lang w:val="es-ES" w:eastAsia="en-GB"/>
          <w14:ligatures w14:val="none"/>
        </w:rPr>
      </w:pPr>
      <w:r w:rsidRPr="00494474">
        <w:rPr>
          <w:rFonts w:ascii="Times New Roman" w:eastAsia="Times New Roman" w:hAnsi="Times New Roman" w:cs="Times New Roman"/>
          <w:kern w:val="0"/>
          <w:lang w:val="es-ES" w:eastAsia="en-GB"/>
          <w14:ligatures w14:val="none"/>
        </w:rPr>
        <w:t xml:space="preserve">La limitación más notable es su falta de generalidad. El software está diseñado para resolver los problemas del documento IBS y no pretende ser un solucionador universal </w:t>
      </w:r>
      <w:r w:rsidRPr="00494474">
        <w:rPr>
          <w:rFonts w:ascii="Times New Roman" w:eastAsia="Times New Roman" w:hAnsi="Times New Roman" w:cs="Times New Roman"/>
          <w:kern w:val="0"/>
          <w:lang w:val="es-ES" w:eastAsia="en-GB"/>
          <w14:ligatures w14:val="none"/>
        </w:rPr>
        <w:lastRenderedPageBreak/>
        <w:t>de hidráulica. Una instalación con geometrías, estrategias de control o equipos diferentes requeriría una arquitectura de cálculo completamente distinta. En la práctica, sería necesario desarrollar una herramienta nueva si se quisiese cubrir un ámbito más amplio.</w:t>
      </w:r>
    </w:p>
    <w:p w14:paraId="2BD9E353" w14:textId="77777777" w:rsidR="00494474" w:rsidRPr="00494474" w:rsidRDefault="00494474" w:rsidP="00494474">
      <w:pPr>
        <w:rPr>
          <w:lang w:val="es-ES"/>
        </w:rPr>
      </w:pPr>
    </w:p>
    <w:p w14:paraId="58F4A95A" w14:textId="262DDD1C" w:rsidR="008975EF" w:rsidRDefault="00494474" w:rsidP="00ED4E0F">
      <w:pPr>
        <w:pStyle w:val="Ttulo2"/>
        <w:spacing w:line="240" w:lineRule="auto"/>
        <w:rPr>
          <w:rFonts w:ascii="Times New Roman" w:hAnsi="Times New Roman" w:cs="Times New Roman"/>
          <w:sz w:val="28"/>
          <w:szCs w:val="28"/>
          <w:lang w:val="es-ES"/>
        </w:rPr>
      </w:pPr>
      <w:r w:rsidRPr="00494474">
        <w:rPr>
          <w:rFonts w:ascii="Times New Roman" w:hAnsi="Times New Roman" w:cs="Times New Roman"/>
          <w:sz w:val="28"/>
          <w:szCs w:val="28"/>
          <w:lang w:val="es-ES"/>
        </w:rPr>
        <w:t>5.3 V</w:t>
      </w:r>
      <w:r w:rsidR="008975EF" w:rsidRPr="00494474">
        <w:rPr>
          <w:rFonts w:ascii="Times New Roman" w:hAnsi="Times New Roman" w:cs="Times New Roman"/>
          <w:sz w:val="28"/>
          <w:szCs w:val="28"/>
          <w:lang w:val="es-ES"/>
        </w:rPr>
        <w:t>alidación</w:t>
      </w:r>
    </w:p>
    <w:p w14:paraId="086107FC" w14:textId="77777777" w:rsidR="00494474" w:rsidRPr="00494474" w:rsidRDefault="00494474" w:rsidP="00494474">
      <w:pPr>
        <w:spacing w:line="240" w:lineRule="auto"/>
        <w:jc w:val="both"/>
        <w:rPr>
          <w:rFonts w:ascii="Times New Roman" w:eastAsia="Times New Roman" w:hAnsi="Times New Roman" w:cs="Times New Roman"/>
          <w:kern w:val="0"/>
          <w:lang w:val="es-ES" w:eastAsia="en-GB"/>
          <w14:ligatures w14:val="none"/>
        </w:rPr>
      </w:pPr>
      <w:r w:rsidRPr="00494474">
        <w:rPr>
          <w:rFonts w:ascii="Times New Roman" w:eastAsia="Times New Roman" w:hAnsi="Times New Roman" w:cs="Times New Roman"/>
          <w:kern w:val="0"/>
          <w:lang w:val="es-ES" w:eastAsia="en-GB"/>
          <w14:ligatures w14:val="none"/>
        </w:rPr>
        <w:t>En cuanto a la validación, los resultados obtenidos son muy precisos. En los problemas resueltos se reproducen los puntos de funcionamiento, las alturas manométricas y las potencias con diferencias inferiores a los márgenes típicos de ingeniería. El programa se comporta con solidez incluso ante valores poco razonables; si el usuario introduce un caudal fuera del rango físico de la bomba, el sistema detecta que no existe punto de funcionamiento y responde con coherencia.</w:t>
      </w:r>
    </w:p>
    <w:p w14:paraId="0D7BFBCF" w14:textId="0084E91F" w:rsidR="00494474" w:rsidRPr="00494474" w:rsidRDefault="00494474" w:rsidP="00494474">
      <w:pPr>
        <w:spacing w:line="240" w:lineRule="auto"/>
        <w:jc w:val="both"/>
        <w:rPr>
          <w:rFonts w:ascii="Times New Roman" w:eastAsia="Times New Roman" w:hAnsi="Times New Roman" w:cs="Times New Roman"/>
          <w:kern w:val="0"/>
          <w:lang w:val="es-ES" w:eastAsia="en-GB"/>
          <w14:ligatures w14:val="none"/>
        </w:rPr>
      </w:pPr>
      <w:r w:rsidRPr="00494474">
        <w:rPr>
          <w:rFonts w:ascii="Times New Roman" w:eastAsia="Times New Roman" w:hAnsi="Times New Roman" w:cs="Times New Roman"/>
          <w:kern w:val="0"/>
          <w:lang w:val="es-ES" w:eastAsia="en-GB"/>
          <w14:ligatures w14:val="none"/>
        </w:rPr>
        <w:t>El comportamiento físico global es consistente. Variables dominantes como la presión, la longitud de tubería o el diámetro modifican de forma significativa la curva de instalación, mientras que parámetros secundarios producen cambios menores, igual que ocurre en el análisis manual. La relación entre las curvas también se mantiene estable</w:t>
      </w:r>
      <w:r>
        <w:rPr>
          <w:rFonts w:ascii="Times New Roman" w:eastAsia="Times New Roman" w:hAnsi="Times New Roman" w:cs="Times New Roman"/>
          <w:kern w:val="0"/>
          <w:lang w:val="es-ES" w:eastAsia="en-GB"/>
          <w14:ligatures w14:val="none"/>
        </w:rPr>
        <w:t xml:space="preserve">, </w:t>
      </w:r>
      <w:r w:rsidR="00630154" w:rsidRPr="00630154">
        <w:rPr>
          <w:rFonts w:ascii="Times New Roman" w:eastAsia="Times New Roman" w:hAnsi="Times New Roman" w:cs="Times New Roman"/>
          <w:kern w:val="0"/>
          <w:lang w:eastAsia="en-GB"/>
          <w14:ligatures w14:val="none"/>
        </w:rPr>
        <w:t>especialmente gracias a que el software aplica correctamente las relaciones de afinidad al interpolar y adaptar las curvas de la bomba.</w:t>
      </w:r>
    </w:p>
    <w:p w14:paraId="6877DC95" w14:textId="77777777" w:rsidR="00494474" w:rsidRPr="00494474" w:rsidRDefault="00494474" w:rsidP="00494474">
      <w:pPr>
        <w:spacing w:line="240" w:lineRule="auto"/>
        <w:jc w:val="both"/>
        <w:rPr>
          <w:rFonts w:ascii="Times New Roman" w:eastAsia="Times New Roman" w:hAnsi="Times New Roman" w:cs="Times New Roman"/>
          <w:kern w:val="0"/>
          <w:lang w:val="es-ES" w:eastAsia="en-GB"/>
          <w14:ligatures w14:val="none"/>
        </w:rPr>
      </w:pPr>
      <w:r w:rsidRPr="00494474">
        <w:rPr>
          <w:rFonts w:ascii="Times New Roman" w:eastAsia="Times New Roman" w:hAnsi="Times New Roman" w:cs="Times New Roman"/>
          <w:kern w:val="0"/>
          <w:lang w:val="es-ES" w:eastAsia="en-GB"/>
          <w14:ligatures w14:val="none"/>
        </w:rPr>
        <w:t>Además de la comparación directa con los valores del documento, se ha comprobado la coherencia entre problemas distintos. Siempre que se reproducen condiciones similares, el software genera resultados acordes, sin contradicciones internas. La representación gráfica refuerza la validación, ya que la intersección de curvas aparece donde debe aparecer, respetando la forma de las características tanto de la instalación como de la bomba.</w:t>
      </w:r>
    </w:p>
    <w:p w14:paraId="265D3C72" w14:textId="194BB4BA" w:rsidR="00C23BE7" w:rsidRPr="00C23BE7" w:rsidRDefault="00C23BE7" w:rsidP="00ED4E0F">
      <w:pPr>
        <w:spacing w:line="240" w:lineRule="auto"/>
        <w:jc w:val="both"/>
        <w:rPr>
          <w:rFonts w:ascii="Times New Roman" w:eastAsia="Times New Roman" w:hAnsi="Times New Roman" w:cs="Times New Roman"/>
          <w:kern w:val="0"/>
          <w:lang w:val="es-ES" w:eastAsia="es-ES"/>
          <w14:ligatures w14:val="none"/>
        </w:rPr>
      </w:pPr>
    </w:p>
    <w:p w14:paraId="7C47EDC7" w14:textId="77777777" w:rsidR="0022133E" w:rsidRDefault="008975EF" w:rsidP="00ED4E0F">
      <w:pPr>
        <w:pStyle w:val="Ttulo2"/>
        <w:spacing w:line="240" w:lineRule="auto"/>
        <w:rPr>
          <w:rFonts w:ascii="Times New Roman" w:hAnsi="Times New Roman" w:cs="Times New Roman"/>
          <w:sz w:val="28"/>
          <w:szCs w:val="28"/>
          <w:lang w:val="es-ES"/>
        </w:rPr>
      </w:pPr>
      <w:r>
        <w:rPr>
          <w:rFonts w:ascii="Times New Roman" w:hAnsi="Times New Roman" w:cs="Times New Roman"/>
          <w:sz w:val="28"/>
          <w:szCs w:val="28"/>
          <w:lang w:val="es-ES"/>
        </w:rPr>
        <w:t>5.3 Valor formativo y proyección futura</w:t>
      </w:r>
      <w:r w:rsidR="0022133E">
        <w:rPr>
          <w:rFonts w:ascii="Times New Roman" w:hAnsi="Times New Roman" w:cs="Times New Roman"/>
          <w:sz w:val="28"/>
          <w:szCs w:val="28"/>
          <w:lang w:val="es-ES"/>
        </w:rPr>
        <w:t xml:space="preserve"> </w:t>
      </w:r>
    </w:p>
    <w:p w14:paraId="6AF3D5E4" w14:textId="77777777" w:rsidR="003317C9" w:rsidRPr="003317C9" w:rsidRDefault="003317C9" w:rsidP="003317C9">
      <w:pPr>
        <w:spacing w:line="240" w:lineRule="auto"/>
        <w:jc w:val="both"/>
        <w:rPr>
          <w:rFonts w:ascii="Times New Roman" w:eastAsia="Times New Roman" w:hAnsi="Times New Roman" w:cs="Times New Roman"/>
          <w:kern w:val="0"/>
          <w:lang w:val="es-ES" w:eastAsia="en-GB"/>
          <w14:ligatures w14:val="none"/>
        </w:rPr>
      </w:pPr>
      <w:r w:rsidRPr="003317C9">
        <w:rPr>
          <w:rFonts w:ascii="Times New Roman" w:eastAsia="Times New Roman" w:hAnsi="Times New Roman" w:cs="Times New Roman"/>
          <w:kern w:val="0"/>
          <w:lang w:val="es-ES" w:eastAsia="en-GB"/>
          <w14:ligatures w14:val="none"/>
        </w:rPr>
        <w:t>Las limitaciones detectadas no deben interpretarse como fallos, sino como oportunidades de evolución. El hecho de que el programa no abarque todavía la totalidad de los problemas del IBS obedece a una decisión consciente de priorizar la calidad frente a la cantidad. Se prefirió consolidar un entorno fiable y bien documentado antes que extenderlo de forma precipitada.</w:t>
      </w:r>
    </w:p>
    <w:p w14:paraId="600D1147" w14:textId="77777777" w:rsidR="003317C9" w:rsidRPr="003317C9" w:rsidRDefault="003317C9" w:rsidP="003317C9">
      <w:pPr>
        <w:spacing w:line="240" w:lineRule="auto"/>
        <w:jc w:val="both"/>
        <w:rPr>
          <w:rFonts w:ascii="Times New Roman" w:eastAsia="Times New Roman" w:hAnsi="Times New Roman" w:cs="Times New Roman"/>
          <w:kern w:val="0"/>
          <w:lang w:val="es-ES" w:eastAsia="en-GB"/>
          <w14:ligatures w14:val="none"/>
        </w:rPr>
      </w:pPr>
      <w:r w:rsidRPr="003317C9">
        <w:rPr>
          <w:rFonts w:ascii="Times New Roman" w:eastAsia="Times New Roman" w:hAnsi="Times New Roman" w:cs="Times New Roman"/>
          <w:kern w:val="0"/>
          <w:lang w:val="es-ES" w:eastAsia="en-GB"/>
          <w14:ligatures w14:val="none"/>
        </w:rPr>
        <w:t>El valor formativo de la herramienta trasciende el resultado técnico. Permite experimentar con parámetros, visualizar las consecuencias de un cambio en la rugosidad, el caudal o la presión, y analizar de manera inmediata la respuesta del sistema. Así, el estudiante no solo resuelve un problema, sino que entiende cómo responde físicamente el sistema ante una modificación.</w:t>
      </w:r>
    </w:p>
    <w:p w14:paraId="62141FA6" w14:textId="77777777" w:rsidR="00C23BE7" w:rsidRPr="00C23BE7" w:rsidRDefault="00C23BE7" w:rsidP="00ED4E0F">
      <w:pPr>
        <w:spacing w:line="240" w:lineRule="auto"/>
        <w:rPr>
          <w:lang w:val="es-ES"/>
        </w:rPr>
      </w:pPr>
    </w:p>
    <w:p w14:paraId="4858B9B1" w14:textId="327C5255" w:rsidR="00361EEE" w:rsidRPr="00361EEE" w:rsidRDefault="0022133E" w:rsidP="00ED4E0F">
      <w:pPr>
        <w:pStyle w:val="Ttulo2"/>
        <w:spacing w:line="240" w:lineRule="auto"/>
        <w:rPr>
          <w:rFonts w:ascii="Times New Roman" w:hAnsi="Times New Roman" w:cs="Times New Roman"/>
          <w:sz w:val="28"/>
          <w:szCs w:val="28"/>
          <w:lang w:val="es-ES"/>
        </w:rPr>
      </w:pPr>
      <w:r>
        <w:rPr>
          <w:rFonts w:ascii="Times New Roman" w:hAnsi="Times New Roman" w:cs="Times New Roman"/>
          <w:sz w:val="28"/>
          <w:szCs w:val="28"/>
          <w:lang w:val="es-ES"/>
        </w:rPr>
        <w:t>5.4</w:t>
      </w:r>
      <w:r w:rsidR="001853F7">
        <w:rPr>
          <w:rFonts w:ascii="Times New Roman" w:hAnsi="Times New Roman" w:cs="Times New Roman"/>
          <w:sz w:val="28"/>
          <w:szCs w:val="28"/>
          <w:lang w:val="es-ES"/>
        </w:rPr>
        <w:t xml:space="preserve"> </w:t>
      </w:r>
      <w:r w:rsidR="007F1682">
        <w:rPr>
          <w:rFonts w:ascii="Times New Roman" w:hAnsi="Times New Roman" w:cs="Times New Roman"/>
          <w:sz w:val="28"/>
          <w:szCs w:val="28"/>
          <w:lang w:val="es-ES"/>
        </w:rPr>
        <w:t>Perspectiva y evolución</w:t>
      </w:r>
    </w:p>
    <w:p w14:paraId="28B46659" w14:textId="77777777" w:rsidR="00460046" w:rsidRPr="00460046" w:rsidRDefault="00460046" w:rsidP="00460046">
      <w:pPr>
        <w:jc w:val="both"/>
        <w:rPr>
          <w:rFonts w:ascii="Times New Roman" w:eastAsia="Times New Roman" w:hAnsi="Times New Roman" w:cs="Times New Roman"/>
          <w:kern w:val="0"/>
          <w:lang w:val="es-ES" w:eastAsia="en-GB"/>
          <w14:ligatures w14:val="none"/>
        </w:rPr>
      </w:pPr>
      <w:r w:rsidRPr="00460046">
        <w:rPr>
          <w:rFonts w:ascii="Times New Roman" w:eastAsia="Times New Roman" w:hAnsi="Times New Roman" w:cs="Times New Roman"/>
          <w:kern w:val="0"/>
          <w:lang w:val="es-ES" w:eastAsia="en-GB"/>
          <w14:ligatures w14:val="none"/>
        </w:rPr>
        <w:t xml:space="preserve">La herramienta desarrollada representa un punto de partida para una línea de trabajo más amplia. En el futuro, podría integrarse con bibliotecas que gestionen bases de datos de bombas reales, añadiendo funciones de selección automática según condiciones de caudal y altura. Asimismo, podrían implementarse módulos para el análisis energético, la </w:t>
      </w:r>
      <w:r w:rsidRPr="00460046">
        <w:rPr>
          <w:rFonts w:ascii="Times New Roman" w:eastAsia="Times New Roman" w:hAnsi="Times New Roman" w:cs="Times New Roman"/>
          <w:kern w:val="0"/>
          <w:lang w:val="es-ES" w:eastAsia="en-GB"/>
          <w14:ligatures w14:val="none"/>
        </w:rPr>
        <w:lastRenderedPageBreak/>
        <w:t>estimación de costes de operación o la simulación en distintos regímenes de funcionamiento.</w:t>
      </w:r>
    </w:p>
    <w:p w14:paraId="4FCBE941" w14:textId="77777777" w:rsidR="00460046" w:rsidRPr="00460046" w:rsidRDefault="00460046" w:rsidP="00460046">
      <w:pPr>
        <w:jc w:val="both"/>
        <w:rPr>
          <w:rFonts w:ascii="Times New Roman" w:hAnsi="Times New Roman" w:cs="Times New Roman"/>
          <w:lang w:val="es-ES"/>
        </w:rPr>
      </w:pPr>
      <w:r w:rsidRPr="00460046">
        <w:rPr>
          <w:rFonts w:ascii="Times New Roman" w:hAnsi="Times New Roman" w:cs="Times New Roman"/>
          <w:lang w:val="es-ES"/>
        </w:rPr>
        <w:t xml:space="preserve">Desde un punto de vista técnico, una de las ampliaciones más interesantes sería incluir la </w:t>
      </w:r>
      <w:r w:rsidRPr="00460046">
        <w:rPr>
          <w:rFonts w:ascii="Times New Roman" w:hAnsi="Times New Roman" w:cs="Times New Roman"/>
          <w:b/>
          <w:bCs/>
          <w:lang w:val="es-ES"/>
        </w:rPr>
        <w:t>simulación de eficiencia energética</w:t>
      </w:r>
      <w:r w:rsidRPr="00460046">
        <w:rPr>
          <w:rFonts w:ascii="Times New Roman" w:hAnsi="Times New Roman" w:cs="Times New Roman"/>
          <w:lang w:val="es-ES"/>
        </w:rPr>
        <w:t>: permitir al usuario variar la velocidad de rotación de la bomba o el diámetro de la tubería y observar el impacto en el consumo, el rendimiento y la potencia absorbida. Esto convertiría la aplicación en una plataforma educativa avanzada, no solo descriptiva, sino predictiva.</w:t>
      </w:r>
    </w:p>
    <w:p w14:paraId="5CC03D5A" w14:textId="396A04B0" w:rsidR="00460046" w:rsidRPr="00460046" w:rsidRDefault="00460046" w:rsidP="00460046">
      <w:pPr>
        <w:jc w:val="both"/>
        <w:rPr>
          <w:rFonts w:ascii="Times New Roman" w:hAnsi="Times New Roman" w:cs="Times New Roman"/>
          <w:lang w:val="es-ES"/>
        </w:rPr>
      </w:pPr>
      <w:r w:rsidRPr="00460046">
        <w:rPr>
          <w:rFonts w:ascii="Times New Roman" w:hAnsi="Times New Roman" w:cs="Times New Roman"/>
          <w:lang w:val="es-ES"/>
        </w:rPr>
        <w:t xml:space="preserve">Otra línea futura consistiría en incorporar un módulo de </w:t>
      </w:r>
      <w:r w:rsidRPr="00460046">
        <w:rPr>
          <w:rFonts w:ascii="Times New Roman" w:hAnsi="Times New Roman" w:cs="Times New Roman"/>
          <w:b/>
          <w:bCs/>
          <w:lang w:val="es-ES"/>
        </w:rPr>
        <w:t>detección de cavitación</w:t>
      </w:r>
      <w:r w:rsidRPr="00460046">
        <w:rPr>
          <w:rFonts w:ascii="Times New Roman" w:hAnsi="Times New Roman" w:cs="Times New Roman"/>
          <w:lang w:val="es-ES"/>
        </w:rPr>
        <w:t>, con análisis dinámico del NPSH disponible y requerido según la temperatura y altitud del emplazamiento. Este tipo de funciones acercaría el software a un nivel profesional</w:t>
      </w:r>
      <w:r w:rsidR="00630154">
        <w:rPr>
          <w:rFonts w:ascii="Times New Roman" w:hAnsi="Times New Roman" w:cs="Times New Roman"/>
          <w:lang w:val="es-ES"/>
        </w:rPr>
        <w:t>.</w:t>
      </w:r>
    </w:p>
    <w:p w14:paraId="55FE7E42" w14:textId="66F857A3" w:rsidR="00460046" w:rsidRPr="00460046" w:rsidRDefault="00460046" w:rsidP="00460046">
      <w:pPr>
        <w:jc w:val="both"/>
        <w:rPr>
          <w:rFonts w:ascii="Times New Roman" w:hAnsi="Times New Roman" w:cs="Times New Roman"/>
          <w:lang w:val="es-ES"/>
        </w:rPr>
      </w:pPr>
      <w:r w:rsidRPr="00460046">
        <w:rPr>
          <w:rFonts w:ascii="Times New Roman" w:hAnsi="Times New Roman" w:cs="Times New Roman"/>
          <w:lang w:val="es-ES"/>
        </w:rPr>
        <w:t xml:space="preserve">Finalmente, sería deseable integrar algoritmos de inteligencia artificial simples </w:t>
      </w:r>
      <w:r w:rsidR="00630154">
        <w:rPr>
          <w:rFonts w:ascii="Times New Roman" w:hAnsi="Times New Roman" w:cs="Times New Roman"/>
          <w:lang w:val="es-ES"/>
        </w:rPr>
        <w:t>(</w:t>
      </w:r>
      <w:r w:rsidRPr="00460046">
        <w:rPr>
          <w:rFonts w:ascii="Times New Roman" w:hAnsi="Times New Roman" w:cs="Times New Roman"/>
          <w:lang w:val="es-ES"/>
        </w:rPr>
        <w:t>por ejemplo, redes neuronales o regresiones polinómicas</w:t>
      </w:r>
      <w:r w:rsidR="00630154">
        <w:rPr>
          <w:rFonts w:ascii="Times New Roman" w:hAnsi="Times New Roman" w:cs="Times New Roman"/>
          <w:lang w:val="es-ES"/>
        </w:rPr>
        <w:t>)</w:t>
      </w:r>
      <w:r w:rsidRPr="00460046">
        <w:rPr>
          <w:rFonts w:ascii="Times New Roman" w:hAnsi="Times New Roman" w:cs="Times New Roman"/>
          <w:lang w:val="es-ES"/>
        </w:rPr>
        <w:t xml:space="preserve"> para predecir comportamientos de la bomba o para optimizar el rendimiento del sistema bajo distintas condiciones de carga. Esta evolución permitiría conectar el TFG con los intereses del máster en Inteligencia Artificial, abriendo una continuidad académica coherente.</w:t>
      </w:r>
    </w:p>
    <w:p w14:paraId="0EC1BBAF" w14:textId="6046F562" w:rsidR="002442C6" w:rsidRPr="006C606A" w:rsidRDefault="00460046" w:rsidP="006D1AC0">
      <w:pPr>
        <w:jc w:val="both"/>
        <w:rPr>
          <w:rFonts w:ascii="Times New Roman" w:hAnsi="Times New Roman" w:cs="Times New Roman"/>
          <w:lang w:val="es-ES"/>
        </w:rPr>
      </w:pPr>
      <w:r w:rsidRPr="00460046">
        <w:rPr>
          <w:rFonts w:ascii="Times New Roman" w:hAnsi="Times New Roman" w:cs="Times New Roman"/>
          <w:lang w:val="es-ES"/>
        </w:rPr>
        <w:t>En definitiva, el trabajo demuestra que la ingeniería tradicional puede beneficiarse enormemente de la automatización y del pensamiento computacional. La fusión de la lógica hidráulica con la programación estructurada en Python sienta las bases de un nuevo enfoque de aprendizaje: menos dependiente de la memorización y más orientado a la exploración, la simulación y el análisis crítico.</w:t>
      </w:r>
    </w:p>
    <w:p w14:paraId="0C15FCB3" w14:textId="7613EE5A" w:rsidR="002442C6" w:rsidRDefault="002442C6" w:rsidP="009A339B">
      <w:pPr>
        <w:pStyle w:val="Ttulo1"/>
        <w:numPr>
          <w:ilvl w:val="0"/>
          <w:numId w:val="4"/>
        </w:numPr>
        <w:rPr>
          <w:rFonts w:ascii="Times New Roman" w:hAnsi="Times New Roman" w:cs="Times New Roman"/>
          <w:b/>
          <w:bCs/>
          <w:sz w:val="32"/>
          <w:szCs w:val="32"/>
          <w:lang w:val="es-ES"/>
        </w:rPr>
      </w:pPr>
      <w:r>
        <w:rPr>
          <w:rFonts w:ascii="Times New Roman" w:hAnsi="Times New Roman" w:cs="Times New Roman"/>
          <w:b/>
          <w:bCs/>
          <w:sz w:val="32"/>
          <w:szCs w:val="32"/>
          <w:lang w:val="es-ES"/>
        </w:rPr>
        <w:t>Conclusiones</w:t>
      </w:r>
    </w:p>
    <w:p w14:paraId="25CD31A8" w14:textId="48F69DC6" w:rsidR="00630154" w:rsidRDefault="00630154" w:rsidP="00630154">
      <w:pPr>
        <w:pStyle w:val="NormalWeb"/>
        <w:jc w:val="both"/>
      </w:pPr>
      <w:r>
        <w:t>El objetivo planteado al inicio del trabajo se ha cumplido: digitalizar los métodos tradicionales del documento IBS y convertirlos en una interfaz interactiva capaz de reproducir con fidelidad el razonamiento hidráulico clásico.</w:t>
      </w:r>
    </w:p>
    <w:p w14:paraId="4BF6D00C" w14:textId="77777777" w:rsidR="00630154" w:rsidRDefault="00630154" w:rsidP="00630154">
      <w:pPr>
        <w:pStyle w:val="NormalWeb"/>
        <w:jc w:val="both"/>
      </w:pPr>
      <w:r>
        <w:t>El software ofrece resultados precisos, consolida un marco coherente de cálculo y demuestra que incluso modelos simplificados pueden aportar un valor significativo cuando están bien estructurados. La automatización de curvas, la determinación del punto de funcionamiento, la detección de cavitación y la representación visual han permitido transformar procesos abstractos en experiencias intuitivas, accesibles y más cercanas al estudiante.</w:t>
      </w:r>
    </w:p>
    <w:p w14:paraId="56984A47" w14:textId="77777777" w:rsidR="00630154" w:rsidRDefault="00630154" w:rsidP="00630154">
      <w:pPr>
        <w:pStyle w:val="NormalWeb"/>
        <w:jc w:val="both"/>
      </w:pPr>
      <w:r>
        <w:t>El proyecto también ha dejado claro que la herramienta no pretende competir con software industrial. Su función es didáctica. Aun así, el trabajo evidencia que existe un amplio margen de evolución. La incorporación de datos experimentales, la simulación transitoria, la selección automática de bombas, el análisis energético y la integración con técnicas de inteligencia artificial abren caminos de investigación prometedores, tanto para futuras iteraciones del programa como para líneas académicas avanzadas.</w:t>
      </w:r>
    </w:p>
    <w:p w14:paraId="2B66718B" w14:textId="77777777" w:rsidR="00630154" w:rsidRDefault="00630154" w:rsidP="00630154">
      <w:pPr>
        <w:pStyle w:val="NormalWeb"/>
        <w:jc w:val="both"/>
      </w:pPr>
      <w:r>
        <w:t xml:space="preserve">En conjunto, el TFG demuestra que la ingeniería clásica sigue siendo plenamente compatible con las tecnologías actuales. La digitalización no sustituye el criterio técnico; lo potencia. Este proyecto es un recordatorio de que, cuando se combina el conocimiento </w:t>
      </w:r>
      <w:r>
        <w:lastRenderedPageBreak/>
        <w:t>físico con herramientas computacionales bien diseñadas, se generan entornos que facilitan la comprensión, fomentan la experimentación y preparan mejor al estudiante para los retos reales de la profesión.</w:t>
      </w:r>
    </w:p>
    <w:p w14:paraId="64FB48D2" w14:textId="77777777" w:rsidR="002442C6" w:rsidRPr="002442C6" w:rsidRDefault="002442C6" w:rsidP="002442C6">
      <w:pPr>
        <w:rPr>
          <w:lang w:val="es-ES"/>
        </w:rPr>
      </w:pPr>
    </w:p>
    <w:p w14:paraId="2A6128DF" w14:textId="55784866" w:rsidR="00E80175" w:rsidRPr="00E80175" w:rsidRDefault="002442C6" w:rsidP="009A339B">
      <w:pPr>
        <w:pStyle w:val="Ttulo1"/>
        <w:numPr>
          <w:ilvl w:val="0"/>
          <w:numId w:val="4"/>
        </w:numPr>
        <w:rPr>
          <w:lang w:val="es-ES"/>
        </w:rPr>
      </w:pPr>
      <w:r>
        <w:rPr>
          <w:rFonts w:ascii="Times New Roman" w:hAnsi="Times New Roman" w:cs="Times New Roman"/>
          <w:b/>
          <w:bCs/>
          <w:sz w:val="32"/>
          <w:szCs w:val="32"/>
          <w:lang w:val="es-ES"/>
        </w:rPr>
        <w:t>Referencias</w:t>
      </w:r>
    </w:p>
    <w:p w14:paraId="46DFFAF3" w14:textId="5CDD9F1E" w:rsidR="00B77BBE" w:rsidRPr="00B77BBE" w:rsidRDefault="00B77BBE" w:rsidP="00B77BBE">
      <w:pPr>
        <w:pStyle w:val="NormalWeb"/>
        <w:rPr>
          <w:lang w:val="es-ES"/>
        </w:rPr>
      </w:pPr>
      <w:r w:rsidRPr="00B77BBE">
        <w:rPr>
          <w:lang w:val="es-ES"/>
        </w:rPr>
        <w:t>Alberro Eguil</w:t>
      </w:r>
      <w:r w:rsidR="00A27683">
        <w:rPr>
          <w:lang w:val="es-ES"/>
        </w:rPr>
        <w:t>e</w:t>
      </w:r>
      <w:r w:rsidRPr="00B77BBE">
        <w:rPr>
          <w:lang w:val="es-ES"/>
        </w:rPr>
        <w:t xml:space="preserve">gor, G., Aranburu Aierbe, J., Esnaola Aldanondo, G., Madrazo Uribeetxebarria, E., Martínez Rico, J., &amp; Pellejero Salaverria, I. (s.f.). </w:t>
      </w:r>
      <w:r w:rsidRPr="00B77BBE">
        <w:rPr>
          <w:rStyle w:val="nfasis"/>
          <w:rFonts w:eastAsiaTheme="majorEastAsia"/>
          <w:lang w:val="es-ES"/>
        </w:rPr>
        <w:t>Apuntes de Mecánica de Fluidos</w:t>
      </w:r>
      <w:r w:rsidRPr="00B77BBE">
        <w:rPr>
          <w:lang w:val="es-ES"/>
        </w:rPr>
        <w:t xml:space="preserve">. 2º Curso de Grados de Ingeniería Civil e Industriales, Universidad del País Vasco (UPV/EHU), Departamento de Ingeniería Energética. </w:t>
      </w:r>
    </w:p>
    <w:p w14:paraId="4893F1EB" w14:textId="5DD82D4C" w:rsidR="00B77BBE" w:rsidRPr="007341ED" w:rsidRDefault="002B6FF2" w:rsidP="00E80175">
      <w:pPr>
        <w:pStyle w:val="NormalWeb"/>
      </w:pPr>
      <w:r w:rsidRPr="002B6FF2">
        <w:rPr>
          <w:lang w:val="es-ES"/>
        </w:rPr>
        <w:t xml:space="preserve">Alberro Eguilegor, G., Almandoz Berrondo, F. J., Esnaola Aldanondo, G., Garmendia Antín, M., &amp; Jiménez Redal, R. (s.f.). </w:t>
      </w:r>
      <w:r w:rsidRPr="002B6FF2">
        <w:rPr>
          <w:i/>
          <w:iCs/>
          <w:lang w:val="es-ES"/>
        </w:rPr>
        <w:t>Ábacos y tablas de mecánica de fluidos</w:t>
      </w:r>
      <w:r w:rsidRPr="002B6FF2">
        <w:rPr>
          <w:lang w:val="es-ES"/>
        </w:rPr>
        <w:t>. Apuntes docentes, Universidad del País Vasco (UPV/EHU), Escuela de Ingeniería de Bilbao.</w:t>
      </w:r>
      <w:r w:rsidR="00B77BBE">
        <w:rPr>
          <w:lang w:val="es-ES"/>
        </w:rPr>
        <w:t xml:space="preserve"> </w:t>
      </w:r>
      <w:hyperlink r:id="rId70" w:history="1">
        <w:r w:rsidR="00B77BBE" w:rsidRPr="007341ED">
          <w:rPr>
            <w:rStyle w:val="Hipervnculo"/>
          </w:rPr>
          <w:t>https://ocw.ehu.eus/pluginfile.php/50706/mod_resource/content/3/Abaco_2.pdf</w:t>
        </w:r>
      </w:hyperlink>
      <w:r w:rsidR="00B77BBE" w:rsidRPr="007341ED">
        <w:t xml:space="preserve"> </w:t>
      </w:r>
    </w:p>
    <w:p w14:paraId="2C7DA35F" w14:textId="03394EE2" w:rsidR="005572EA" w:rsidRDefault="00CE66D7" w:rsidP="00E80175">
      <w:pPr>
        <w:pStyle w:val="NormalWeb"/>
        <w:rPr>
          <w:lang w:val="es-ES"/>
        </w:rPr>
      </w:pPr>
      <w:r w:rsidRPr="00CE66D7">
        <w:rPr>
          <w:lang w:val="es-ES"/>
        </w:rPr>
        <w:t xml:space="preserve">Almandoz Berrondo, J., Mongelos Oquiñena, M. B., &amp; Pellejero Salaverria, I. (2018). </w:t>
      </w:r>
      <w:r w:rsidRPr="00CE66D7">
        <w:rPr>
          <w:rStyle w:val="nfasis"/>
          <w:rFonts w:eastAsiaTheme="majorEastAsia"/>
          <w:lang w:val="es-ES"/>
        </w:rPr>
        <w:t>Apuntes de instalaciones y máquinas hidráulicas</w:t>
      </w:r>
      <w:r w:rsidRPr="00CE66D7">
        <w:rPr>
          <w:lang w:val="es-ES"/>
        </w:rPr>
        <w:t xml:space="preserve"> (3.º curso, Grado en Ingeniería Mecánica). Escuela de Ingeniería de Gipuzkoa, Universidad del País Vasco/Euskal Herriko Unibertsitatea. </w:t>
      </w:r>
      <w:r w:rsidRPr="007341ED">
        <w:rPr>
          <w:lang w:val="es-ES"/>
        </w:rPr>
        <w:t>ISBN 978-84-690-5856-5.</w:t>
      </w:r>
    </w:p>
    <w:p w14:paraId="4142473E" w14:textId="1795DD10" w:rsidR="00A2021A" w:rsidRPr="00DF2777" w:rsidRDefault="00A2021A" w:rsidP="00E80175">
      <w:pPr>
        <w:pStyle w:val="NormalWeb"/>
      </w:pPr>
      <w:r w:rsidRPr="00A2021A">
        <w:rPr>
          <w:lang w:val="es-ES"/>
        </w:rPr>
        <w:t>Chicote, B. (</w:t>
      </w:r>
      <w:r>
        <w:rPr>
          <w:lang w:val="es-ES"/>
        </w:rPr>
        <w:t>2025</w:t>
      </w:r>
      <w:r w:rsidRPr="00A2021A">
        <w:rPr>
          <w:lang w:val="es-ES"/>
        </w:rPr>
        <w:t xml:space="preserve">). </w:t>
      </w:r>
      <w:r w:rsidRPr="00A2021A">
        <w:rPr>
          <w:i/>
          <w:iCs/>
          <w:lang w:val="es-ES"/>
        </w:rPr>
        <w:t>MIA: Programación para IA</w:t>
      </w:r>
      <w:r>
        <w:rPr>
          <w:lang w:val="es-ES"/>
        </w:rPr>
        <w:t xml:space="preserve">. </w:t>
      </w:r>
      <w:r w:rsidRPr="00A2021A">
        <w:rPr>
          <w:i/>
          <w:iCs/>
          <w:lang w:val="es-ES"/>
        </w:rPr>
        <w:t xml:space="preserve">Librerías/paquetes y módulos </w:t>
      </w:r>
      <w:r w:rsidRPr="00A2021A">
        <w:rPr>
          <w:lang w:val="es-ES"/>
        </w:rPr>
        <w:t xml:space="preserve">[Diapositivas de clase]. </w:t>
      </w:r>
      <w:r w:rsidRPr="00DF2777">
        <w:t>Mondragon Unibertsitatea, Faculty of Engineering, Bilbao-As Fabrik.</w:t>
      </w:r>
    </w:p>
    <w:p w14:paraId="450C148F" w14:textId="299DDBB0" w:rsidR="005572EA" w:rsidRPr="00544465" w:rsidRDefault="005572EA" w:rsidP="00E80175">
      <w:pPr>
        <w:pStyle w:val="NormalWeb"/>
        <w:rPr>
          <w:lang w:val="es-ES"/>
        </w:rPr>
      </w:pPr>
      <w:r w:rsidRPr="00DF2777">
        <w:t xml:space="preserve">Domingo, A. M. (1997). </w:t>
      </w:r>
      <w:r w:rsidRPr="005572EA">
        <w:rPr>
          <w:i/>
          <w:iCs/>
          <w:lang w:val="es-ES"/>
        </w:rPr>
        <w:t>Apuntes de Mecánica de Fluidos</w:t>
      </w:r>
      <w:r w:rsidRPr="005572EA">
        <w:rPr>
          <w:lang w:val="es-ES"/>
        </w:rPr>
        <w:t xml:space="preserve">. Universidad Politécnica de Madrid. </w:t>
      </w:r>
      <w:hyperlink r:id="rId71" w:tgtFrame="_new" w:history="1">
        <w:r w:rsidRPr="005572EA">
          <w:rPr>
            <w:rStyle w:val="Hipervnculo"/>
            <w:lang w:val="es-ES"/>
          </w:rPr>
          <w:t>https://oa.upm.es/6531/1/amd-apuntes-fluidos.pdf</w:t>
        </w:r>
      </w:hyperlink>
    </w:p>
    <w:p w14:paraId="3BDD0A81" w14:textId="019AC017" w:rsidR="00FD3CC8" w:rsidRPr="00FD3CC8" w:rsidRDefault="00FD3CC8" w:rsidP="00E80175">
      <w:pPr>
        <w:pStyle w:val="NormalWeb"/>
      </w:pPr>
      <w:r w:rsidRPr="00FD3CC8">
        <w:t xml:space="preserve">Emerson. (2017). </w:t>
      </w:r>
      <w:r w:rsidRPr="00FD3CC8">
        <w:rPr>
          <w:i/>
          <w:iCs/>
        </w:rPr>
        <w:t>Product Data Sheet: Catalog 12, Section 1 — Fisher Control Valves</w:t>
      </w:r>
      <w:r w:rsidRPr="00FD3CC8">
        <w:t xml:space="preserve"> (Sept. 2017). </w:t>
      </w:r>
      <w:hyperlink r:id="rId72" w:tgtFrame="_new" w:history="1">
        <w:r w:rsidRPr="00FD3CC8">
          <w:rPr>
            <w:rStyle w:val="Hipervnculo"/>
          </w:rPr>
          <w:t>https://www.emerson.com/documents/automation/product-data-sheet-catalog-12-section-1-sept-2017-fisher-en-122394.pdf</w:t>
        </w:r>
      </w:hyperlink>
    </w:p>
    <w:p w14:paraId="14778DE7" w14:textId="7DF76E1F" w:rsidR="002442C6" w:rsidRDefault="00E80175" w:rsidP="001A59CD">
      <w:pPr>
        <w:pStyle w:val="NormalWeb"/>
      </w:pPr>
      <w:r w:rsidRPr="00E80175">
        <w:rPr>
          <w:lang w:val="es-ES"/>
        </w:rPr>
        <w:t xml:space="preserve">Universidad de Córdoba. (2015). </w:t>
      </w:r>
      <w:r w:rsidRPr="00E80175">
        <w:rPr>
          <w:i/>
          <w:iCs/>
          <w:lang w:val="es-ES"/>
        </w:rPr>
        <w:t>Dinámica de los fluidos</w:t>
      </w:r>
      <w:r w:rsidRPr="00E80175">
        <w:rPr>
          <w:lang w:val="es-ES"/>
        </w:rPr>
        <w:t xml:space="preserve"> [Guía docente].</w:t>
      </w:r>
      <w:r>
        <w:rPr>
          <w:lang w:val="es-ES"/>
        </w:rPr>
        <w:t xml:space="preserve"> </w:t>
      </w:r>
      <w:hyperlink r:id="rId73" w:history="1">
        <w:r w:rsidRPr="00E80175">
          <w:rPr>
            <w:rStyle w:val="Hipervnculo"/>
          </w:rPr>
          <w:t>https://www.uco.es/~fa1orgim/archivos/guias/M17_%20Dinamica_de_los_fluidos.pdf</w:t>
        </w:r>
      </w:hyperlink>
    </w:p>
    <w:p w14:paraId="23BCD409" w14:textId="04F8C9FD" w:rsidR="002442C6" w:rsidRDefault="002442C6" w:rsidP="009A339B">
      <w:pPr>
        <w:pStyle w:val="Ttulo1"/>
        <w:numPr>
          <w:ilvl w:val="0"/>
          <w:numId w:val="4"/>
        </w:numPr>
        <w:rPr>
          <w:rFonts w:ascii="Times New Roman" w:hAnsi="Times New Roman" w:cs="Times New Roman"/>
          <w:b/>
          <w:bCs/>
          <w:sz w:val="32"/>
          <w:szCs w:val="32"/>
          <w:lang w:val="es-ES"/>
        </w:rPr>
      </w:pPr>
      <w:r>
        <w:rPr>
          <w:rFonts w:ascii="Times New Roman" w:hAnsi="Times New Roman" w:cs="Times New Roman"/>
          <w:b/>
          <w:bCs/>
          <w:sz w:val="32"/>
          <w:szCs w:val="32"/>
          <w:lang w:val="es-ES"/>
        </w:rPr>
        <w:t>Anexos</w:t>
      </w:r>
    </w:p>
    <w:p w14:paraId="0B287A66" w14:textId="4B15915F" w:rsidR="002442C6" w:rsidRPr="002442C6" w:rsidRDefault="002442C6" w:rsidP="00C4113F">
      <w:pPr>
        <w:spacing w:line="240" w:lineRule="auto"/>
        <w:rPr>
          <w:rFonts w:ascii="Times New Roman" w:hAnsi="Times New Roman" w:cs="Times New Roman"/>
          <w:b/>
          <w:bCs/>
          <w:sz w:val="32"/>
          <w:szCs w:val="32"/>
          <w:lang w:val="es-ES"/>
        </w:rPr>
      </w:pPr>
    </w:p>
    <w:sectPr w:rsidR="002442C6" w:rsidRPr="002442C6" w:rsidSect="007A3567">
      <w:footerReference w:type="default" r:id="rId74"/>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6BD0F" w14:textId="77777777" w:rsidR="001672A7" w:rsidRDefault="001672A7" w:rsidP="00F93D5E">
      <w:pPr>
        <w:spacing w:after="0" w:line="240" w:lineRule="auto"/>
      </w:pPr>
      <w:r>
        <w:separator/>
      </w:r>
    </w:p>
  </w:endnote>
  <w:endnote w:type="continuationSeparator" w:id="0">
    <w:p w14:paraId="7D61D284" w14:textId="77777777" w:rsidR="001672A7" w:rsidRDefault="001672A7" w:rsidP="00F93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F48A6" w14:textId="77777777" w:rsidR="007A3567" w:rsidRPr="0047538E" w:rsidRDefault="007A3567">
    <w:pPr>
      <w:pStyle w:val="Piedepgina"/>
      <w:jc w:val="center"/>
      <w:rPr>
        <w:rFonts w:ascii="Times New Roman" w:hAnsi="Times New Roman" w:cs="Times New Roman"/>
        <w:caps/>
        <w:color w:val="0F4761" w:themeColor="accent1" w:themeShade="BF"/>
      </w:rPr>
    </w:pPr>
    <w:r w:rsidRPr="0047538E">
      <w:rPr>
        <w:rFonts w:ascii="Times New Roman" w:hAnsi="Times New Roman" w:cs="Times New Roman"/>
        <w:caps/>
        <w:color w:val="0F4761" w:themeColor="accent1" w:themeShade="BF"/>
      </w:rPr>
      <w:fldChar w:fldCharType="begin"/>
    </w:r>
    <w:r w:rsidRPr="0047538E">
      <w:rPr>
        <w:rFonts w:ascii="Times New Roman" w:hAnsi="Times New Roman" w:cs="Times New Roman"/>
        <w:caps/>
        <w:color w:val="0F4761" w:themeColor="accent1" w:themeShade="BF"/>
      </w:rPr>
      <w:instrText>PAGE   \* MERGEFORMAT</w:instrText>
    </w:r>
    <w:r w:rsidRPr="0047538E">
      <w:rPr>
        <w:rFonts w:ascii="Times New Roman" w:hAnsi="Times New Roman" w:cs="Times New Roman"/>
        <w:caps/>
        <w:color w:val="0F4761" w:themeColor="accent1" w:themeShade="BF"/>
      </w:rPr>
      <w:fldChar w:fldCharType="separate"/>
    </w:r>
    <w:r w:rsidRPr="0047538E">
      <w:rPr>
        <w:rFonts w:ascii="Times New Roman" w:hAnsi="Times New Roman" w:cs="Times New Roman"/>
        <w:caps/>
        <w:color w:val="0F4761" w:themeColor="accent1" w:themeShade="BF"/>
      </w:rPr>
      <w:t>2</w:t>
    </w:r>
    <w:r w:rsidRPr="0047538E">
      <w:rPr>
        <w:rFonts w:ascii="Times New Roman" w:hAnsi="Times New Roman" w:cs="Times New Roman"/>
        <w:caps/>
        <w:color w:val="0F4761" w:themeColor="accent1" w:themeShade="BF"/>
      </w:rPr>
      <w:fldChar w:fldCharType="end"/>
    </w:r>
  </w:p>
  <w:p w14:paraId="02A2DEED" w14:textId="77777777" w:rsidR="007A3567" w:rsidRDefault="007A356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2BC1C" w14:textId="77777777" w:rsidR="001672A7" w:rsidRDefault="001672A7" w:rsidP="00F93D5E">
      <w:pPr>
        <w:spacing w:after="0" w:line="240" w:lineRule="auto"/>
      </w:pPr>
      <w:r>
        <w:separator/>
      </w:r>
    </w:p>
  </w:footnote>
  <w:footnote w:type="continuationSeparator" w:id="0">
    <w:p w14:paraId="4F494613" w14:textId="77777777" w:rsidR="001672A7" w:rsidRDefault="001672A7" w:rsidP="00F93D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108B8"/>
    <w:multiLevelType w:val="multilevel"/>
    <w:tmpl w:val="4198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47003"/>
    <w:multiLevelType w:val="multilevel"/>
    <w:tmpl w:val="E4400C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248DF"/>
    <w:multiLevelType w:val="hybridMultilevel"/>
    <w:tmpl w:val="A97227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B21BAB"/>
    <w:multiLevelType w:val="hybridMultilevel"/>
    <w:tmpl w:val="8C68DD76"/>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E7A63A8"/>
    <w:multiLevelType w:val="hybridMultilevel"/>
    <w:tmpl w:val="ADF640F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0F62D18"/>
    <w:multiLevelType w:val="multilevel"/>
    <w:tmpl w:val="0F78BE62"/>
    <w:lvl w:ilvl="0">
      <w:start w:val="1"/>
      <w:numFmt w:val="decimal"/>
      <w:lvlText w:val="%1."/>
      <w:lvlJc w:val="left"/>
      <w:pPr>
        <w:ind w:left="720" w:hanging="360"/>
      </w:pPr>
    </w:lvl>
    <w:lvl w:ilvl="1">
      <w:start w:val="3"/>
      <w:numFmt w:val="decimal"/>
      <w:isLgl/>
      <w:lvlText w:val="%1.%2."/>
      <w:lvlJc w:val="left"/>
      <w:pPr>
        <w:ind w:left="960" w:hanging="600"/>
      </w:pPr>
      <w:rPr>
        <w:rFonts w:ascii="Times New Roman" w:hAnsi="Times New Roman" w:cs="Times New Roman" w:hint="default"/>
        <w:b/>
        <w:sz w:val="24"/>
      </w:rPr>
    </w:lvl>
    <w:lvl w:ilvl="2">
      <w:start w:val="1"/>
      <w:numFmt w:val="decimal"/>
      <w:isLgl/>
      <w:lvlText w:val="%1.%2.%3."/>
      <w:lvlJc w:val="left"/>
      <w:pPr>
        <w:ind w:left="1080" w:hanging="720"/>
      </w:pPr>
      <w:rPr>
        <w:rFonts w:ascii="Times New Roman" w:hAnsi="Times New Roman" w:cs="Times New Roman" w:hint="default"/>
        <w:b/>
        <w:sz w:val="24"/>
      </w:rPr>
    </w:lvl>
    <w:lvl w:ilvl="3">
      <w:start w:val="1"/>
      <w:numFmt w:val="decimal"/>
      <w:isLgl/>
      <w:lvlText w:val="%1.%2.%3.%4."/>
      <w:lvlJc w:val="left"/>
      <w:pPr>
        <w:ind w:left="1080" w:hanging="720"/>
      </w:pPr>
      <w:rPr>
        <w:rFonts w:ascii="Times New Roman" w:hAnsi="Times New Roman" w:cs="Times New Roman" w:hint="default"/>
        <w:b/>
        <w:sz w:val="24"/>
      </w:rPr>
    </w:lvl>
    <w:lvl w:ilvl="4">
      <w:start w:val="1"/>
      <w:numFmt w:val="decimal"/>
      <w:isLgl/>
      <w:lvlText w:val="%1.%2.%3.%4.%5."/>
      <w:lvlJc w:val="left"/>
      <w:pPr>
        <w:ind w:left="1440" w:hanging="1080"/>
      </w:pPr>
      <w:rPr>
        <w:rFonts w:ascii="Times New Roman" w:hAnsi="Times New Roman" w:cs="Times New Roman" w:hint="default"/>
        <w:b/>
        <w:sz w:val="24"/>
      </w:rPr>
    </w:lvl>
    <w:lvl w:ilvl="5">
      <w:start w:val="1"/>
      <w:numFmt w:val="decimal"/>
      <w:isLgl/>
      <w:lvlText w:val="%1.%2.%3.%4.%5.%6."/>
      <w:lvlJc w:val="left"/>
      <w:pPr>
        <w:ind w:left="1440" w:hanging="1080"/>
      </w:pPr>
      <w:rPr>
        <w:rFonts w:ascii="Times New Roman" w:hAnsi="Times New Roman" w:cs="Times New Roman" w:hint="default"/>
        <w:b/>
        <w:sz w:val="24"/>
      </w:rPr>
    </w:lvl>
    <w:lvl w:ilvl="6">
      <w:start w:val="1"/>
      <w:numFmt w:val="decimal"/>
      <w:isLgl/>
      <w:lvlText w:val="%1.%2.%3.%4.%5.%6.%7."/>
      <w:lvlJc w:val="left"/>
      <w:pPr>
        <w:ind w:left="1800" w:hanging="1440"/>
      </w:pPr>
      <w:rPr>
        <w:rFonts w:ascii="Times New Roman" w:hAnsi="Times New Roman" w:cs="Times New Roman" w:hint="default"/>
        <w:b/>
        <w:sz w:val="24"/>
      </w:rPr>
    </w:lvl>
    <w:lvl w:ilvl="7">
      <w:start w:val="1"/>
      <w:numFmt w:val="decimal"/>
      <w:isLgl/>
      <w:lvlText w:val="%1.%2.%3.%4.%5.%6.%7.%8."/>
      <w:lvlJc w:val="left"/>
      <w:pPr>
        <w:ind w:left="1800" w:hanging="1440"/>
      </w:pPr>
      <w:rPr>
        <w:rFonts w:ascii="Times New Roman" w:hAnsi="Times New Roman" w:cs="Times New Roman" w:hint="default"/>
        <w:b/>
        <w:sz w:val="24"/>
      </w:rPr>
    </w:lvl>
    <w:lvl w:ilvl="8">
      <w:start w:val="1"/>
      <w:numFmt w:val="decimal"/>
      <w:isLgl/>
      <w:lvlText w:val="%1.%2.%3.%4.%5.%6.%7.%8.%9."/>
      <w:lvlJc w:val="left"/>
      <w:pPr>
        <w:ind w:left="2160" w:hanging="1800"/>
      </w:pPr>
      <w:rPr>
        <w:rFonts w:ascii="Times New Roman" w:hAnsi="Times New Roman" w:cs="Times New Roman" w:hint="default"/>
        <w:b/>
        <w:sz w:val="24"/>
      </w:rPr>
    </w:lvl>
  </w:abstractNum>
  <w:abstractNum w:abstractNumId="6" w15:restartNumberingAfterBreak="0">
    <w:nsid w:val="255C67FE"/>
    <w:multiLevelType w:val="hybridMultilevel"/>
    <w:tmpl w:val="9578A63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75E6E2B"/>
    <w:multiLevelType w:val="hybridMultilevel"/>
    <w:tmpl w:val="8C68DD76"/>
    <w:lvl w:ilvl="0" w:tplc="A58EBEFC">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1F423B0"/>
    <w:multiLevelType w:val="multilevel"/>
    <w:tmpl w:val="59347D1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C858E2"/>
    <w:multiLevelType w:val="hybridMultilevel"/>
    <w:tmpl w:val="B546E1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7FC5495"/>
    <w:multiLevelType w:val="hybridMultilevel"/>
    <w:tmpl w:val="5E10DE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BCB61EF"/>
    <w:multiLevelType w:val="hybridMultilevel"/>
    <w:tmpl w:val="B6F0BD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F582DE7"/>
    <w:multiLevelType w:val="hybridMultilevel"/>
    <w:tmpl w:val="D6BCA6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8C007CB"/>
    <w:multiLevelType w:val="hybridMultilevel"/>
    <w:tmpl w:val="29A4DE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DAB2256"/>
    <w:multiLevelType w:val="multilevel"/>
    <w:tmpl w:val="A84295DA"/>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662AD2"/>
    <w:multiLevelType w:val="hybridMultilevel"/>
    <w:tmpl w:val="C4BA8A36"/>
    <w:lvl w:ilvl="0" w:tplc="9B5E12D2">
      <w:start w:val="1"/>
      <w:numFmt w:val="decimal"/>
      <w:lvlText w:val="%1."/>
      <w:lvlJc w:val="left"/>
      <w:pPr>
        <w:ind w:left="720" w:hanging="360"/>
      </w:pPr>
      <w:rPr>
        <w:rFonts w:ascii="Times New Roman" w:hAnsi="Times New Roman" w:cs="Times New Roman" w:hint="default"/>
        <w:b/>
        <w:bCs/>
        <w:sz w:val="32"/>
        <w:szCs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F130788"/>
    <w:multiLevelType w:val="multilevel"/>
    <w:tmpl w:val="518E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2B603D"/>
    <w:multiLevelType w:val="multilevel"/>
    <w:tmpl w:val="9F92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146743"/>
    <w:multiLevelType w:val="multilevel"/>
    <w:tmpl w:val="93F46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0060775">
    <w:abstractNumId w:val="18"/>
  </w:num>
  <w:num w:numId="2" w16cid:durableId="729232556">
    <w:abstractNumId w:val="14"/>
  </w:num>
  <w:num w:numId="3" w16cid:durableId="339236215">
    <w:abstractNumId w:val="8"/>
  </w:num>
  <w:num w:numId="4" w16cid:durableId="1323702721">
    <w:abstractNumId w:val="15"/>
  </w:num>
  <w:num w:numId="5" w16cid:durableId="86851267">
    <w:abstractNumId w:val="2"/>
  </w:num>
  <w:num w:numId="6" w16cid:durableId="246773339">
    <w:abstractNumId w:val="17"/>
  </w:num>
  <w:num w:numId="7" w16cid:durableId="860047814">
    <w:abstractNumId w:val="1"/>
  </w:num>
  <w:num w:numId="8" w16cid:durableId="1427733139">
    <w:abstractNumId w:val="16"/>
  </w:num>
  <w:num w:numId="9" w16cid:durableId="1738474479">
    <w:abstractNumId w:val="5"/>
  </w:num>
  <w:num w:numId="10" w16cid:durableId="1293707165">
    <w:abstractNumId w:val="11"/>
  </w:num>
  <w:num w:numId="11" w16cid:durableId="708459459">
    <w:abstractNumId w:val="13"/>
  </w:num>
  <w:num w:numId="12" w16cid:durableId="39407853">
    <w:abstractNumId w:val="12"/>
  </w:num>
  <w:num w:numId="13" w16cid:durableId="2066836735">
    <w:abstractNumId w:val="9"/>
  </w:num>
  <w:num w:numId="14" w16cid:durableId="1915044492">
    <w:abstractNumId w:val="0"/>
  </w:num>
  <w:num w:numId="15" w16cid:durableId="825055467">
    <w:abstractNumId w:val="7"/>
  </w:num>
  <w:num w:numId="16" w16cid:durableId="331641561">
    <w:abstractNumId w:val="3"/>
  </w:num>
  <w:num w:numId="17" w16cid:durableId="114294858">
    <w:abstractNumId w:val="10"/>
  </w:num>
  <w:num w:numId="18" w16cid:durableId="612979499">
    <w:abstractNumId w:val="4"/>
  </w:num>
  <w:num w:numId="19" w16cid:durableId="1765149924">
    <w:abstractNumId w:val="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217"/>
    <w:rsid w:val="000051DD"/>
    <w:rsid w:val="00006799"/>
    <w:rsid w:val="00011CCA"/>
    <w:rsid w:val="000229EB"/>
    <w:rsid w:val="000265CB"/>
    <w:rsid w:val="000311B9"/>
    <w:rsid w:val="00044F4C"/>
    <w:rsid w:val="000633F7"/>
    <w:rsid w:val="0006356E"/>
    <w:rsid w:val="000661AE"/>
    <w:rsid w:val="00071228"/>
    <w:rsid w:val="000739E6"/>
    <w:rsid w:val="000820B6"/>
    <w:rsid w:val="0008265A"/>
    <w:rsid w:val="00082C97"/>
    <w:rsid w:val="0008335B"/>
    <w:rsid w:val="000A1202"/>
    <w:rsid w:val="000A16C9"/>
    <w:rsid w:val="000A4D9B"/>
    <w:rsid w:val="000B17E9"/>
    <w:rsid w:val="000B1A56"/>
    <w:rsid w:val="000B4CBD"/>
    <w:rsid w:val="000B6FA3"/>
    <w:rsid w:val="000C1797"/>
    <w:rsid w:val="000C4D8B"/>
    <w:rsid w:val="000C529B"/>
    <w:rsid w:val="000D44DF"/>
    <w:rsid w:val="000D63B0"/>
    <w:rsid w:val="000E3256"/>
    <w:rsid w:val="000E6F90"/>
    <w:rsid w:val="000F1FA7"/>
    <w:rsid w:val="000F7583"/>
    <w:rsid w:val="0010707F"/>
    <w:rsid w:val="001202DC"/>
    <w:rsid w:val="00123CF8"/>
    <w:rsid w:val="00124AA2"/>
    <w:rsid w:val="00125371"/>
    <w:rsid w:val="00125C70"/>
    <w:rsid w:val="0012725A"/>
    <w:rsid w:val="00142468"/>
    <w:rsid w:val="0014269C"/>
    <w:rsid w:val="001432D5"/>
    <w:rsid w:val="00153C0A"/>
    <w:rsid w:val="0016028B"/>
    <w:rsid w:val="00165F73"/>
    <w:rsid w:val="001672A7"/>
    <w:rsid w:val="00174E04"/>
    <w:rsid w:val="00181EE5"/>
    <w:rsid w:val="001853F7"/>
    <w:rsid w:val="001911C6"/>
    <w:rsid w:val="001934A5"/>
    <w:rsid w:val="00194FB4"/>
    <w:rsid w:val="00197C9F"/>
    <w:rsid w:val="001A3BC6"/>
    <w:rsid w:val="001A59CD"/>
    <w:rsid w:val="001A620E"/>
    <w:rsid w:val="001A719F"/>
    <w:rsid w:val="001A77D0"/>
    <w:rsid w:val="001B50A3"/>
    <w:rsid w:val="001C0595"/>
    <w:rsid w:val="001C76AD"/>
    <w:rsid w:val="001C7B8F"/>
    <w:rsid w:val="001D7438"/>
    <w:rsid w:val="001E175E"/>
    <w:rsid w:val="001E676C"/>
    <w:rsid w:val="001F7CD8"/>
    <w:rsid w:val="00200780"/>
    <w:rsid w:val="00204303"/>
    <w:rsid w:val="00206F39"/>
    <w:rsid w:val="00211421"/>
    <w:rsid w:val="002115C3"/>
    <w:rsid w:val="002161AD"/>
    <w:rsid w:val="00216756"/>
    <w:rsid w:val="0022133E"/>
    <w:rsid w:val="0022261E"/>
    <w:rsid w:val="00232ACC"/>
    <w:rsid w:val="00237D32"/>
    <w:rsid w:val="00242E71"/>
    <w:rsid w:val="002442C6"/>
    <w:rsid w:val="00250D96"/>
    <w:rsid w:val="00252A6E"/>
    <w:rsid w:val="00254579"/>
    <w:rsid w:val="002548DD"/>
    <w:rsid w:val="00263263"/>
    <w:rsid w:val="00274FA0"/>
    <w:rsid w:val="00276797"/>
    <w:rsid w:val="0028112E"/>
    <w:rsid w:val="00281FB7"/>
    <w:rsid w:val="0028210C"/>
    <w:rsid w:val="00282C7D"/>
    <w:rsid w:val="002900AE"/>
    <w:rsid w:val="00292AB3"/>
    <w:rsid w:val="0029462F"/>
    <w:rsid w:val="002A03EF"/>
    <w:rsid w:val="002A756C"/>
    <w:rsid w:val="002B6FF2"/>
    <w:rsid w:val="002D0055"/>
    <w:rsid w:val="002D2CA3"/>
    <w:rsid w:val="002D455E"/>
    <w:rsid w:val="002D4B22"/>
    <w:rsid w:val="002D55FA"/>
    <w:rsid w:val="002D7E6A"/>
    <w:rsid w:val="002E2229"/>
    <w:rsid w:val="002E365D"/>
    <w:rsid w:val="002E381D"/>
    <w:rsid w:val="002E6190"/>
    <w:rsid w:val="002E746E"/>
    <w:rsid w:val="002F4DEC"/>
    <w:rsid w:val="002F63E5"/>
    <w:rsid w:val="003122C0"/>
    <w:rsid w:val="003160BE"/>
    <w:rsid w:val="003317C9"/>
    <w:rsid w:val="0034174A"/>
    <w:rsid w:val="0034258F"/>
    <w:rsid w:val="003452E4"/>
    <w:rsid w:val="00352C80"/>
    <w:rsid w:val="00355646"/>
    <w:rsid w:val="00361EEE"/>
    <w:rsid w:val="00362A08"/>
    <w:rsid w:val="003643A7"/>
    <w:rsid w:val="003656B6"/>
    <w:rsid w:val="00365F4B"/>
    <w:rsid w:val="00380BAB"/>
    <w:rsid w:val="00382C52"/>
    <w:rsid w:val="003840C3"/>
    <w:rsid w:val="0038684F"/>
    <w:rsid w:val="0039549E"/>
    <w:rsid w:val="0039599E"/>
    <w:rsid w:val="00396DC1"/>
    <w:rsid w:val="00397B7C"/>
    <w:rsid w:val="003A66C2"/>
    <w:rsid w:val="003A6C7F"/>
    <w:rsid w:val="003A750F"/>
    <w:rsid w:val="003A7A60"/>
    <w:rsid w:val="003B0B95"/>
    <w:rsid w:val="003B1557"/>
    <w:rsid w:val="003B1A4A"/>
    <w:rsid w:val="003C4F5C"/>
    <w:rsid w:val="003C631A"/>
    <w:rsid w:val="003D1BE9"/>
    <w:rsid w:val="003D4CA6"/>
    <w:rsid w:val="003E34A3"/>
    <w:rsid w:val="003E3933"/>
    <w:rsid w:val="003F0F8C"/>
    <w:rsid w:val="003F54C7"/>
    <w:rsid w:val="003F615C"/>
    <w:rsid w:val="003F632D"/>
    <w:rsid w:val="003F652D"/>
    <w:rsid w:val="003F65D0"/>
    <w:rsid w:val="004005F1"/>
    <w:rsid w:val="00400B45"/>
    <w:rsid w:val="0041224C"/>
    <w:rsid w:val="0042474B"/>
    <w:rsid w:val="004269A1"/>
    <w:rsid w:val="00435256"/>
    <w:rsid w:val="00435525"/>
    <w:rsid w:val="004408E0"/>
    <w:rsid w:val="00442D9F"/>
    <w:rsid w:val="00443898"/>
    <w:rsid w:val="004441E4"/>
    <w:rsid w:val="00460046"/>
    <w:rsid w:val="0047538E"/>
    <w:rsid w:val="004754DC"/>
    <w:rsid w:val="00482E46"/>
    <w:rsid w:val="0048513A"/>
    <w:rsid w:val="00490EF8"/>
    <w:rsid w:val="00494474"/>
    <w:rsid w:val="00494E37"/>
    <w:rsid w:val="004974BA"/>
    <w:rsid w:val="004A1E7F"/>
    <w:rsid w:val="004B2F40"/>
    <w:rsid w:val="004C30A7"/>
    <w:rsid w:val="004C4F9A"/>
    <w:rsid w:val="004D53E3"/>
    <w:rsid w:val="004E2AD8"/>
    <w:rsid w:val="004E328D"/>
    <w:rsid w:val="004E69A6"/>
    <w:rsid w:val="00502959"/>
    <w:rsid w:val="0051292D"/>
    <w:rsid w:val="00513192"/>
    <w:rsid w:val="0051485A"/>
    <w:rsid w:val="00514F0B"/>
    <w:rsid w:val="00515B88"/>
    <w:rsid w:val="00517037"/>
    <w:rsid w:val="00521981"/>
    <w:rsid w:val="005229F2"/>
    <w:rsid w:val="005327D0"/>
    <w:rsid w:val="00535265"/>
    <w:rsid w:val="00540711"/>
    <w:rsid w:val="00544465"/>
    <w:rsid w:val="00551609"/>
    <w:rsid w:val="00552711"/>
    <w:rsid w:val="00556076"/>
    <w:rsid w:val="005572EA"/>
    <w:rsid w:val="005621D9"/>
    <w:rsid w:val="00564080"/>
    <w:rsid w:val="00565B71"/>
    <w:rsid w:val="0057140C"/>
    <w:rsid w:val="00572888"/>
    <w:rsid w:val="0057361B"/>
    <w:rsid w:val="00573D7B"/>
    <w:rsid w:val="00573F16"/>
    <w:rsid w:val="00573F58"/>
    <w:rsid w:val="00576B70"/>
    <w:rsid w:val="00576E5C"/>
    <w:rsid w:val="005772B9"/>
    <w:rsid w:val="00592953"/>
    <w:rsid w:val="005967D9"/>
    <w:rsid w:val="00596EFD"/>
    <w:rsid w:val="005A6D51"/>
    <w:rsid w:val="005A72A7"/>
    <w:rsid w:val="005A79D7"/>
    <w:rsid w:val="005C7F4F"/>
    <w:rsid w:val="005D502D"/>
    <w:rsid w:val="005E10C7"/>
    <w:rsid w:val="005E199E"/>
    <w:rsid w:val="005E3B17"/>
    <w:rsid w:val="005F1E67"/>
    <w:rsid w:val="005F2B90"/>
    <w:rsid w:val="005F4CE6"/>
    <w:rsid w:val="0060453F"/>
    <w:rsid w:val="00606064"/>
    <w:rsid w:val="00607259"/>
    <w:rsid w:val="00611536"/>
    <w:rsid w:val="00615237"/>
    <w:rsid w:val="00626D9B"/>
    <w:rsid w:val="00630154"/>
    <w:rsid w:val="00633ABA"/>
    <w:rsid w:val="00637316"/>
    <w:rsid w:val="00637341"/>
    <w:rsid w:val="00637C49"/>
    <w:rsid w:val="0064143F"/>
    <w:rsid w:val="00641A65"/>
    <w:rsid w:val="00641A9D"/>
    <w:rsid w:val="00646170"/>
    <w:rsid w:val="00651E28"/>
    <w:rsid w:val="00660AB1"/>
    <w:rsid w:val="00661348"/>
    <w:rsid w:val="00663D47"/>
    <w:rsid w:val="006641D5"/>
    <w:rsid w:val="006657A4"/>
    <w:rsid w:val="00666FFB"/>
    <w:rsid w:val="00667A3F"/>
    <w:rsid w:val="00675DA2"/>
    <w:rsid w:val="00686492"/>
    <w:rsid w:val="00690C4D"/>
    <w:rsid w:val="00691F24"/>
    <w:rsid w:val="00694AB4"/>
    <w:rsid w:val="006B0E8B"/>
    <w:rsid w:val="006B4FCB"/>
    <w:rsid w:val="006C42EC"/>
    <w:rsid w:val="006C606A"/>
    <w:rsid w:val="006D0146"/>
    <w:rsid w:val="006D1AC0"/>
    <w:rsid w:val="006E0E54"/>
    <w:rsid w:val="006F0E2B"/>
    <w:rsid w:val="006F220D"/>
    <w:rsid w:val="006F3DBA"/>
    <w:rsid w:val="006F404A"/>
    <w:rsid w:val="006F59A5"/>
    <w:rsid w:val="006F6AAD"/>
    <w:rsid w:val="0070171A"/>
    <w:rsid w:val="00706E59"/>
    <w:rsid w:val="00710298"/>
    <w:rsid w:val="00711872"/>
    <w:rsid w:val="007139D6"/>
    <w:rsid w:val="007212E9"/>
    <w:rsid w:val="0072467B"/>
    <w:rsid w:val="00725F7F"/>
    <w:rsid w:val="007341ED"/>
    <w:rsid w:val="00737D5A"/>
    <w:rsid w:val="00742E7B"/>
    <w:rsid w:val="00745483"/>
    <w:rsid w:val="007536BB"/>
    <w:rsid w:val="00753A7F"/>
    <w:rsid w:val="00755D42"/>
    <w:rsid w:val="00764D17"/>
    <w:rsid w:val="007700EC"/>
    <w:rsid w:val="00772605"/>
    <w:rsid w:val="0077388F"/>
    <w:rsid w:val="00773B7B"/>
    <w:rsid w:val="00777A51"/>
    <w:rsid w:val="00794E7D"/>
    <w:rsid w:val="007A3567"/>
    <w:rsid w:val="007A7D97"/>
    <w:rsid w:val="007B09E5"/>
    <w:rsid w:val="007B0A4C"/>
    <w:rsid w:val="007B1EAF"/>
    <w:rsid w:val="007B26D9"/>
    <w:rsid w:val="007B3477"/>
    <w:rsid w:val="007B3B77"/>
    <w:rsid w:val="007B5C71"/>
    <w:rsid w:val="007B7046"/>
    <w:rsid w:val="007C35FE"/>
    <w:rsid w:val="007C5601"/>
    <w:rsid w:val="007C5CE0"/>
    <w:rsid w:val="007C65FC"/>
    <w:rsid w:val="007D5B8D"/>
    <w:rsid w:val="007E02E7"/>
    <w:rsid w:val="007E7019"/>
    <w:rsid w:val="007F15F6"/>
    <w:rsid w:val="007F1682"/>
    <w:rsid w:val="0081270A"/>
    <w:rsid w:val="0081306D"/>
    <w:rsid w:val="00822F7D"/>
    <w:rsid w:val="00824727"/>
    <w:rsid w:val="008300D1"/>
    <w:rsid w:val="00836F27"/>
    <w:rsid w:val="00841373"/>
    <w:rsid w:val="00850CAD"/>
    <w:rsid w:val="00851AD0"/>
    <w:rsid w:val="00864678"/>
    <w:rsid w:val="008652A3"/>
    <w:rsid w:val="008667C1"/>
    <w:rsid w:val="00883DCE"/>
    <w:rsid w:val="0088400B"/>
    <w:rsid w:val="00885E51"/>
    <w:rsid w:val="0088760C"/>
    <w:rsid w:val="008903E5"/>
    <w:rsid w:val="00891678"/>
    <w:rsid w:val="00892B2B"/>
    <w:rsid w:val="0089646C"/>
    <w:rsid w:val="00897014"/>
    <w:rsid w:val="008975EF"/>
    <w:rsid w:val="008A32B4"/>
    <w:rsid w:val="008A3ACC"/>
    <w:rsid w:val="008A76BC"/>
    <w:rsid w:val="008B0119"/>
    <w:rsid w:val="008B2A99"/>
    <w:rsid w:val="008B3B48"/>
    <w:rsid w:val="008B5F61"/>
    <w:rsid w:val="008B7282"/>
    <w:rsid w:val="008C0F9E"/>
    <w:rsid w:val="008C611E"/>
    <w:rsid w:val="008E592D"/>
    <w:rsid w:val="008F012C"/>
    <w:rsid w:val="008F19A8"/>
    <w:rsid w:val="0090250D"/>
    <w:rsid w:val="009042A5"/>
    <w:rsid w:val="009102F3"/>
    <w:rsid w:val="00922217"/>
    <w:rsid w:val="00925DF3"/>
    <w:rsid w:val="009265B7"/>
    <w:rsid w:val="00926B51"/>
    <w:rsid w:val="0093660E"/>
    <w:rsid w:val="009404DF"/>
    <w:rsid w:val="00942414"/>
    <w:rsid w:val="00942C2C"/>
    <w:rsid w:val="00942F58"/>
    <w:rsid w:val="0094327E"/>
    <w:rsid w:val="00943C5B"/>
    <w:rsid w:val="0095209D"/>
    <w:rsid w:val="0095668C"/>
    <w:rsid w:val="00967855"/>
    <w:rsid w:val="00977374"/>
    <w:rsid w:val="00980034"/>
    <w:rsid w:val="00981A39"/>
    <w:rsid w:val="009928C6"/>
    <w:rsid w:val="00994E04"/>
    <w:rsid w:val="009A21A9"/>
    <w:rsid w:val="009A2714"/>
    <w:rsid w:val="009A339B"/>
    <w:rsid w:val="009A4117"/>
    <w:rsid w:val="009B30A1"/>
    <w:rsid w:val="009B4C1F"/>
    <w:rsid w:val="009C2B6C"/>
    <w:rsid w:val="009C31D9"/>
    <w:rsid w:val="009C3346"/>
    <w:rsid w:val="009C4A1F"/>
    <w:rsid w:val="009C5D52"/>
    <w:rsid w:val="009D4C47"/>
    <w:rsid w:val="009F6206"/>
    <w:rsid w:val="009F67CD"/>
    <w:rsid w:val="00A0187F"/>
    <w:rsid w:val="00A059BD"/>
    <w:rsid w:val="00A2021A"/>
    <w:rsid w:val="00A26E92"/>
    <w:rsid w:val="00A27683"/>
    <w:rsid w:val="00A33B3E"/>
    <w:rsid w:val="00A4044F"/>
    <w:rsid w:val="00A43607"/>
    <w:rsid w:val="00A43845"/>
    <w:rsid w:val="00A521EC"/>
    <w:rsid w:val="00A57B18"/>
    <w:rsid w:val="00A67776"/>
    <w:rsid w:val="00A71A70"/>
    <w:rsid w:val="00A71F18"/>
    <w:rsid w:val="00A816E7"/>
    <w:rsid w:val="00A81A1B"/>
    <w:rsid w:val="00A9332C"/>
    <w:rsid w:val="00A95BB1"/>
    <w:rsid w:val="00AB541F"/>
    <w:rsid w:val="00AB7669"/>
    <w:rsid w:val="00AC0D44"/>
    <w:rsid w:val="00AC4153"/>
    <w:rsid w:val="00AC74EA"/>
    <w:rsid w:val="00AD2D43"/>
    <w:rsid w:val="00AF48E7"/>
    <w:rsid w:val="00B062F7"/>
    <w:rsid w:val="00B13040"/>
    <w:rsid w:val="00B16EDB"/>
    <w:rsid w:val="00B242D3"/>
    <w:rsid w:val="00B26FEE"/>
    <w:rsid w:val="00B27801"/>
    <w:rsid w:val="00B315A3"/>
    <w:rsid w:val="00B35A55"/>
    <w:rsid w:val="00B437E3"/>
    <w:rsid w:val="00B45920"/>
    <w:rsid w:val="00B55C7F"/>
    <w:rsid w:val="00B60C5B"/>
    <w:rsid w:val="00B6129C"/>
    <w:rsid w:val="00B62D4D"/>
    <w:rsid w:val="00B77BBE"/>
    <w:rsid w:val="00B80B56"/>
    <w:rsid w:val="00B86DF8"/>
    <w:rsid w:val="00B87DF0"/>
    <w:rsid w:val="00B87F53"/>
    <w:rsid w:val="00B92D07"/>
    <w:rsid w:val="00B9428C"/>
    <w:rsid w:val="00B94E12"/>
    <w:rsid w:val="00B95BB9"/>
    <w:rsid w:val="00B95F9A"/>
    <w:rsid w:val="00BA0894"/>
    <w:rsid w:val="00BB4DA6"/>
    <w:rsid w:val="00BB715B"/>
    <w:rsid w:val="00BC1B1E"/>
    <w:rsid w:val="00BC1C97"/>
    <w:rsid w:val="00BD1F33"/>
    <w:rsid w:val="00BD7114"/>
    <w:rsid w:val="00BE2EDA"/>
    <w:rsid w:val="00BE5853"/>
    <w:rsid w:val="00BF1E9B"/>
    <w:rsid w:val="00BF20BF"/>
    <w:rsid w:val="00BF40E5"/>
    <w:rsid w:val="00C02D3D"/>
    <w:rsid w:val="00C0431C"/>
    <w:rsid w:val="00C06321"/>
    <w:rsid w:val="00C07181"/>
    <w:rsid w:val="00C16529"/>
    <w:rsid w:val="00C17111"/>
    <w:rsid w:val="00C179B3"/>
    <w:rsid w:val="00C17A94"/>
    <w:rsid w:val="00C23BE7"/>
    <w:rsid w:val="00C25672"/>
    <w:rsid w:val="00C26DE8"/>
    <w:rsid w:val="00C27520"/>
    <w:rsid w:val="00C4113F"/>
    <w:rsid w:val="00C506A9"/>
    <w:rsid w:val="00C519EA"/>
    <w:rsid w:val="00C57145"/>
    <w:rsid w:val="00C621FB"/>
    <w:rsid w:val="00C6778F"/>
    <w:rsid w:val="00C7067F"/>
    <w:rsid w:val="00C7595E"/>
    <w:rsid w:val="00C81078"/>
    <w:rsid w:val="00C9686A"/>
    <w:rsid w:val="00CA284C"/>
    <w:rsid w:val="00CB5292"/>
    <w:rsid w:val="00CC6A25"/>
    <w:rsid w:val="00CD1AC4"/>
    <w:rsid w:val="00CD3828"/>
    <w:rsid w:val="00CD59E8"/>
    <w:rsid w:val="00CE2DB6"/>
    <w:rsid w:val="00CE42A6"/>
    <w:rsid w:val="00CE42B7"/>
    <w:rsid w:val="00CE4A0D"/>
    <w:rsid w:val="00CE66D7"/>
    <w:rsid w:val="00CF0F1D"/>
    <w:rsid w:val="00CF18C3"/>
    <w:rsid w:val="00D009C7"/>
    <w:rsid w:val="00D01AF3"/>
    <w:rsid w:val="00D0485B"/>
    <w:rsid w:val="00D1361D"/>
    <w:rsid w:val="00D175DE"/>
    <w:rsid w:val="00D176E0"/>
    <w:rsid w:val="00D210AB"/>
    <w:rsid w:val="00D21494"/>
    <w:rsid w:val="00D21B19"/>
    <w:rsid w:val="00D25979"/>
    <w:rsid w:val="00D30CDC"/>
    <w:rsid w:val="00D3496D"/>
    <w:rsid w:val="00D35033"/>
    <w:rsid w:val="00D35922"/>
    <w:rsid w:val="00D36D7F"/>
    <w:rsid w:val="00D41001"/>
    <w:rsid w:val="00D45FEA"/>
    <w:rsid w:val="00D53096"/>
    <w:rsid w:val="00D61226"/>
    <w:rsid w:val="00D6217C"/>
    <w:rsid w:val="00D63CDE"/>
    <w:rsid w:val="00D65874"/>
    <w:rsid w:val="00D673EE"/>
    <w:rsid w:val="00D67660"/>
    <w:rsid w:val="00D71A39"/>
    <w:rsid w:val="00D8018F"/>
    <w:rsid w:val="00D808EE"/>
    <w:rsid w:val="00D819C1"/>
    <w:rsid w:val="00D8371C"/>
    <w:rsid w:val="00D837F5"/>
    <w:rsid w:val="00D83B9B"/>
    <w:rsid w:val="00D85204"/>
    <w:rsid w:val="00D91FE0"/>
    <w:rsid w:val="00D9294D"/>
    <w:rsid w:val="00D93D12"/>
    <w:rsid w:val="00D9620C"/>
    <w:rsid w:val="00DA357A"/>
    <w:rsid w:val="00DA3FA4"/>
    <w:rsid w:val="00DA6091"/>
    <w:rsid w:val="00DB3DAD"/>
    <w:rsid w:val="00DC3055"/>
    <w:rsid w:val="00DC356E"/>
    <w:rsid w:val="00DC4251"/>
    <w:rsid w:val="00DC4D9D"/>
    <w:rsid w:val="00DC56C3"/>
    <w:rsid w:val="00DD021B"/>
    <w:rsid w:val="00DD68C7"/>
    <w:rsid w:val="00DD6F11"/>
    <w:rsid w:val="00DE2691"/>
    <w:rsid w:val="00DE33CD"/>
    <w:rsid w:val="00DE5A1D"/>
    <w:rsid w:val="00DE5C56"/>
    <w:rsid w:val="00DE694F"/>
    <w:rsid w:val="00DF2777"/>
    <w:rsid w:val="00DF2B3E"/>
    <w:rsid w:val="00DF2DBD"/>
    <w:rsid w:val="00DF49B8"/>
    <w:rsid w:val="00DF6C97"/>
    <w:rsid w:val="00DF74D8"/>
    <w:rsid w:val="00E01D3A"/>
    <w:rsid w:val="00E07132"/>
    <w:rsid w:val="00E105E4"/>
    <w:rsid w:val="00E1243E"/>
    <w:rsid w:val="00E1261F"/>
    <w:rsid w:val="00E145A6"/>
    <w:rsid w:val="00E20451"/>
    <w:rsid w:val="00E26879"/>
    <w:rsid w:val="00E32CB0"/>
    <w:rsid w:val="00E35B07"/>
    <w:rsid w:val="00E409DD"/>
    <w:rsid w:val="00E45463"/>
    <w:rsid w:val="00E458EA"/>
    <w:rsid w:val="00E473FF"/>
    <w:rsid w:val="00E47448"/>
    <w:rsid w:val="00E477A4"/>
    <w:rsid w:val="00E50997"/>
    <w:rsid w:val="00E52477"/>
    <w:rsid w:val="00E57852"/>
    <w:rsid w:val="00E7249E"/>
    <w:rsid w:val="00E749DA"/>
    <w:rsid w:val="00E80175"/>
    <w:rsid w:val="00E83E52"/>
    <w:rsid w:val="00E92660"/>
    <w:rsid w:val="00E97920"/>
    <w:rsid w:val="00EA77CA"/>
    <w:rsid w:val="00EA7BB1"/>
    <w:rsid w:val="00EB32BB"/>
    <w:rsid w:val="00EC375D"/>
    <w:rsid w:val="00ED019A"/>
    <w:rsid w:val="00ED468C"/>
    <w:rsid w:val="00ED4E0F"/>
    <w:rsid w:val="00EE5A64"/>
    <w:rsid w:val="00EE65C1"/>
    <w:rsid w:val="00EF0953"/>
    <w:rsid w:val="00EF6D66"/>
    <w:rsid w:val="00F0200A"/>
    <w:rsid w:val="00F04926"/>
    <w:rsid w:val="00F2169F"/>
    <w:rsid w:val="00F24201"/>
    <w:rsid w:val="00F267BC"/>
    <w:rsid w:val="00F306A3"/>
    <w:rsid w:val="00F32A23"/>
    <w:rsid w:val="00F41C00"/>
    <w:rsid w:val="00F51C1E"/>
    <w:rsid w:val="00F52200"/>
    <w:rsid w:val="00F53513"/>
    <w:rsid w:val="00F54722"/>
    <w:rsid w:val="00F57C92"/>
    <w:rsid w:val="00F57D8D"/>
    <w:rsid w:val="00F7053E"/>
    <w:rsid w:val="00F70CB2"/>
    <w:rsid w:val="00F7172F"/>
    <w:rsid w:val="00F72917"/>
    <w:rsid w:val="00F76101"/>
    <w:rsid w:val="00F8079B"/>
    <w:rsid w:val="00F819F4"/>
    <w:rsid w:val="00F8353E"/>
    <w:rsid w:val="00F924A1"/>
    <w:rsid w:val="00F93D5E"/>
    <w:rsid w:val="00FA70A3"/>
    <w:rsid w:val="00FB1E1B"/>
    <w:rsid w:val="00FC25BA"/>
    <w:rsid w:val="00FC5EA5"/>
    <w:rsid w:val="00FD3436"/>
    <w:rsid w:val="00FD3CC8"/>
    <w:rsid w:val="00FE4B34"/>
    <w:rsid w:val="00FE7FAA"/>
    <w:rsid w:val="00FF0C66"/>
    <w:rsid w:val="00FF1430"/>
    <w:rsid w:val="00FF2A3D"/>
    <w:rsid w:val="00FF3AB5"/>
    <w:rsid w:val="00FF4609"/>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96B98"/>
  <w15:chartTrackingRefBased/>
  <w15:docId w15:val="{DB6E008A-9CD8-4E3F-9192-D2356556A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9B8"/>
  </w:style>
  <w:style w:type="paragraph" w:styleId="Ttulo1">
    <w:name w:val="heading 1"/>
    <w:basedOn w:val="Normal"/>
    <w:next w:val="Normal"/>
    <w:link w:val="Ttulo1Car"/>
    <w:uiPriority w:val="9"/>
    <w:qFormat/>
    <w:rsid w:val="009222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222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2221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2221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2221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2221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2221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2221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2221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2221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2221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2221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2221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2221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2221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2221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2221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22217"/>
    <w:rPr>
      <w:rFonts w:eastAsiaTheme="majorEastAsia" w:cstheme="majorBidi"/>
      <w:color w:val="272727" w:themeColor="text1" w:themeTint="D8"/>
    </w:rPr>
  </w:style>
  <w:style w:type="paragraph" w:styleId="Ttulo">
    <w:name w:val="Title"/>
    <w:basedOn w:val="Normal"/>
    <w:next w:val="Normal"/>
    <w:link w:val="TtuloCar"/>
    <w:uiPriority w:val="10"/>
    <w:qFormat/>
    <w:rsid w:val="00922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222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2221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2221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22217"/>
    <w:pPr>
      <w:spacing w:before="160"/>
      <w:jc w:val="center"/>
    </w:pPr>
    <w:rPr>
      <w:i/>
      <w:iCs/>
      <w:color w:val="404040" w:themeColor="text1" w:themeTint="BF"/>
    </w:rPr>
  </w:style>
  <w:style w:type="character" w:customStyle="1" w:styleId="CitaCar">
    <w:name w:val="Cita Car"/>
    <w:basedOn w:val="Fuentedeprrafopredeter"/>
    <w:link w:val="Cita"/>
    <w:uiPriority w:val="29"/>
    <w:rsid w:val="00922217"/>
    <w:rPr>
      <w:i/>
      <w:iCs/>
      <w:color w:val="404040" w:themeColor="text1" w:themeTint="BF"/>
    </w:rPr>
  </w:style>
  <w:style w:type="paragraph" w:styleId="Prrafodelista">
    <w:name w:val="List Paragraph"/>
    <w:basedOn w:val="Normal"/>
    <w:uiPriority w:val="34"/>
    <w:qFormat/>
    <w:rsid w:val="00922217"/>
    <w:pPr>
      <w:ind w:left="720"/>
      <w:contextualSpacing/>
    </w:pPr>
  </w:style>
  <w:style w:type="character" w:styleId="nfasisintenso">
    <w:name w:val="Intense Emphasis"/>
    <w:basedOn w:val="Fuentedeprrafopredeter"/>
    <w:uiPriority w:val="21"/>
    <w:qFormat/>
    <w:rsid w:val="00922217"/>
    <w:rPr>
      <w:i/>
      <w:iCs/>
      <w:color w:val="0F4761" w:themeColor="accent1" w:themeShade="BF"/>
    </w:rPr>
  </w:style>
  <w:style w:type="paragraph" w:styleId="Citadestacada">
    <w:name w:val="Intense Quote"/>
    <w:basedOn w:val="Normal"/>
    <w:next w:val="Normal"/>
    <w:link w:val="CitadestacadaCar"/>
    <w:uiPriority w:val="30"/>
    <w:qFormat/>
    <w:rsid w:val="009222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22217"/>
    <w:rPr>
      <w:i/>
      <w:iCs/>
      <w:color w:val="0F4761" w:themeColor="accent1" w:themeShade="BF"/>
    </w:rPr>
  </w:style>
  <w:style w:type="character" w:styleId="Referenciaintensa">
    <w:name w:val="Intense Reference"/>
    <w:basedOn w:val="Fuentedeprrafopredeter"/>
    <w:uiPriority w:val="32"/>
    <w:qFormat/>
    <w:rsid w:val="00922217"/>
    <w:rPr>
      <w:b/>
      <w:bCs/>
      <w:smallCaps/>
      <w:color w:val="0F4761" w:themeColor="accent1" w:themeShade="BF"/>
      <w:spacing w:val="5"/>
    </w:rPr>
  </w:style>
  <w:style w:type="character" w:styleId="Hipervnculo">
    <w:name w:val="Hyperlink"/>
    <w:basedOn w:val="Fuentedeprrafopredeter"/>
    <w:uiPriority w:val="99"/>
    <w:unhideWhenUsed/>
    <w:rsid w:val="0088400B"/>
    <w:rPr>
      <w:color w:val="467886" w:themeColor="hyperlink"/>
      <w:u w:val="single"/>
    </w:rPr>
  </w:style>
  <w:style w:type="character" w:styleId="Mencinsinresolver">
    <w:name w:val="Unresolved Mention"/>
    <w:basedOn w:val="Fuentedeprrafopredeter"/>
    <w:uiPriority w:val="99"/>
    <w:semiHidden/>
    <w:unhideWhenUsed/>
    <w:rsid w:val="0088400B"/>
    <w:rPr>
      <w:color w:val="605E5C"/>
      <w:shd w:val="clear" w:color="auto" w:fill="E1DFDD"/>
    </w:rPr>
  </w:style>
  <w:style w:type="paragraph" w:styleId="Sinespaciado">
    <w:name w:val="No Spacing"/>
    <w:uiPriority w:val="1"/>
    <w:qFormat/>
    <w:rsid w:val="002442C6"/>
    <w:pPr>
      <w:spacing w:after="0" w:line="240" w:lineRule="auto"/>
    </w:pPr>
  </w:style>
  <w:style w:type="character" w:styleId="Textodelmarcadordeposicin">
    <w:name w:val="Placeholder Text"/>
    <w:basedOn w:val="Fuentedeprrafopredeter"/>
    <w:uiPriority w:val="99"/>
    <w:semiHidden/>
    <w:rsid w:val="00082C97"/>
    <w:rPr>
      <w:color w:val="666666"/>
    </w:rPr>
  </w:style>
  <w:style w:type="paragraph" w:styleId="Encabezado">
    <w:name w:val="header"/>
    <w:basedOn w:val="Normal"/>
    <w:link w:val="EncabezadoCar"/>
    <w:uiPriority w:val="99"/>
    <w:unhideWhenUsed/>
    <w:rsid w:val="00F93D5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93D5E"/>
  </w:style>
  <w:style w:type="paragraph" w:styleId="Piedepgina">
    <w:name w:val="footer"/>
    <w:basedOn w:val="Normal"/>
    <w:link w:val="PiedepginaCar"/>
    <w:uiPriority w:val="99"/>
    <w:unhideWhenUsed/>
    <w:rsid w:val="00F93D5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93D5E"/>
  </w:style>
  <w:style w:type="table" w:styleId="Tablaconcuadrcula">
    <w:name w:val="Table Grid"/>
    <w:basedOn w:val="Tablanormal"/>
    <w:uiPriority w:val="39"/>
    <w:rsid w:val="00F924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2567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nfasis">
    <w:name w:val="Emphasis"/>
    <w:basedOn w:val="Fuentedeprrafopredeter"/>
    <w:uiPriority w:val="20"/>
    <w:qFormat/>
    <w:rsid w:val="00CE66D7"/>
    <w:rPr>
      <w:i/>
      <w:iCs/>
    </w:rPr>
  </w:style>
  <w:style w:type="character" w:styleId="Textoennegrita">
    <w:name w:val="Strong"/>
    <w:basedOn w:val="Fuentedeprrafopredeter"/>
    <w:uiPriority w:val="22"/>
    <w:qFormat/>
    <w:rsid w:val="00B60C5B"/>
    <w:rPr>
      <w:b/>
      <w:bCs/>
    </w:rPr>
  </w:style>
  <w:style w:type="character" w:customStyle="1" w:styleId="katex-mathml">
    <w:name w:val="katex-mathml"/>
    <w:basedOn w:val="Fuentedeprrafopredeter"/>
    <w:rsid w:val="00B60C5B"/>
  </w:style>
  <w:style w:type="character" w:customStyle="1" w:styleId="mord">
    <w:name w:val="mord"/>
    <w:basedOn w:val="Fuentedeprrafopredeter"/>
    <w:rsid w:val="00B60C5B"/>
  </w:style>
  <w:style w:type="character" w:customStyle="1" w:styleId="vlist-s">
    <w:name w:val="vlist-s"/>
    <w:basedOn w:val="Fuentedeprrafopredeter"/>
    <w:rsid w:val="00B60C5B"/>
  </w:style>
  <w:style w:type="character" w:styleId="Hipervnculovisitado">
    <w:name w:val="FollowedHyperlink"/>
    <w:basedOn w:val="Fuentedeprrafopredeter"/>
    <w:uiPriority w:val="99"/>
    <w:semiHidden/>
    <w:unhideWhenUsed/>
    <w:rsid w:val="00E80175"/>
    <w:rPr>
      <w:color w:val="96607D" w:themeColor="followedHyperlink"/>
      <w:u w:val="single"/>
    </w:rPr>
  </w:style>
  <w:style w:type="paragraph" w:styleId="Revisin">
    <w:name w:val="Revision"/>
    <w:hidden/>
    <w:uiPriority w:val="99"/>
    <w:semiHidden/>
    <w:rsid w:val="00D210A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771">
      <w:bodyDiv w:val="1"/>
      <w:marLeft w:val="0"/>
      <w:marRight w:val="0"/>
      <w:marTop w:val="0"/>
      <w:marBottom w:val="0"/>
      <w:divBdr>
        <w:top w:val="none" w:sz="0" w:space="0" w:color="auto"/>
        <w:left w:val="none" w:sz="0" w:space="0" w:color="auto"/>
        <w:bottom w:val="none" w:sz="0" w:space="0" w:color="auto"/>
        <w:right w:val="none" w:sz="0" w:space="0" w:color="auto"/>
      </w:divBdr>
    </w:div>
    <w:div w:id="88700643">
      <w:bodyDiv w:val="1"/>
      <w:marLeft w:val="0"/>
      <w:marRight w:val="0"/>
      <w:marTop w:val="0"/>
      <w:marBottom w:val="0"/>
      <w:divBdr>
        <w:top w:val="none" w:sz="0" w:space="0" w:color="auto"/>
        <w:left w:val="none" w:sz="0" w:space="0" w:color="auto"/>
        <w:bottom w:val="none" w:sz="0" w:space="0" w:color="auto"/>
        <w:right w:val="none" w:sz="0" w:space="0" w:color="auto"/>
      </w:divBdr>
    </w:div>
    <w:div w:id="248001527">
      <w:bodyDiv w:val="1"/>
      <w:marLeft w:val="0"/>
      <w:marRight w:val="0"/>
      <w:marTop w:val="0"/>
      <w:marBottom w:val="0"/>
      <w:divBdr>
        <w:top w:val="none" w:sz="0" w:space="0" w:color="auto"/>
        <w:left w:val="none" w:sz="0" w:space="0" w:color="auto"/>
        <w:bottom w:val="none" w:sz="0" w:space="0" w:color="auto"/>
        <w:right w:val="none" w:sz="0" w:space="0" w:color="auto"/>
      </w:divBdr>
      <w:divsChild>
        <w:div w:id="1109617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2385751">
      <w:bodyDiv w:val="1"/>
      <w:marLeft w:val="0"/>
      <w:marRight w:val="0"/>
      <w:marTop w:val="0"/>
      <w:marBottom w:val="0"/>
      <w:divBdr>
        <w:top w:val="none" w:sz="0" w:space="0" w:color="auto"/>
        <w:left w:val="none" w:sz="0" w:space="0" w:color="auto"/>
        <w:bottom w:val="none" w:sz="0" w:space="0" w:color="auto"/>
        <w:right w:val="none" w:sz="0" w:space="0" w:color="auto"/>
      </w:divBdr>
    </w:div>
    <w:div w:id="785269369">
      <w:bodyDiv w:val="1"/>
      <w:marLeft w:val="0"/>
      <w:marRight w:val="0"/>
      <w:marTop w:val="0"/>
      <w:marBottom w:val="0"/>
      <w:divBdr>
        <w:top w:val="none" w:sz="0" w:space="0" w:color="auto"/>
        <w:left w:val="none" w:sz="0" w:space="0" w:color="auto"/>
        <w:bottom w:val="none" w:sz="0" w:space="0" w:color="auto"/>
        <w:right w:val="none" w:sz="0" w:space="0" w:color="auto"/>
      </w:divBdr>
      <w:divsChild>
        <w:div w:id="1133595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5412485">
      <w:bodyDiv w:val="1"/>
      <w:marLeft w:val="0"/>
      <w:marRight w:val="0"/>
      <w:marTop w:val="0"/>
      <w:marBottom w:val="0"/>
      <w:divBdr>
        <w:top w:val="none" w:sz="0" w:space="0" w:color="auto"/>
        <w:left w:val="none" w:sz="0" w:space="0" w:color="auto"/>
        <w:bottom w:val="none" w:sz="0" w:space="0" w:color="auto"/>
        <w:right w:val="none" w:sz="0" w:space="0" w:color="auto"/>
      </w:divBdr>
      <w:divsChild>
        <w:div w:id="559823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5673828">
      <w:bodyDiv w:val="1"/>
      <w:marLeft w:val="0"/>
      <w:marRight w:val="0"/>
      <w:marTop w:val="0"/>
      <w:marBottom w:val="0"/>
      <w:divBdr>
        <w:top w:val="none" w:sz="0" w:space="0" w:color="auto"/>
        <w:left w:val="none" w:sz="0" w:space="0" w:color="auto"/>
        <w:bottom w:val="none" w:sz="0" w:space="0" w:color="auto"/>
        <w:right w:val="none" w:sz="0" w:space="0" w:color="auto"/>
      </w:divBdr>
    </w:div>
    <w:div w:id="956528633">
      <w:bodyDiv w:val="1"/>
      <w:marLeft w:val="0"/>
      <w:marRight w:val="0"/>
      <w:marTop w:val="0"/>
      <w:marBottom w:val="0"/>
      <w:divBdr>
        <w:top w:val="none" w:sz="0" w:space="0" w:color="auto"/>
        <w:left w:val="none" w:sz="0" w:space="0" w:color="auto"/>
        <w:bottom w:val="none" w:sz="0" w:space="0" w:color="auto"/>
        <w:right w:val="none" w:sz="0" w:space="0" w:color="auto"/>
      </w:divBdr>
    </w:div>
    <w:div w:id="1255240236">
      <w:bodyDiv w:val="1"/>
      <w:marLeft w:val="0"/>
      <w:marRight w:val="0"/>
      <w:marTop w:val="0"/>
      <w:marBottom w:val="0"/>
      <w:divBdr>
        <w:top w:val="none" w:sz="0" w:space="0" w:color="auto"/>
        <w:left w:val="none" w:sz="0" w:space="0" w:color="auto"/>
        <w:bottom w:val="none" w:sz="0" w:space="0" w:color="auto"/>
        <w:right w:val="none" w:sz="0" w:space="0" w:color="auto"/>
      </w:divBdr>
    </w:div>
    <w:div w:id="1373921223">
      <w:bodyDiv w:val="1"/>
      <w:marLeft w:val="0"/>
      <w:marRight w:val="0"/>
      <w:marTop w:val="0"/>
      <w:marBottom w:val="0"/>
      <w:divBdr>
        <w:top w:val="none" w:sz="0" w:space="0" w:color="auto"/>
        <w:left w:val="none" w:sz="0" w:space="0" w:color="auto"/>
        <w:bottom w:val="none" w:sz="0" w:space="0" w:color="auto"/>
        <w:right w:val="none" w:sz="0" w:space="0" w:color="auto"/>
      </w:divBdr>
      <w:divsChild>
        <w:div w:id="1792934714">
          <w:marLeft w:val="0"/>
          <w:marRight w:val="0"/>
          <w:marTop w:val="0"/>
          <w:marBottom w:val="0"/>
          <w:divBdr>
            <w:top w:val="none" w:sz="0" w:space="0" w:color="auto"/>
            <w:left w:val="none" w:sz="0" w:space="0" w:color="auto"/>
            <w:bottom w:val="none" w:sz="0" w:space="0" w:color="auto"/>
            <w:right w:val="none" w:sz="0" w:space="0" w:color="auto"/>
          </w:divBdr>
          <w:divsChild>
            <w:div w:id="169280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661449">
      <w:bodyDiv w:val="1"/>
      <w:marLeft w:val="0"/>
      <w:marRight w:val="0"/>
      <w:marTop w:val="0"/>
      <w:marBottom w:val="0"/>
      <w:divBdr>
        <w:top w:val="none" w:sz="0" w:space="0" w:color="auto"/>
        <w:left w:val="none" w:sz="0" w:space="0" w:color="auto"/>
        <w:bottom w:val="none" w:sz="0" w:space="0" w:color="auto"/>
        <w:right w:val="none" w:sz="0" w:space="0" w:color="auto"/>
      </w:divBdr>
    </w:div>
    <w:div w:id="1941640709">
      <w:bodyDiv w:val="1"/>
      <w:marLeft w:val="0"/>
      <w:marRight w:val="0"/>
      <w:marTop w:val="0"/>
      <w:marBottom w:val="0"/>
      <w:divBdr>
        <w:top w:val="none" w:sz="0" w:space="0" w:color="auto"/>
        <w:left w:val="none" w:sz="0" w:space="0" w:color="auto"/>
        <w:bottom w:val="none" w:sz="0" w:space="0" w:color="auto"/>
        <w:right w:val="none" w:sz="0" w:space="0" w:color="auto"/>
      </w:divBdr>
    </w:div>
    <w:div w:id="1962954461">
      <w:bodyDiv w:val="1"/>
      <w:marLeft w:val="0"/>
      <w:marRight w:val="0"/>
      <w:marTop w:val="0"/>
      <w:marBottom w:val="0"/>
      <w:divBdr>
        <w:top w:val="none" w:sz="0" w:space="0" w:color="auto"/>
        <w:left w:val="none" w:sz="0" w:space="0" w:color="auto"/>
        <w:bottom w:val="none" w:sz="0" w:space="0" w:color="auto"/>
        <w:right w:val="none" w:sz="0" w:space="0" w:color="auto"/>
      </w:divBdr>
      <w:divsChild>
        <w:div w:id="545869619">
          <w:marLeft w:val="0"/>
          <w:marRight w:val="0"/>
          <w:marTop w:val="0"/>
          <w:marBottom w:val="0"/>
          <w:divBdr>
            <w:top w:val="none" w:sz="0" w:space="0" w:color="auto"/>
            <w:left w:val="none" w:sz="0" w:space="0" w:color="auto"/>
            <w:bottom w:val="none" w:sz="0" w:space="0" w:color="auto"/>
            <w:right w:val="none" w:sz="0" w:space="0" w:color="auto"/>
          </w:divBdr>
          <w:divsChild>
            <w:div w:id="133818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91473">
      <w:bodyDiv w:val="1"/>
      <w:marLeft w:val="0"/>
      <w:marRight w:val="0"/>
      <w:marTop w:val="0"/>
      <w:marBottom w:val="0"/>
      <w:divBdr>
        <w:top w:val="none" w:sz="0" w:space="0" w:color="auto"/>
        <w:left w:val="none" w:sz="0" w:space="0" w:color="auto"/>
        <w:bottom w:val="none" w:sz="0" w:space="0" w:color="auto"/>
        <w:right w:val="none" w:sz="0" w:space="0" w:color="auto"/>
      </w:divBdr>
      <w:divsChild>
        <w:div w:id="10431664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4354707">
      <w:bodyDiv w:val="1"/>
      <w:marLeft w:val="0"/>
      <w:marRight w:val="0"/>
      <w:marTop w:val="0"/>
      <w:marBottom w:val="0"/>
      <w:divBdr>
        <w:top w:val="none" w:sz="0" w:space="0" w:color="auto"/>
        <w:left w:val="none" w:sz="0" w:space="0" w:color="auto"/>
        <w:bottom w:val="none" w:sz="0" w:space="0" w:color="auto"/>
        <w:right w:val="none" w:sz="0" w:space="0" w:color="auto"/>
      </w:divBdr>
    </w:div>
    <w:div w:id="2104256317">
      <w:bodyDiv w:val="1"/>
      <w:marLeft w:val="0"/>
      <w:marRight w:val="0"/>
      <w:marTop w:val="0"/>
      <w:marBottom w:val="0"/>
      <w:divBdr>
        <w:top w:val="none" w:sz="0" w:space="0" w:color="auto"/>
        <w:left w:val="none" w:sz="0" w:space="0" w:color="auto"/>
        <w:bottom w:val="none" w:sz="0" w:space="0" w:color="auto"/>
        <w:right w:val="none" w:sz="0" w:space="0" w:color="auto"/>
      </w:divBdr>
    </w:div>
    <w:div w:id="2145922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footer" Target="footer1.xml"/><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hyperlink" Target="https://www.emerson.com/documents/automation/product-data-sheet-catalog-12-section-1-sept-2017-fisher-en-122394.pdf?utm_source=chatgpt.com"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hyperlink" Target="https://ocw.ehu.eus/pluginfile.php/50706/mod_resource/content/3/Abaco_2.pdf"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hyperlink" Target="https://www.uco.es/~fa1orgim/archivos/guias/M17_%20Dinamica_de_los_fluidos.pdf"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s://oa.upm.es/6531/1/amd-apuntes-fluidos.pdf?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75A04C-F956-4813-9172-EB3B24A8F944}">
  <we:reference id="f78a3046-9e99-4300-aa2b-5814002b01a2" version="1.55.1.0" store="EXCatalog" storeType="EXCatalog"/>
  <we:alternateReferences>
    <we:reference id="WA104382081" version="1.55.1.0" store="es-E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e0fc965b-b44b-49ee-9541-ce2583d0a93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EF2FDF79E85F64185E8C95900BE17E6" ma:contentTypeVersion="6" ma:contentTypeDescription="Crear nuevo documento." ma:contentTypeScope="" ma:versionID="61e935de384fd9619ac6773fd20b4727">
  <xsd:schema xmlns:xsd="http://www.w3.org/2001/XMLSchema" xmlns:xs="http://www.w3.org/2001/XMLSchema" xmlns:p="http://schemas.microsoft.com/office/2006/metadata/properties" xmlns:ns3="e0fc965b-b44b-49ee-9541-ce2583d0a93c" targetNamespace="http://schemas.microsoft.com/office/2006/metadata/properties" ma:root="true" ma:fieldsID="f2d1a6b77911d8d4f0fd78f1c4be0c96" ns3:_="">
    <xsd:import namespace="e0fc965b-b44b-49ee-9541-ce2583d0a93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fc965b-b44b-49ee-9541-ce2583d0a9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0B80B-F5CB-4072-9C76-B26BA5D9C2C0}">
  <ds:schemaRefs>
    <ds:schemaRef ds:uri="http://schemas.microsoft.com/sharepoint/v3/contenttype/forms"/>
  </ds:schemaRefs>
</ds:datastoreItem>
</file>

<file path=customXml/itemProps2.xml><?xml version="1.0" encoding="utf-8"?>
<ds:datastoreItem xmlns:ds="http://schemas.openxmlformats.org/officeDocument/2006/customXml" ds:itemID="{6B29FFD9-A3D3-430C-835A-FB28D8098239}">
  <ds:schemaRefs>
    <ds:schemaRef ds:uri="http://schemas.microsoft.com/office/2006/metadata/properties"/>
    <ds:schemaRef ds:uri="http://schemas.microsoft.com/office/infopath/2007/PartnerControls"/>
    <ds:schemaRef ds:uri="e0fc965b-b44b-49ee-9541-ce2583d0a93c"/>
  </ds:schemaRefs>
</ds:datastoreItem>
</file>

<file path=customXml/itemProps3.xml><?xml version="1.0" encoding="utf-8"?>
<ds:datastoreItem xmlns:ds="http://schemas.openxmlformats.org/officeDocument/2006/customXml" ds:itemID="{8EEEB8CC-517B-49A7-AFAE-5DD8CC3085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fc965b-b44b-49ee-9541-ce2583d0a9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8D267E-0DCB-4E6F-847E-79351AAED349}">
  <ds:schemaRefs>
    <ds:schemaRef ds:uri="http://schemas.openxmlformats.org/officeDocument/2006/bibliography"/>
  </ds:schemaRefs>
</ds:datastoreItem>
</file>

<file path=docMetadata/LabelInfo.xml><?xml version="1.0" encoding="utf-8"?>
<clbl:labelList xmlns:clbl="http://schemas.microsoft.com/office/2020/mipLabelMetadata">
  <clbl:label id="{910ac815-f855-4a08-bf29-90b46552cf11}" enabled="0" method="" siteId="{910ac815-f855-4a08-bf29-90b46552cf1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50</Pages>
  <Words>12293</Words>
  <Characters>67615</Characters>
  <Application>Microsoft Office Word</Application>
  <DocSecurity>0</DocSecurity>
  <Lines>563</Lines>
  <Paragraphs>159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JOSU ZABALA MUXICA</dc:creator>
  <cp:keywords/>
  <dc:description/>
  <cp:lastModifiedBy>Zabala Josu</cp:lastModifiedBy>
  <cp:revision>2</cp:revision>
  <cp:lastPrinted>2025-11-18T17:32:00Z</cp:lastPrinted>
  <dcterms:created xsi:type="dcterms:W3CDTF">2026-01-02T15:18:00Z</dcterms:created>
  <dcterms:modified xsi:type="dcterms:W3CDTF">2026-01-02T15:18:00Z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0x0101000EF2FDF79E85F64185E8C95900BE17E6</vt:lpwstr>
  </property>
  <property fmtid="{D5CDD505-2E9C-101B-9397-08002B2CF9AE}" pid="3" name="_activity">
    <vt:lpwstr/>
  </property>
</Properties>
</file>