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721F" w:rsidRDefault="00AE721F" w:rsidP="00AE721F">
      <w:proofErr w:type="gramStart"/>
      <w:r>
        <w:t>algunos</w:t>
      </w:r>
      <w:proofErr w:type="gramEnd"/>
      <w:r>
        <w:t xml:space="preserve"> datos de </w:t>
      </w:r>
      <w:proofErr w:type="spellStart"/>
      <w:r>
        <w:t>tailwind</w:t>
      </w:r>
      <w:proofErr w:type="spellEnd"/>
      <w:r>
        <w:t xml:space="preserve"> necesarios:</w:t>
      </w:r>
    </w:p>
    <w:p w:rsidR="00AE721F" w:rsidRDefault="00AE721F" w:rsidP="00AE721F"/>
    <w:p w:rsidR="00AE721F" w:rsidRDefault="00AE721F" w:rsidP="00AE721F">
      <w:r>
        <w:t xml:space="preserve">Los tamaños de texto en </w:t>
      </w:r>
      <w:proofErr w:type="spellStart"/>
      <w:r>
        <w:t>Tailwind</w:t>
      </w:r>
      <w:proofErr w:type="spellEnd"/>
      <w:r>
        <w:t xml:space="preserve"> CSS se definen mediante utilidades que controlan el tamaño de fuente de un elemento. A continuación, te muestro los tamaños de fuente disponibles y su equivalencia en píxeles:</w:t>
      </w:r>
    </w:p>
    <w:p w:rsidR="00AE721F" w:rsidRDefault="00AE721F" w:rsidP="00AE721F"/>
    <w:p w:rsidR="00AE721F" w:rsidRDefault="00AE721F" w:rsidP="00AE721F">
      <w:proofErr w:type="spellStart"/>
      <w:proofErr w:type="gramStart"/>
      <w:r>
        <w:t>text-xs</w:t>
      </w:r>
      <w:proofErr w:type="spellEnd"/>
      <w:proofErr w:type="gramEnd"/>
      <w:r>
        <w:t>: Tamaño de fuente de 0.75 rem (12 píxeles) con un interlineado de 1 rem (16 píxeles).</w:t>
      </w:r>
    </w:p>
    <w:p w:rsidR="00AE721F" w:rsidRDefault="00AE721F" w:rsidP="00AE721F">
      <w:proofErr w:type="spellStart"/>
      <w:proofErr w:type="gramStart"/>
      <w:r>
        <w:t>text-sm</w:t>
      </w:r>
      <w:proofErr w:type="spellEnd"/>
      <w:proofErr w:type="gramEnd"/>
      <w:r>
        <w:t>: Tamaño de fuente de 0.875 rem (14 píxeles) con un interlineado de 1.25 rem (20 píxeles).</w:t>
      </w:r>
    </w:p>
    <w:p w:rsidR="00AE721F" w:rsidRDefault="00AE721F" w:rsidP="00AE721F">
      <w:proofErr w:type="spellStart"/>
      <w:proofErr w:type="gramStart"/>
      <w:r>
        <w:t>text</w:t>
      </w:r>
      <w:proofErr w:type="spellEnd"/>
      <w:r>
        <w:t>-base</w:t>
      </w:r>
      <w:proofErr w:type="gramEnd"/>
      <w:r>
        <w:t>: Tamaño de fuente de 1 rem (16 píxeles) con un interlineado de 1.5 rem (24 píxeles).</w:t>
      </w:r>
    </w:p>
    <w:p w:rsidR="00AE721F" w:rsidRDefault="00AE721F" w:rsidP="00AE721F">
      <w:proofErr w:type="spellStart"/>
      <w:proofErr w:type="gramStart"/>
      <w:r>
        <w:t>text-lg</w:t>
      </w:r>
      <w:proofErr w:type="spellEnd"/>
      <w:proofErr w:type="gramEnd"/>
      <w:r>
        <w:t>: Tamaño de fuente de 1.125 rem (18 píxeles) con un interlineado de 1.75 rem (28 píxeles).</w:t>
      </w:r>
    </w:p>
    <w:p w:rsidR="00AE721F" w:rsidRDefault="00AE721F" w:rsidP="00AE721F">
      <w:proofErr w:type="spellStart"/>
      <w:proofErr w:type="gramStart"/>
      <w:r>
        <w:t>text</w:t>
      </w:r>
      <w:proofErr w:type="spellEnd"/>
      <w:r>
        <w:t>-xl</w:t>
      </w:r>
      <w:proofErr w:type="gramEnd"/>
      <w:r>
        <w:t>: Tamaño de fuente de 1.25 rem (20 píxeles) con un interlineado de 1.75 rem (28 píxeles).</w:t>
      </w:r>
    </w:p>
    <w:p w:rsidR="00AE721F" w:rsidRDefault="00AE721F" w:rsidP="00AE721F">
      <w:proofErr w:type="gramStart"/>
      <w:r>
        <w:t>text-2xl</w:t>
      </w:r>
      <w:proofErr w:type="gramEnd"/>
      <w:r>
        <w:t>: Tamaño de fuente de 1.5 rem (24 píxeles) con un interlineado de 2 rem (32 píxeles).</w:t>
      </w:r>
    </w:p>
    <w:p w:rsidR="00AE721F" w:rsidRDefault="00AE721F" w:rsidP="00AE721F">
      <w:proofErr w:type="gramStart"/>
      <w:r>
        <w:t>text-3xl</w:t>
      </w:r>
      <w:proofErr w:type="gramEnd"/>
      <w:r>
        <w:t>: Tamaño de fuente de 1.875 rem (30 píxeles) con un interlineado de 2.25 rem (36 píxeles).</w:t>
      </w:r>
    </w:p>
    <w:p w:rsidR="00AE721F" w:rsidRDefault="00AE721F" w:rsidP="00AE721F">
      <w:proofErr w:type="gramStart"/>
      <w:r>
        <w:t>text-4xl</w:t>
      </w:r>
      <w:proofErr w:type="gramEnd"/>
      <w:r>
        <w:t>: Tamaño de fuente de 2.25 rem (36 píxeles) con un interlineado de 2.5 rem (40 píxeles).</w:t>
      </w:r>
    </w:p>
    <w:p w:rsidR="00AE721F" w:rsidRDefault="00AE721F" w:rsidP="00AE721F">
      <w:proofErr w:type="gramStart"/>
      <w:r>
        <w:t>text-5xl</w:t>
      </w:r>
      <w:proofErr w:type="gramEnd"/>
      <w:r>
        <w:t>: Tamaño de fuente de 3 rem (48 píxeles) con un interlineado de 1.</w:t>
      </w:r>
    </w:p>
    <w:p w:rsidR="00AE721F" w:rsidRDefault="00AE721F" w:rsidP="00AE721F">
      <w:proofErr w:type="gramStart"/>
      <w:r>
        <w:t>text-6xl</w:t>
      </w:r>
      <w:proofErr w:type="gramEnd"/>
      <w:r>
        <w:t>: Tamaño de fuente de 3.75 rem (60 píxeles) con un interlineado de 1.</w:t>
      </w:r>
    </w:p>
    <w:p w:rsidR="00AE721F" w:rsidRDefault="00AE721F" w:rsidP="00AE721F">
      <w:proofErr w:type="gramStart"/>
      <w:r>
        <w:t>text-7xl</w:t>
      </w:r>
      <w:proofErr w:type="gramEnd"/>
      <w:r>
        <w:t>: Tamaño de fuente de 4.5 rem (72 píxeles) con un interlineado de 1.</w:t>
      </w:r>
    </w:p>
    <w:p w:rsidR="00AE721F" w:rsidRDefault="00AE721F" w:rsidP="00AE721F">
      <w:proofErr w:type="gramStart"/>
      <w:r>
        <w:t>text-8xl</w:t>
      </w:r>
      <w:proofErr w:type="gramEnd"/>
      <w:r>
        <w:t>: Tamaño de fuente de 6 rem (96 píxeles) con un interlineado de 1.</w:t>
      </w:r>
    </w:p>
    <w:p w:rsidR="00AE721F" w:rsidRDefault="00AE721F" w:rsidP="00AE721F">
      <w:proofErr w:type="gramStart"/>
      <w:r>
        <w:t>text-9xl</w:t>
      </w:r>
      <w:proofErr w:type="gramEnd"/>
      <w:r>
        <w:t>: Tamaño de fuente de 8 rem (128 píxeles) con un interlineado de 1.</w:t>
      </w:r>
    </w:p>
    <w:p w:rsidR="00AE721F" w:rsidRDefault="00AE721F" w:rsidP="00AE721F">
      <w:r>
        <w:t>Puedes utilizar estas clases para controlar el tamaño de fuente en tus elementos HTML. Por ejemplo:</w:t>
      </w:r>
    </w:p>
    <w:p w:rsidR="00AE721F" w:rsidRDefault="00AE721F" w:rsidP="00AE721F"/>
    <w:p w:rsidR="00AE721F" w:rsidRDefault="00AE721F" w:rsidP="00AE721F">
      <w:proofErr w:type="gramStart"/>
      <w:r>
        <w:t>si</w:t>
      </w:r>
      <w:proofErr w:type="gramEnd"/>
      <w:r>
        <w:t xml:space="preserve"> quieres hacer un tamaño personalizado:</w:t>
      </w:r>
    </w:p>
    <w:p w:rsidR="00AE721F" w:rsidRDefault="00AE721F" w:rsidP="00AE721F">
      <w:r>
        <w:t xml:space="preserve">&lt;p </w:t>
      </w:r>
      <w:proofErr w:type="spellStart"/>
      <w:r>
        <w:t>style</w:t>
      </w:r>
      <w:proofErr w:type="spellEnd"/>
      <w:r>
        <w:t>="</w:t>
      </w:r>
      <w:proofErr w:type="spellStart"/>
      <w:r>
        <w:t>font-size</w:t>
      </w:r>
      <w:proofErr w:type="spellEnd"/>
      <w:r>
        <w:t>: 10px;"&gt;Texto con tamaño personalizado&lt;/p&gt;</w:t>
      </w:r>
    </w:p>
    <w:p w:rsidR="00AE721F" w:rsidRDefault="00AE721F" w:rsidP="00AE721F"/>
    <w:p w:rsidR="00AE721F" w:rsidRDefault="00AE721F" w:rsidP="00AE721F"/>
    <w:p w:rsidR="00AE721F" w:rsidRDefault="00AE721F" w:rsidP="00AE721F">
      <w:r>
        <w:t>Además de las mencionadas, existen otras medidas estándar para tamaños de pantalla:</w:t>
      </w:r>
    </w:p>
    <w:p w:rsidR="00AE721F" w:rsidRDefault="00AE721F" w:rsidP="00AE721F"/>
    <w:p w:rsidR="00AE721F" w:rsidRDefault="00AE721F" w:rsidP="00AE721F">
      <w:proofErr w:type="spellStart"/>
      <w:proofErr w:type="gramStart"/>
      <w:r>
        <w:t>sm</w:t>
      </w:r>
      <w:proofErr w:type="spellEnd"/>
      <w:proofErr w:type="gramEnd"/>
      <w:r>
        <w:t xml:space="preserve"> (pequeño): Se aplica a pantallas con dimensiones de 640 píxeles o más.</w:t>
      </w:r>
    </w:p>
    <w:p w:rsidR="00AE721F" w:rsidRDefault="00AE721F" w:rsidP="00AE721F">
      <w:proofErr w:type="gramStart"/>
      <w:r>
        <w:t>md</w:t>
      </w:r>
      <w:proofErr w:type="gramEnd"/>
      <w:r>
        <w:t xml:space="preserve"> (mediano): Diseñado para pantallas con dimensiones de 768 píxeles o más.</w:t>
      </w:r>
    </w:p>
    <w:p w:rsidR="00AE721F" w:rsidRDefault="00AE721F" w:rsidP="00AE721F">
      <w:proofErr w:type="spellStart"/>
      <w:proofErr w:type="gramStart"/>
      <w:r>
        <w:lastRenderedPageBreak/>
        <w:t>lg</w:t>
      </w:r>
      <w:proofErr w:type="spellEnd"/>
      <w:proofErr w:type="gramEnd"/>
      <w:r>
        <w:t xml:space="preserve"> (grande): Aplica a pantallas grandes, que comienzan en 1024 píxeles o más.</w:t>
      </w:r>
    </w:p>
    <w:p w:rsidR="00AE721F" w:rsidRDefault="00AE721F" w:rsidP="00AE721F">
      <w:proofErr w:type="gramStart"/>
      <w:r>
        <w:t>xl</w:t>
      </w:r>
      <w:proofErr w:type="gramEnd"/>
      <w:r>
        <w:t xml:space="preserve"> (extra grande): Diseñado para pantallas aún más grandes, a partir de 1280 píxeles o más.</w:t>
      </w:r>
    </w:p>
    <w:p w:rsidR="00AE721F" w:rsidRDefault="00AE721F" w:rsidP="00AE721F">
      <w:r>
        <w:t xml:space="preserve">2xl (2x extra </w:t>
      </w:r>
      <w:proofErr w:type="spellStart"/>
      <w:r>
        <w:t>large</w:t>
      </w:r>
      <w:proofErr w:type="spellEnd"/>
      <w:r>
        <w:t>) - aplica estilos para pantallas de al menos 1536px de ancho.</w:t>
      </w:r>
    </w:p>
    <w:p w:rsidR="00AE721F" w:rsidRDefault="00AE721F" w:rsidP="00AE721F"/>
    <w:p w:rsidR="00AE721F" w:rsidRDefault="00AE721F" w:rsidP="00AE721F">
      <w:r>
        <w:t>Altura (</w:t>
      </w:r>
      <w:proofErr w:type="spellStart"/>
      <w:r>
        <w:t>Height</w:t>
      </w:r>
      <w:proofErr w:type="spellEnd"/>
      <w:r>
        <w:t>):</w:t>
      </w:r>
    </w:p>
    <w:p w:rsidR="00AE721F" w:rsidRDefault="00AE721F" w:rsidP="00AE721F">
      <w:proofErr w:type="gramStart"/>
      <w:r>
        <w:t>h-</w:t>
      </w:r>
      <w:proofErr w:type="spellStart"/>
      <w:r>
        <w:t>px</w:t>
      </w:r>
      <w:proofErr w:type="spellEnd"/>
      <w:proofErr w:type="gramEnd"/>
      <w:r>
        <w:t>: 1 píxel.</w:t>
      </w:r>
    </w:p>
    <w:p w:rsidR="00AE721F" w:rsidRDefault="00AE721F" w:rsidP="00AE721F">
      <w:proofErr w:type="gramStart"/>
      <w:r>
        <w:t>h-1</w:t>
      </w:r>
      <w:proofErr w:type="gramEnd"/>
      <w:r>
        <w:t>: 0.25 rem (4 píxeles).</w:t>
      </w:r>
    </w:p>
    <w:p w:rsidR="00AE721F" w:rsidRDefault="00AE721F" w:rsidP="00AE721F">
      <w:proofErr w:type="gramStart"/>
      <w:r>
        <w:t>h-96</w:t>
      </w:r>
      <w:proofErr w:type="gramEnd"/>
      <w:r>
        <w:t>: 12 rem (192 píxeles).</w:t>
      </w:r>
    </w:p>
    <w:p w:rsidR="00AE721F" w:rsidRDefault="00AE721F" w:rsidP="00AE721F">
      <w:proofErr w:type="gramStart"/>
      <w:r>
        <w:t>h-1/2</w:t>
      </w:r>
      <w:proofErr w:type="gramEnd"/>
      <w:r>
        <w:t>: 50% de la altura del contenedor padre.</w:t>
      </w:r>
    </w:p>
    <w:p w:rsidR="00AE721F" w:rsidRDefault="00AE721F" w:rsidP="00AE721F">
      <w:proofErr w:type="gramStart"/>
      <w:r>
        <w:t>h-full</w:t>
      </w:r>
      <w:proofErr w:type="gramEnd"/>
      <w:r>
        <w:t>: 100% de la altura del contenedor padre.</w:t>
      </w:r>
    </w:p>
    <w:p w:rsidR="00AE721F" w:rsidRDefault="00AE721F" w:rsidP="00AE721F">
      <w:proofErr w:type="gramStart"/>
      <w:r>
        <w:t>h-</w:t>
      </w:r>
      <w:proofErr w:type="spellStart"/>
      <w:r>
        <w:t>screen</w:t>
      </w:r>
      <w:proofErr w:type="spellEnd"/>
      <w:proofErr w:type="gramEnd"/>
      <w:r>
        <w:t>: Altura completa de la ventana gráfica.</w:t>
      </w:r>
    </w:p>
    <w:p w:rsidR="00AE721F" w:rsidRDefault="00AE721F" w:rsidP="00AE721F">
      <w:proofErr w:type="gramStart"/>
      <w:r>
        <w:t>h-</w:t>
      </w:r>
      <w:proofErr w:type="spellStart"/>
      <w:r>
        <w:t>dvh</w:t>
      </w:r>
      <w:proofErr w:type="spellEnd"/>
      <w:proofErr w:type="gramEnd"/>
      <w:r>
        <w:t>: Altura dinámica de la ventana gráfica (cambia con el tamaño del navegador).</w:t>
      </w:r>
    </w:p>
    <w:p w:rsidR="00AE721F" w:rsidRDefault="00AE721F" w:rsidP="00AE721F">
      <w:proofErr w:type="gramStart"/>
      <w:r>
        <w:t>h-</w:t>
      </w:r>
      <w:proofErr w:type="spellStart"/>
      <w:r>
        <w:t>lvh</w:t>
      </w:r>
      <w:proofErr w:type="spellEnd"/>
      <w:proofErr w:type="gramEnd"/>
      <w:r>
        <w:t>: Altura máxima posible de la ventana gráfica (equivalente a 100vh).</w:t>
      </w:r>
    </w:p>
    <w:p w:rsidR="00AE721F" w:rsidRDefault="00AE721F" w:rsidP="00AE721F">
      <w:proofErr w:type="gramStart"/>
      <w:r>
        <w:t>h-</w:t>
      </w:r>
      <w:proofErr w:type="spellStart"/>
      <w:r>
        <w:t>svh</w:t>
      </w:r>
      <w:proofErr w:type="spellEnd"/>
      <w:proofErr w:type="gramEnd"/>
      <w:r>
        <w:t>: Altura mínima posible de la ventana gráfica.</w:t>
      </w:r>
    </w:p>
    <w:p w:rsidR="00AE721F" w:rsidRDefault="00AE721F" w:rsidP="00AE721F">
      <w:r>
        <w:t>Escala (</w:t>
      </w:r>
      <w:proofErr w:type="spellStart"/>
      <w:r>
        <w:t>Scale</w:t>
      </w:r>
      <w:proofErr w:type="spellEnd"/>
      <w:r>
        <w:t>):</w:t>
      </w:r>
    </w:p>
    <w:p w:rsidR="00AE721F" w:rsidRDefault="00AE721F" w:rsidP="00AE721F">
      <w:proofErr w:type="gramStart"/>
      <w:r>
        <w:t>scale-75</w:t>
      </w:r>
      <w:proofErr w:type="gramEnd"/>
      <w:r>
        <w:t>: Escala al 75%.</w:t>
      </w:r>
    </w:p>
    <w:p w:rsidR="00AE721F" w:rsidRDefault="00AE721F" w:rsidP="00AE721F">
      <w:proofErr w:type="gramStart"/>
      <w:r>
        <w:t>scale-125</w:t>
      </w:r>
      <w:proofErr w:type="gramEnd"/>
      <w:r>
        <w:t>: Escala al 125%.</w:t>
      </w:r>
    </w:p>
    <w:p w:rsidR="00AE721F" w:rsidRDefault="00AE721F" w:rsidP="00AE721F"/>
    <w:p w:rsidR="003D5E7D" w:rsidRDefault="003D5E7D" w:rsidP="00AE721F"/>
    <w:p w:rsidR="003D5E7D" w:rsidRPr="003D5E7D" w:rsidRDefault="003D5E7D" w:rsidP="003D5E7D">
      <w:pPr>
        <w:rPr>
          <w:b/>
          <w:bCs/>
        </w:rPr>
      </w:pPr>
      <w:r w:rsidRPr="003D5E7D">
        <w:rPr>
          <w:b/>
          <w:bCs/>
        </w:rPr>
        <w:t xml:space="preserve">Contenedor </w:t>
      </w:r>
      <w:proofErr w:type="spellStart"/>
      <w:r w:rsidRPr="003D5E7D">
        <w:rPr>
          <w:b/>
          <w:bCs/>
        </w:rPr>
        <w:t>Grid</w:t>
      </w:r>
      <w:proofErr w:type="spellEnd"/>
    </w:p>
    <w:p w:rsidR="003D5E7D" w:rsidRPr="003D5E7D" w:rsidRDefault="003D5E7D" w:rsidP="003D5E7D">
      <w:pPr>
        <w:numPr>
          <w:ilvl w:val="0"/>
          <w:numId w:val="1"/>
        </w:numPr>
      </w:pPr>
      <w:proofErr w:type="spellStart"/>
      <w:r w:rsidRPr="003D5E7D">
        <w:rPr>
          <w:b/>
          <w:bCs/>
        </w:rPr>
        <w:t>grid</w:t>
      </w:r>
      <w:proofErr w:type="spellEnd"/>
      <w:r w:rsidRPr="003D5E7D">
        <w:t xml:space="preserve">: Esta clase establece un elemento como un contenedor </w:t>
      </w:r>
      <w:proofErr w:type="spellStart"/>
      <w:r w:rsidRPr="003D5E7D">
        <w:t>grid</w:t>
      </w:r>
      <w:proofErr w:type="spellEnd"/>
      <w:r w:rsidRPr="003D5E7D">
        <w:t>.</w:t>
      </w:r>
    </w:p>
    <w:p w:rsidR="003D5E7D" w:rsidRPr="003D5E7D" w:rsidRDefault="003D5E7D" w:rsidP="003D5E7D">
      <w:pPr>
        <w:numPr>
          <w:ilvl w:val="0"/>
          <w:numId w:val="1"/>
        </w:numPr>
      </w:pPr>
      <w:proofErr w:type="spellStart"/>
      <w:r w:rsidRPr="003D5E7D">
        <w:rPr>
          <w:b/>
          <w:bCs/>
        </w:rPr>
        <w:t>inline-grid</w:t>
      </w:r>
      <w:proofErr w:type="spellEnd"/>
      <w:r w:rsidRPr="003D5E7D">
        <w:t xml:space="preserve">: Utiliza </w:t>
      </w:r>
      <w:proofErr w:type="spellStart"/>
      <w:r w:rsidRPr="003D5E7D">
        <w:t>grid</w:t>
      </w:r>
      <w:proofErr w:type="spellEnd"/>
      <w:r w:rsidRPr="003D5E7D">
        <w:t xml:space="preserve"> </w:t>
      </w:r>
      <w:proofErr w:type="spellStart"/>
      <w:r w:rsidRPr="003D5E7D">
        <w:t>layout</w:t>
      </w:r>
      <w:proofErr w:type="spellEnd"/>
      <w:r w:rsidRPr="003D5E7D">
        <w:t xml:space="preserve"> pero el contenedor se comporta como un elemento en línea.</w:t>
      </w:r>
    </w:p>
    <w:p w:rsidR="003D5E7D" w:rsidRPr="003D5E7D" w:rsidRDefault="003D5E7D" w:rsidP="003D5E7D">
      <w:pPr>
        <w:rPr>
          <w:b/>
          <w:bCs/>
        </w:rPr>
      </w:pPr>
      <w:r w:rsidRPr="003D5E7D">
        <w:rPr>
          <w:b/>
          <w:bCs/>
        </w:rPr>
        <w:t>Columnas y Filas</w:t>
      </w:r>
    </w:p>
    <w:p w:rsidR="003D5E7D" w:rsidRPr="003D5E7D" w:rsidRDefault="003D5E7D" w:rsidP="003D5E7D">
      <w:pPr>
        <w:numPr>
          <w:ilvl w:val="0"/>
          <w:numId w:val="2"/>
        </w:numPr>
      </w:pPr>
      <w:proofErr w:type="spellStart"/>
      <w:r w:rsidRPr="003D5E7D">
        <w:rPr>
          <w:b/>
          <w:bCs/>
        </w:rPr>
        <w:t>grid-cols</w:t>
      </w:r>
      <w:proofErr w:type="spellEnd"/>
      <w:r w:rsidRPr="003D5E7D">
        <w:rPr>
          <w:b/>
          <w:bCs/>
        </w:rPr>
        <w:t>-[n]</w:t>
      </w:r>
      <w:r w:rsidRPr="003D5E7D">
        <w:t xml:space="preserve">: Define el número de columnas en el </w:t>
      </w:r>
      <w:proofErr w:type="spellStart"/>
      <w:r w:rsidRPr="003D5E7D">
        <w:t>grid</w:t>
      </w:r>
      <w:proofErr w:type="spellEnd"/>
      <w:r w:rsidRPr="003D5E7D">
        <w:t xml:space="preserve"> (por ejemplo, </w:t>
      </w:r>
      <w:r w:rsidRPr="003D5E7D">
        <w:rPr>
          <w:b/>
          <w:bCs/>
        </w:rPr>
        <w:t>grid-cols-3</w:t>
      </w:r>
      <w:r w:rsidRPr="003D5E7D">
        <w:t xml:space="preserve"> para tres columnas).</w:t>
      </w:r>
    </w:p>
    <w:p w:rsidR="003D5E7D" w:rsidRPr="003D5E7D" w:rsidRDefault="003D5E7D" w:rsidP="003D5E7D">
      <w:pPr>
        <w:numPr>
          <w:ilvl w:val="0"/>
          <w:numId w:val="2"/>
        </w:numPr>
      </w:pPr>
      <w:proofErr w:type="spellStart"/>
      <w:r w:rsidRPr="003D5E7D">
        <w:rPr>
          <w:b/>
          <w:bCs/>
        </w:rPr>
        <w:t>grid-rows</w:t>
      </w:r>
      <w:proofErr w:type="spellEnd"/>
      <w:r w:rsidRPr="003D5E7D">
        <w:rPr>
          <w:b/>
          <w:bCs/>
        </w:rPr>
        <w:t>-[n]</w:t>
      </w:r>
      <w:r w:rsidRPr="003D5E7D">
        <w:t xml:space="preserve">: Define el número de filas en el </w:t>
      </w:r>
      <w:proofErr w:type="spellStart"/>
      <w:r w:rsidRPr="003D5E7D">
        <w:t>grid</w:t>
      </w:r>
      <w:proofErr w:type="spellEnd"/>
      <w:r w:rsidRPr="003D5E7D">
        <w:t>.</w:t>
      </w:r>
    </w:p>
    <w:p w:rsidR="003D5E7D" w:rsidRPr="003D5E7D" w:rsidRDefault="003D5E7D" w:rsidP="003D5E7D">
      <w:pPr>
        <w:rPr>
          <w:b/>
          <w:bCs/>
        </w:rPr>
      </w:pPr>
      <w:r w:rsidRPr="003D5E7D">
        <w:rPr>
          <w:b/>
          <w:bCs/>
        </w:rPr>
        <w:t>Tamaños de Columnas y Filas</w:t>
      </w:r>
    </w:p>
    <w:p w:rsidR="003D5E7D" w:rsidRPr="003D5E7D" w:rsidRDefault="003D5E7D" w:rsidP="003D5E7D">
      <w:pPr>
        <w:numPr>
          <w:ilvl w:val="0"/>
          <w:numId w:val="3"/>
        </w:numPr>
      </w:pPr>
      <w:r w:rsidRPr="003D5E7D">
        <w:rPr>
          <w:b/>
          <w:bCs/>
        </w:rPr>
        <w:t>auto-</w:t>
      </w:r>
      <w:proofErr w:type="spellStart"/>
      <w:r w:rsidRPr="003D5E7D">
        <w:rPr>
          <w:b/>
          <w:bCs/>
        </w:rPr>
        <w:t>cols</w:t>
      </w:r>
      <w:proofErr w:type="spellEnd"/>
      <w:r w:rsidRPr="003D5E7D">
        <w:rPr>
          <w:b/>
          <w:bCs/>
        </w:rPr>
        <w:t>-[</w:t>
      </w:r>
      <w:proofErr w:type="spellStart"/>
      <w:r w:rsidRPr="003D5E7D">
        <w:rPr>
          <w:b/>
          <w:bCs/>
        </w:rPr>
        <w:t>size</w:t>
      </w:r>
      <w:proofErr w:type="spellEnd"/>
      <w:r w:rsidRPr="003D5E7D">
        <w:rPr>
          <w:b/>
          <w:bCs/>
        </w:rPr>
        <w:t>]</w:t>
      </w:r>
      <w:r w:rsidRPr="003D5E7D">
        <w:t>: Establece el tamaño automático de las columnas.</w:t>
      </w:r>
    </w:p>
    <w:p w:rsidR="003D5E7D" w:rsidRPr="003D5E7D" w:rsidRDefault="003D5E7D" w:rsidP="003D5E7D">
      <w:pPr>
        <w:numPr>
          <w:ilvl w:val="0"/>
          <w:numId w:val="3"/>
        </w:numPr>
      </w:pPr>
      <w:r w:rsidRPr="003D5E7D">
        <w:rPr>
          <w:b/>
          <w:bCs/>
        </w:rPr>
        <w:t>auto-</w:t>
      </w:r>
      <w:proofErr w:type="spellStart"/>
      <w:r w:rsidRPr="003D5E7D">
        <w:rPr>
          <w:b/>
          <w:bCs/>
        </w:rPr>
        <w:t>rows</w:t>
      </w:r>
      <w:proofErr w:type="spellEnd"/>
      <w:r w:rsidRPr="003D5E7D">
        <w:rPr>
          <w:b/>
          <w:bCs/>
        </w:rPr>
        <w:t>-[</w:t>
      </w:r>
      <w:proofErr w:type="spellStart"/>
      <w:r w:rsidRPr="003D5E7D">
        <w:rPr>
          <w:b/>
          <w:bCs/>
        </w:rPr>
        <w:t>size</w:t>
      </w:r>
      <w:proofErr w:type="spellEnd"/>
      <w:r w:rsidRPr="003D5E7D">
        <w:rPr>
          <w:b/>
          <w:bCs/>
        </w:rPr>
        <w:t>]</w:t>
      </w:r>
      <w:r w:rsidRPr="003D5E7D">
        <w:t>: Establece el tamaño automático de las filas.</w:t>
      </w:r>
    </w:p>
    <w:p w:rsidR="003D5E7D" w:rsidRPr="003D5E7D" w:rsidRDefault="003D5E7D" w:rsidP="003D5E7D">
      <w:pPr>
        <w:numPr>
          <w:ilvl w:val="0"/>
          <w:numId w:val="3"/>
        </w:numPr>
      </w:pPr>
      <w:r w:rsidRPr="003D5E7D">
        <w:rPr>
          <w:b/>
          <w:bCs/>
        </w:rPr>
        <w:lastRenderedPageBreak/>
        <w:t>[</w:t>
      </w:r>
      <w:proofErr w:type="spellStart"/>
      <w:r w:rsidRPr="003D5E7D">
        <w:rPr>
          <w:b/>
          <w:bCs/>
        </w:rPr>
        <w:t>size</w:t>
      </w:r>
      <w:proofErr w:type="spellEnd"/>
      <w:r w:rsidRPr="003D5E7D">
        <w:rPr>
          <w:b/>
          <w:bCs/>
        </w:rPr>
        <w:t>]</w:t>
      </w:r>
      <w:r w:rsidRPr="003D5E7D">
        <w:t xml:space="preserve"> puede ser </w:t>
      </w:r>
      <w:r w:rsidRPr="003D5E7D">
        <w:rPr>
          <w:b/>
          <w:bCs/>
        </w:rPr>
        <w:t>auto</w:t>
      </w:r>
      <w:r w:rsidRPr="003D5E7D">
        <w:t xml:space="preserve">, </w:t>
      </w:r>
      <w:r w:rsidRPr="003D5E7D">
        <w:rPr>
          <w:b/>
          <w:bCs/>
        </w:rPr>
        <w:t>min</w:t>
      </w:r>
      <w:r w:rsidRPr="003D5E7D">
        <w:t xml:space="preserve">, </w:t>
      </w:r>
      <w:proofErr w:type="spellStart"/>
      <w:r w:rsidRPr="003D5E7D">
        <w:rPr>
          <w:b/>
          <w:bCs/>
        </w:rPr>
        <w:t>max</w:t>
      </w:r>
      <w:proofErr w:type="spellEnd"/>
      <w:r w:rsidRPr="003D5E7D">
        <w:t xml:space="preserve">, </w:t>
      </w:r>
      <w:proofErr w:type="spellStart"/>
      <w:r w:rsidRPr="003D5E7D">
        <w:rPr>
          <w:b/>
          <w:bCs/>
        </w:rPr>
        <w:t>fr</w:t>
      </w:r>
      <w:proofErr w:type="spellEnd"/>
      <w:r w:rsidRPr="003D5E7D">
        <w:t>, etc.</w:t>
      </w:r>
    </w:p>
    <w:p w:rsidR="003D5E7D" w:rsidRPr="003D5E7D" w:rsidRDefault="003D5E7D" w:rsidP="003D5E7D">
      <w:pPr>
        <w:rPr>
          <w:b/>
          <w:bCs/>
        </w:rPr>
      </w:pPr>
      <w:r w:rsidRPr="003D5E7D">
        <w:rPr>
          <w:b/>
          <w:bCs/>
        </w:rPr>
        <w:t xml:space="preserve">Espaciado entre Elementos </w:t>
      </w:r>
      <w:proofErr w:type="spellStart"/>
      <w:r w:rsidRPr="003D5E7D">
        <w:rPr>
          <w:b/>
          <w:bCs/>
        </w:rPr>
        <w:t>Grid</w:t>
      </w:r>
      <w:proofErr w:type="spellEnd"/>
      <w:r w:rsidRPr="003D5E7D">
        <w:rPr>
          <w:b/>
          <w:bCs/>
        </w:rPr>
        <w:t xml:space="preserve"> (</w:t>
      </w:r>
      <w:proofErr w:type="spellStart"/>
      <w:r w:rsidRPr="003D5E7D">
        <w:rPr>
          <w:b/>
          <w:bCs/>
        </w:rPr>
        <w:t>Gutters</w:t>
      </w:r>
      <w:proofErr w:type="spellEnd"/>
      <w:r w:rsidRPr="003D5E7D">
        <w:rPr>
          <w:b/>
          <w:bCs/>
        </w:rPr>
        <w:t>)</w:t>
      </w:r>
    </w:p>
    <w:p w:rsidR="003D5E7D" w:rsidRPr="003D5E7D" w:rsidRDefault="003D5E7D" w:rsidP="003D5E7D">
      <w:pPr>
        <w:numPr>
          <w:ilvl w:val="0"/>
          <w:numId w:val="4"/>
        </w:numPr>
      </w:pPr>
      <w:r w:rsidRPr="003D5E7D">
        <w:rPr>
          <w:b/>
          <w:bCs/>
        </w:rPr>
        <w:t>gap-[</w:t>
      </w:r>
      <w:proofErr w:type="spellStart"/>
      <w:r w:rsidRPr="003D5E7D">
        <w:rPr>
          <w:b/>
          <w:bCs/>
        </w:rPr>
        <w:t>size</w:t>
      </w:r>
      <w:proofErr w:type="spellEnd"/>
      <w:r w:rsidRPr="003D5E7D">
        <w:rPr>
          <w:b/>
          <w:bCs/>
        </w:rPr>
        <w:t>]</w:t>
      </w:r>
      <w:r w:rsidRPr="003D5E7D">
        <w:t xml:space="preserve">: Establece tanto el espaciado horizontal como vertical entre elementos </w:t>
      </w:r>
      <w:proofErr w:type="spellStart"/>
      <w:r w:rsidRPr="003D5E7D">
        <w:t>grid</w:t>
      </w:r>
      <w:proofErr w:type="spellEnd"/>
      <w:r w:rsidRPr="003D5E7D">
        <w:t>.</w:t>
      </w:r>
    </w:p>
    <w:p w:rsidR="003D5E7D" w:rsidRPr="003D5E7D" w:rsidRDefault="003D5E7D" w:rsidP="003D5E7D">
      <w:pPr>
        <w:numPr>
          <w:ilvl w:val="0"/>
          <w:numId w:val="4"/>
        </w:numPr>
      </w:pPr>
      <w:bookmarkStart w:id="0" w:name="_GoBack"/>
      <w:r w:rsidRPr="003D5E7D">
        <w:rPr>
          <w:b/>
          <w:bCs/>
        </w:rPr>
        <w:t>gap-x-[</w:t>
      </w:r>
      <w:proofErr w:type="spellStart"/>
      <w:r w:rsidRPr="003D5E7D">
        <w:rPr>
          <w:b/>
          <w:bCs/>
        </w:rPr>
        <w:t>size</w:t>
      </w:r>
      <w:proofErr w:type="spellEnd"/>
      <w:r w:rsidRPr="003D5E7D">
        <w:rPr>
          <w:b/>
          <w:bCs/>
        </w:rPr>
        <w:t>]</w:t>
      </w:r>
      <w:r w:rsidRPr="003D5E7D">
        <w:t xml:space="preserve">: </w:t>
      </w:r>
      <w:bookmarkEnd w:id="0"/>
      <w:r w:rsidRPr="003D5E7D">
        <w:t xml:space="preserve">Espaciado horizontal entre elementos </w:t>
      </w:r>
      <w:proofErr w:type="spellStart"/>
      <w:r w:rsidRPr="003D5E7D">
        <w:t>grid</w:t>
      </w:r>
      <w:proofErr w:type="spellEnd"/>
      <w:r w:rsidRPr="003D5E7D">
        <w:t>.</w:t>
      </w:r>
    </w:p>
    <w:p w:rsidR="003D5E7D" w:rsidRPr="003D5E7D" w:rsidRDefault="003D5E7D" w:rsidP="003D5E7D">
      <w:pPr>
        <w:numPr>
          <w:ilvl w:val="0"/>
          <w:numId w:val="4"/>
        </w:numPr>
      </w:pPr>
      <w:r w:rsidRPr="003D5E7D">
        <w:rPr>
          <w:b/>
          <w:bCs/>
        </w:rPr>
        <w:t>gap-y-[</w:t>
      </w:r>
      <w:proofErr w:type="spellStart"/>
      <w:r w:rsidRPr="003D5E7D">
        <w:rPr>
          <w:b/>
          <w:bCs/>
        </w:rPr>
        <w:t>size</w:t>
      </w:r>
      <w:proofErr w:type="spellEnd"/>
      <w:r w:rsidRPr="003D5E7D">
        <w:rPr>
          <w:b/>
          <w:bCs/>
        </w:rPr>
        <w:t>]</w:t>
      </w:r>
      <w:r w:rsidRPr="003D5E7D">
        <w:t xml:space="preserve">: Espaciado vertical entre elementos </w:t>
      </w:r>
      <w:proofErr w:type="spellStart"/>
      <w:r w:rsidRPr="003D5E7D">
        <w:t>grid</w:t>
      </w:r>
      <w:proofErr w:type="spellEnd"/>
      <w:r w:rsidRPr="003D5E7D">
        <w:t>.</w:t>
      </w:r>
    </w:p>
    <w:p w:rsidR="003D5E7D" w:rsidRPr="003D5E7D" w:rsidRDefault="003D5E7D" w:rsidP="003D5E7D">
      <w:pPr>
        <w:rPr>
          <w:b/>
          <w:bCs/>
        </w:rPr>
      </w:pPr>
      <w:r w:rsidRPr="003D5E7D">
        <w:rPr>
          <w:b/>
          <w:bCs/>
        </w:rPr>
        <w:t>Alineación y Justificación</w:t>
      </w:r>
    </w:p>
    <w:p w:rsidR="003D5E7D" w:rsidRPr="003D5E7D" w:rsidRDefault="003D5E7D" w:rsidP="003D5E7D">
      <w:pPr>
        <w:numPr>
          <w:ilvl w:val="0"/>
          <w:numId w:val="5"/>
        </w:numPr>
      </w:pPr>
      <w:proofErr w:type="spellStart"/>
      <w:r w:rsidRPr="003D5E7D">
        <w:rPr>
          <w:b/>
          <w:bCs/>
        </w:rPr>
        <w:t>justify-items</w:t>
      </w:r>
      <w:proofErr w:type="spellEnd"/>
      <w:r w:rsidRPr="003D5E7D">
        <w:rPr>
          <w:b/>
          <w:bCs/>
        </w:rPr>
        <w:t>-[</w:t>
      </w:r>
      <w:proofErr w:type="spellStart"/>
      <w:r w:rsidRPr="003D5E7D">
        <w:rPr>
          <w:b/>
          <w:bCs/>
        </w:rPr>
        <w:t>alignment</w:t>
      </w:r>
      <w:proofErr w:type="spellEnd"/>
      <w:r w:rsidRPr="003D5E7D">
        <w:rPr>
          <w:b/>
          <w:bCs/>
        </w:rPr>
        <w:t>]</w:t>
      </w:r>
      <w:r w:rsidRPr="003D5E7D">
        <w:t xml:space="preserve">: Alinea los </w:t>
      </w:r>
      <w:proofErr w:type="spellStart"/>
      <w:r w:rsidRPr="003D5E7D">
        <w:t>items</w:t>
      </w:r>
      <w:proofErr w:type="spellEnd"/>
      <w:r w:rsidRPr="003D5E7D">
        <w:t xml:space="preserve"> a lo largo del eje de las columnas (</w:t>
      </w:r>
      <w:proofErr w:type="spellStart"/>
      <w:r w:rsidRPr="003D5E7D">
        <w:t>start</w:t>
      </w:r>
      <w:proofErr w:type="spellEnd"/>
      <w:r w:rsidRPr="003D5E7D">
        <w:t xml:space="preserve">, </w:t>
      </w:r>
      <w:proofErr w:type="spellStart"/>
      <w:r w:rsidRPr="003D5E7D">
        <w:t>end</w:t>
      </w:r>
      <w:proofErr w:type="spellEnd"/>
      <w:r w:rsidRPr="003D5E7D">
        <w:t xml:space="preserve">, center, </w:t>
      </w:r>
      <w:proofErr w:type="spellStart"/>
      <w:r w:rsidRPr="003D5E7D">
        <w:t>stretch</w:t>
      </w:r>
      <w:proofErr w:type="spellEnd"/>
      <w:r w:rsidRPr="003D5E7D">
        <w:t>).</w:t>
      </w:r>
    </w:p>
    <w:p w:rsidR="003D5E7D" w:rsidRPr="003D5E7D" w:rsidRDefault="003D5E7D" w:rsidP="003D5E7D">
      <w:pPr>
        <w:numPr>
          <w:ilvl w:val="0"/>
          <w:numId w:val="5"/>
        </w:numPr>
      </w:pPr>
      <w:proofErr w:type="spellStart"/>
      <w:r w:rsidRPr="003D5E7D">
        <w:rPr>
          <w:b/>
          <w:bCs/>
        </w:rPr>
        <w:t>justify-self</w:t>
      </w:r>
      <w:proofErr w:type="spellEnd"/>
      <w:r w:rsidRPr="003D5E7D">
        <w:rPr>
          <w:b/>
          <w:bCs/>
        </w:rPr>
        <w:t>-[</w:t>
      </w:r>
      <w:proofErr w:type="spellStart"/>
      <w:r w:rsidRPr="003D5E7D">
        <w:rPr>
          <w:b/>
          <w:bCs/>
        </w:rPr>
        <w:t>alignment</w:t>
      </w:r>
      <w:proofErr w:type="spellEnd"/>
      <w:r w:rsidRPr="003D5E7D">
        <w:rPr>
          <w:b/>
          <w:bCs/>
        </w:rPr>
        <w:t>]</w:t>
      </w:r>
      <w:r w:rsidRPr="003D5E7D">
        <w:t xml:space="preserve">: Alinea el </w:t>
      </w:r>
      <w:proofErr w:type="spellStart"/>
      <w:r w:rsidRPr="003D5E7D">
        <w:t>item</w:t>
      </w:r>
      <w:proofErr w:type="spellEnd"/>
      <w:r w:rsidRPr="003D5E7D">
        <w:t xml:space="preserve"> individualmente a lo largo del eje de las columnas.</w:t>
      </w:r>
    </w:p>
    <w:p w:rsidR="003D5E7D" w:rsidRPr="003D5E7D" w:rsidRDefault="003D5E7D" w:rsidP="003D5E7D">
      <w:pPr>
        <w:numPr>
          <w:ilvl w:val="0"/>
          <w:numId w:val="5"/>
        </w:numPr>
      </w:pPr>
      <w:proofErr w:type="spellStart"/>
      <w:r w:rsidRPr="003D5E7D">
        <w:rPr>
          <w:b/>
          <w:bCs/>
        </w:rPr>
        <w:t>align-items</w:t>
      </w:r>
      <w:proofErr w:type="spellEnd"/>
      <w:r w:rsidRPr="003D5E7D">
        <w:rPr>
          <w:b/>
          <w:bCs/>
        </w:rPr>
        <w:t>-[</w:t>
      </w:r>
      <w:proofErr w:type="spellStart"/>
      <w:r w:rsidRPr="003D5E7D">
        <w:rPr>
          <w:b/>
          <w:bCs/>
        </w:rPr>
        <w:t>alignment</w:t>
      </w:r>
      <w:proofErr w:type="spellEnd"/>
      <w:r w:rsidRPr="003D5E7D">
        <w:rPr>
          <w:b/>
          <w:bCs/>
        </w:rPr>
        <w:t>]</w:t>
      </w:r>
      <w:r w:rsidRPr="003D5E7D">
        <w:t xml:space="preserve">: Alinea los </w:t>
      </w:r>
      <w:proofErr w:type="spellStart"/>
      <w:r w:rsidRPr="003D5E7D">
        <w:t>items</w:t>
      </w:r>
      <w:proofErr w:type="spellEnd"/>
      <w:r w:rsidRPr="003D5E7D">
        <w:t xml:space="preserve"> a lo largo del eje de las filas (</w:t>
      </w:r>
      <w:proofErr w:type="spellStart"/>
      <w:r w:rsidRPr="003D5E7D">
        <w:t>start</w:t>
      </w:r>
      <w:proofErr w:type="spellEnd"/>
      <w:r w:rsidRPr="003D5E7D">
        <w:t xml:space="preserve">, </w:t>
      </w:r>
      <w:proofErr w:type="spellStart"/>
      <w:r w:rsidRPr="003D5E7D">
        <w:t>end</w:t>
      </w:r>
      <w:proofErr w:type="spellEnd"/>
      <w:r w:rsidRPr="003D5E7D">
        <w:t xml:space="preserve">, center, </w:t>
      </w:r>
      <w:proofErr w:type="spellStart"/>
      <w:r w:rsidRPr="003D5E7D">
        <w:t>stretch</w:t>
      </w:r>
      <w:proofErr w:type="spellEnd"/>
      <w:r w:rsidRPr="003D5E7D">
        <w:t>).</w:t>
      </w:r>
    </w:p>
    <w:p w:rsidR="003D5E7D" w:rsidRPr="003D5E7D" w:rsidRDefault="003D5E7D" w:rsidP="003D5E7D">
      <w:pPr>
        <w:numPr>
          <w:ilvl w:val="0"/>
          <w:numId w:val="5"/>
        </w:numPr>
      </w:pPr>
      <w:proofErr w:type="spellStart"/>
      <w:r w:rsidRPr="003D5E7D">
        <w:rPr>
          <w:b/>
          <w:bCs/>
        </w:rPr>
        <w:t>align-self</w:t>
      </w:r>
      <w:proofErr w:type="spellEnd"/>
      <w:r w:rsidRPr="003D5E7D">
        <w:rPr>
          <w:b/>
          <w:bCs/>
        </w:rPr>
        <w:t>-[</w:t>
      </w:r>
      <w:proofErr w:type="spellStart"/>
      <w:r w:rsidRPr="003D5E7D">
        <w:rPr>
          <w:b/>
          <w:bCs/>
        </w:rPr>
        <w:t>alignment</w:t>
      </w:r>
      <w:proofErr w:type="spellEnd"/>
      <w:r w:rsidRPr="003D5E7D">
        <w:rPr>
          <w:b/>
          <w:bCs/>
        </w:rPr>
        <w:t>]</w:t>
      </w:r>
      <w:r w:rsidRPr="003D5E7D">
        <w:t xml:space="preserve">: Alinea el </w:t>
      </w:r>
      <w:proofErr w:type="spellStart"/>
      <w:r w:rsidRPr="003D5E7D">
        <w:t>item</w:t>
      </w:r>
      <w:proofErr w:type="spellEnd"/>
      <w:r w:rsidRPr="003D5E7D">
        <w:t xml:space="preserve"> individualmente a lo largo del eje de las filas.</w:t>
      </w:r>
    </w:p>
    <w:p w:rsidR="003D5E7D" w:rsidRPr="003D5E7D" w:rsidRDefault="003D5E7D" w:rsidP="003D5E7D">
      <w:pPr>
        <w:numPr>
          <w:ilvl w:val="0"/>
          <w:numId w:val="5"/>
        </w:numPr>
      </w:pPr>
      <w:r w:rsidRPr="003D5E7D">
        <w:rPr>
          <w:b/>
          <w:bCs/>
        </w:rPr>
        <w:t>place-</w:t>
      </w:r>
      <w:proofErr w:type="spellStart"/>
      <w:r w:rsidRPr="003D5E7D">
        <w:rPr>
          <w:b/>
          <w:bCs/>
        </w:rPr>
        <w:t>content</w:t>
      </w:r>
      <w:proofErr w:type="spellEnd"/>
      <w:r w:rsidRPr="003D5E7D">
        <w:rPr>
          <w:b/>
          <w:bCs/>
        </w:rPr>
        <w:t>-[</w:t>
      </w:r>
      <w:proofErr w:type="spellStart"/>
      <w:r w:rsidRPr="003D5E7D">
        <w:rPr>
          <w:b/>
          <w:bCs/>
        </w:rPr>
        <w:t>alignment</w:t>
      </w:r>
      <w:proofErr w:type="spellEnd"/>
      <w:r w:rsidRPr="003D5E7D">
        <w:rPr>
          <w:b/>
          <w:bCs/>
        </w:rPr>
        <w:t>]</w:t>
      </w:r>
      <w:r w:rsidRPr="003D5E7D">
        <w:t xml:space="preserve">: Alinea el contenido dentro del contenedor </w:t>
      </w:r>
      <w:proofErr w:type="spellStart"/>
      <w:r w:rsidRPr="003D5E7D">
        <w:t>grid</w:t>
      </w:r>
      <w:proofErr w:type="spellEnd"/>
      <w:r w:rsidRPr="003D5E7D">
        <w:t xml:space="preserve"> tanto en columnas como en filas.</w:t>
      </w:r>
    </w:p>
    <w:p w:rsidR="003D5E7D" w:rsidRPr="003D5E7D" w:rsidRDefault="003D5E7D" w:rsidP="003D5E7D">
      <w:pPr>
        <w:numPr>
          <w:ilvl w:val="0"/>
          <w:numId w:val="5"/>
        </w:numPr>
      </w:pPr>
      <w:r w:rsidRPr="003D5E7D">
        <w:rPr>
          <w:b/>
          <w:bCs/>
        </w:rPr>
        <w:t>place-</w:t>
      </w:r>
      <w:proofErr w:type="spellStart"/>
      <w:r w:rsidRPr="003D5E7D">
        <w:rPr>
          <w:b/>
          <w:bCs/>
        </w:rPr>
        <w:t>items</w:t>
      </w:r>
      <w:proofErr w:type="spellEnd"/>
      <w:r w:rsidRPr="003D5E7D">
        <w:rPr>
          <w:b/>
          <w:bCs/>
        </w:rPr>
        <w:t>-[</w:t>
      </w:r>
      <w:proofErr w:type="spellStart"/>
      <w:r w:rsidRPr="003D5E7D">
        <w:rPr>
          <w:b/>
          <w:bCs/>
        </w:rPr>
        <w:t>alignment</w:t>
      </w:r>
      <w:proofErr w:type="spellEnd"/>
      <w:r w:rsidRPr="003D5E7D">
        <w:rPr>
          <w:b/>
          <w:bCs/>
        </w:rPr>
        <w:t>]</w:t>
      </w:r>
      <w:r w:rsidRPr="003D5E7D">
        <w:t xml:space="preserve">: Alinea los </w:t>
      </w:r>
      <w:proofErr w:type="spellStart"/>
      <w:r w:rsidRPr="003D5E7D">
        <w:t>items</w:t>
      </w:r>
      <w:proofErr w:type="spellEnd"/>
      <w:r w:rsidRPr="003D5E7D">
        <w:t xml:space="preserve"> dentro del contenedor </w:t>
      </w:r>
      <w:proofErr w:type="spellStart"/>
      <w:r w:rsidRPr="003D5E7D">
        <w:t>grid</w:t>
      </w:r>
      <w:proofErr w:type="spellEnd"/>
      <w:r w:rsidRPr="003D5E7D">
        <w:t xml:space="preserve"> tanto en columnas como en filas.</w:t>
      </w:r>
    </w:p>
    <w:p w:rsidR="003D5E7D" w:rsidRPr="003D5E7D" w:rsidRDefault="003D5E7D" w:rsidP="003D5E7D">
      <w:pPr>
        <w:numPr>
          <w:ilvl w:val="0"/>
          <w:numId w:val="5"/>
        </w:numPr>
      </w:pPr>
      <w:proofErr w:type="spellStart"/>
      <w:r w:rsidRPr="003D5E7D">
        <w:rPr>
          <w:b/>
          <w:bCs/>
        </w:rPr>
        <w:t>justify-content</w:t>
      </w:r>
      <w:proofErr w:type="spellEnd"/>
      <w:r w:rsidRPr="003D5E7D">
        <w:rPr>
          <w:b/>
          <w:bCs/>
        </w:rPr>
        <w:t>-[</w:t>
      </w:r>
      <w:proofErr w:type="spellStart"/>
      <w:r w:rsidRPr="003D5E7D">
        <w:rPr>
          <w:b/>
          <w:bCs/>
        </w:rPr>
        <w:t>alignment</w:t>
      </w:r>
      <w:proofErr w:type="spellEnd"/>
      <w:r w:rsidRPr="003D5E7D">
        <w:rPr>
          <w:b/>
          <w:bCs/>
        </w:rPr>
        <w:t>]</w:t>
      </w:r>
      <w:r w:rsidRPr="003D5E7D">
        <w:t>: Alinea el contenido a lo largo del eje de las columnas (</w:t>
      </w:r>
      <w:proofErr w:type="spellStart"/>
      <w:r w:rsidRPr="003D5E7D">
        <w:t>start</w:t>
      </w:r>
      <w:proofErr w:type="spellEnd"/>
      <w:r w:rsidRPr="003D5E7D">
        <w:t xml:space="preserve">, </w:t>
      </w:r>
      <w:proofErr w:type="spellStart"/>
      <w:r w:rsidRPr="003D5E7D">
        <w:t>end</w:t>
      </w:r>
      <w:proofErr w:type="spellEnd"/>
      <w:r w:rsidRPr="003D5E7D">
        <w:t xml:space="preserve">, center, </w:t>
      </w:r>
      <w:proofErr w:type="spellStart"/>
      <w:r w:rsidRPr="003D5E7D">
        <w:t>between</w:t>
      </w:r>
      <w:proofErr w:type="spellEnd"/>
      <w:r w:rsidRPr="003D5E7D">
        <w:t xml:space="preserve">, </w:t>
      </w:r>
      <w:proofErr w:type="spellStart"/>
      <w:r w:rsidRPr="003D5E7D">
        <w:t>around</w:t>
      </w:r>
      <w:proofErr w:type="spellEnd"/>
      <w:r w:rsidRPr="003D5E7D">
        <w:t xml:space="preserve">, </w:t>
      </w:r>
      <w:proofErr w:type="spellStart"/>
      <w:r w:rsidRPr="003D5E7D">
        <w:t>evenly</w:t>
      </w:r>
      <w:proofErr w:type="spellEnd"/>
      <w:r w:rsidRPr="003D5E7D">
        <w:t>).</w:t>
      </w:r>
    </w:p>
    <w:p w:rsidR="003D5E7D" w:rsidRPr="003D5E7D" w:rsidRDefault="003D5E7D" w:rsidP="003D5E7D">
      <w:pPr>
        <w:numPr>
          <w:ilvl w:val="0"/>
          <w:numId w:val="5"/>
        </w:numPr>
      </w:pPr>
      <w:proofErr w:type="spellStart"/>
      <w:r w:rsidRPr="003D5E7D">
        <w:rPr>
          <w:b/>
          <w:bCs/>
        </w:rPr>
        <w:t>align-content</w:t>
      </w:r>
      <w:proofErr w:type="spellEnd"/>
      <w:r w:rsidRPr="003D5E7D">
        <w:rPr>
          <w:b/>
          <w:bCs/>
        </w:rPr>
        <w:t>-[</w:t>
      </w:r>
      <w:proofErr w:type="spellStart"/>
      <w:r w:rsidRPr="003D5E7D">
        <w:rPr>
          <w:b/>
          <w:bCs/>
        </w:rPr>
        <w:t>alignment</w:t>
      </w:r>
      <w:proofErr w:type="spellEnd"/>
      <w:r w:rsidRPr="003D5E7D">
        <w:rPr>
          <w:b/>
          <w:bCs/>
        </w:rPr>
        <w:t>]</w:t>
      </w:r>
      <w:r w:rsidRPr="003D5E7D">
        <w:t>: Alinea el contenido a lo largo del eje de las filas.</w:t>
      </w:r>
    </w:p>
    <w:p w:rsidR="003D5E7D" w:rsidRPr="003D5E7D" w:rsidRDefault="003D5E7D" w:rsidP="003D5E7D">
      <w:pPr>
        <w:rPr>
          <w:b/>
          <w:bCs/>
        </w:rPr>
      </w:pPr>
      <w:r w:rsidRPr="003D5E7D">
        <w:rPr>
          <w:b/>
          <w:bCs/>
        </w:rPr>
        <w:t xml:space="preserve">Áreas de </w:t>
      </w:r>
      <w:proofErr w:type="spellStart"/>
      <w:r w:rsidRPr="003D5E7D">
        <w:rPr>
          <w:b/>
          <w:bCs/>
        </w:rPr>
        <w:t>Grid</w:t>
      </w:r>
      <w:proofErr w:type="spellEnd"/>
    </w:p>
    <w:p w:rsidR="003D5E7D" w:rsidRPr="003D5E7D" w:rsidRDefault="003D5E7D" w:rsidP="003D5E7D">
      <w:pPr>
        <w:numPr>
          <w:ilvl w:val="0"/>
          <w:numId w:val="6"/>
        </w:numPr>
      </w:pPr>
      <w:proofErr w:type="spellStart"/>
      <w:r w:rsidRPr="003D5E7D">
        <w:rPr>
          <w:b/>
          <w:bCs/>
        </w:rPr>
        <w:t>grid</w:t>
      </w:r>
      <w:proofErr w:type="spellEnd"/>
      <w:r w:rsidRPr="003D5E7D">
        <w:rPr>
          <w:b/>
          <w:bCs/>
        </w:rPr>
        <w:t>-</w:t>
      </w:r>
      <w:proofErr w:type="spellStart"/>
      <w:r w:rsidRPr="003D5E7D">
        <w:rPr>
          <w:b/>
          <w:bCs/>
        </w:rPr>
        <w:t>flow</w:t>
      </w:r>
      <w:proofErr w:type="spellEnd"/>
      <w:r w:rsidRPr="003D5E7D">
        <w:rPr>
          <w:b/>
          <w:bCs/>
        </w:rPr>
        <w:t>-col</w:t>
      </w:r>
      <w:r w:rsidRPr="003D5E7D">
        <w:t xml:space="preserve">: Dirección del flujo de </w:t>
      </w:r>
      <w:proofErr w:type="spellStart"/>
      <w:r w:rsidRPr="003D5E7D">
        <w:t>grid</w:t>
      </w:r>
      <w:proofErr w:type="spellEnd"/>
      <w:r w:rsidRPr="003D5E7D">
        <w:t xml:space="preserve"> en columnas.</w:t>
      </w:r>
    </w:p>
    <w:p w:rsidR="003D5E7D" w:rsidRPr="003D5E7D" w:rsidRDefault="003D5E7D" w:rsidP="003D5E7D">
      <w:pPr>
        <w:numPr>
          <w:ilvl w:val="0"/>
          <w:numId w:val="6"/>
        </w:numPr>
      </w:pPr>
      <w:proofErr w:type="spellStart"/>
      <w:r w:rsidRPr="003D5E7D">
        <w:rPr>
          <w:b/>
          <w:bCs/>
        </w:rPr>
        <w:t>grid-flow-row</w:t>
      </w:r>
      <w:proofErr w:type="spellEnd"/>
      <w:r w:rsidRPr="003D5E7D">
        <w:t xml:space="preserve">: Dirección del flujo de </w:t>
      </w:r>
      <w:proofErr w:type="spellStart"/>
      <w:r w:rsidRPr="003D5E7D">
        <w:t>grid</w:t>
      </w:r>
      <w:proofErr w:type="spellEnd"/>
      <w:r w:rsidRPr="003D5E7D">
        <w:t xml:space="preserve"> en filas.</w:t>
      </w:r>
    </w:p>
    <w:p w:rsidR="003D5E7D" w:rsidRPr="003D5E7D" w:rsidRDefault="003D5E7D" w:rsidP="003D5E7D">
      <w:pPr>
        <w:numPr>
          <w:ilvl w:val="0"/>
          <w:numId w:val="6"/>
        </w:numPr>
      </w:pPr>
      <w:proofErr w:type="spellStart"/>
      <w:r w:rsidRPr="003D5E7D">
        <w:rPr>
          <w:b/>
          <w:bCs/>
        </w:rPr>
        <w:t>grid</w:t>
      </w:r>
      <w:proofErr w:type="spellEnd"/>
      <w:r w:rsidRPr="003D5E7D">
        <w:rPr>
          <w:b/>
          <w:bCs/>
        </w:rPr>
        <w:t>-</w:t>
      </w:r>
      <w:proofErr w:type="spellStart"/>
      <w:r w:rsidRPr="003D5E7D">
        <w:rPr>
          <w:b/>
          <w:bCs/>
        </w:rPr>
        <w:t>flow</w:t>
      </w:r>
      <w:proofErr w:type="spellEnd"/>
      <w:r w:rsidRPr="003D5E7D">
        <w:rPr>
          <w:b/>
          <w:bCs/>
        </w:rPr>
        <w:t>-dense</w:t>
      </w:r>
      <w:r w:rsidRPr="003D5E7D">
        <w:t xml:space="preserve">: Permite que los </w:t>
      </w:r>
      <w:proofErr w:type="spellStart"/>
      <w:r w:rsidRPr="003D5E7D">
        <w:t>items</w:t>
      </w:r>
      <w:proofErr w:type="spellEnd"/>
      <w:r w:rsidRPr="003D5E7D">
        <w:t xml:space="preserve"> se reorganicen para llenar espacios vacíos.</w:t>
      </w:r>
    </w:p>
    <w:p w:rsidR="003D5E7D" w:rsidRPr="003D5E7D" w:rsidRDefault="003D5E7D" w:rsidP="003D5E7D">
      <w:pPr>
        <w:rPr>
          <w:b/>
          <w:bCs/>
        </w:rPr>
      </w:pPr>
      <w:r w:rsidRPr="003D5E7D">
        <w:rPr>
          <w:b/>
          <w:bCs/>
        </w:rPr>
        <w:t xml:space="preserve">Plantillas de Áreas de </w:t>
      </w:r>
      <w:proofErr w:type="spellStart"/>
      <w:r w:rsidRPr="003D5E7D">
        <w:rPr>
          <w:b/>
          <w:bCs/>
        </w:rPr>
        <w:t>Grid</w:t>
      </w:r>
      <w:proofErr w:type="spellEnd"/>
    </w:p>
    <w:p w:rsidR="003D5E7D" w:rsidRPr="003D5E7D" w:rsidRDefault="003D5E7D" w:rsidP="003D5E7D">
      <w:pPr>
        <w:numPr>
          <w:ilvl w:val="0"/>
          <w:numId w:val="7"/>
        </w:numPr>
      </w:pPr>
      <w:proofErr w:type="spellStart"/>
      <w:r w:rsidRPr="003D5E7D">
        <w:rPr>
          <w:b/>
          <w:bCs/>
        </w:rPr>
        <w:t>grid-template-columns</w:t>
      </w:r>
      <w:proofErr w:type="spellEnd"/>
      <w:r w:rsidRPr="003D5E7D">
        <w:t>: Define una plantilla personalizada para las columnas.</w:t>
      </w:r>
    </w:p>
    <w:p w:rsidR="003D5E7D" w:rsidRPr="003D5E7D" w:rsidRDefault="003D5E7D" w:rsidP="003D5E7D">
      <w:pPr>
        <w:numPr>
          <w:ilvl w:val="0"/>
          <w:numId w:val="7"/>
        </w:numPr>
      </w:pPr>
      <w:proofErr w:type="spellStart"/>
      <w:r w:rsidRPr="003D5E7D">
        <w:rPr>
          <w:b/>
          <w:bCs/>
        </w:rPr>
        <w:t>grid-template-rows</w:t>
      </w:r>
      <w:proofErr w:type="spellEnd"/>
      <w:r w:rsidRPr="003D5E7D">
        <w:t>: Define una plantilla personalizada para las filas.</w:t>
      </w:r>
    </w:p>
    <w:p w:rsidR="003D5E7D" w:rsidRPr="003D5E7D" w:rsidRDefault="003D5E7D" w:rsidP="003D5E7D">
      <w:pPr>
        <w:numPr>
          <w:ilvl w:val="0"/>
          <w:numId w:val="7"/>
        </w:numPr>
      </w:pPr>
      <w:proofErr w:type="spellStart"/>
      <w:r w:rsidRPr="003D5E7D">
        <w:rPr>
          <w:b/>
          <w:bCs/>
        </w:rPr>
        <w:t>grid-template-areas</w:t>
      </w:r>
      <w:proofErr w:type="spellEnd"/>
      <w:r w:rsidRPr="003D5E7D">
        <w:t>: Define una plantilla de áreas.</w:t>
      </w:r>
    </w:p>
    <w:p w:rsidR="003D5E7D" w:rsidRPr="003D5E7D" w:rsidRDefault="003D5E7D" w:rsidP="003D5E7D">
      <w:pPr>
        <w:rPr>
          <w:b/>
          <w:bCs/>
        </w:rPr>
      </w:pPr>
      <w:r w:rsidRPr="003D5E7D">
        <w:rPr>
          <w:b/>
          <w:bCs/>
        </w:rPr>
        <w:t>Otras</w:t>
      </w:r>
    </w:p>
    <w:p w:rsidR="003D5E7D" w:rsidRPr="003D5E7D" w:rsidRDefault="003D5E7D" w:rsidP="003D5E7D">
      <w:pPr>
        <w:numPr>
          <w:ilvl w:val="0"/>
          <w:numId w:val="8"/>
        </w:numPr>
      </w:pPr>
      <w:r w:rsidRPr="003D5E7D">
        <w:rPr>
          <w:b/>
          <w:bCs/>
        </w:rPr>
        <w:t>col-</w:t>
      </w:r>
      <w:proofErr w:type="spellStart"/>
      <w:r w:rsidRPr="003D5E7D">
        <w:rPr>
          <w:b/>
          <w:bCs/>
        </w:rPr>
        <w:t>span</w:t>
      </w:r>
      <w:proofErr w:type="spellEnd"/>
      <w:r w:rsidRPr="003D5E7D">
        <w:rPr>
          <w:b/>
          <w:bCs/>
        </w:rPr>
        <w:t>-[n]</w:t>
      </w:r>
      <w:r w:rsidRPr="003D5E7D">
        <w:t xml:space="preserve">: El </w:t>
      </w:r>
      <w:proofErr w:type="spellStart"/>
      <w:r w:rsidRPr="003D5E7D">
        <w:t>item</w:t>
      </w:r>
      <w:proofErr w:type="spellEnd"/>
      <w:r w:rsidRPr="003D5E7D">
        <w:t xml:space="preserve"> abarca a través de [n] columnas.</w:t>
      </w:r>
    </w:p>
    <w:p w:rsidR="003D5E7D" w:rsidRPr="003D5E7D" w:rsidRDefault="003D5E7D" w:rsidP="003D5E7D">
      <w:pPr>
        <w:numPr>
          <w:ilvl w:val="0"/>
          <w:numId w:val="8"/>
        </w:numPr>
      </w:pPr>
      <w:proofErr w:type="spellStart"/>
      <w:r w:rsidRPr="003D5E7D">
        <w:rPr>
          <w:b/>
          <w:bCs/>
        </w:rPr>
        <w:t>row-span</w:t>
      </w:r>
      <w:proofErr w:type="spellEnd"/>
      <w:r w:rsidRPr="003D5E7D">
        <w:rPr>
          <w:b/>
          <w:bCs/>
        </w:rPr>
        <w:t>-[n]</w:t>
      </w:r>
      <w:r w:rsidRPr="003D5E7D">
        <w:t xml:space="preserve">: El </w:t>
      </w:r>
      <w:proofErr w:type="spellStart"/>
      <w:r w:rsidRPr="003D5E7D">
        <w:t>item</w:t>
      </w:r>
      <w:proofErr w:type="spellEnd"/>
      <w:r w:rsidRPr="003D5E7D">
        <w:t xml:space="preserve"> abarca a través de [n] filas.</w:t>
      </w:r>
    </w:p>
    <w:p w:rsidR="003D5E7D" w:rsidRPr="003D5E7D" w:rsidRDefault="003D5E7D" w:rsidP="003D5E7D">
      <w:pPr>
        <w:numPr>
          <w:ilvl w:val="0"/>
          <w:numId w:val="8"/>
        </w:numPr>
      </w:pPr>
      <w:r w:rsidRPr="003D5E7D">
        <w:rPr>
          <w:b/>
          <w:bCs/>
        </w:rPr>
        <w:t>col-</w:t>
      </w:r>
      <w:proofErr w:type="spellStart"/>
      <w:r w:rsidRPr="003D5E7D">
        <w:rPr>
          <w:b/>
          <w:bCs/>
        </w:rPr>
        <w:t>start</w:t>
      </w:r>
      <w:proofErr w:type="spellEnd"/>
      <w:r w:rsidRPr="003D5E7D">
        <w:rPr>
          <w:b/>
          <w:bCs/>
        </w:rPr>
        <w:t>-[n]</w:t>
      </w:r>
      <w:r w:rsidRPr="003D5E7D">
        <w:t xml:space="preserve"> / </w:t>
      </w:r>
      <w:r w:rsidRPr="003D5E7D">
        <w:rPr>
          <w:b/>
          <w:bCs/>
        </w:rPr>
        <w:t>col-</w:t>
      </w:r>
      <w:proofErr w:type="spellStart"/>
      <w:r w:rsidRPr="003D5E7D">
        <w:rPr>
          <w:b/>
          <w:bCs/>
        </w:rPr>
        <w:t>end</w:t>
      </w:r>
      <w:proofErr w:type="spellEnd"/>
      <w:r w:rsidRPr="003D5E7D">
        <w:rPr>
          <w:b/>
          <w:bCs/>
        </w:rPr>
        <w:t>-[n]</w:t>
      </w:r>
      <w:r w:rsidRPr="003D5E7D">
        <w:t xml:space="preserve">: Define dónde empieza o termina el </w:t>
      </w:r>
      <w:proofErr w:type="spellStart"/>
      <w:r w:rsidRPr="003D5E7D">
        <w:t>item</w:t>
      </w:r>
      <w:proofErr w:type="spellEnd"/>
      <w:r w:rsidRPr="003D5E7D">
        <w:t xml:space="preserve"> en las columnas.</w:t>
      </w:r>
    </w:p>
    <w:p w:rsidR="003D5E7D" w:rsidRPr="003D5E7D" w:rsidRDefault="003D5E7D" w:rsidP="003D5E7D">
      <w:pPr>
        <w:numPr>
          <w:ilvl w:val="0"/>
          <w:numId w:val="8"/>
        </w:numPr>
      </w:pPr>
      <w:proofErr w:type="spellStart"/>
      <w:r w:rsidRPr="003D5E7D">
        <w:rPr>
          <w:b/>
          <w:bCs/>
        </w:rPr>
        <w:lastRenderedPageBreak/>
        <w:t>row-start</w:t>
      </w:r>
      <w:proofErr w:type="spellEnd"/>
      <w:r w:rsidRPr="003D5E7D">
        <w:rPr>
          <w:b/>
          <w:bCs/>
        </w:rPr>
        <w:t>-[n]</w:t>
      </w:r>
      <w:r w:rsidRPr="003D5E7D">
        <w:t xml:space="preserve"> / </w:t>
      </w:r>
      <w:proofErr w:type="spellStart"/>
      <w:r w:rsidRPr="003D5E7D">
        <w:rPr>
          <w:b/>
          <w:bCs/>
        </w:rPr>
        <w:t>row-end</w:t>
      </w:r>
      <w:proofErr w:type="spellEnd"/>
      <w:r w:rsidRPr="003D5E7D">
        <w:rPr>
          <w:b/>
          <w:bCs/>
        </w:rPr>
        <w:t>-[n]</w:t>
      </w:r>
      <w:r w:rsidRPr="003D5E7D">
        <w:t xml:space="preserve">: Define dónde empieza o termina el </w:t>
      </w:r>
      <w:proofErr w:type="spellStart"/>
      <w:r w:rsidRPr="003D5E7D">
        <w:t>item</w:t>
      </w:r>
      <w:proofErr w:type="spellEnd"/>
      <w:r w:rsidRPr="003D5E7D">
        <w:t xml:space="preserve"> en las filas.</w:t>
      </w:r>
    </w:p>
    <w:p w:rsidR="003D5E7D" w:rsidRPr="003D5E7D" w:rsidRDefault="003D5E7D" w:rsidP="003D5E7D">
      <w:r w:rsidRPr="003D5E7D">
        <w:t xml:space="preserve">Esta lista ofrece un vistazo a las clases de </w:t>
      </w:r>
      <w:proofErr w:type="spellStart"/>
      <w:r w:rsidRPr="003D5E7D">
        <w:t>Tailwind</w:t>
      </w:r>
      <w:proofErr w:type="spellEnd"/>
      <w:r w:rsidRPr="003D5E7D">
        <w:t xml:space="preserve"> CSS relacionadas con el </w:t>
      </w:r>
      <w:proofErr w:type="spellStart"/>
      <w:r w:rsidRPr="003D5E7D">
        <w:t>layout</w:t>
      </w:r>
      <w:proofErr w:type="spellEnd"/>
      <w:r w:rsidRPr="003D5E7D">
        <w:t xml:space="preserve"> de </w:t>
      </w:r>
      <w:proofErr w:type="spellStart"/>
      <w:r w:rsidRPr="003D5E7D">
        <w:t>grid</w:t>
      </w:r>
      <w:proofErr w:type="spellEnd"/>
      <w:r w:rsidRPr="003D5E7D">
        <w:t xml:space="preserve">, pero hay muchas más variantes y combinaciones posibles, dependiendo de la complejidad de tu diseño. Es altamente recomendable consultar la </w:t>
      </w:r>
      <w:hyperlink r:id="rId5" w:tgtFrame="_new" w:history="1">
        <w:r w:rsidRPr="003D5E7D">
          <w:rPr>
            <w:rStyle w:val="Hipervnculo"/>
          </w:rPr>
          <w:t xml:space="preserve">documentación oficial de </w:t>
        </w:r>
        <w:proofErr w:type="spellStart"/>
        <w:r w:rsidRPr="003D5E7D">
          <w:rPr>
            <w:rStyle w:val="Hipervnculo"/>
          </w:rPr>
          <w:t>Tailwind</w:t>
        </w:r>
        <w:proofErr w:type="spellEnd"/>
        <w:r w:rsidRPr="003D5E7D">
          <w:rPr>
            <w:rStyle w:val="Hipervnculo"/>
          </w:rPr>
          <w:t xml:space="preserve"> CSS</w:t>
        </w:r>
      </w:hyperlink>
      <w:r w:rsidRPr="003D5E7D">
        <w:t xml:space="preserve"> para obtener la información más actualizada y detallada sobre cada clase y sus posibles variantes.</w:t>
      </w:r>
    </w:p>
    <w:p w:rsidR="003D5E7D" w:rsidRPr="003D5E7D" w:rsidRDefault="003D5E7D" w:rsidP="003D5E7D">
      <w:r w:rsidRPr="003D5E7D">
        <w:rPr>
          <w:noProof/>
          <w:lang w:eastAsia="es-CO"/>
        </w:rPr>
        <w:drawing>
          <wp:inline distT="0" distB="0" distL="0" distR="0">
            <wp:extent cx="228600" cy="228600"/>
            <wp:effectExtent l="0" t="0" r="0" b="0"/>
            <wp:docPr id="1" name="Imagen 1" descr="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ser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5E7D" w:rsidRPr="003D5E7D" w:rsidRDefault="003D5E7D" w:rsidP="003D5E7D">
      <w:pPr>
        <w:rPr>
          <w:b/>
          <w:bCs/>
        </w:rPr>
      </w:pPr>
      <w:proofErr w:type="spellStart"/>
      <w:r w:rsidRPr="003D5E7D">
        <w:rPr>
          <w:b/>
          <w:bCs/>
        </w:rPr>
        <w:t>You</w:t>
      </w:r>
      <w:proofErr w:type="spellEnd"/>
    </w:p>
    <w:p w:rsidR="003D5E7D" w:rsidRPr="003D5E7D" w:rsidRDefault="003D5E7D" w:rsidP="003D5E7D">
      <w:proofErr w:type="gramStart"/>
      <w:r w:rsidRPr="003D5E7D">
        <w:t>muestre</w:t>
      </w:r>
      <w:proofErr w:type="gramEnd"/>
      <w:r w:rsidRPr="003D5E7D">
        <w:t xml:space="preserve"> los de </w:t>
      </w:r>
      <w:proofErr w:type="spellStart"/>
      <w:r w:rsidRPr="003D5E7D">
        <w:t>flex</w:t>
      </w:r>
      <w:proofErr w:type="spellEnd"/>
    </w:p>
    <w:p w:rsidR="003D5E7D" w:rsidRPr="003D5E7D" w:rsidRDefault="003D5E7D" w:rsidP="003D5E7D">
      <w:proofErr w:type="spellStart"/>
      <w:r w:rsidRPr="003D5E7D">
        <w:t>ChatGPT</w:t>
      </w:r>
      <w:proofErr w:type="spellEnd"/>
    </w:p>
    <w:p w:rsidR="003D5E7D" w:rsidRPr="003D5E7D" w:rsidRDefault="003D5E7D" w:rsidP="003D5E7D">
      <w:pPr>
        <w:rPr>
          <w:b/>
          <w:bCs/>
        </w:rPr>
      </w:pPr>
      <w:proofErr w:type="spellStart"/>
      <w:r w:rsidRPr="003D5E7D">
        <w:rPr>
          <w:b/>
          <w:bCs/>
        </w:rPr>
        <w:t>ChatGPT</w:t>
      </w:r>
      <w:proofErr w:type="spellEnd"/>
    </w:p>
    <w:p w:rsidR="003D5E7D" w:rsidRPr="003D5E7D" w:rsidRDefault="003D5E7D" w:rsidP="003D5E7D">
      <w:proofErr w:type="spellStart"/>
      <w:r w:rsidRPr="003D5E7D">
        <w:t>Tailwind</w:t>
      </w:r>
      <w:proofErr w:type="spellEnd"/>
      <w:r w:rsidRPr="003D5E7D">
        <w:t xml:space="preserve"> CSS también ofrece una extensa colección de clases de utilidad para trabajar con </w:t>
      </w:r>
      <w:proofErr w:type="spellStart"/>
      <w:r w:rsidRPr="003D5E7D">
        <w:t>Flexbox</w:t>
      </w:r>
      <w:proofErr w:type="spellEnd"/>
      <w:r w:rsidRPr="003D5E7D">
        <w:t xml:space="preserve">, proporcionando un método eficiente y sencillo para diseñar </w:t>
      </w:r>
      <w:proofErr w:type="spellStart"/>
      <w:r w:rsidRPr="003D5E7D">
        <w:t>layouts</w:t>
      </w:r>
      <w:proofErr w:type="spellEnd"/>
      <w:r w:rsidRPr="003D5E7D">
        <w:t xml:space="preserve"> flexibles. A continuación, te presento una lista de las clases más utilizadas para </w:t>
      </w:r>
      <w:proofErr w:type="spellStart"/>
      <w:r w:rsidRPr="003D5E7D">
        <w:t>Flexbox</w:t>
      </w:r>
      <w:proofErr w:type="spellEnd"/>
      <w:r w:rsidRPr="003D5E7D">
        <w:t xml:space="preserve"> en </w:t>
      </w:r>
      <w:proofErr w:type="spellStart"/>
      <w:r w:rsidRPr="003D5E7D">
        <w:t>Tailwind</w:t>
      </w:r>
      <w:proofErr w:type="spellEnd"/>
      <w:r w:rsidRPr="003D5E7D">
        <w:t>:</w:t>
      </w:r>
    </w:p>
    <w:p w:rsidR="003D5E7D" w:rsidRPr="003D5E7D" w:rsidRDefault="003D5E7D" w:rsidP="003D5E7D">
      <w:pPr>
        <w:rPr>
          <w:b/>
          <w:bCs/>
        </w:rPr>
      </w:pPr>
      <w:proofErr w:type="spellStart"/>
      <w:r w:rsidRPr="003D5E7D">
        <w:rPr>
          <w:b/>
          <w:bCs/>
        </w:rPr>
        <w:t>Display</w:t>
      </w:r>
      <w:proofErr w:type="spellEnd"/>
      <w:r w:rsidRPr="003D5E7D">
        <w:rPr>
          <w:b/>
          <w:bCs/>
        </w:rPr>
        <w:t xml:space="preserve"> Flex</w:t>
      </w:r>
    </w:p>
    <w:p w:rsidR="003D5E7D" w:rsidRPr="003D5E7D" w:rsidRDefault="003D5E7D" w:rsidP="003D5E7D">
      <w:pPr>
        <w:numPr>
          <w:ilvl w:val="0"/>
          <w:numId w:val="9"/>
        </w:numPr>
      </w:pPr>
      <w:proofErr w:type="spellStart"/>
      <w:r w:rsidRPr="003D5E7D">
        <w:rPr>
          <w:b/>
          <w:bCs/>
        </w:rPr>
        <w:t>flex</w:t>
      </w:r>
      <w:proofErr w:type="spellEnd"/>
      <w:r w:rsidRPr="003D5E7D">
        <w:t xml:space="preserve">: Establece un elemento como un contenedor </w:t>
      </w:r>
      <w:proofErr w:type="spellStart"/>
      <w:r w:rsidRPr="003D5E7D">
        <w:t>flex</w:t>
      </w:r>
      <w:proofErr w:type="spellEnd"/>
      <w:r w:rsidRPr="003D5E7D">
        <w:t>.</w:t>
      </w:r>
    </w:p>
    <w:p w:rsidR="003D5E7D" w:rsidRPr="003D5E7D" w:rsidRDefault="003D5E7D" w:rsidP="003D5E7D">
      <w:pPr>
        <w:numPr>
          <w:ilvl w:val="0"/>
          <w:numId w:val="9"/>
        </w:numPr>
      </w:pPr>
      <w:proofErr w:type="spellStart"/>
      <w:r w:rsidRPr="003D5E7D">
        <w:rPr>
          <w:b/>
          <w:bCs/>
        </w:rPr>
        <w:t>inline-flex</w:t>
      </w:r>
      <w:proofErr w:type="spellEnd"/>
      <w:r w:rsidRPr="003D5E7D">
        <w:t xml:space="preserve">: Utiliza </w:t>
      </w:r>
      <w:proofErr w:type="spellStart"/>
      <w:r w:rsidRPr="003D5E7D">
        <w:t>flex</w:t>
      </w:r>
      <w:proofErr w:type="spellEnd"/>
      <w:r w:rsidRPr="003D5E7D">
        <w:t xml:space="preserve"> pero el contenedor se comporta como un elemento en línea.</w:t>
      </w:r>
    </w:p>
    <w:p w:rsidR="003D5E7D" w:rsidRPr="003D5E7D" w:rsidRDefault="003D5E7D" w:rsidP="003D5E7D">
      <w:pPr>
        <w:rPr>
          <w:b/>
          <w:bCs/>
        </w:rPr>
      </w:pPr>
      <w:r w:rsidRPr="003D5E7D">
        <w:rPr>
          <w:b/>
          <w:bCs/>
        </w:rPr>
        <w:t>Dirección Flex</w:t>
      </w:r>
    </w:p>
    <w:p w:rsidR="003D5E7D" w:rsidRPr="003D5E7D" w:rsidRDefault="003D5E7D" w:rsidP="003D5E7D">
      <w:pPr>
        <w:numPr>
          <w:ilvl w:val="0"/>
          <w:numId w:val="10"/>
        </w:numPr>
      </w:pPr>
      <w:proofErr w:type="spellStart"/>
      <w:r w:rsidRPr="003D5E7D">
        <w:rPr>
          <w:b/>
          <w:bCs/>
        </w:rPr>
        <w:t>flex-row</w:t>
      </w:r>
      <w:proofErr w:type="spellEnd"/>
      <w:r w:rsidRPr="003D5E7D">
        <w:t>: Los elementos hijos se muestran horizontalmente.</w:t>
      </w:r>
    </w:p>
    <w:p w:rsidR="003D5E7D" w:rsidRPr="003D5E7D" w:rsidRDefault="003D5E7D" w:rsidP="003D5E7D">
      <w:pPr>
        <w:numPr>
          <w:ilvl w:val="0"/>
          <w:numId w:val="10"/>
        </w:numPr>
      </w:pPr>
      <w:proofErr w:type="spellStart"/>
      <w:r w:rsidRPr="003D5E7D">
        <w:rPr>
          <w:b/>
          <w:bCs/>
        </w:rPr>
        <w:t>flex</w:t>
      </w:r>
      <w:proofErr w:type="spellEnd"/>
      <w:r w:rsidRPr="003D5E7D">
        <w:rPr>
          <w:b/>
          <w:bCs/>
        </w:rPr>
        <w:t>-</w:t>
      </w:r>
      <w:proofErr w:type="spellStart"/>
      <w:r w:rsidRPr="003D5E7D">
        <w:rPr>
          <w:b/>
          <w:bCs/>
        </w:rPr>
        <w:t>row</w:t>
      </w:r>
      <w:proofErr w:type="spellEnd"/>
      <w:r w:rsidRPr="003D5E7D">
        <w:rPr>
          <w:b/>
          <w:bCs/>
        </w:rPr>
        <w:t>-reverse</w:t>
      </w:r>
      <w:r w:rsidRPr="003D5E7D">
        <w:t>: Los elementos hijos se muestran horizontalmente en dirección inversa.</w:t>
      </w:r>
    </w:p>
    <w:p w:rsidR="003D5E7D" w:rsidRPr="003D5E7D" w:rsidRDefault="003D5E7D" w:rsidP="003D5E7D">
      <w:pPr>
        <w:numPr>
          <w:ilvl w:val="0"/>
          <w:numId w:val="10"/>
        </w:numPr>
      </w:pPr>
      <w:proofErr w:type="spellStart"/>
      <w:r w:rsidRPr="003D5E7D">
        <w:rPr>
          <w:b/>
          <w:bCs/>
        </w:rPr>
        <w:t>flex</w:t>
      </w:r>
      <w:proofErr w:type="spellEnd"/>
      <w:r w:rsidRPr="003D5E7D">
        <w:rPr>
          <w:b/>
          <w:bCs/>
        </w:rPr>
        <w:t>-col</w:t>
      </w:r>
      <w:r w:rsidRPr="003D5E7D">
        <w:t>: Los elementos hijos se muestran verticalmente.</w:t>
      </w:r>
    </w:p>
    <w:p w:rsidR="003D5E7D" w:rsidRPr="003D5E7D" w:rsidRDefault="003D5E7D" w:rsidP="003D5E7D">
      <w:pPr>
        <w:numPr>
          <w:ilvl w:val="0"/>
          <w:numId w:val="10"/>
        </w:numPr>
      </w:pPr>
      <w:proofErr w:type="spellStart"/>
      <w:r w:rsidRPr="003D5E7D">
        <w:rPr>
          <w:b/>
          <w:bCs/>
        </w:rPr>
        <w:t>flex</w:t>
      </w:r>
      <w:proofErr w:type="spellEnd"/>
      <w:r w:rsidRPr="003D5E7D">
        <w:rPr>
          <w:b/>
          <w:bCs/>
        </w:rPr>
        <w:t>-col-reverse</w:t>
      </w:r>
      <w:r w:rsidRPr="003D5E7D">
        <w:t>: Los elementos hijos se muestran verticalmente en dirección inversa.</w:t>
      </w:r>
    </w:p>
    <w:p w:rsidR="003D5E7D" w:rsidRPr="003D5E7D" w:rsidRDefault="003D5E7D" w:rsidP="003D5E7D">
      <w:pPr>
        <w:rPr>
          <w:b/>
          <w:bCs/>
        </w:rPr>
      </w:pPr>
      <w:r w:rsidRPr="003D5E7D">
        <w:rPr>
          <w:b/>
          <w:bCs/>
        </w:rPr>
        <w:t>Envoltura Flex</w:t>
      </w:r>
    </w:p>
    <w:p w:rsidR="003D5E7D" w:rsidRPr="003D5E7D" w:rsidRDefault="003D5E7D" w:rsidP="003D5E7D">
      <w:pPr>
        <w:numPr>
          <w:ilvl w:val="0"/>
          <w:numId w:val="11"/>
        </w:numPr>
      </w:pPr>
      <w:proofErr w:type="spellStart"/>
      <w:r w:rsidRPr="003D5E7D">
        <w:rPr>
          <w:b/>
          <w:bCs/>
        </w:rPr>
        <w:t>flex-wrap</w:t>
      </w:r>
      <w:proofErr w:type="spellEnd"/>
      <w:r w:rsidRPr="003D5E7D">
        <w:t>: Los elementos hijos se envuelven en líneas adicionales.</w:t>
      </w:r>
    </w:p>
    <w:p w:rsidR="003D5E7D" w:rsidRPr="003D5E7D" w:rsidRDefault="003D5E7D" w:rsidP="003D5E7D">
      <w:pPr>
        <w:numPr>
          <w:ilvl w:val="0"/>
          <w:numId w:val="11"/>
        </w:numPr>
      </w:pPr>
      <w:proofErr w:type="spellStart"/>
      <w:r w:rsidRPr="003D5E7D">
        <w:rPr>
          <w:b/>
          <w:bCs/>
        </w:rPr>
        <w:t>flex</w:t>
      </w:r>
      <w:proofErr w:type="spellEnd"/>
      <w:r w:rsidRPr="003D5E7D">
        <w:rPr>
          <w:b/>
          <w:bCs/>
        </w:rPr>
        <w:t>-</w:t>
      </w:r>
      <w:proofErr w:type="spellStart"/>
      <w:r w:rsidRPr="003D5E7D">
        <w:rPr>
          <w:b/>
          <w:bCs/>
        </w:rPr>
        <w:t>wrap</w:t>
      </w:r>
      <w:proofErr w:type="spellEnd"/>
      <w:r w:rsidRPr="003D5E7D">
        <w:rPr>
          <w:b/>
          <w:bCs/>
        </w:rPr>
        <w:t>-reverse</w:t>
      </w:r>
      <w:r w:rsidRPr="003D5E7D">
        <w:t>: Los elementos hijos se envuelven en líneas adicionales en dirección inversa.</w:t>
      </w:r>
    </w:p>
    <w:p w:rsidR="003D5E7D" w:rsidRPr="003D5E7D" w:rsidRDefault="003D5E7D" w:rsidP="003D5E7D">
      <w:pPr>
        <w:numPr>
          <w:ilvl w:val="0"/>
          <w:numId w:val="11"/>
        </w:numPr>
      </w:pPr>
      <w:proofErr w:type="spellStart"/>
      <w:r w:rsidRPr="003D5E7D">
        <w:rPr>
          <w:b/>
          <w:bCs/>
        </w:rPr>
        <w:t>flex-nowrap</w:t>
      </w:r>
      <w:proofErr w:type="spellEnd"/>
      <w:r w:rsidRPr="003D5E7D">
        <w:t>: Los elementos hijos no se envuelven en líneas adicionales.</w:t>
      </w:r>
    </w:p>
    <w:p w:rsidR="003D5E7D" w:rsidRPr="003D5E7D" w:rsidRDefault="003D5E7D" w:rsidP="003D5E7D">
      <w:pPr>
        <w:rPr>
          <w:b/>
          <w:bCs/>
        </w:rPr>
      </w:pPr>
      <w:r w:rsidRPr="003D5E7D">
        <w:rPr>
          <w:b/>
          <w:bCs/>
        </w:rPr>
        <w:t>Alineación de Elementos Flex</w:t>
      </w:r>
    </w:p>
    <w:p w:rsidR="003D5E7D" w:rsidRPr="003D5E7D" w:rsidRDefault="003D5E7D" w:rsidP="003D5E7D">
      <w:pPr>
        <w:numPr>
          <w:ilvl w:val="0"/>
          <w:numId w:val="12"/>
        </w:numPr>
      </w:pPr>
      <w:proofErr w:type="spellStart"/>
      <w:r w:rsidRPr="003D5E7D">
        <w:rPr>
          <w:b/>
          <w:bCs/>
        </w:rPr>
        <w:t>justify-start</w:t>
      </w:r>
      <w:proofErr w:type="spellEnd"/>
      <w:r w:rsidRPr="003D5E7D">
        <w:t>: Los elementos se alinean al inicio del contenedor.</w:t>
      </w:r>
    </w:p>
    <w:p w:rsidR="003D5E7D" w:rsidRPr="003D5E7D" w:rsidRDefault="003D5E7D" w:rsidP="003D5E7D">
      <w:pPr>
        <w:numPr>
          <w:ilvl w:val="0"/>
          <w:numId w:val="12"/>
        </w:numPr>
      </w:pPr>
      <w:proofErr w:type="spellStart"/>
      <w:r w:rsidRPr="003D5E7D">
        <w:rPr>
          <w:b/>
          <w:bCs/>
        </w:rPr>
        <w:t>justify</w:t>
      </w:r>
      <w:proofErr w:type="spellEnd"/>
      <w:r w:rsidRPr="003D5E7D">
        <w:rPr>
          <w:b/>
          <w:bCs/>
        </w:rPr>
        <w:t>-center</w:t>
      </w:r>
      <w:r w:rsidRPr="003D5E7D">
        <w:t>: Los elementos se alinean al centro del contenedor.</w:t>
      </w:r>
    </w:p>
    <w:p w:rsidR="003D5E7D" w:rsidRPr="003D5E7D" w:rsidRDefault="003D5E7D" w:rsidP="003D5E7D">
      <w:pPr>
        <w:numPr>
          <w:ilvl w:val="0"/>
          <w:numId w:val="12"/>
        </w:numPr>
      </w:pPr>
      <w:proofErr w:type="spellStart"/>
      <w:r w:rsidRPr="003D5E7D">
        <w:rPr>
          <w:b/>
          <w:bCs/>
        </w:rPr>
        <w:t>justify-end</w:t>
      </w:r>
      <w:proofErr w:type="spellEnd"/>
      <w:r w:rsidRPr="003D5E7D">
        <w:t>: Los elementos se alinean al final del contenedor.</w:t>
      </w:r>
    </w:p>
    <w:p w:rsidR="003D5E7D" w:rsidRPr="003D5E7D" w:rsidRDefault="003D5E7D" w:rsidP="003D5E7D">
      <w:pPr>
        <w:numPr>
          <w:ilvl w:val="0"/>
          <w:numId w:val="12"/>
        </w:numPr>
      </w:pPr>
      <w:proofErr w:type="spellStart"/>
      <w:r w:rsidRPr="003D5E7D">
        <w:rPr>
          <w:b/>
          <w:bCs/>
        </w:rPr>
        <w:t>justify-between</w:t>
      </w:r>
      <w:proofErr w:type="spellEnd"/>
      <w:r w:rsidRPr="003D5E7D">
        <w:t>: Espacio entre los elementos es distribuido equitativamente.</w:t>
      </w:r>
    </w:p>
    <w:p w:rsidR="003D5E7D" w:rsidRPr="003D5E7D" w:rsidRDefault="003D5E7D" w:rsidP="003D5E7D">
      <w:pPr>
        <w:numPr>
          <w:ilvl w:val="0"/>
          <w:numId w:val="12"/>
        </w:numPr>
      </w:pPr>
      <w:proofErr w:type="spellStart"/>
      <w:r w:rsidRPr="003D5E7D">
        <w:rPr>
          <w:b/>
          <w:bCs/>
        </w:rPr>
        <w:lastRenderedPageBreak/>
        <w:t>justify-around</w:t>
      </w:r>
      <w:proofErr w:type="spellEnd"/>
      <w:r w:rsidRPr="003D5E7D">
        <w:t>: Espacio alrededor de los elementos es distribuido equitativamente.</w:t>
      </w:r>
    </w:p>
    <w:p w:rsidR="003D5E7D" w:rsidRPr="003D5E7D" w:rsidRDefault="003D5E7D" w:rsidP="003D5E7D">
      <w:pPr>
        <w:numPr>
          <w:ilvl w:val="0"/>
          <w:numId w:val="12"/>
        </w:numPr>
      </w:pPr>
      <w:proofErr w:type="spellStart"/>
      <w:r w:rsidRPr="003D5E7D">
        <w:rPr>
          <w:b/>
          <w:bCs/>
        </w:rPr>
        <w:t>justify-evenly</w:t>
      </w:r>
      <w:proofErr w:type="spellEnd"/>
      <w:r w:rsidRPr="003D5E7D">
        <w:t>: Espacio entre los elementos, incluyendo el exterior, es distribuido equitativamente.</w:t>
      </w:r>
    </w:p>
    <w:p w:rsidR="003D5E7D" w:rsidRPr="003D5E7D" w:rsidRDefault="003D5E7D" w:rsidP="003D5E7D">
      <w:pPr>
        <w:rPr>
          <w:b/>
          <w:bCs/>
        </w:rPr>
      </w:pPr>
      <w:r w:rsidRPr="003D5E7D">
        <w:rPr>
          <w:b/>
          <w:bCs/>
        </w:rPr>
        <w:t>Alineación Cruzada</w:t>
      </w:r>
    </w:p>
    <w:p w:rsidR="003D5E7D" w:rsidRPr="003D5E7D" w:rsidRDefault="003D5E7D" w:rsidP="003D5E7D">
      <w:pPr>
        <w:numPr>
          <w:ilvl w:val="0"/>
          <w:numId w:val="13"/>
        </w:numPr>
      </w:pPr>
      <w:proofErr w:type="spellStart"/>
      <w:r w:rsidRPr="003D5E7D">
        <w:rPr>
          <w:b/>
          <w:bCs/>
        </w:rPr>
        <w:t>items-start</w:t>
      </w:r>
      <w:proofErr w:type="spellEnd"/>
      <w:r w:rsidRPr="003D5E7D">
        <w:t>: Los elementos se alinean al inicio del eje cruzado.</w:t>
      </w:r>
    </w:p>
    <w:p w:rsidR="003D5E7D" w:rsidRPr="003D5E7D" w:rsidRDefault="003D5E7D" w:rsidP="003D5E7D">
      <w:pPr>
        <w:numPr>
          <w:ilvl w:val="0"/>
          <w:numId w:val="13"/>
        </w:numPr>
      </w:pPr>
      <w:proofErr w:type="spellStart"/>
      <w:r w:rsidRPr="003D5E7D">
        <w:rPr>
          <w:b/>
          <w:bCs/>
        </w:rPr>
        <w:t>items</w:t>
      </w:r>
      <w:proofErr w:type="spellEnd"/>
      <w:r w:rsidRPr="003D5E7D">
        <w:rPr>
          <w:b/>
          <w:bCs/>
        </w:rPr>
        <w:t>-center</w:t>
      </w:r>
      <w:r w:rsidRPr="003D5E7D">
        <w:t>: Los elementos se alinean al centro del eje cruzado.</w:t>
      </w:r>
    </w:p>
    <w:p w:rsidR="003D5E7D" w:rsidRPr="003D5E7D" w:rsidRDefault="003D5E7D" w:rsidP="003D5E7D">
      <w:pPr>
        <w:numPr>
          <w:ilvl w:val="0"/>
          <w:numId w:val="13"/>
        </w:numPr>
      </w:pPr>
      <w:proofErr w:type="spellStart"/>
      <w:r w:rsidRPr="003D5E7D">
        <w:rPr>
          <w:b/>
          <w:bCs/>
        </w:rPr>
        <w:t>items-end</w:t>
      </w:r>
      <w:proofErr w:type="spellEnd"/>
      <w:r w:rsidRPr="003D5E7D">
        <w:t>: Los elementos se alinean al final del eje cruzado.</w:t>
      </w:r>
    </w:p>
    <w:p w:rsidR="003D5E7D" w:rsidRPr="003D5E7D" w:rsidRDefault="003D5E7D" w:rsidP="003D5E7D">
      <w:pPr>
        <w:numPr>
          <w:ilvl w:val="0"/>
          <w:numId w:val="13"/>
        </w:numPr>
      </w:pPr>
      <w:proofErr w:type="spellStart"/>
      <w:r w:rsidRPr="003D5E7D">
        <w:rPr>
          <w:b/>
          <w:bCs/>
        </w:rPr>
        <w:t>items-baseline</w:t>
      </w:r>
      <w:proofErr w:type="spellEnd"/>
      <w:r w:rsidRPr="003D5E7D">
        <w:t>: Los elementos se alinean en la línea base del contenido.</w:t>
      </w:r>
    </w:p>
    <w:p w:rsidR="003D5E7D" w:rsidRPr="003D5E7D" w:rsidRDefault="003D5E7D" w:rsidP="003D5E7D">
      <w:pPr>
        <w:numPr>
          <w:ilvl w:val="0"/>
          <w:numId w:val="13"/>
        </w:numPr>
      </w:pPr>
      <w:proofErr w:type="spellStart"/>
      <w:r w:rsidRPr="003D5E7D">
        <w:rPr>
          <w:b/>
          <w:bCs/>
        </w:rPr>
        <w:t>items-stretch</w:t>
      </w:r>
      <w:proofErr w:type="spellEnd"/>
      <w:r w:rsidRPr="003D5E7D">
        <w:t>: Los elementos se estiran para llenar el contenedor (comportamiento predeterminado).</w:t>
      </w:r>
    </w:p>
    <w:p w:rsidR="003D5E7D" w:rsidRPr="003D5E7D" w:rsidRDefault="003D5E7D" w:rsidP="003D5E7D">
      <w:pPr>
        <w:rPr>
          <w:b/>
          <w:bCs/>
        </w:rPr>
      </w:pPr>
      <w:r w:rsidRPr="003D5E7D">
        <w:rPr>
          <w:b/>
          <w:bCs/>
        </w:rPr>
        <w:t>Alineación del Contenido</w:t>
      </w:r>
    </w:p>
    <w:p w:rsidR="003D5E7D" w:rsidRPr="003D5E7D" w:rsidRDefault="003D5E7D" w:rsidP="003D5E7D">
      <w:pPr>
        <w:numPr>
          <w:ilvl w:val="0"/>
          <w:numId w:val="14"/>
        </w:numPr>
      </w:pPr>
      <w:proofErr w:type="spellStart"/>
      <w:r w:rsidRPr="003D5E7D">
        <w:rPr>
          <w:b/>
          <w:bCs/>
        </w:rPr>
        <w:t>content</w:t>
      </w:r>
      <w:proofErr w:type="spellEnd"/>
      <w:r w:rsidRPr="003D5E7D">
        <w:rPr>
          <w:b/>
          <w:bCs/>
        </w:rPr>
        <w:t>-center</w:t>
      </w:r>
      <w:r w:rsidRPr="003D5E7D">
        <w:t>: El contenido se centra a lo largo del eje cruzado.</w:t>
      </w:r>
    </w:p>
    <w:p w:rsidR="003D5E7D" w:rsidRPr="003D5E7D" w:rsidRDefault="003D5E7D" w:rsidP="003D5E7D">
      <w:pPr>
        <w:numPr>
          <w:ilvl w:val="0"/>
          <w:numId w:val="14"/>
        </w:numPr>
      </w:pPr>
      <w:proofErr w:type="spellStart"/>
      <w:r w:rsidRPr="003D5E7D">
        <w:rPr>
          <w:b/>
          <w:bCs/>
        </w:rPr>
        <w:t>content-start</w:t>
      </w:r>
      <w:proofErr w:type="spellEnd"/>
      <w:r w:rsidRPr="003D5E7D">
        <w:t>: El contenido se alinea al inicio a lo largo del eje cruzado.</w:t>
      </w:r>
    </w:p>
    <w:p w:rsidR="003D5E7D" w:rsidRPr="003D5E7D" w:rsidRDefault="003D5E7D" w:rsidP="003D5E7D">
      <w:pPr>
        <w:numPr>
          <w:ilvl w:val="0"/>
          <w:numId w:val="14"/>
        </w:numPr>
      </w:pPr>
      <w:proofErr w:type="spellStart"/>
      <w:r w:rsidRPr="003D5E7D">
        <w:rPr>
          <w:b/>
          <w:bCs/>
        </w:rPr>
        <w:t>content-end</w:t>
      </w:r>
      <w:proofErr w:type="spellEnd"/>
      <w:r w:rsidRPr="003D5E7D">
        <w:t>: El contenido se alinea al final a lo largo del eje cruzado.</w:t>
      </w:r>
    </w:p>
    <w:p w:rsidR="003D5E7D" w:rsidRPr="003D5E7D" w:rsidRDefault="003D5E7D" w:rsidP="003D5E7D">
      <w:pPr>
        <w:numPr>
          <w:ilvl w:val="0"/>
          <w:numId w:val="14"/>
        </w:numPr>
      </w:pPr>
      <w:proofErr w:type="spellStart"/>
      <w:r w:rsidRPr="003D5E7D">
        <w:rPr>
          <w:b/>
          <w:bCs/>
        </w:rPr>
        <w:t>content-between</w:t>
      </w:r>
      <w:proofErr w:type="spellEnd"/>
      <w:r w:rsidRPr="003D5E7D">
        <w:t>: El espacio se distribuye equitativamente entre los elementos.</w:t>
      </w:r>
    </w:p>
    <w:p w:rsidR="003D5E7D" w:rsidRPr="003D5E7D" w:rsidRDefault="003D5E7D" w:rsidP="003D5E7D">
      <w:pPr>
        <w:numPr>
          <w:ilvl w:val="0"/>
          <w:numId w:val="14"/>
        </w:numPr>
      </w:pPr>
      <w:proofErr w:type="spellStart"/>
      <w:r w:rsidRPr="003D5E7D">
        <w:rPr>
          <w:b/>
          <w:bCs/>
        </w:rPr>
        <w:t>content-around</w:t>
      </w:r>
      <w:proofErr w:type="spellEnd"/>
      <w:r w:rsidRPr="003D5E7D">
        <w:t>: El espacio alrededor de los elementos se distribuye equitativamente.</w:t>
      </w:r>
    </w:p>
    <w:p w:rsidR="003D5E7D" w:rsidRPr="003D5E7D" w:rsidRDefault="003D5E7D" w:rsidP="003D5E7D">
      <w:pPr>
        <w:numPr>
          <w:ilvl w:val="0"/>
          <w:numId w:val="14"/>
        </w:numPr>
      </w:pPr>
      <w:proofErr w:type="spellStart"/>
      <w:r w:rsidRPr="003D5E7D">
        <w:rPr>
          <w:b/>
          <w:bCs/>
        </w:rPr>
        <w:t>content-evenly</w:t>
      </w:r>
      <w:proofErr w:type="spellEnd"/>
      <w:r w:rsidRPr="003D5E7D">
        <w:t>: El espacio entre y alrededor del contenido se distribuye equitativamente.</w:t>
      </w:r>
    </w:p>
    <w:p w:rsidR="003D5E7D" w:rsidRPr="003D5E7D" w:rsidRDefault="003D5E7D" w:rsidP="003D5E7D">
      <w:pPr>
        <w:rPr>
          <w:b/>
          <w:bCs/>
        </w:rPr>
      </w:pPr>
      <w:r w:rsidRPr="003D5E7D">
        <w:rPr>
          <w:b/>
          <w:bCs/>
        </w:rPr>
        <w:t>Alineación Individual</w:t>
      </w:r>
    </w:p>
    <w:p w:rsidR="003D5E7D" w:rsidRPr="003D5E7D" w:rsidRDefault="003D5E7D" w:rsidP="003D5E7D">
      <w:pPr>
        <w:numPr>
          <w:ilvl w:val="0"/>
          <w:numId w:val="15"/>
        </w:numPr>
      </w:pPr>
      <w:proofErr w:type="spellStart"/>
      <w:r w:rsidRPr="003D5E7D">
        <w:rPr>
          <w:b/>
          <w:bCs/>
        </w:rPr>
        <w:t>self</w:t>
      </w:r>
      <w:proofErr w:type="spellEnd"/>
      <w:r w:rsidRPr="003D5E7D">
        <w:rPr>
          <w:b/>
          <w:bCs/>
        </w:rPr>
        <w:t>-auto</w:t>
      </w:r>
      <w:r w:rsidRPr="003D5E7D">
        <w:t xml:space="preserve">: El elemento se alinea según el valor de </w:t>
      </w:r>
      <w:proofErr w:type="spellStart"/>
      <w:r w:rsidRPr="003D5E7D">
        <w:rPr>
          <w:b/>
          <w:bCs/>
        </w:rPr>
        <w:t>align-items</w:t>
      </w:r>
      <w:proofErr w:type="spellEnd"/>
      <w:r w:rsidRPr="003D5E7D">
        <w:t xml:space="preserve"> del contenedor.</w:t>
      </w:r>
    </w:p>
    <w:p w:rsidR="003D5E7D" w:rsidRPr="003D5E7D" w:rsidRDefault="003D5E7D" w:rsidP="003D5E7D">
      <w:pPr>
        <w:numPr>
          <w:ilvl w:val="0"/>
          <w:numId w:val="15"/>
        </w:numPr>
      </w:pPr>
      <w:proofErr w:type="spellStart"/>
      <w:r w:rsidRPr="003D5E7D">
        <w:rPr>
          <w:b/>
          <w:bCs/>
        </w:rPr>
        <w:t>self-start</w:t>
      </w:r>
      <w:proofErr w:type="spellEnd"/>
      <w:r w:rsidRPr="003D5E7D">
        <w:t>: El elemento se alinea al inicio del eje cruzado.</w:t>
      </w:r>
    </w:p>
    <w:p w:rsidR="003D5E7D" w:rsidRPr="003D5E7D" w:rsidRDefault="003D5E7D" w:rsidP="003D5E7D">
      <w:pPr>
        <w:numPr>
          <w:ilvl w:val="0"/>
          <w:numId w:val="15"/>
        </w:numPr>
      </w:pPr>
      <w:proofErr w:type="spellStart"/>
      <w:r w:rsidRPr="003D5E7D">
        <w:rPr>
          <w:b/>
          <w:bCs/>
        </w:rPr>
        <w:t>self</w:t>
      </w:r>
      <w:proofErr w:type="spellEnd"/>
      <w:r w:rsidRPr="003D5E7D">
        <w:rPr>
          <w:b/>
          <w:bCs/>
        </w:rPr>
        <w:t>-center</w:t>
      </w:r>
      <w:r w:rsidRPr="003D5E7D">
        <w:t>: El elemento se alinea al centro del eje cruzado.</w:t>
      </w:r>
    </w:p>
    <w:p w:rsidR="003D5E7D" w:rsidRPr="003D5E7D" w:rsidRDefault="003D5E7D" w:rsidP="003D5E7D">
      <w:pPr>
        <w:numPr>
          <w:ilvl w:val="0"/>
          <w:numId w:val="15"/>
        </w:numPr>
      </w:pPr>
      <w:proofErr w:type="spellStart"/>
      <w:r w:rsidRPr="003D5E7D">
        <w:rPr>
          <w:b/>
          <w:bCs/>
        </w:rPr>
        <w:t>self-end</w:t>
      </w:r>
      <w:proofErr w:type="spellEnd"/>
      <w:r w:rsidRPr="003D5E7D">
        <w:t>: El elemento se alinea al final del eje cruzado.</w:t>
      </w:r>
    </w:p>
    <w:p w:rsidR="003D5E7D" w:rsidRPr="003D5E7D" w:rsidRDefault="003D5E7D" w:rsidP="003D5E7D">
      <w:pPr>
        <w:numPr>
          <w:ilvl w:val="0"/>
          <w:numId w:val="15"/>
        </w:numPr>
      </w:pPr>
      <w:proofErr w:type="spellStart"/>
      <w:r w:rsidRPr="003D5E7D">
        <w:rPr>
          <w:b/>
          <w:bCs/>
        </w:rPr>
        <w:t>self-stretch</w:t>
      </w:r>
      <w:proofErr w:type="spellEnd"/>
      <w:r w:rsidRPr="003D5E7D">
        <w:t>: El elemento se estira para llenar el espacio del eje cruzado.</w:t>
      </w:r>
    </w:p>
    <w:p w:rsidR="003D5E7D" w:rsidRPr="003D5E7D" w:rsidRDefault="003D5E7D" w:rsidP="003D5E7D">
      <w:pPr>
        <w:rPr>
          <w:b/>
          <w:bCs/>
        </w:rPr>
      </w:pPr>
      <w:r w:rsidRPr="003D5E7D">
        <w:rPr>
          <w:b/>
          <w:bCs/>
        </w:rPr>
        <w:t>Otras Clases Flex</w:t>
      </w:r>
    </w:p>
    <w:p w:rsidR="003D5E7D" w:rsidRPr="003D5E7D" w:rsidRDefault="003D5E7D" w:rsidP="003D5E7D">
      <w:pPr>
        <w:numPr>
          <w:ilvl w:val="0"/>
          <w:numId w:val="16"/>
        </w:numPr>
      </w:pPr>
      <w:proofErr w:type="spellStart"/>
      <w:r w:rsidRPr="003D5E7D">
        <w:rPr>
          <w:b/>
          <w:bCs/>
        </w:rPr>
        <w:t>flex-grow</w:t>
      </w:r>
      <w:proofErr w:type="spellEnd"/>
      <w:r w:rsidRPr="003D5E7D">
        <w:t>: El elemento puede crecer para llenar el espacio disponible.</w:t>
      </w:r>
    </w:p>
    <w:p w:rsidR="003D5E7D" w:rsidRPr="003D5E7D" w:rsidRDefault="003D5E7D" w:rsidP="003D5E7D">
      <w:pPr>
        <w:numPr>
          <w:ilvl w:val="0"/>
          <w:numId w:val="16"/>
        </w:numPr>
      </w:pPr>
      <w:r w:rsidRPr="003D5E7D">
        <w:rPr>
          <w:b/>
          <w:bCs/>
        </w:rPr>
        <w:t>flex-grow-0</w:t>
      </w:r>
      <w:r w:rsidRPr="003D5E7D">
        <w:t>: El elemento no puede crecer.</w:t>
      </w:r>
    </w:p>
    <w:p w:rsidR="003D5E7D" w:rsidRPr="003D5E7D" w:rsidRDefault="003D5E7D" w:rsidP="003D5E7D">
      <w:pPr>
        <w:numPr>
          <w:ilvl w:val="0"/>
          <w:numId w:val="16"/>
        </w:numPr>
      </w:pPr>
      <w:proofErr w:type="spellStart"/>
      <w:r w:rsidRPr="003D5E7D">
        <w:rPr>
          <w:b/>
          <w:bCs/>
        </w:rPr>
        <w:t>flex-shrink</w:t>
      </w:r>
      <w:proofErr w:type="spellEnd"/>
      <w:r w:rsidRPr="003D5E7D">
        <w:t>: El elemento puede encogerse si es necesario.</w:t>
      </w:r>
    </w:p>
    <w:p w:rsidR="003D5E7D" w:rsidRPr="003D5E7D" w:rsidRDefault="003D5E7D" w:rsidP="003D5E7D">
      <w:pPr>
        <w:numPr>
          <w:ilvl w:val="0"/>
          <w:numId w:val="16"/>
        </w:numPr>
      </w:pPr>
      <w:r w:rsidRPr="003D5E7D">
        <w:rPr>
          <w:b/>
          <w:bCs/>
        </w:rPr>
        <w:t>flex-shrink-0</w:t>
      </w:r>
      <w:r w:rsidRPr="003D5E7D">
        <w:t>: El elemento no puede encogerse.</w:t>
      </w:r>
    </w:p>
    <w:p w:rsidR="003D5E7D" w:rsidRPr="003D5E7D" w:rsidRDefault="003D5E7D" w:rsidP="003D5E7D">
      <w:pPr>
        <w:numPr>
          <w:ilvl w:val="0"/>
          <w:numId w:val="16"/>
        </w:numPr>
      </w:pPr>
      <w:proofErr w:type="spellStart"/>
      <w:r w:rsidRPr="003D5E7D">
        <w:rPr>
          <w:b/>
          <w:bCs/>
        </w:rPr>
        <w:t>flex</w:t>
      </w:r>
      <w:proofErr w:type="spellEnd"/>
      <w:r w:rsidRPr="003D5E7D">
        <w:rPr>
          <w:b/>
          <w:bCs/>
        </w:rPr>
        <w:t>-[n]</w:t>
      </w:r>
      <w:r w:rsidRPr="003D5E7D">
        <w:t>: Establece cómo un elemento crece o se encoge en relación a los demás.</w:t>
      </w:r>
    </w:p>
    <w:p w:rsidR="0072079E" w:rsidRPr="0072079E" w:rsidRDefault="003D5E7D" w:rsidP="0072079E">
      <w:pPr>
        <w:numPr>
          <w:ilvl w:val="0"/>
          <w:numId w:val="16"/>
        </w:numPr>
      </w:pPr>
      <w:proofErr w:type="spellStart"/>
      <w:r w:rsidRPr="003D5E7D">
        <w:rPr>
          <w:b/>
          <w:bCs/>
        </w:rPr>
        <w:t>order</w:t>
      </w:r>
      <w:proofErr w:type="spellEnd"/>
      <w:r w:rsidRPr="003D5E7D">
        <w:rPr>
          <w:b/>
          <w:bCs/>
        </w:rPr>
        <w:t>-[n]</w:t>
      </w:r>
      <w:r w:rsidRPr="003D5E7D">
        <w:t>: Cambia el orden en que aparece un elemento.</w:t>
      </w:r>
    </w:p>
    <w:sectPr w:rsidR="0072079E" w:rsidRPr="0072079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B02C30"/>
    <w:multiLevelType w:val="multilevel"/>
    <w:tmpl w:val="D6645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86874A0"/>
    <w:multiLevelType w:val="multilevel"/>
    <w:tmpl w:val="E93C3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B5845B2"/>
    <w:multiLevelType w:val="multilevel"/>
    <w:tmpl w:val="21D41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F4D0C13"/>
    <w:multiLevelType w:val="multilevel"/>
    <w:tmpl w:val="C0B09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C51556C"/>
    <w:multiLevelType w:val="multilevel"/>
    <w:tmpl w:val="A942D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1886ECF"/>
    <w:multiLevelType w:val="multilevel"/>
    <w:tmpl w:val="B41C3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9B64596"/>
    <w:multiLevelType w:val="multilevel"/>
    <w:tmpl w:val="ABA08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D843267"/>
    <w:multiLevelType w:val="multilevel"/>
    <w:tmpl w:val="AF62C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7484E96"/>
    <w:multiLevelType w:val="multilevel"/>
    <w:tmpl w:val="0AD25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9255A6D"/>
    <w:multiLevelType w:val="multilevel"/>
    <w:tmpl w:val="90F0B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EB3720E"/>
    <w:multiLevelType w:val="multilevel"/>
    <w:tmpl w:val="C652C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F27604C"/>
    <w:multiLevelType w:val="multilevel"/>
    <w:tmpl w:val="32C2A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43076CD"/>
    <w:multiLevelType w:val="multilevel"/>
    <w:tmpl w:val="DC288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A692EC6"/>
    <w:multiLevelType w:val="multilevel"/>
    <w:tmpl w:val="610A3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E2569ED"/>
    <w:multiLevelType w:val="multilevel"/>
    <w:tmpl w:val="CBFAA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5CE6280"/>
    <w:multiLevelType w:val="multilevel"/>
    <w:tmpl w:val="3A3EE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EC7175F"/>
    <w:multiLevelType w:val="multilevel"/>
    <w:tmpl w:val="BA4A2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A351C23"/>
    <w:multiLevelType w:val="multilevel"/>
    <w:tmpl w:val="3FDE9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A817147"/>
    <w:multiLevelType w:val="multilevel"/>
    <w:tmpl w:val="17963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4"/>
  </w:num>
  <w:num w:numId="2">
    <w:abstractNumId w:val="10"/>
  </w:num>
  <w:num w:numId="3">
    <w:abstractNumId w:val="1"/>
  </w:num>
  <w:num w:numId="4">
    <w:abstractNumId w:val="2"/>
  </w:num>
  <w:num w:numId="5">
    <w:abstractNumId w:val="17"/>
  </w:num>
  <w:num w:numId="6">
    <w:abstractNumId w:val="0"/>
  </w:num>
  <w:num w:numId="7">
    <w:abstractNumId w:val="9"/>
  </w:num>
  <w:num w:numId="8">
    <w:abstractNumId w:val="6"/>
  </w:num>
  <w:num w:numId="9">
    <w:abstractNumId w:val="5"/>
  </w:num>
  <w:num w:numId="10">
    <w:abstractNumId w:val="3"/>
  </w:num>
  <w:num w:numId="11">
    <w:abstractNumId w:val="16"/>
  </w:num>
  <w:num w:numId="12">
    <w:abstractNumId w:val="13"/>
  </w:num>
  <w:num w:numId="13">
    <w:abstractNumId w:val="12"/>
  </w:num>
  <w:num w:numId="14">
    <w:abstractNumId w:val="11"/>
  </w:num>
  <w:num w:numId="15">
    <w:abstractNumId w:val="4"/>
  </w:num>
  <w:num w:numId="16">
    <w:abstractNumId w:val="8"/>
  </w:num>
  <w:num w:numId="17">
    <w:abstractNumId w:val="7"/>
  </w:num>
  <w:num w:numId="18">
    <w:abstractNumId w:val="15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21F"/>
    <w:rsid w:val="003D5E7D"/>
    <w:rsid w:val="004F3CCD"/>
    <w:rsid w:val="0072079E"/>
    <w:rsid w:val="00AE7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6D6378-96DF-4E06-B119-E0034B372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D5E7D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207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72079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256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4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45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0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2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20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84755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68316376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4414531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113949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99317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47423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38657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44626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256336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21576076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0050663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526761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13226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267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45313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63732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411364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36079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613977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55496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3472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20405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361746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62900071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5607392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649663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79425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4396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76253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87486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421841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85164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089079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25304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89363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33157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tailwindcss.com/doc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1305</Words>
  <Characters>7178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4</cp:revision>
  <dcterms:created xsi:type="dcterms:W3CDTF">2024-04-08T00:16:00Z</dcterms:created>
  <dcterms:modified xsi:type="dcterms:W3CDTF">2024-04-08T02:33:00Z</dcterms:modified>
</cp:coreProperties>
</file>