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BD - 16/01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Numero_clinicas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MC</w:t>
      </w:r>
      <w:r w:rsidDel="00000000" w:rsidR="00000000" w:rsidRPr="00000000">
        <w:rPr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Numero_especialidades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MedicoEspecialidade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ME</w:t>
      </w:r>
      <w:r w:rsidDel="00000000" w:rsidR="00000000" w:rsidRPr="00000000">
        <w:rPr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ME</w:t>
      </w:r>
      <w:r w:rsidDel="00000000" w:rsidR="00000000" w:rsidRPr="00000000">
        <w:rPr>
          <w:sz w:val="20"/>
          <w:szCs w:val="20"/>
          <w:rtl w:val="0"/>
        </w:rPr>
        <w:t xml:space="preserve">.especialidade_cod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.cod) =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(hora)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menor_horario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(hora)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Maior_horario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consulta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6c5151"/>
          <w:sz w:val="20"/>
          <w:szCs w:val="20"/>
          <w:u w:val="single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Consulta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consulta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EspecialidadeClinica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EC</w:t>
      </w:r>
      <w:r w:rsidDel="00000000" w:rsidR="00000000" w:rsidRPr="00000000">
        <w:rPr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EC</w:t>
      </w:r>
      <w:r w:rsidDel="00000000" w:rsidR="00000000" w:rsidRPr="00000000">
        <w:rPr>
          <w:sz w:val="20"/>
          <w:szCs w:val="20"/>
          <w:rtl w:val="0"/>
        </w:rPr>
        <w:t xml:space="preserve">.especialidade_cod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.nome,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6464"/>
          <w:sz w:val="20"/>
          <w:szCs w:val="20"/>
          <w:rtl w:val="0"/>
        </w:rPr>
        <w:t xml:space="preserve">Numero_especialidades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EspecialidadeClinica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u w:val="single"/>
          <w:rtl w:val="0"/>
        </w:rPr>
        <w:t xml:space="preserve">especialidade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EC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.especialidade_cod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.nome;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.nome,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C1</w:t>
      </w:r>
      <w:r w:rsidDel="00000000" w:rsidR="00000000" w:rsidRPr="00000000">
        <w:rPr>
          <w:b w:val="1"/>
          <w:sz w:val="20"/>
          <w:szCs w:val="20"/>
          <w:rtl w:val="0"/>
        </w:rPr>
        <w:t xml:space="preserve">.hora)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6464"/>
          <w:sz w:val="20"/>
          <w:szCs w:val="20"/>
          <w:rtl w:val="0"/>
        </w:rPr>
        <w:t xml:space="preserve">Media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b w:val="1"/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c5151"/>
          <w:sz w:val="20"/>
          <w:szCs w:val="20"/>
          <w:u w:val="single"/>
          <w:rtl w:val="0"/>
        </w:rPr>
        <w:t xml:space="preserve">Consulta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C1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.cod =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C1</w:t>
      </w:r>
      <w:r w:rsidDel="00000000" w:rsidR="00000000" w:rsidRPr="00000000">
        <w:rPr>
          <w:b w:val="1"/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C1</w:t>
      </w:r>
      <w:r w:rsidDel="00000000" w:rsidR="00000000" w:rsidRPr="00000000">
        <w:rPr>
          <w:b w:val="1"/>
          <w:sz w:val="20"/>
          <w:szCs w:val="20"/>
          <w:rtl w:val="0"/>
        </w:rPr>
        <w:t xml:space="preserve">.hora) &gt;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200000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.nome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.nome,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6464"/>
          <w:sz w:val="20"/>
          <w:szCs w:val="20"/>
          <w:rtl w:val="0"/>
        </w:rPr>
        <w:t xml:space="preserve">Numero_consultas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b w:val="1"/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c5151"/>
          <w:sz w:val="20"/>
          <w:szCs w:val="20"/>
          <w:u w:val="single"/>
          <w:rtl w:val="0"/>
        </w:rPr>
        <w:t xml:space="preserve">Medico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c5151"/>
          <w:sz w:val="20"/>
          <w:szCs w:val="20"/>
          <w:u w:val="single"/>
          <w:rtl w:val="0"/>
        </w:rPr>
        <w:t xml:space="preserve">Consulta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.cod =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.medico_cod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.nome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.cod) &gt;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2E">
      <w:pPr>
        <w:shd w:fill="ffffff" w:val="clear"/>
        <w:ind w:left="0" w:firstLine="72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.nome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ind w:left="0" w:firstLine="72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.nome,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.cod,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C1</w:t>
      </w:r>
      <w:r w:rsidDel="00000000" w:rsidR="00000000" w:rsidRPr="00000000">
        <w:rPr>
          <w:b w:val="1"/>
          <w:sz w:val="20"/>
          <w:szCs w:val="20"/>
          <w:rtl w:val="0"/>
        </w:rPr>
        <w:t xml:space="preserve">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006464"/>
          <w:sz w:val="20"/>
          <w:szCs w:val="20"/>
          <w:rtl w:val="0"/>
        </w:rPr>
        <w:t xml:space="preserve">Numero_consultas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b w:val="1"/>
          <w:i w:val="1"/>
          <w:color w:val="8e00c6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c5151"/>
          <w:sz w:val="20"/>
          <w:szCs w:val="20"/>
          <w:u w:val="single"/>
          <w:rtl w:val="0"/>
        </w:rPr>
        <w:t xml:space="preserve">Clinica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c5151"/>
          <w:sz w:val="20"/>
          <w:szCs w:val="20"/>
          <w:u w:val="single"/>
          <w:rtl w:val="0"/>
        </w:rPr>
        <w:t xml:space="preserve">Consulta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C1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.cod =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C1</w:t>
      </w:r>
      <w:r w:rsidDel="00000000" w:rsidR="00000000" w:rsidRPr="00000000">
        <w:rPr>
          <w:b w:val="1"/>
          <w:sz w:val="20"/>
          <w:szCs w:val="20"/>
          <w:rtl w:val="0"/>
        </w:rPr>
        <w:t xml:space="preserve">.Clinica_cod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.cod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.cod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