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76AF2" w14:textId="77777777" w:rsidR="00665496" w:rsidRPr="00665496" w:rsidRDefault="00665496" w:rsidP="00665496">
      <w:pPr>
        <w:rPr>
          <w:b/>
          <w:bCs/>
          <w:sz w:val="18"/>
          <w:szCs w:val="18"/>
        </w:rPr>
      </w:pPr>
      <w:r w:rsidRPr="00665496">
        <w:rPr>
          <w:b/>
          <w:bCs/>
          <w:sz w:val="18"/>
          <w:szCs w:val="18"/>
        </w:rPr>
        <w:t>Project Scope Document</w:t>
      </w:r>
    </w:p>
    <w:p w14:paraId="373EA8AC" w14:textId="77777777" w:rsidR="00665496" w:rsidRPr="00665496" w:rsidRDefault="00665496" w:rsidP="00665496">
      <w:pPr>
        <w:rPr>
          <w:b/>
          <w:bCs/>
          <w:sz w:val="18"/>
          <w:szCs w:val="18"/>
        </w:rPr>
      </w:pPr>
      <w:r w:rsidRPr="00665496">
        <w:rPr>
          <w:b/>
          <w:bCs/>
          <w:sz w:val="18"/>
          <w:szCs w:val="18"/>
        </w:rPr>
        <w:t>1. Project Information</w:t>
      </w:r>
    </w:p>
    <w:p w14:paraId="79D99164" w14:textId="77777777" w:rsidR="00665496" w:rsidRPr="00665496" w:rsidRDefault="00665496" w:rsidP="00665496">
      <w:pPr>
        <w:numPr>
          <w:ilvl w:val="0"/>
          <w:numId w:val="17"/>
        </w:numPr>
        <w:rPr>
          <w:sz w:val="18"/>
          <w:szCs w:val="18"/>
          <w:lang w:val="en-US"/>
        </w:rPr>
      </w:pPr>
      <w:r w:rsidRPr="00665496">
        <w:rPr>
          <w:b/>
          <w:bCs/>
          <w:sz w:val="18"/>
          <w:szCs w:val="18"/>
          <w:lang w:val="en-US"/>
        </w:rPr>
        <w:t>Project Title:</w:t>
      </w:r>
      <w:r w:rsidRPr="00665496">
        <w:rPr>
          <w:sz w:val="18"/>
          <w:szCs w:val="18"/>
          <w:lang w:val="en-US"/>
        </w:rPr>
        <w:br/>
        <w:t>Organizational Structure Viewer (OSV) for the Argentine National Congress</w:t>
      </w:r>
    </w:p>
    <w:p w14:paraId="2AABB166" w14:textId="593FF1DF" w:rsidR="00665496" w:rsidRPr="00665496" w:rsidRDefault="00665496" w:rsidP="00665496">
      <w:pPr>
        <w:numPr>
          <w:ilvl w:val="0"/>
          <w:numId w:val="17"/>
        </w:numPr>
        <w:rPr>
          <w:sz w:val="18"/>
          <w:szCs w:val="18"/>
          <w:lang w:val="en-US"/>
        </w:rPr>
      </w:pPr>
      <w:r w:rsidRPr="00665496">
        <w:rPr>
          <w:b/>
          <w:bCs/>
          <w:sz w:val="18"/>
          <w:szCs w:val="18"/>
          <w:lang w:val="en-US"/>
        </w:rPr>
        <w:t>Project Sponsor:</w:t>
      </w:r>
      <w:r w:rsidRPr="00665496">
        <w:rPr>
          <w:sz w:val="18"/>
          <w:szCs w:val="18"/>
          <w:lang w:val="en-US"/>
        </w:rPr>
        <w:t xml:space="preserve"> </w:t>
      </w:r>
      <w:r w:rsidRPr="00665496">
        <w:rPr>
          <w:sz w:val="18"/>
          <w:szCs w:val="18"/>
          <w:lang w:val="en-US"/>
        </w:rPr>
        <w:br/>
      </w:r>
      <w:r>
        <w:rPr>
          <w:i/>
          <w:iCs/>
          <w:sz w:val="18"/>
          <w:szCs w:val="18"/>
          <w:lang w:val="en-US"/>
        </w:rPr>
        <w:t>Direction</w:t>
      </w:r>
      <w:r w:rsidRPr="00665496">
        <w:rPr>
          <w:i/>
          <w:iCs/>
          <w:sz w:val="18"/>
          <w:szCs w:val="18"/>
          <w:lang w:val="en-US"/>
        </w:rPr>
        <w:t xml:space="preserve"> of Organization</w:t>
      </w:r>
      <w:r>
        <w:rPr>
          <w:i/>
          <w:iCs/>
          <w:sz w:val="18"/>
          <w:szCs w:val="18"/>
          <w:lang w:val="en-US"/>
        </w:rPr>
        <w:t>al</w:t>
      </w:r>
      <w:r w:rsidRPr="00665496">
        <w:rPr>
          <w:i/>
          <w:iCs/>
          <w:sz w:val="18"/>
          <w:szCs w:val="18"/>
          <w:lang w:val="en-US"/>
        </w:rPr>
        <w:t xml:space="preserve"> and Administrative Systems</w:t>
      </w:r>
      <w:r>
        <w:rPr>
          <w:i/>
          <w:iCs/>
          <w:sz w:val="18"/>
          <w:szCs w:val="18"/>
          <w:lang w:val="en-US"/>
        </w:rPr>
        <w:t xml:space="preserve"> </w:t>
      </w:r>
    </w:p>
    <w:p w14:paraId="073D0B8D" w14:textId="77777777" w:rsidR="00665496" w:rsidRPr="00665496" w:rsidRDefault="00665496" w:rsidP="00FD3E61">
      <w:pPr>
        <w:numPr>
          <w:ilvl w:val="0"/>
          <w:numId w:val="17"/>
        </w:numPr>
        <w:rPr>
          <w:sz w:val="18"/>
          <w:szCs w:val="18"/>
          <w:lang w:val="en-US"/>
        </w:rPr>
      </w:pPr>
      <w:r w:rsidRPr="00665496">
        <w:rPr>
          <w:b/>
          <w:bCs/>
          <w:sz w:val="18"/>
          <w:szCs w:val="18"/>
          <w:lang w:val="en-US"/>
        </w:rPr>
        <w:t>Project Manager:</w:t>
      </w:r>
      <w:r w:rsidRPr="00665496">
        <w:rPr>
          <w:sz w:val="18"/>
          <w:szCs w:val="18"/>
          <w:lang w:val="en-US"/>
        </w:rPr>
        <w:br/>
      </w:r>
      <w:r w:rsidRPr="00665496">
        <w:rPr>
          <w:sz w:val="18"/>
          <w:szCs w:val="18"/>
          <w:lang w:val="en-US"/>
        </w:rPr>
        <w:t>Juan Manuel Castaño Pailos</w:t>
      </w:r>
      <w:r w:rsidRPr="00665496">
        <w:rPr>
          <w:sz w:val="18"/>
          <w:szCs w:val="18"/>
          <w:lang w:val="en-US"/>
        </w:rPr>
        <w:br/>
      </w:r>
      <w:r>
        <w:rPr>
          <w:i/>
          <w:iCs/>
          <w:sz w:val="18"/>
          <w:szCs w:val="18"/>
          <w:lang w:val="en-US"/>
        </w:rPr>
        <w:t>Direction</w:t>
      </w:r>
      <w:r w:rsidRPr="00665496">
        <w:rPr>
          <w:i/>
          <w:iCs/>
          <w:sz w:val="18"/>
          <w:szCs w:val="18"/>
          <w:lang w:val="en-US"/>
        </w:rPr>
        <w:t xml:space="preserve"> of Organization</w:t>
      </w:r>
      <w:r>
        <w:rPr>
          <w:i/>
          <w:iCs/>
          <w:sz w:val="18"/>
          <w:szCs w:val="18"/>
          <w:lang w:val="en-US"/>
        </w:rPr>
        <w:t>al</w:t>
      </w:r>
      <w:r w:rsidRPr="00665496">
        <w:rPr>
          <w:i/>
          <w:iCs/>
          <w:sz w:val="18"/>
          <w:szCs w:val="18"/>
          <w:lang w:val="en-US"/>
        </w:rPr>
        <w:t xml:space="preserve"> and Administrative Systems</w:t>
      </w:r>
      <w:r w:rsidRPr="00665496">
        <w:rPr>
          <w:b/>
          <w:bCs/>
          <w:sz w:val="18"/>
          <w:szCs w:val="18"/>
          <w:lang w:val="en-US"/>
        </w:rPr>
        <w:t xml:space="preserve"> </w:t>
      </w:r>
    </w:p>
    <w:p w14:paraId="721F7F2C" w14:textId="7A5AC4CE" w:rsidR="00665496" w:rsidRPr="00665496" w:rsidRDefault="00665496" w:rsidP="00FD3E61">
      <w:pPr>
        <w:numPr>
          <w:ilvl w:val="0"/>
          <w:numId w:val="17"/>
        </w:numPr>
        <w:rPr>
          <w:sz w:val="18"/>
          <w:szCs w:val="18"/>
        </w:rPr>
      </w:pPr>
      <w:r w:rsidRPr="00665496">
        <w:rPr>
          <w:b/>
          <w:bCs/>
          <w:sz w:val="18"/>
          <w:szCs w:val="18"/>
        </w:rPr>
        <w:t>Date:</w:t>
      </w:r>
      <w:r w:rsidRPr="00665496">
        <w:rPr>
          <w:sz w:val="18"/>
          <w:szCs w:val="18"/>
        </w:rPr>
        <w:br/>
        <w:t>October 1, 2024</w:t>
      </w:r>
    </w:p>
    <w:p w14:paraId="3D5EB08C" w14:textId="77777777" w:rsidR="00665496" w:rsidRPr="00665496" w:rsidRDefault="00665496" w:rsidP="00665496">
      <w:pPr>
        <w:rPr>
          <w:b/>
          <w:bCs/>
          <w:sz w:val="18"/>
          <w:szCs w:val="18"/>
        </w:rPr>
      </w:pPr>
      <w:r w:rsidRPr="00665496">
        <w:rPr>
          <w:b/>
          <w:bCs/>
          <w:sz w:val="18"/>
          <w:szCs w:val="18"/>
        </w:rPr>
        <w:t>2. Purpose and Justification</w:t>
      </w:r>
    </w:p>
    <w:p w14:paraId="74A7C48C" w14:textId="77777777" w:rsidR="00665496" w:rsidRPr="00665496" w:rsidRDefault="00665496" w:rsidP="00665496">
      <w:pPr>
        <w:numPr>
          <w:ilvl w:val="0"/>
          <w:numId w:val="18"/>
        </w:numPr>
        <w:rPr>
          <w:sz w:val="18"/>
          <w:szCs w:val="18"/>
          <w:lang w:val="en-US"/>
        </w:rPr>
      </w:pPr>
      <w:r w:rsidRPr="00665496">
        <w:rPr>
          <w:b/>
          <w:bCs/>
          <w:sz w:val="18"/>
          <w:szCs w:val="18"/>
          <w:lang w:val="en-US"/>
        </w:rPr>
        <w:t>Purpose:</w:t>
      </w:r>
      <w:r w:rsidRPr="00665496">
        <w:rPr>
          <w:sz w:val="18"/>
          <w:szCs w:val="18"/>
          <w:lang w:val="en-US"/>
        </w:rPr>
        <w:br/>
        <w:t xml:space="preserve">The </w:t>
      </w:r>
      <w:r w:rsidRPr="00665496">
        <w:rPr>
          <w:b/>
          <w:bCs/>
          <w:sz w:val="18"/>
          <w:szCs w:val="18"/>
          <w:lang w:val="en-US"/>
        </w:rPr>
        <w:t>Organizational Structure Viewer (OSV)</w:t>
      </w:r>
      <w:r w:rsidRPr="00665496">
        <w:rPr>
          <w:sz w:val="18"/>
          <w:szCs w:val="18"/>
          <w:lang w:val="en-US"/>
        </w:rPr>
        <w:t xml:space="preserve"> is an interactive web application designed to visually map and display the organizational structure of the Argentine National Congress. It aims to enhance transparency, accessibility, and efficiency in managing and viewing organizational data.</w:t>
      </w:r>
    </w:p>
    <w:p w14:paraId="632C18F5" w14:textId="77777777" w:rsidR="00665496" w:rsidRPr="00665496" w:rsidRDefault="00665496" w:rsidP="00665496">
      <w:pPr>
        <w:numPr>
          <w:ilvl w:val="0"/>
          <w:numId w:val="18"/>
        </w:numPr>
        <w:rPr>
          <w:sz w:val="18"/>
          <w:szCs w:val="18"/>
          <w:lang w:val="en-US"/>
        </w:rPr>
      </w:pPr>
      <w:r w:rsidRPr="00665496">
        <w:rPr>
          <w:b/>
          <w:bCs/>
          <w:sz w:val="18"/>
          <w:szCs w:val="18"/>
          <w:lang w:val="en-US"/>
        </w:rPr>
        <w:t>Justification:</w:t>
      </w:r>
      <w:r w:rsidRPr="00665496">
        <w:rPr>
          <w:sz w:val="18"/>
          <w:szCs w:val="18"/>
          <w:lang w:val="en-US"/>
        </w:rPr>
        <w:br/>
        <w:t>Currently, the organizational structure data is either manually managed or dispersed across various systems, leading to inefficiencies and potential inaccuracies. The OSV will streamline data management through automation, provide an intuitive user interface for easy navigation, and ensure that all stakeholders have real-time access to up-to-date information. This will facilitate better decision-making, improve transparency, and reduce the administrative burden on staff.</w:t>
      </w:r>
    </w:p>
    <w:p w14:paraId="5C319A54" w14:textId="77777777" w:rsidR="00D43FA3" w:rsidRPr="00D43FA3" w:rsidRDefault="00D43FA3" w:rsidP="00D43FA3">
      <w:pPr>
        <w:rPr>
          <w:b/>
          <w:bCs/>
          <w:sz w:val="18"/>
          <w:szCs w:val="18"/>
          <w:lang w:val="en-US"/>
        </w:rPr>
      </w:pPr>
      <w:r w:rsidRPr="00D43FA3">
        <w:rPr>
          <w:b/>
          <w:bCs/>
          <w:sz w:val="18"/>
          <w:szCs w:val="18"/>
          <w:lang w:val="en-US"/>
        </w:rPr>
        <w:t>3. Project Objectives</w:t>
      </w:r>
    </w:p>
    <w:p w14:paraId="75FA5E9B" w14:textId="30277EB7" w:rsidR="00D43FA3" w:rsidRPr="00D43FA3" w:rsidRDefault="00D43FA3" w:rsidP="00D43FA3">
      <w:pPr>
        <w:rPr>
          <w:b/>
          <w:bCs/>
          <w:sz w:val="18"/>
          <w:szCs w:val="18"/>
          <w:lang w:val="en-US"/>
        </w:rPr>
      </w:pPr>
      <w:r w:rsidRPr="00D43FA3">
        <w:rPr>
          <w:b/>
          <w:bCs/>
          <w:sz w:val="18"/>
          <w:szCs w:val="18"/>
          <w:lang w:val="en-US"/>
        </w:rPr>
        <w:t>The project aims to achieve the following SMART (Specific, Measurable, Achievable, Relevant, Time-bound) objectives:</w:t>
      </w:r>
    </w:p>
    <w:p w14:paraId="210C5533" w14:textId="77777777" w:rsidR="00D43FA3" w:rsidRPr="00D43FA3" w:rsidRDefault="00D43FA3" w:rsidP="00D43FA3">
      <w:pPr>
        <w:numPr>
          <w:ilvl w:val="0"/>
          <w:numId w:val="30"/>
        </w:numPr>
        <w:rPr>
          <w:b/>
          <w:bCs/>
          <w:sz w:val="18"/>
          <w:szCs w:val="18"/>
          <w:lang w:val="en-US"/>
        </w:rPr>
      </w:pPr>
      <w:r w:rsidRPr="00D43FA3">
        <w:rPr>
          <w:b/>
          <w:bCs/>
          <w:sz w:val="18"/>
          <w:szCs w:val="18"/>
          <w:lang w:val="en-US"/>
        </w:rPr>
        <w:t>Develop an Interactive Organizational Map:</w:t>
      </w:r>
      <w:r w:rsidRPr="00D43FA3">
        <w:rPr>
          <w:b/>
          <w:bCs/>
          <w:sz w:val="18"/>
          <w:szCs w:val="18"/>
          <w:lang w:val="en-US"/>
        </w:rPr>
        <w:br/>
      </w:r>
      <w:r w:rsidRPr="00D43FA3">
        <w:rPr>
          <w:sz w:val="18"/>
          <w:szCs w:val="18"/>
          <w:lang w:val="en-US"/>
        </w:rPr>
        <w:t>Create a hierarchical and network visualization of departments, committees, and individual roles within the National Congress by March 31, 2025.</w:t>
      </w:r>
    </w:p>
    <w:p w14:paraId="712D46CA" w14:textId="77777777" w:rsidR="00D43FA3" w:rsidRPr="00D43FA3" w:rsidRDefault="00D43FA3" w:rsidP="00D43FA3">
      <w:pPr>
        <w:numPr>
          <w:ilvl w:val="0"/>
          <w:numId w:val="30"/>
        </w:numPr>
        <w:rPr>
          <w:b/>
          <w:bCs/>
          <w:sz w:val="18"/>
          <w:szCs w:val="18"/>
          <w:lang w:val="en-US"/>
        </w:rPr>
      </w:pPr>
      <w:r w:rsidRPr="00D43FA3">
        <w:rPr>
          <w:b/>
          <w:bCs/>
          <w:sz w:val="18"/>
          <w:szCs w:val="18"/>
          <w:lang w:val="en-US"/>
        </w:rPr>
        <w:t>Implement Robust Search Functionality:</w:t>
      </w:r>
      <w:r w:rsidRPr="00D43FA3">
        <w:rPr>
          <w:b/>
          <w:bCs/>
          <w:sz w:val="18"/>
          <w:szCs w:val="18"/>
          <w:lang w:val="en-US"/>
        </w:rPr>
        <w:br/>
      </w:r>
      <w:r w:rsidRPr="00D43FA3">
        <w:rPr>
          <w:sz w:val="18"/>
          <w:szCs w:val="18"/>
          <w:lang w:val="en-US"/>
        </w:rPr>
        <w:t>Enable users to search by name, role, or department with advanced filtering options by March 31, 2025.</w:t>
      </w:r>
    </w:p>
    <w:p w14:paraId="7101953D" w14:textId="77777777" w:rsidR="00D43FA3" w:rsidRPr="00D43FA3" w:rsidRDefault="00D43FA3" w:rsidP="00D43FA3">
      <w:pPr>
        <w:numPr>
          <w:ilvl w:val="0"/>
          <w:numId w:val="30"/>
        </w:numPr>
        <w:rPr>
          <w:b/>
          <w:bCs/>
          <w:sz w:val="18"/>
          <w:szCs w:val="18"/>
          <w:lang w:val="en-US"/>
        </w:rPr>
      </w:pPr>
      <w:r w:rsidRPr="00D43FA3">
        <w:rPr>
          <w:b/>
          <w:bCs/>
          <w:sz w:val="18"/>
          <w:szCs w:val="18"/>
          <w:lang w:val="en-US"/>
        </w:rPr>
        <w:t>Automate Data Extraction Processes:</w:t>
      </w:r>
      <w:r w:rsidRPr="00D43FA3">
        <w:rPr>
          <w:b/>
          <w:bCs/>
          <w:sz w:val="18"/>
          <w:szCs w:val="18"/>
          <w:lang w:val="en-US"/>
        </w:rPr>
        <w:br/>
      </w:r>
      <w:r w:rsidRPr="00D43FA3">
        <w:rPr>
          <w:sz w:val="18"/>
          <w:szCs w:val="18"/>
          <w:lang w:val="en-US"/>
        </w:rPr>
        <w:t>Develop and deploy automated tools to regularly update the organizational database from official sources by March 31, 2025.</w:t>
      </w:r>
    </w:p>
    <w:p w14:paraId="64C727B0" w14:textId="77777777" w:rsidR="00D43FA3" w:rsidRPr="00D43FA3" w:rsidRDefault="00D43FA3" w:rsidP="00D43FA3">
      <w:pPr>
        <w:rPr>
          <w:b/>
          <w:bCs/>
          <w:sz w:val="18"/>
          <w:szCs w:val="18"/>
        </w:rPr>
      </w:pPr>
      <w:r w:rsidRPr="00D43FA3">
        <w:rPr>
          <w:b/>
          <w:bCs/>
          <w:sz w:val="18"/>
          <w:szCs w:val="18"/>
        </w:rPr>
        <w:t>4. Scope Description</w:t>
      </w:r>
    </w:p>
    <w:p w14:paraId="474A85BF" w14:textId="77777777" w:rsidR="00D43FA3" w:rsidRPr="00D43FA3" w:rsidRDefault="00D43FA3" w:rsidP="00D43FA3">
      <w:pPr>
        <w:rPr>
          <w:b/>
          <w:bCs/>
          <w:sz w:val="18"/>
          <w:szCs w:val="18"/>
        </w:rPr>
      </w:pPr>
      <w:r w:rsidRPr="00D43FA3">
        <w:rPr>
          <w:b/>
          <w:bCs/>
          <w:sz w:val="18"/>
          <w:szCs w:val="18"/>
        </w:rPr>
        <w:t>4.1 Inclusions</w:t>
      </w:r>
    </w:p>
    <w:p w14:paraId="10F9BF11" w14:textId="77777777" w:rsidR="00D43FA3" w:rsidRPr="00D43FA3" w:rsidRDefault="00D43FA3" w:rsidP="00D43FA3">
      <w:pPr>
        <w:numPr>
          <w:ilvl w:val="0"/>
          <w:numId w:val="31"/>
        </w:numPr>
        <w:rPr>
          <w:b/>
          <w:bCs/>
          <w:sz w:val="18"/>
          <w:szCs w:val="18"/>
        </w:rPr>
      </w:pPr>
      <w:r w:rsidRPr="00D43FA3">
        <w:rPr>
          <w:b/>
          <w:bCs/>
          <w:sz w:val="18"/>
          <w:szCs w:val="18"/>
        </w:rPr>
        <w:t>Core Functionalities:</w:t>
      </w:r>
    </w:p>
    <w:p w14:paraId="58239803" w14:textId="77777777" w:rsidR="00D43FA3" w:rsidRPr="00D43FA3" w:rsidRDefault="00D43FA3" w:rsidP="00D43FA3">
      <w:pPr>
        <w:numPr>
          <w:ilvl w:val="1"/>
          <w:numId w:val="31"/>
        </w:numPr>
        <w:rPr>
          <w:b/>
          <w:bCs/>
          <w:sz w:val="18"/>
          <w:szCs w:val="18"/>
          <w:lang w:val="en-US"/>
        </w:rPr>
      </w:pPr>
      <w:r w:rsidRPr="00D43FA3">
        <w:rPr>
          <w:b/>
          <w:bCs/>
          <w:sz w:val="18"/>
          <w:szCs w:val="18"/>
          <w:lang w:val="en-US"/>
        </w:rPr>
        <w:t xml:space="preserve">Interactive Organizational Map: </w:t>
      </w:r>
      <w:r w:rsidRPr="00D43FA3">
        <w:rPr>
          <w:sz w:val="18"/>
          <w:szCs w:val="18"/>
          <w:lang w:val="en-US"/>
        </w:rPr>
        <w:t>Hierarchical visualization of departments, committees, and roles.</w:t>
      </w:r>
    </w:p>
    <w:p w14:paraId="688B84B4" w14:textId="77777777" w:rsidR="00D43FA3" w:rsidRPr="00D43FA3" w:rsidRDefault="00D43FA3" w:rsidP="00D43FA3">
      <w:pPr>
        <w:numPr>
          <w:ilvl w:val="1"/>
          <w:numId w:val="31"/>
        </w:numPr>
        <w:rPr>
          <w:b/>
          <w:bCs/>
          <w:sz w:val="18"/>
          <w:szCs w:val="18"/>
          <w:lang w:val="en-US"/>
        </w:rPr>
      </w:pPr>
      <w:r w:rsidRPr="00D43FA3">
        <w:rPr>
          <w:b/>
          <w:bCs/>
          <w:sz w:val="18"/>
          <w:szCs w:val="18"/>
          <w:lang w:val="en-US"/>
        </w:rPr>
        <w:t xml:space="preserve">Comprehensive Search Functionality: </w:t>
      </w:r>
      <w:r w:rsidRPr="00D43FA3">
        <w:rPr>
          <w:sz w:val="18"/>
          <w:szCs w:val="18"/>
          <w:lang w:val="en-US"/>
        </w:rPr>
        <w:t>Advanced filters for searching by name, role, or department.</w:t>
      </w:r>
    </w:p>
    <w:p w14:paraId="4B6ED085" w14:textId="77777777" w:rsidR="00D43FA3" w:rsidRPr="00D43FA3" w:rsidRDefault="00D43FA3" w:rsidP="00D43FA3">
      <w:pPr>
        <w:numPr>
          <w:ilvl w:val="1"/>
          <w:numId w:val="31"/>
        </w:numPr>
        <w:rPr>
          <w:b/>
          <w:bCs/>
          <w:sz w:val="18"/>
          <w:szCs w:val="18"/>
          <w:lang w:val="en-US"/>
        </w:rPr>
      </w:pPr>
      <w:r w:rsidRPr="00D43FA3">
        <w:rPr>
          <w:b/>
          <w:bCs/>
          <w:sz w:val="18"/>
          <w:szCs w:val="18"/>
          <w:lang w:val="en-US"/>
        </w:rPr>
        <w:t xml:space="preserve">User Roles and Permissions Management: </w:t>
      </w:r>
      <w:r w:rsidRPr="00D43FA3">
        <w:rPr>
          <w:sz w:val="18"/>
          <w:szCs w:val="18"/>
          <w:lang w:val="en-US"/>
        </w:rPr>
        <w:t>Admin and Viewer access levels</w:t>
      </w:r>
      <w:r w:rsidRPr="00D43FA3">
        <w:rPr>
          <w:b/>
          <w:bCs/>
          <w:sz w:val="18"/>
          <w:szCs w:val="18"/>
          <w:lang w:val="en-US"/>
        </w:rPr>
        <w:t>.</w:t>
      </w:r>
    </w:p>
    <w:p w14:paraId="75426411" w14:textId="77777777" w:rsidR="00D43FA3" w:rsidRPr="00D43FA3" w:rsidRDefault="00D43FA3" w:rsidP="00D43FA3">
      <w:pPr>
        <w:numPr>
          <w:ilvl w:val="1"/>
          <w:numId w:val="31"/>
        </w:numPr>
        <w:rPr>
          <w:b/>
          <w:bCs/>
          <w:sz w:val="18"/>
          <w:szCs w:val="18"/>
          <w:lang w:val="en-US"/>
        </w:rPr>
      </w:pPr>
      <w:r w:rsidRPr="00D43FA3">
        <w:rPr>
          <w:b/>
          <w:bCs/>
          <w:sz w:val="18"/>
          <w:szCs w:val="18"/>
          <w:lang w:val="en-US"/>
        </w:rPr>
        <w:t xml:space="preserve">Automated Data Extraction and ETL Processes: </w:t>
      </w:r>
      <w:r w:rsidRPr="00D43FA3">
        <w:rPr>
          <w:sz w:val="18"/>
          <w:szCs w:val="18"/>
          <w:lang w:val="en-US"/>
        </w:rPr>
        <w:t>Tools to extract, transform, and load data from official sources into the database.</w:t>
      </w:r>
    </w:p>
    <w:p w14:paraId="0F05D3A5" w14:textId="77777777" w:rsidR="00D43FA3" w:rsidRPr="00D43FA3" w:rsidRDefault="00D43FA3" w:rsidP="00D43FA3">
      <w:pPr>
        <w:numPr>
          <w:ilvl w:val="1"/>
          <w:numId w:val="31"/>
        </w:numPr>
        <w:rPr>
          <w:b/>
          <w:bCs/>
          <w:sz w:val="18"/>
          <w:szCs w:val="18"/>
          <w:lang w:val="en-US"/>
        </w:rPr>
      </w:pPr>
      <w:r w:rsidRPr="00D43FA3">
        <w:rPr>
          <w:b/>
          <w:bCs/>
          <w:sz w:val="18"/>
          <w:szCs w:val="18"/>
          <w:lang w:val="en-US"/>
        </w:rPr>
        <w:t xml:space="preserve">Responsive Design: </w:t>
      </w:r>
      <w:r w:rsidRPr="00D43FA3">
        <w:rPr>
          <w:sz w:val="18"/>
          <w:szCs w:val="18"/>
          <w:lang w:val="en-US"/>
        </w:rPr>
        <w:t>Compatibility with desktops, tablets, and smartphones.</w:t>
      </w:r>
    </w:p>
    <w:p w14:paraId="6D9510F8" w14:textId="1B44B703" w:rsidR="00D43FA3" w:rsidRPr="00D43FA3" w:rsidRDefault="00D43FA3" w:rsidP="00D43FA3">
      <w:pPr>
        <w:numPr>
          <w:ilvl w:val="1"/>
          <w:numId w:val="31"/>
        </w:numPr>
        <w:rPr>
          <w:b/>
          <w:bCs/>
          <w:sz w:val="18"/>
          <w:szCs w:val="18"/>
          <w:lang w:val="en-US"/>
        </w:rPr>
      </w:pPr>
      <w:r w:rsidRPr="00D43FA3">
        <w:rPr>
          <w:b/>
          <w:bCs/>
          <w:sz w:val="18"/>
          <w:szCs w:val="18"/>
          <w:lang w:val="en-US"/>
        </w:rPr>
        <w:t xml:space="preserve">Export and Reporting Tools: </w:t>
      </w:r>
      <w:r w:rsidRPr="00D43FA3">
        <w:rPr>
          <w:sz w:val="18"/>
          <w:szCs w:val="18"/>
          <w:lang w:val="en-US"/>
        </w:rPr>
        <w:t xml:space="preserve">Data export in formats like </w:t>
      </w:r>
      <w:r w:rsidRPr="00D43FA3">
        <w:rPr>
          <w:b/>
          <w:bCs/>
          <w:sz w:val="18"/>
          <w:szCs w:val="18"/>
          <w:lang w:val="en-US"/>
        </w:rPr>
        <w:t>JPEG</w:t>
      </w:r>
      <w:r w:rsidRPr="00D43FA3">
        <w:rPr>
          <w:sz w:val="18"/>
          <w:szCs w:val="18"/>
          <w:lang w:val="en-US"/>
        </w:rPr>
        <w:t xml:space="preserve">, </w:t>
      </w:r>
      <w:r w:rsidRPr="00D43FA3">
        <w:rPr>
          <w:b/>
          <w:bCs/>
          <w:sz w:val="18"/>
          <w:szCs w:val="18"/>
          <w:lang w:val="en-US"/>
        </w:rPr>
        <w:t>PDF</w:t>
      </w:r>
      <w:r w:rsidRPr="00D43FA3">
        <w:rPr>
          <w:sz w:val="18"/>
          <w:szCs w:val="18"/>
          <w:lang w:val="en-US"/>
        </w:rPr>
        <w:t xml:space="preserve">, and </w:t>
      </w:r>
      <w:r w:rsidRPr="00D43FA3">
        <w:rPr>
          <w:b/>
          <w:bCs/>
          <w:sz w:val="18"/>
          <w:szCs w:val="18"/>
          <w:lang w:val="en-US"/>
        </w:rPr>
        <w:t>Excel</w:t>
      </w:r>
      <w:r w:rsidRPr="00D43FA3">
        <w:rPr>
          <w:sz w:val="18"/>
          <w:szCs w:val="18"/>
          <w:lang w:val="en-US"/>
        </w:rPr>
        <w:t>.</w:t>
      </w:r>
    </w:p>
    <w:p w14:paraId="0AB8E47F" w14:textId="77777777" w:rsidR="00D43FA3" w:rsidRPr="00D43FA3" w:rsidRDefault="00D43FA3" w:rsidP="00D43FA3">
      <w:pPr>
        <w:numPr>
          <w:ilvl w:val="0"/>
          <w:numId w:val="31"/>
        </w:numPr>
        <w:rPr>
          <w:b/>
          <w:bCs/>
          <w:sz w:val="18"/>
          <w:szCs w:val="18"/>
        </w:rPr>
      </w:pPr>
      <w:r w:rsidRPr="00D43FA3">
        <w:rPr>
          <w:b/>
          <w:bCs/>
          <w:sz w:val="18"/>
          <w:szCs w:val="18"/>
        </w:rPr>
        <w:t>Technical Components:</w:t>
      </w:r>
    </w:p>
    <w:p w14:paraId="72228CEA" w14:textId="77777777" w:rsidR="00D43FA3" w:rsidRPr="00D43FA3" w:rsidRDefault="00D43FA3" w:rsidP="00D43FA3">
      <w:pPr>
        <w:numPr>
          <w:ilvl w:val="1"/>
          <w:numId w:val="31"/>
        </w:numPr>
        <w:rPr>
          <w:sz w:val="18"/>
          <w:szCs w:val="18"/>
          <w:lang w:val="en-US"/>
        </w:rPr>
      </w:pPr>
      <w:r w:rsidRPr="00D43FA3">
        <w:rPr>
          <w:b/>
          <w:bCs/>
          <w:sz w:val="18"/>
          <w:szCs w:val="18"/>
          <w:lang w:val="en-US"/>
        </w:rPr>
        <w:t xml:space="preserve">Front-End Development: </w:t>
      </w:r>
      <w:r w:rsidRPr="00D43FA3">
        <w:rPr>
          <w:sz w:val="18"/>
          <w:szCs w:val="18"/>
          <w:lang w:val="en-US"/>
        </w:rPr>
        <w:t xml:space="preserve">Using modern frameworks (e.g., </w:t>
      </w:r>
      <w:r w:rsidRPr="00D43FA3">
        <w:rPr>
          <w:b/>
          <w:bCs/>
          <w:sz w:val="18"/>
          <w:szCs w:val="18"/>
          <w:lang w:val="en-US"/>
        </w:rPr>
        <w:t>React</w:t>
      </w:r>
      <w:r w:rsidRPr="00D43FA3">
        <w:rPr>
          <w:sz w:val="18"/>
          <w:szCs w:val="18"/>
          <w:lang w:val="en-US"/>
        </w:rPr>
        <w:t xml:space="preserve">, </w:t>
      </w:r>
      <w:r w:rsidRPr="00D43FA3">
        <w:rPr>
          <w:b/>
          <w:bCs/>
          <w:sz w:val="18"/>
          <w:szCs w:val="18"/>
          <w:lang w:val="en-US"/>
        </w:rPr>
        <w:t>3D.js</w:t>
      </w:r>
      <w:r w:rsidRPr="00D43FA3">
        <w:rPr>
          <w:sz w:val="18"/>
          <w:szCs w:val="18"/>
          <w:lang w:val="en-US"/>
        </w:rPr>
        <w:t>).</w:t>
      </w:r>
    </w:p>
    <w:p w14:paraId="3284D05D" w14:textId="77777777" w:rsidR="00D43FA3" w:rsidRPr="00D43FA3" w:rsidRDefault="00D43FA3" w:rsidP="00D43FA3">
      <w:pPr>
        <w:numPr>
          <w:ilvl w:val="1"/>
          <w:numId w:val="31"/>
        </w:numPr>
        <w:rPr>
          <w:b/>
          <w:bCs/>
          <w:sz w:val="18"/>
          <w:szCs w:val="18"/>
          <w:lang w:val="en-US"/>
        </w:rPr>
      </w:pPr>
      <w:r w:rsidRPr="00D43FA3">
        <w:rPr>
          <w:b/>
          <w:bCs/>
          <w:sz w:val="18"/>
          <w:szCs w:val="18"/>
          <w:lang w:val="en-US"/>
        </w:rPr>
        <w:lastRenderedPageBreak/>
        <w:t xml:space="preserve">Back-End Development: </w:t>
      </w:r>
      <w:r w:rsidRPr="00D43FA3">
        <w:rPr>
          <w:sz w:val="18"/>
          <w:szCs w:val="18"/>
          <w:lang w:val="en-US"/>
        </w:rPr>
        <w:t xml:space="preserve">With a robust </w:t>
      </w:r>
      <w:r w:rsidRPr="00D43FA3">
        <w:rPr>
          <w:b/>
          <w:bCs/>
          <w:sz w:val="18"/>
          <w:szCs w:val="18"/>
          <w:lang w:val="en-US"/>
        </w:rPr>
        <w:t>API</w:t>
      </w:r>
      <w:r w:rsidRPr="00D43FA3">
        <w:rPr>
          <w:sz w:val="18"/>
          <w:szCs w:val="18"/>
          <w:lang w:val="en-US"/>
        </w:rPr>
        <w:t xml:space="preserve"> (e.g., </w:t>
      </w:r>
      <w:r w:rsidRPr="00D43FA3">
        <w:rPr>
          <w:b/>
          <w:bCs/>
          <w:sz w:val="18"/>
          <w:szCs w:val="18"/>
          <w:lang w:val="en-US"/>
        </w:rPr>
        <w:t>Django</w:t>
      </w:r>
      <w:r w:rsidRPr="00D43FA3">
        <w:rPr>
          <w:sz w:val="18"/>
          <w:szCs w:val="18"/>
          <w:lang w:val="en-US"/>
        </w:rPr>
        <w:t>).</w:t>
      </w:r>
    </w:p>
    <w:p w14:paraId="2C3A543B" w14:textId="77777777" w:rsidR="00D43FA3" w:rsidRPr="00D43FA3" w:rsidRDefault="00D43FA3" w:rsidP="00D43FA3">
      <w:pPr>
        <w:numPr>
          <w:ilvl w:val="1"/>
          <w:numId w:val="31"/>
        </w:numPr>
        <w:rPr>
          <w:b/>
          <w:bCs/>
          <w:sz w:val="18"/>
          <w:szCs w:val="18"/>
          <w:lang w:val="en-US"/>
        </w:rPr>
      </w:pPr>
      <w:r w:rsidRPr="00D43FA3">
        <w:rPr>
          <w:b/>
          <w:bCs/>
          <w:sz w:val="18"/>
          <w:szCs w:val="18"/>
          <w:lang w:val="en-US"/>
        </w:rPr>
        <w:t xml:space="preserve">Database Schema Design and Implementation: </w:t>
      </w:r>
      <w:r w:rsidRPr="00D43FA3">
        <w:rPr>
          <w:sz w:val="18"/>
          <w:szCs w:val="18"/>
          <w:lang w:val="en-US"/>
        </w:rPr>
        <w:t xml:space="preserve">Utilizing </w:t>
      </w:r>
      <w:r w:rsidRPr="00D43FA3">
        <w:rPr>
          <w:b/>
          <w:bCs/>
          <w:sz w:val="18"/>
          <w:szCs w:val="18"/>
          <w:lang w:val="en-US"/>
        </w:rPr>
        <w:t>CSV</w:t>
      </w:r>
      <w:r w:rsidRPr="00D43FA3">
        <w:rPr>
          <w:sz w:val="18"/>
          <w:szCs w:val="18"/>
          <w:lang w:val="en-US"/>
        </w:rPr>
        <w:t xml:space="preserve"> files.</w:t>
      </w:r>
    </w:p>
    <w:p w14:paraId="54BE2A1B" w14:textId="77777777" w:rsidR="00D43FA3" w:rsidRPr="00D43FA3" w:rsidRDefault="00D43FA3" w:rsidP="00D43FA3">
      <w:pPr>
        <w:numPr>
          <w:ilvl w:val="1"/>
          <w:numId w:val="31"/>
        </w:numPr>
        <w:rPr>
          <w:b/>
          <w:bCs/>
          <w:sz w:val="18"/>
          <w:szCs w:val="18"/>
          <w:lang w:val="en-US"/>
        </w:rPr>
      </w:pPr>
      <w:r w:rsidRPr="00D43FA3">
        <w:rPr>
          <w:b/>
          <w:bCs/>
          <w:sz w:val="18"/>
          <w:szCs w:val="18"/>
          <w:lang w:val="en-US"/>
        </w:rPr>
        <w:t xml:space="preserve">Integration of Automated Data Extraction Tools: </w:t>
      </w:r>
      <w:r w:rsidRPr="00D43FA3">
        <w:rPr>
          <w:sz w:val="18"/>
          <w:szCs w:val="18"/>
          <w:lang w:val="en-US"/>
        </w:rPr>
        <w:t xml:space="preserve">Implemented with </w:t>
      </w:r>
      <w:r w:rsidRPr="00D43FA3">
        <w:rPr>
          <w:b/>
          <w:bCs/>
          <w:sz w:val="18"/>
          <w:szCs w:val="18"/>
          <w:lang w:val="en-US"/>
        </w:rPr>
        <w:t>Python</w:t>
      </w:r>
      <w:r w:rsidRPr="00D43FA3">
        <w:rPr>
          <w:sz w:val="18"/>
          <w:szCs w:val="18"/>
          <w:lang w:val="en-US"/>
        </w:rPr>
        <w:t>.</w:t>
      </w:r>
    </w:p>
    <w:p w14:paraId="1E624360" w14:textId="77777777" w:rsidR="00D43FA3" w:rsidRPr="00D43FA3" w:rsidRDefault="00D43FA3" w:rsidP="00D43FA3">
      <w:pPr>
        <w:numPr>
          <w:ilvl w:val="0"/>
          <w:numId w:val="31"/>
        </w:numPr>
        <w:rPr>
          <w:b/>
          <w:bCs/>
          <w:sz w:val="18"/>
          <w:szCs w:val="18"/>
        </w:rPr>
      </w:pPr>
      <w:r w:rsidRPr="00D43FA3">
        <w:rPr>
          <w:b/>
          <w:bCs/>
          <w:sz w:val="18"/>
          <w:szCs w:val="18"/>
        </w:rPr>
        <w:t>Documentation and Training:</w:t>
      </w:r>
    </w:p>
    <w:p w14:paraId="3ABF6D20" w14:textId="77777777" w:rsidR="00D43FA3" w:rsidRPr="00D43FA3" w:rsidRDefault="00D43FA3" w:rsidP="00D43FA3">
      <w:pPr>
        <w:numPr>
          <w:ilvl w:val="1"/>
          <w:numId w:val="31"/>
        </w:numPr>
        <w:rPr>
          <w:b/>
          <w:bCs/>
          <w:sz w:val="18"/>
          <w:szCs w:val="18"/>
          <w:lang w:val="en-US"/>
        </w:rPr>
      </w:pPr>
      <w:r w:rsidRPr="00D43FA3">
        <w:rPr>
          <w:b/>
          <w:bCs/>
          <w:sz w:val="18"/>
          <w:szCs w:val="18"/>
          <w:lang w:val="en-US"/>
        </w:rPr>
        <w:t>Comprehensive User and Technical Documentation.</w:t>
      </w:r>
    </w:p>
    <w:p w14:paraId="5CCA47C1" w14:textId="77777777" w:rsidR="00D43FA3" w:rsidRPr="00D43FA3" w:rsidRDefault="00D43FA3" w:rsidP="00D43FA3">
      <w:pPr>
        <w:numPr>
          <w:ilvl w:val="1"/>
          <w:numId w:val="31"/>
        </w:numPr>
        <w:rPr>
          <w:b/>
          <w:bCs/>
          <w:sz w:val="18"/>
          <w:szCs w:val="18"/>
          <w:lang w:val="en-US"/>
        </w:rPr>
      </w:pPr>
      <w:r w:rsidRPr="00D43FA3">
        <w:rPr>
          <w:b/>
          <w:bCs/>
          <w:sz w:val="18"/>
          <w:szCs w:val="18"/>
          <w:lang w:val="en-US"/>
        </w:rPr>
        <w:t xml:space="preserve">Training Sessions and Materials: </w:t>
      </w:r>
      <w:r w:rsidRPr="00D43FA3">
        <w:rPr>
          <w:sz w:val="18"/>
          <w:szCs w:val="18"/>
          <w:lang w:val="en-US"/>
        </w:rPr>
        <w:t>For end-users and administrators.</w:t>
      </w:r>
    </w:p>
    <w:p w14:paraId="572F9CDD" w14:textId="77777777" w:rsidR="00D43FA3" w:rsidRPr="00D43FA3" w:rsidRDefault="00D43FA3" w:rsidP="00D43FA3">
      <w:pPr>
        <w:rPr>
          <w:b/>
          <w:bCs/>
          <w:sz w:val="18"/>
          <w:szCs w:val="18"/>
        </w:rPr>
      </w:pPr>
      <w:r w:rsidRPr="00D43FA3">
        <w:rPr>
          <w:b/>
          <w:bCs/>
          <w:sz w:val="18"/>
          <w:szCs w:val="18"/>
        </w:rPr>
        <w:t>4.2 Exclusions</w:t>
      </w:r>
    </w:p>
    <w:p w14:paraId="58A1BDC0" w14:textId="77777777" w:rsidR="00D43FA3" w:rsidRPr="00D43FA3" w:rsidRDefault="00D43FA3" w:rsidP="00D43FA3">
      <w:pPr>
        <w:numPr>
          <w:ilvl w:val="0"/>
          <w:numId w:val="32"/>
        </w:numPr>
        <w:rPr>
          <w:b/>
          <w:bCs/>
          <w:sz w:val="18"/>
          <w:szCs w:val="18"/>
        </w:rPr>
      </w:pPr>
      <w:r w:rsidRPr="00D43FA3">
        <w:rPr>
          <w:b/>
          <w:bCs/>
          <w:sz w:val="18"/>
          <w:szCs w:val="18"/>
        </w:rPr>
        <w:t>Out of Scope:</w:t>
      </w:r>
    </w:p>
    <w:p w14:paraId="4FF94511" w14:textId="77777777" w:rsidR="00D43FA3" w:rsidRPr="00D43FA3" w:rsidRDefault="00D43FA3" w:rsidP="00D43FA3">
      <w:pPr>
        <w:numPr>
          <w:ilvl w:val="1"/>
          <w:numId w:val="32"/>
        </w:numPr>
        <w:rPr>
          <w:sz w:val="18"/>
          <w:szCs w:val="18"/>
          <w:lang w:val="en-US"/>
        </w:rPr>
      </w:pPr>
      <w:r w:rsidRPr="00D43FA3">
        <w:rPr>
          <w:sz w:val="18"/>
          <w:szCs w:val="18"/>
          <w:lang w:val="en-US"/>
        </w:rPr>
        <w:t>Integration with external systems not currently in use by the National Congress.</w:t>
      </w:r>
    </w:p>
    <w:p w14:paraId="28DB809B" w14:textId="77777777" w:rsidR="00D43FA3" w:rsidRPr="00D43FA3" w:rsidRDefault="00D43FA3" w:rsidP="00D43FA3">
      <w:pPr>
        <w:numPr>
          <w:ilvl w:val="1"/>
          <w:numId w:val="32"/>
        </w:numPr>
        <w:rPr>
          <w:sz w:val="18"/>
          <w:szCs w:val="18"/>
          <w:lang w:val="en-US"/>
        </w:rPr>
      </w:pPr>
      <w:r w:rsidRPr="00D43FA3">
        <w:rPr>
          <w:sz w:val="18"/>
          <w:szCs w:val="18"/>
          <w:lang w:val="en-US"/>
        </w:rPr>
        <w:t>Development of mobile-specific applications beyond responsive web design.</w:t>
      </w:r>
    </w:p>
    <w:p w14:paraId="07E19593" w14:textId="77777777" w:rsidR="00D43FA3" w:rsidRPr="00D43FA3" w:rsidRDefault="00D43FA3" w:rsidP="00D43FA3">
      <w:pPr>
        <w:numPr>
          <w:ilvl w:val="1"/>
          <w:numId w:val="32"/>
        </w:numPr>
        <w:rPr>
          <w:sz w:val="18"/>
          <w:szCs w:val="18"/>
          <w:lang w:val="en-US"/>
        </w:rPr>
      </w:pPr>
      <w:r w:rsidRPr="00D43FA3">
        <w:rPr>
          <w:sz w:val="18"/>
          <w:szCs w:val="18"/>
          <w:lang w:val="en-US"/>
        </w:rPr>
        <w:t>Multilingual support unless specified in future phases.</w:t>
      </w:r>
    </w:p>
    <w:p w14:paraId="7433E504" w14:textId="77777777" w:rsidR="00D43FA3" w:rsidRPr="00D43FA3" w:rsidRDefault="00D43FA3" w:rsidP="00D43FA3">
      <w:pPr>
        <w:numPr>
          <w:ilvl w:val="1"/>
          <w:numId w:val="32"/>
        </w:numPr>
        <w:rPr>
          <w:sz w:val="18"/>
          <w:szCs w:val="18"/>
          <w:lang w:val="en-US"/>
        </w:rPr>
      </w:pPr>
      <w:r w:rsidRPr="00D43FA3">
        <w:rPr>
          <w:sz w:val="18"/>
          <w:szCs w:val="18"/>
          <w:lang w:val="en-US"/>
        </w:rPr>
        <w:t>Customization options beyond the predefined settings.</w:t>
      </w:r>
    </w:p>
    <w:p w14:paraId="05E5C8A3" w14:textId="77777777" w:rsidR="00D43FA3" w:rsidRPr="00D43FA3" w:rsidRDefault="00D43FA3" w:rsidP="00D43FA3">
      <w:pPr>
        <w:numPr>
          <w:ilvl w:val="0"/>
          <w:numId w:val="32"/>
        </w:numPr>
        <w:rPr>
          <w:b/>
          <w:bCs/>
          <w:sz w:val="18"/>
          <w:szCs w:val="18"/>
        </w:rPr>
      </w:pPr>
      <w:r w:rsidRPr="00D43FA3">
        <w:rPr>
          <w:b/>
          <w:bCs/>
          <w:sz w:val="18"/>
          <w:szCs w:val="18"/>
        </w:rPr>
        <w:t>Future Enhancements:</w:t>
      </w:r>
    </w:p>
    <w:p w14:paraId="5B4EC432" w14:textId="77777777" w:rsidR="00D43FA3" w:rsidRPr="00D43FA3" w:rsidRDefault="00D43FA3" w:rsidP="00D43FA3">
      <w:pPr>
        <w:numPr>
          <w:ilvl w:val="1"/>
          <w:numId w:val="32"/>
        </w:numPr>
        <w:rPr>
          <w:sz w:val="18"/>
          <w:szCs w:val="18"/>
          <w:lang w:val="en-US"/>
        </w:rPr>
      </w:pPr>
      <w:r w:rsidRPr="00D43FA3">
        <w:rPr>
          <w:sz w:val="18"/>
          <w:szCs w:val="18"/>
          <w:lang w:val="en-US"/>
        </w:rPr>
        <w:t>Advanced analytics and reporting beyond basic export functionalities.</w:t>
      </w:r>
    </w:p>
    <w:p w14:paraId="77C987BB" w14:textId="77777777" w:rsidR="00D43FA3" w:rsidRPr="00D43FA3" w:rsidRDefault="00D43FA3" w:rsidP="00D43FA3">
      <w:pPr>
        <w:numPr>
          <w:ilvl w:val="1"/>
          <w:numId w:val="32"/>
        </w:numPr>
        <w:rPr>
          <w:sz w:val="18"/>
          <w:szCs w:val="18"/>
          <w:lang w:val="en-US"/>
        </w:rPr>
      </w:pPr>
      <w:r w:rsidRPr="00D43FA3">
        <w:rPr>
          <w:sz w:val="18"/>
          <w:szCs w:val="18"/>
          <w:lang w:val="en-US"/>
        </w:rPr>
        <w:t>Integration with third-party tools or platforms outside the current project plan.</w:t>
      </w:r>
    </w:p>
    <w:p w14:paraId="0968FB69" w14:textId="77777777" w:rsidR="00D43FA3" w:rsidRPr="00D43FA3" w:rsidRDefault="00D43FA3" w:rsidP="00D43FA3">
      <w:pPr>
        <w:rPr>
          <w:b/>
          <w:bCs/>
          <w:sz w:val="18"/>
          <w:szCs w:val="18"/>
        </w:rPr>
      </w:pPr>
      <w:r w:rsidRPr="00D43FA3">
        <w:rPr>
          <w:b/>
          <w:bCs/>
          <w:sz w:val="18"/>
          <w:szCs w:val="18"/>
        </w:rPr>
        <w:t>5. Deliverables</w:t>
      </w:r>
    </w:p>
    <w:p w14:paraId="1B81A2F8" w14:textId="77777777" w:rsidR="00D43FA3" w:rsidRPr="00D43FA3" w:rsidRDefault="00D43FA3" w:rsidP="00D43FA3">
      <w:pPr>
        <w:numPr>
          <w:ilvl w:val="0"/>
          <w:numId w:val="33"/>
        </w:numPr>
        <w:rPr>
          <w:b/>
          <w:bCs/>
          <w:sz w:val="18"/>
          <w:szCs w:val="18"/>
        </w:rPr>
      </w:pPr>
      <w:r w:rsidRPr="00D43FA3">
        <w:rPr>
          <w:b/>
          <w:bCs/>
          <w:sz w:val="18"/>
          <w:szCs w:val="18"/>
        </w:rPr>
        <w:t>Web Application:</w:t>
      </w:r>
    </w:p>
    <w:p w14:paraId="5755C3EE" w14:textId="77777777" w:rsidR="00D43FA3" w:rsidRPr="00D43FA3" w:rsidRDefault="00D43FA3" w:rsidP="00D43FA3">
      <w:pPr>
        <w:numPr>
          <w:ilvl w:val="1"/>
          <w:numId w:val="33"/>
        </w:numPr>
        <w:rPr>
          <w:sz w:val="18"/>
          <w:szCs w:val="18"/>
          <w:lang w:val="en-US"/>
        </w:rPr>
      </w:pPr>
      <w:r w:rsidRPr="00D43FA3">
        <w:rPr>
          <w:sz w:val="18"/>
          <w:szCs w:val="18"/>
          <w:lang w:val="en-US"/>
        </w:rPr>
        <w:t>Fully functional OSV with interactive maps, search functionality, and user roles.</w:t>
      </w:r>
    </w:p>
    <w:p w14:paraId="104A7860" w14:textId="77777777" w:rsidR="00D43FA3" w:rsidRPr="00D43FA3" w:rsidRDefault="00D43FA3" w:rsidP="00D43FA3">
      <w:pPr>
        <w:numPr>
          <w:ilvl w:val="0"/>
          <w:numId w:val="33"/>
        </w:numPr>
        <w:rPr>
          <w:b/>
          <w:bCs/>
          <w:sz w:val="18"/>
          <w:szCs w:val="18"/>
        </w:rPr>
      </w:pPr>
      <w:r w:rsidRPr="00D43FA3">
        <w:rPr>
          <w:b/>
          <w:bCs/>
          <w:sz w:val="18"/>
          <w:szCs w:val="18"/>
        </w:rPr>
        <w:t>API:</w:t>
      </w:r>
    </w:p>
    <w:p w14:paraId="13F8B878" w14:textId="77777777" w:rsidR="00D43FA3" w:rsidRPr="00D43FA3" w:rsidRDefault="00D43FA3" w:rsidP="00D43FA3">
      <w:pPr>
        <w:numPr>
          <w:ilvl w:val="1"/>
          <w:numId w:val="33"/>
        </w:numPr>
        <w:rPr>
          <w:b/>
          <w:bCs/>
          <w:sz w:val="18"/>
          <w:szCs w:val="18"/>
          <w:lang w:val="en-US"/>
        </w:rPr>
      </w:pPr>
      <w:r w:rsidRPr="00D43FA3">
        <w:rPr>
          <w:sz w:val="18"/>
          <w:szCs w:val="18"/>
          <w:lang w:val="en-US"/>
        </w:rPr>
        <w:t>Developed and documented API for front-end and back-end communication.</w:t>
      </w:r>
    </w:p>
    <w:p w14:paraId="47C992E8" w14:textId="77777777" w:rsidR="00D43FA3" w:rsidRPr="00D43FA3" w:rsidRDefault="00D43FA3" w:rsidP="00D43FA3">
      <w:pPr>
        <w:numPr>
          <w:ilvl w:val="0"/>
          <w:numId w:val="33"/>
        </w:numPr>
        <w:rPr>
          <w:b/>
          <w:bCs/>
          <w:sz w:val="18"/>
          <w:szCs w:val="18"/>
        </w:rPr>
      </w:pPr>
      <w:r w:rsidRPr="00D43FA3">
        <w:rPr>
          <w:b/>
          <w:bCs/>
          <w:sz w:val="18"/>
          <w:szCs w:val="18"/>
        </w:rPr>
        <w:t>Automated Data Extraction Tools:</w:t>
      </w:r>
    </w:p>
    <w:p w14:paraId="1B15BAC8" w14:textId="77777777" w:rsidR="00D43FA3" w:rsidRPr="00D43FA3" w:rsidRDefault="00D43FA3" w:rsidP="00D43FA3">
      <w:pPr>
        <w:numPr>
          <w:ilvl w:val="1"/>
          <w:numId w:val="33"/>
        </w:numPr>
        <w:rPr>
          <w:sz w:val="18"/>
          <w:szCs w:val="18"/>
          <w:lang w:val="en-US"/>
        </w:rPr>
      </w:pPr>
      <w:r w:rsidRPr="00D43FA3">
        <w:rPr>
          <w:sz w:val="18"/>
          <w:szCs w:val="18"/>
          <w:lang w:val="en-US"/>
        </w:rPr>
        <w:t>Scripts and tools for ETL processes to maintain the database.</w:t>
      </w:r>
    </w:p>
    <w:p w14:paraId="2BAB3EBC" w14:textId="77777777" w:rsidR="00D43FA3" w:rsidRPr="00D43FA3" w:rsidRDefault="00D43FA3" w:rsidP="00D43FA3">
      <w:pPr>
        <w:numPr>
          <w:ilvl w:val="0"/>
          <w:numId w:val="33"/>
        </w:numPr>
        <w:rPr>
          <w:b/>
          <w:bCs/>
          <w:sz w:val="18"/>
          <w:szCs w:val="18"/>
        </w:rPr>
      </w:pPr>
      <w:r w:rsidRPr="00D43FA3">
        <w:rPr>
          <w:b/>
          <w:bCs/>
          <w:sz w:val="18"/>
          <w:szCs w:val="18"/>
        </w:rPr>
        <w:t>Documentation:</w:t>
      </w:r>
    </w:p>
    <w:p w14:paraId="63926EFD" w14:textId="77777777" w:rsidR="00D43FA3" w:rsidRPr="00D43FA3" w:rsidRDefault="00D43FA3" w:rsidP="00D43FA3">
      <w:pPr>
        <w:numPr>
          <w:ilvl w:val="1"/>
          <w:numId w:val="33"/>
        </w:numPr>
        <w:rPr>
          <w:sz w:val="18"/>
          <w:szCs w:val="18"/>
          <w:lang w:val="en-US"/>
        </w:rPr>
      </w:pPr>
      <w:r w:rsidRPr="00D43FA3">
        <w:rPr>
          <w:sz w:val="18"/>
          <w:szCs w:val="18"/>
          <w:lang w:val="en-US"/>
        </w:rPr>
        <w:t>User guides, technical documentation, and training materials.</w:t>
      </w:r>
    </w:p>
    <w:p w14:paraId="03B8BEB3" w14:textId="77777777" w:rsidR="00D43FA3" w:rsidRPr="00D43FA3" w:rsidRDefault="00D43FA3" w:rsidP="00D43FA3">
      <w:pPr>
        <w:numPr>
          <w:ilvl w:val="0"/>
          <w:numId w:val="33"/>
        </w:numPr>
        <w:rPr>
          <w:b/>
          <w:bCs/>
          <w:sz w:val="18"/>
          <w:szCs w:val="18"/>
        </w:rPr>
      </w:pPr>
      <w:r w:rsidRPr="00D43FA3">
        <w:rPr>
          <w:b/>
          <w:bCs/>
          <w:sz w:val="18"/>
          <w:szCs w:val="18"/>
        </w:rPr>
        <w:t>Deployment:</w:t>
      </w:r>
    </w:p>
    <w:p w14:paraId="617883E2" w14:textId="77777777" w:rsidR="00D43FA3" w:rsidRPr="00D43FA3" w:rsidRDefault="00D43FA3" w:rsidP="00D43FA3">
      <w:pPr>
        <w:numPr>
          <w:ilvl w:val="1"/>
          <w:numId w:val="33"/>
        </w:numPr>
        <w:rPr>
          <w:sz w:val="18"/>
          <w:szCs w:val="18"/>
          <w:lang w:val="en-US"/>
        </w:rPr>
      </w:pPr>
      <w:r w:rsidRPr="00D43FA3">
        <w:rPr>
          <w:sz w:val="18"/>
          <w:szCs w:val="18"/>
          <w:lang w:val="en-US"/>
        </w:rPr>
        <w:t>Deployed application on the chosen hosting platform with staging and production environments.</w:t>
      </w:r>
    </w:p>
    <w:p w14:paraId="67687168" w14:textId="77777777" w:rsidR="00D43FA3" w:rsidRPr="00D43FA3" w:rsidRDefault="00D43FA3" w:rsidP="00D43FA3">
      <w:pPr>
        <w:numPr>
          <w:ilvl w:val="0"/>
          <w:numId w:val="33"/>
        </w:numPr>
        <w:rPr>
          <w:b/>
          <w:bCs/>
          <w:sz w:val="18"/>
          <w:szCs w:val="18"/>
        </w:rPr>
      </w:pPr>
      <w:r w:rsidRPr="00D43FA3">
        <w:rPr>
          <w:b/>
          <w:bCs/>
          <w:sz w:val="18"/>
          <w:szCs w:val="18"/>
        </w:rPr>
        <w:t>Training Sessions:</w:t>
      </w:r>
    </w:p>
    <w:p w14:paraId="2CD389BC" w14:textId="77777777" w:rsidR="00D43FA3" w:rsidRPr="00D43FA3" w:rsidRDefault="00D43FA3" w:rsidP="00D43FA3">
      <w:pPr>
        <w:numPr>
          <w:ilvl w:val="1"/>
          <w:numId w:val="33"/>
        </w:numPr>
        <w:rPr>
          <w:sz w:val="18"/>
          <w:szCs w:val="18"/>
          <w:lang w:val="en-US"/>
        </w:rPr>
      </w:pPr>
      <w:r w:rsidRPr="00D43FA3">
        <w:rPr>
          <w:sz w:val="18"/>
          <w:szCs w:val="18"/>
          <w:lang w:val="en-US"/>
        </w:rPr>
        <w:t>Conducted training sessions for all user roles.</w:t>
      </w:r>
    </w:p>
    <w:p w14:paraId="4A57BACD" w14:textId="77777777" w:rsidR="00D43FA3" w:rsidRPr="00D43FA3" w:rsidRDefault="00D43FA3" w:rsidP="00D43FA3">
      <w:pPr>
        <w:rPr>
          <w:b/>
          <w:bCs/>
          <w:sz w:val="18"/>
          <w:szCs w:val="18"/>
        </w:rPr>
      </w:pPr>
      <w:r w:rsidRPr="00D43FA3">
        <w:rPr>
          <w:b/>
          <w:bCs/>
          <w:sz w:val="18"/>
          <w:szCs w:val="18"/>
        </w:rPr>
        <w:t>6. Stakeholders</w:t>
      </w:r>
    </w:p>
    <w:p w14:paraId="22A62B95" w14:textId="77777777" w:rsidR="00D43FA3" w:rsidRPr="00D43FA3" w:rsidRDefault="00D43FA3" w:rsidP="00D43FA3">
      <w:pPr>
        <w:numPr>
          <w:ilvl w:val="0"/>
          <w:numId w:val="34"/>
        </w:numPr>
        <w:rPr>
          <w:b/>
          <w:bCs/>
          <w:sz w:val="18"/>
          <w:szCs w:val="18"/>
        </w:rPr>
      </w:pPr>
      <w:r w:rsidRPr="00D43FA3">
        <w:rPr>
          <w:b/>
          <w:bCs/>
          <w:sz w:val="18"/>
          <w:szCs w:val="18"/>
        </w:rPr>
        <w:t>Primary Stakeholders:</w:t>
      </w:r>
    </w:p>
    <w:p w14:paraId="5BE2B630" w14:textId="77777777" w:rsidR="00D43FA3" w:rsidRPr="00D43FA3" w:rsidRDefault="00D43FA3" w:rsidP="00D43FA3">
      <w:pPr>
        <w:numPr>
          <w:ilvl w:val="1"/>
          <w:numId w:val="34"/>
        </w:numPr>
        <w:rPr>
          <w:b/>
          <w:bCs/>
          <w:sz w:val="18"/>
          <w:szCs w:val="18"/>
          <w:lang w:val="en-US"/>
        </w:rPr>
      </w:pPr>
      <w:r w:rsidRPr="00D43FA3">
        <w:rPr>
          <w:b/>
          <w:bCs/>
          <w:sz w:val="18"/>
          <w:szCs w:val="18"/>
          <w:lang w:val="en-US"/>
        </w:rPr>
        <w:t xml:space="preserve">Department of Organization and Administrative Systems Team: </w:t>
      </w:r>
      <w:r w:rsidRPr="00D43FA3">
        <w:rPr>
          <w:sz w:val="18"/>
          <w:szCs w:val="18"/>
          <w:lang w:val="en-US"/>
        </w:rPr>
        <w:t>Project team responsible for development and management.</w:t>
      </w:r>
    </w:p>
    <w:p w14:paraId="23743F15" w14:textId="77777777" w:rsidR="00D43FA3" w:rsidRPr="00D43FA3" w:rsidRDefault="00D43FA3" w:rsidP="00D43FA3">
      <w:pPr>
        <w:numPr>
          <w:ilvl w:val="1"/>
          <w:numId w:val="34"/>
        </w:numPr>
        <w:rPr>
          <w:b/>
          <w:bCs/>
          <w:sz w:val="18"/>
          <w:szCs w:val="18"/>
          <w:lang w:val="en-US"/>
        </w:rPr>
      </w:pPr>
      <w:r w:rsidRPr="00D43FA3">
        <w:rPr>
          <w:b/>
          <w:bCs/>
          <w:sz w:val="18"/>
          <w:szCs w:val="18"/>
          <w:lang w:val="en-US"/>
        </w:rPr>
        <w:t xml:space="preserve">National Congress Members: </w:t>
      </w:r>
      <w:r w:rsidRPr="00D43FA3">
        <w:rPr>
          <w:sz w:val="18"/>
          <w:szCs w:val="18"/>
          <w:lang w:val="en-US"/>
        </w:rPr>
        <w:t>End-users who will utilize the OSV.</w:t>
      </w:r>
    </w:p>
    <w:p w14:paraId="3DA4D4D5" w14:textId="77777777" w:rsidR="00D43FA3" w:rsidRPr="00D43FA3" w:rsidRDefault="00D43FA3" w:rsidP="00D43FA3">
      <w:pPr>
        <w:numPr>
          <w:ilvl w:val="1"/>
          <w:numId w:val="34"/>
        </w:numPr>
        <w:rPr>
          <w:sz w:val="18"/>
          <w:szCs w:val="18"/>
          <w:lang w:val="en-US"/>
        </w:rPr>
      </w:pPr>
      <w:r w:rsidRPr="00D43FA3">
        <w:rPr>
          <w:b/>
          <w:bCs/>
          <w:sz w:val="18"/>
          <w:szCs w:val="18"/>
          <w:lang w:val="en-US"/>
        </w:rPr>
        <w:t xml:space="preserve">Administrative Staff: </w:t>
      </w:r>
      <w:r w:rsidRPr="00D43FA3">
        <w:rPr>
          <w:sz w:val="18"/>
          <w:szCs w:val="18"/>
          <w:lang w:val="en-US"/>
        </w:rPr>
        <w:t>Individuals responsible for data maintenance and updates.</w:t>
      </w:r>
    </w:p>
    <w:p w14:paraId="7785BECD" w14:textId="77777777" w:rsidR="00D43FA3" w:rsidRPr="00D43FA3" w:rsidRDefault="00D43FA3" w:rsidP="00D43FA3">
      <w:pPr>
        <w:numPr>
          <w:ilvl w:val="0"/>
          <w:numId w:val="34"/>
        </w:numPr>
        <w:rPr>
          <w:b/>
          <w:bCs/>
          <w:sz w:val="18"/>
          <w:szCs w:val="18"/>
        </w:rPr>
      </w:pPr>
      <w:r w:rsidRPr="00D43FA3">
        <w:rPr>
          <w:b/>
          <w:bCs/>
          <w:sz w:val="18"/>
          <w:szCs w:val="18"/>
        </w:rPr>
        <w:t>Secondary Stakeholders:</w:t>
      </w:r>
    </w:p>
    <w:p w14:paraId="60F5ACFD" w14:textId="77777777" w:rsidR="00D43FA3" w:rsidRPr="00D43FA3" w:rsidRDefault="00D43FA3" w:rsidP="00D43FA3">
      <w:pPr>
        <w:numPr>
          <w:ilvl w:val="1"/>
          <w:numId w:val="34"/>
        </w:numPr>
        <w:rPr>
          <w:b/>
          <w:bCs/>
          <w:sz w:val="18"/>
          <w:szCs w:val="18"/>
          <w:lang w:val="en-US"/>
        </w:rPr>
      </w:pPr>
      <w:r w:rsidRPr="00D43FA3">
        <w:rPr>
          <w:b/>
          <w:bCs/>
          <w:sz w:val="18"/>
          <w:szCs w:val="18"/>
          <w:lang w:val="en-US"/>
        </w:rPr>
        <w:t xml:space="preserve">IT Support Teams: </w:t>
      </w:r>
      <w:r w:rsidRPr="00D43FA3">
        <w:rPr>
          <w:sz w:val="18"/>
          <w:szCs w:val="18"/>
          <w:lang w:val="en-US"/>
        </w:rPr>
        <w:t>Responsible for technical maintenance and support.</w:t>
      </w:r>
    </w:p>
    <w:p w14:paraId="4BFA631D" w14:textId="77777777" w:rsidR="00D43FA3" w:rsidRPr="00D43FA3" w:rsidRDefault="00D43FA3" w:rsidP="00D43FA3">
      <w:pPr>
        <w:numPr>
          <w:ilvl w:val="1"/>
          <w:numId w:val="34"/>
        </w:numPr>
        <w:rPr>
          <w:b/>
          <w:bCs/>
          <w:sz w:val="18"/>
          <w:szCs w:val="18"/>
          <w:lang w:val="en-US"/>
        </w:rPr>
      </w:pPr>
      <w:r w:rsidRPr="00D43FA3">
        <w:rPr>
          <w:b/>
          <w:bCs/>
          <w:sz w:val="18"/>
          <w:szCs w:val="18"/>
          <w:lang w:val="en-US"/>
        </w:rPr>
        <w:t xml:space="preserve">External Partners or Consultants: </w:t>
      </w:r>
      <w:r w:rsidRPr="00D43FA3">
        <w:rPr>
          <w:sz w:val="18"/>
          <w:szCs w:val="18"/>
          <w:lang w:val="en-US"/>
        </w:rPr>
        <w:t>If involved in specific project aspects.</w:t>
      </w:r>
    </w:p>
    <w:p w14:paraId="5FB93D61" w14:textId="77777777" w:rsidR="00D43FA3" w:rsidRPr="00D43FA3" w:rsidRDefault="00D43FA3" w:rsidP="00D43FA3">
      <w:pPr>
        <w:rPr>
          <w:b/>
          <w:bCs/>
          <w:sz w:val="18"/>
          <w:szCs w:val="18"/>
        </w:rPr>
      </w:pPr>
      <w:r w:rsidRPr="00D43FA3">
        <w:rPr>
          <w:b/>
          <w:bCs/>
          <w:sz w:val="18"/>
          <w:szCs w:val="18"/>
        </w:rPr>
        <w:lastRenderedPageBreak/>
        <w:t>7. Assumptions</w:t>
      </w:r>
    </w:p>
    <w:p w14:paraId="60749704" w14:textId="77777777" w:rsidR="00D43FA3" w:rsidRPr="00D43FA3" w:rsidRDefault="00D43FA3" w:rsidP="00D43FA3">
      <w:pPr>
        <w:numPr>
          <w:ilvl w:val="0"/>
          <w:numId w:val="35"/>
        </w:numPr>
        <w:rPr>
          <w:sz w:val="18"/>
          <w:szCs w:val="18"/>
          <w:lang w:val="en-US"/>
        </w:rPr>
      </w:pPr>
      <w:r w:rsidRPr="00D43FA3">
        <w:rPr>
          <w:b/>
          <w:bCs/>
          <w:sz w:val="18"/>
          <w:szCs w:val="18"/>
          <w:lang w:val="en-US"/>
        </w:rPr>
        <w:t>Data Availability:</w:t>
      </w:r>
      <w:r w:rsidRPr="00D43FA3">
        <w:rPr>
          <w:b/>
          <w:bCs/>
          <w:sz w:val="18"/>
          <w:szCs w:val="18"/>
          <w:lang w:val="en-US"/>
        </w:rPr>
        <w:br/>
      </w:r>
      <w:r w:rsidRPr="00D43FA3">
        <w:rPr>
          <w:sz w:val="18"/>
          <w:szCs w:val="18"/>
          <w:lang w:val="en-US"/>
        </w:rPr>
        <w:t>All necessary organizational data will be available and accessible for extraction and integration.</w:t>
      </w:r>
    </w:p>
    <w:p w14:paraId="73D25A0E" w14:textId="77777777" w:rsidR="00D43FA3" w:rsidRPr="00D43FA3" w:rsidRDefault="00D43FA3" w:rsidP="00D43FA3">
      <w:pPr>
        <w:numPr>
          <w:ilvl w:val="0"/>
          <w:numId w:val="35"/>
        </w:numPr>
        <w:rPr>
          <w:b/>
          <w:bCs/>
          <w:sz w:val="18"/>
          <w:szCs w:val="18"/>
          <w:lang w:val="en-US"/>
        </w:rPr>
      </w:pPr>
      <w:r w:rsidRPr="00D43FA3">
        <w:rPr>
          <w:b/>
          <w:bCs/>
          <w:sz w:val="18"/>
          <w:szCs w:val="18"/>
          <w:lang w:val="en-US"/>
        </w:rPr>
        <w:t>Stakeholder Engagement:</w:t>
      </w:r>
      <w:r w:rsidRPr="00D43FA3">
        <w:rPr>
          <w:b/>
          <w:bCs/>
          <w:sz w:val="18"/>
          <w:szCs w:val="18"/>
          <w:lang w:val="en-US"/>
        </w:rPr>
        <w:br/>
      </w:r>
      <w:r w:rsidRPr="00D43FA3">
        <w:rPr>
          <w:sz w:val="18"/>
          <w:szCs w:val="18"/>
          <w:lang w:val="en-US"/>
        </w:rPr>
        <w:t>Stakeholders will be available and cooperative in providing feedback and participating in consultations.</w:t>
      </w:r>
    </w:p>
    <w:p w14:paraId="67D5B09D" w14:textId="77777777" w:rsidR="00D43FA3" w:rsidRPr="00D43FA3" w:rsidRDefault="00D43FA3" w:rsidP="00D43FA3">
      <w:pPr>
        <w:numPr>
          <w:ilvl w:val="0"/>
          <w:numId w:val="35"/>
        </w:numPr>
        <w:rPr>
          <w:b/>
          <w:bCs/>
          <w:sz w:val="18"/>
          <w:szCs w:val="18"/>
          <w:lang w:val="en-US"/>
        </w:rPr>
      </w:pPr>
      <w:r w:rsidRPr="00D43FA3">
        <w:rPr>
          <w:b/>
          <w:bCs/>
          <w:sz w:val="18"/>
          <w:szCs w:val="18"/>
          <w:lang w:val="en-US"/>
        </w:rPr>
        <w:t>Resource Availability:</w:t>
      </w:r>
      <w:r w:rsidRPr="00D43FA3">
        <w:rPr>
          <w:b/>
          <w:bCs/>
          <w:sz w:val="18"/>
          <w:szCs w:val="18"/>
          <w:lang w:val="en-US"/>
        </w:rPr>
        <w:br/>
      </w:r>
      <w:r w:rsidRPr="00D43FA3">
        <w:rPr>
          <w:sz w:val="18"/>
          <w:szCs w:val="18"/>
          <w:lang w:val="en-US"/>
        </w:rPr>
        <w:t>Adequate technical resources (developers, designers, testers) will be available throughout the project lifecycle.</w:t>
      </w:r>
    </w:p>
    <w:p w14:paraId="0BE555AC" w14:textId="77777777" w:rsidR="00D43FA3" w:rsidRPr="00D43FA3" w:rsidRDefault="00D43FA3" w:rsidP="00D43FA3">
      <w:pPr>
        <w:numPr>
          <w:ilvl w:val="0"/>
          <w:numId w:val="35"/>
        </w:numPr>
        <w:rPr>
          <w:b/>
          <w:bCs/>
          <w:sz w:val="18"/>
          <w:szCs w:val="18"/>
          <w:lang w:val="en-US"/>
        </w:rPr>
      </w:pPr>
      <w:r w:rsidRPr="00D43FA3">
        <w:rPr>
          <w:b/>
          <w:bCs/>
          <w:sz w:val="18"/>
          <w:szCs w:val="18"/>
          <w:lang w:val="en-US"/>
        </w:rPr>
        <w:t>Technology Stack Stability:</w:t>
      </w:r>
      <w:r w:rsidRPr="00D43FA3">
        <w:rPr>
          <w:b/>
          <w:bCs/>
          <w:sz w:val="18"/>
          <w:szCs w:val="18"/>
          <w:lang w:val="en-US"/>
        </w:rPr>
        <w:br/>
      </w:r>
      <w:r w:rsidRPr="00D43FA3">
        <w:rPr>
          <w:sz w:val="18"/>
          <w:szCs w:val="18"/>
          <w:lang w:val="en-US"/>
        </w:rPr>
        <w:t>The chosen technologies and frameworks will remain supported and stable during the project period.</w:t>
      </w:r>
    </w:p>
    <w:p w14:paraId="78146AC4" w14:textId="77777777" w:rsidR="00D43FA3" w:rsidRPr="00D43FA3" w:rsidRDefault="00D43FA3" w:rsidP="00D43FA3">
      <w:pPr>
        <w:rPr>
          <w:b/>
          <w:bCs/>
          <w:sz w:val="18"/>
          <w:szCs w:val="18"/>
        </w:rPr>
      </w:pPr>
      <w:r w:rsidRPr="00D43FA3">
        <w:rPr>
          <w:b/>
          <w:bCs/>
          <w:sz w:val="18"/>
          <w:szCs w:val="18"/>
        </w:rPr>
        <w:t>8. Constraints</w:t>
      </w:r>
    </w:p>
    <w:p w14:paraId="4250E5C0" w14:textId="77777777" w:rsidR="00D43FA3" w:rsidRPr="00D43FA3" w:rsidRDefault="00D43FA3" w:rsidP="00D43FA3">
      <w:pPr>
        <w:numPr>
          <w:ilvl w:val="0"/>
          <w:numId w:val="36"/>
        </w:numPr>
        <w:rPr>
          <w:b/>
          <w:bCs/>
          <w:sz w:val="18"/>
          <w:szCs w:val="18"/>
          <w:lang w:val="en-US"/>
        </w:rPr>
      </w:pPr>
      <w:r w:rsidRPr="00D43FA3">
        <w:rPr>
          <w:b/>
          <w:bCs/>
          <w:sz w:val="18"/>
          <w:szCs w:val="18"/>
          <w:lang w:val="en-US"/>
        </w:rPr>
        <w:t>Time:</w:t>
      </w:r>
      <w:r w:rsidRPr="00D43FA3">
        <w:rPr>
          <w:b/>
          <w:bCs/>
          <w:sz w:val="18"/>
          <w:szCs w:val="18"/>
          <w:lang w:val="en-US"/>
        </w:rPr>
        <w:br/>
      </w:r>
      <w:r w:rsidRPr="00D43FA3">
        <w:rPr>
          <w:sz w:val="18"/>
          <w:szCs w:val="18"/>
          <w:lang w:val="en-US"/>
        </w:rPr>
        <w:t>The project must be completed within a six-month timeframe, concluding by March 31, 2025.</w:t>
      </w:r>
    </w:p>
    <w:p w14:paraId="348ADD07" w14:textId="77777777" w:rsidR="00D43FA3" w:rsidRPr="00D43FA3" w:rsidRDefault="00D43FA3" w:rsidP="00D43FA3">
      <w:pPr>
        <w:numPr>
          <w:ilvl w:val="0"/>
          <w:numId w:val="36"/>
        </w:numPr>
        <w:rPr>
          <w:b/>
          <w:bCs/>
          <w:sz w:val="18"/>
          <w:szCs w:val="18"/>
          <w:lang w:val="en-US"/>
        </w:rPr>
      </w:pPr>
      <w:r w:rsidRPr="00D43FA3">
        <w:rPr>
          <w:b/>
          <w:bCs/>
          <w:sz w:val="18"/>
          <w:szCs w:val="18"/>
          <w:lang w:val="en-US"/>
        </w:rPr>
        <w:t>Technical Limitations:</w:t>
      </w:r>
      <w:r w:rsidRPr="00D43FA3">
        <w:rPr>
          <w:b/>
          <w:bCs/>
          <w:sz w:val="18"/>
          <w:szCs w:val="18"/>
          <w:lang w:val="en-US"/>
        </w:rPr>
        <w:br/>
      </w:r>
      <w:r w:rsidRPr="00D43FA3">
        <w:rPr>
          <w:sz w:val="18"/>
          <w:szCs w:val="18"/>
          <w:lang w:val="en-US"/>
        </w:rPr>
        <w:t>Potential limitations in integrating with existing systems or handling large datasets efficiently.</w:t>
      </w:r>
    </w:p>
    <w:p w14:paraId="4E4E2D0F" w14:textId="77777777" w:rsidR="00D43FA3" w:rsidRPr="00D43FA3" w:rsidRDefault="00D43FA3" w:rsidP="00D43FA3">
      <w:pPr>
        <w:rPr>
          <w:b/>
          <w:bCs/>
          <w:sz w:val="18"/>
          <w:szCs w:val="18"/>
        </w:rPr>
      </w:pPr>
      <w:r w:rsidRPr="00D43FA3">
        <w:rPr>
          <w:b/>
          <w:bCs/>
          <w:sz w:val="18"/>
          <w:szCs w:val="18"/>
        </w:rPr>
        <w:t>9. Success Criteria</w:t>
      </w:r>
    </w:p>
    <w:p w14:paraId="28237849" w14:textId="77777777" w:rsidR="00D43FA3" w:rsidRPr="00D43FA3" w:rsidRDefault="00D43FA3" w:rsidP="00D43FA3">
      <w:pPr>
        <w:numPr>
          <w:ilvl w:val="0"/>
          <w:numId w:val="37"/>
        </w:numPr>
        <w:rPr>
          <w:b/>
          <w:bCs/>
          <w:sz w:val="18"/>
          <w:szCs w:val="18"/>
          <w:lang w:val="en-US"/>
        </w:rPr>
      </w:pPr>
      <w:r w:rsidRPr="00D43FA3">
        <w:rPr>
          <w:b/>
          <w:bCs/>
          <w:sz w:val="18"/>
          <w:szCs w:val="18"/>
          <w:lang w:val="en-US"/>
        </w:rPr>
        <w:t>User Adoption:</w:t>
      </w:r>
      <w:r w:rsidRPr="00D43FA3">
        <w:rPr>
          <w:b/>
          <w:bCs/>
          <w:sz w:val="18"/>
          <w:szCs w:val="18"/>
          <w:lang w:val="en-US"/>
        </w:rPr>
        <w:br/>
      </w:r>
      <w:r w:rsidRPr="00D43FA3">
        <w:rPr>
          <w:sz w:val="18"/>
          <w:szCs w:val="18"/>
          <w:lang w:val="en-US"/>
        </w:rPr>
        <w:t>At least 80% of intended users actively using the OSV within six months post-deployment.</w:t>
      </w:r>
    </w:p>
    <w:p w14:paraId="73CA4835" w14:textId="77777777" w:rsidR="00D43FA3" w:rsidRPr="00D43FA3" w:rsidRDefault="00D43FA3" w:rsidP="00D43FA3">
      <w:pPr>
        <w:numPr>
          <w:ilvl w:val="0"/>
          <w:numId w:val="37"/>
        </w:numPr>
        <w:rPr>
          <w:b/>
          <w:bCs/>
          <w:sz w:val="18"/>
          <w:szCs w:val="18"/>
          <w:lang w:val="en-US"/>
        </w:rPr>
      </w:pPr>
      <w:r w:rsidRPr="00D43FA3">
        <w:rPr>
          <w:b/>
          <w:bCs/>
          <w:sz w:val="18"/>
          <w:szCs w:val="18"/>
          <w:lang w:val="en-US"/>
        </w:rPr>
        <w:t>Performance:</w:t>
      </w:r>
      <w:r w:rsidRPr="00D43FA3">
        <w:rPr>
          <w:b/>
          <w:bCs/>
          <w:sz w:val="18"/>
          <w:szCs w:val="18"/>
          <w:lang w:val="en-US"/>
        </w:rPr>
        <w:br/>
      </w:r>
      <w:r w:rsidRPr="00D43FA3">
        <w:rPr>
          <w:sz w:val="18"/>
          <w:szCs w:val="18"/>
          <w:lang w:val="en-US"/>
        </w:rPr>
        <w:t>Average page load times below 2 seconds and 99.9% system uptime.</w:t>
      </w:r>
    </w:p>
    <w:p w14:paraId="3241023B" w14:textId="77777777" w:rsidR="00D43FA3" w:rsidRPr="00D43FA3" w:rsidRDefault="00D43FA3" w:rsidP="00D43FA3">
      <w:pPr>
        <w:numPr>
          <w:ilvl w:val="0"/>
          <w:numId w:val="37"/>
        </w:numPr>
        <w:rPr>
          <w:b/>
          <w:bCs/>
          <w:sz w:val="18"/>
          <w:szCs w:val="18"/>
          <w:lang w:val="en-US"/>
        </w:rPr>
      </w:pPr>
      <w:r w:rsidRPr="00D43FA3">
        <w:rPr>
          <w:b/>
          <w:bCs/>
          <w:sz w:val="18"/>
          <w:szCs w:val="18"/>
          <w:lang w:val="en-US"/>
        </w:rPr>
        <w:t>User Satisfaction:</w:t>
      </w:r>
      <w:r w:rsidRPr="00D43FA3">
        <w:rPr>
          <w:b/>
          <w:bCs/>
          <w:sz w:val="18"/>
          <w:szCs w:val="18"/>
          <w:lang w:val="en-US"/>
        </w:rPr>
        <w:br/>
      </w:r>
      <w:r w:rsidRPr="00D43FA3">
        <w:rPr>
          <w:sz w:val="18"/>
          <w:szCs w:val="18"/>
          <w:lang w:val="en-US"/>
        </w:rPr>
        <w:t>Achieve an average user satisfaction score of 4 out of 5 in post-deployment surveys.</w:t>
      </w:r>
    </w:p>
    <w:p w14:paraId="02FF5759" w14:textId="77777777" w:rsidR="00D43FA3" w:rsidRPr="00D43FA3" w:rsidRDefault="00D43FA3" w:rsidP="00D43FA3">
      <w:pPr>
        <w:numPr>
          <w:ilvl w:val="0"/>
          <w:numId w:val="37"/>
        </w:numPr>
        <w:rPr>
          <w:b/>
          <w:bCs/>
          <w:sz w:val="18"/>
          <w:szCs w:val="18"/>
          <w:lang w:val="en-US"/>
        </w:rPr>
      </w:pPr>
      <w:r w:rsidRPr="00D43FA3">
        <w:rPr>
          <w:b/>
          <w:bCs/>
          <w:sz w:val="18"/>
          <w:szCs w:val="18"/>
          <w:lang w:val="en-US"/>
        </w:rPr>
        <w:t>Data Accuracy:</w:t>
      </w:r>
      <w:r w:rsidRPr="00D43FA3">
        <w:rPr>
          <w:b/>
          <w:bCs/>
          <w:sz w:val="18"/>
          <w:szCs w:val="18"/>
          <w:lang w:val="en-US"/>
        </w:rPr>
        <w:br/>
      </w:r>
      <w:r w:rsidRPr="00D43FA3">
        <w:rPr>
          <w:sz w:val="18"/>
          <w:szCs w:val="18"/>
          <w:lang w:val="en-US"/>
        </w:rPr>
        <w:t>Maintain a data accuracy rate of 99% through automated extraction and regular updates.</w:t>
      </w:r>
    </w:p>
    <w:p w14:paraId="45268730" w14:textId="77777777" w:rsidR="00665496" w:rsidRPr="00665496" w:rsidRDefault="00665496" w:rsidP="00665496">
      <w:pPr>
        <w:rPr>
          <w:sz w:val="18"/>
          <w:szCs w:val="18"/>
        </w:rPr>
      </w:pPr>
      <w:r w:rsidRPr="00665496">
        <w:rPr>
          <w:sz w:val="18"/>
          <w:szCs w:val="18"/>
        </w:rPr>
        <w:pict w14:anchorId="60C6C2AE">
          <v:rect id="_x0000_i1057" style="width:0;height:1.5pt" o:hralign="center" o:hrstd="t" o:hr="t" fillcolor="#a0a0a0" stroked="f"/>
        </w:pict>
      </w:r>
    </w:p>
    <w:p w14:paraId="18C6E910" w14:textId="77777777" w:rsidR="00663AC7" w:rsidRPr="00665496" w:rsidRDefault="00663AC7" w:rsidP="00665496">
      <w:pPr>
        <w:rPr>
          <w:lang w:val="en-US"/>
        </w:rPr>
      </w:pPr>
    </w:p>
    <w:sectPr w:rsidR="00663AC7" w:rsidRPr="00665496" w:rsidSect="00404AA7">
      <w:pgSz w:w="11906" w:h="16838"/>
      <w:pgMar w:top="720" w:right="849"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880"/>
    <w:multiLevelType w:val="multilevel"/>
    <w:tmpl w:val="92763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26CB"/>
    <w:multiLevelType w:val="multilevel"/>
    <w:tmpl w:val="008E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6570B"/>
    <w:multiLevelType w:val="multilevel"/>
    <w:tmpl w:val="333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1177D"/>
    <w:multiLevelType w:val="multilevel"/>
    <w:tmpl w:val="7706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61B3E"/>
    <w:multiLevelType w:val="multilevel"/>
    <w:tmpl w:val="C5C21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A6475"/>
    <w:multiLevelType w:val="multilevel"/>
    <w:tmpl w:val="465A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35B37"/>
    <w:multiLevelType w:val="multilevel"/>
    <w:tmpl w:val="223CE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62E5E"/>
    <w:multiLevelType w:val="multilevel"/>
    <w:tmpl w:val="04EE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E6FF3"/>
    <w:multiLevelType w:val="multilevel"/>
    <w:tmpl w:val="3E466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E6EE9"/>
    <w:multiLevelType w:val="multilevel"/>
    <w:tmpl w:val="4C6C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84019"/>
    <w:multiLevelType w:val="multilevel"/>
    <w:tmpl w:val="78E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C5906"/>
    <w:multiLevelType w:val="multilevel"/>
    <w:tmpl w:val="2E6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55365"/>
    <w:multiLevelType w:val="multilevel"/>
    <w:tmpl w:val="3FEA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553CC"/>
    <w:multiLevelType w:val="multilevel"/>
    <w:tmpl w:val="E6CE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14CDC"/>
    <w:multiLevelType w:val="multilevel"/>
    <w:tmpl w:val="95E28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074CF"/>
    <w:multiLevelType w:val="multilevel"/>
    <w:tmpl w:val="D03E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B11D6"/>
    <w:multiLevelType w:val="multilevel"/>
    <w:tmpl w:val="F28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469F7"/>
    <w:multiLevelType w:val="multilevel"/>
    <w:tmpl w:val="E1F6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6143E"/>
    <w:multiLevelType w:val="multilevel"/>
    <w:tmpl w:val="955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D7263"/>
    <w:multiLevelType w:val="multilevel"/>
    <w:tmpl w:val="2DC2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A68C7"/>
    <w:multiLevelType w:val="multilevel"/>
    <w:tmpl w:val="AB1A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E524A"/>
    <w:multiLevelType w:val="multilevel"/>
    <w:tmpl w:val="6DA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E4F1E"/>
    <w:multiLevelType w:val="multilevel"/>
    <w:tmpl w:val="CF8A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53D82"/>
    <w:multiLevelType w:val="multilevel"/>
    <w:tmpl w:val="C634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56DAA"/>
    <w:multiLevelType w:val="multilevel"/>
    <w:tmpl w:val="AD8C5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253F8"/>
    <w:multiLevelType w:val="multilevel"/>
    <w:tmpl w:val="4BD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A6BD3"/>
    <w:multiLevelType w:val="multilevel"/>
    <w:tmpl w:val="7BA4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655BD"/>
    <w:multiLevelType w:val="multilevel"/>
    <w:tmpl w:val="EB3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4657C"/>
    <w:multiLevelType w:val="multilevel"/>
    <w:tmpl w:val="0D5A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4419A"/>
    <w:multiLevelType w:val="multilevel"/>
    <w:tmpl w:val="C266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E24253"/>
    <w:multiLevelType w:val="multilevel"/>
    <w:tmpl w:val="473E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16087"/>
    <w:multiLevelType w:val="multilevel"/>
    <w:tmpl w:val="D25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B4E70"/>
    <w:multiLevelType w:val="multilevel"/>
    <w:tmpl w:val="BE8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D64E3"/>
    <w:multiLevelType w:val="multilevel"/>
    <w:tmpl w:val="244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C61DF"/>
    <w:multiLevelType w:val="multilevel"/>
    <w:tmpl w:val="E804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8413E"/>
    <w:multiLevelType w:val="multilevel"/>
    <w:tmpl w:val="40462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31FA6"/>
    <w:multiLevelType w:val="multilevel"/>
    <w:tmpl w:val="BB5E9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908783">
    <w:abstractNumId w:val="20"/>
  </w:num>
  <w:num w:numId="2" w16cid:durableId="1536768405">
    <w:abstractNumId w:val="34"/>
  </w:num>
  <w:num w:numId="3" w16cid:durableId="400056167">
    <w:abstractNumId w:val="14"/>
  </w:num>
  <w:num w:numId="4" w16cid:durableId="1234004717">
    <w:abstractNumId w:val="7"/>
  </w:num>
  <w:num w:numId="5" w16cid:durableId="1747417963">
    <w:abstractNumId w:val="6"/>
  </w:num>
  <w:num w:numId="6" w16cid:durableId="1446193004">
    <w:abstractNumId w:val="10"/>
  </w:num>
  <w:num w:numId="7" w16cid:durableId="950937844">
    <w:abstractNumId w:val="28"/>
  </w:num>
  <w:num w:numId="8" w16cid:durableId="353532257">
    <w:abstractNumId w:val="2"/>
  </w:num>
  <w:num w:numId="9" w16cid:durableId="213808929">
    <w:abstractNumId w:val="30"/>
  </w:num>
  <w:num w:numId="10" w16cid:durableId="678123929">
    <w:abstractNumId w:val="12"/>
  </w:num>
  <w:num w:numId="11" w16cid:durableId="1667897508">
    <w:abstractNumId w:val="15"/>
  </w:num>
  <w:num w:numId="12" w16cid:durableId="33846871">
    <w:abstractNumId w:val="17"/>
  </w:num>
  <w:num w:numId="13" w16cid:durableId="1981887367">
    <w:abstractNumId w:val="4"/>
  </w:num>
  <w:num w:numId="14" w16cid:durableId="1033387836">
    <w:abstractNumId w:val="25"/>
  </w:num>
  <w:num w:numId="15" w16cid:durableId="1119059121">
    <w:abstractNumId w:val="23"/>
  </w:num>
  <w:num w:numId="16" w16cid:durableId="1749618744">
    <w:abstractNumId w:val="16"/>
  </w:num>
  <w:num w:numId="17" w16cid:durableId="1712074790">
    <w:abstractNumId w:val="9"/>
  </w:num>
  <w:num w:numId="18" w16cid:durableId="1370687675">
    <w:abstractNumId w:val="27"/>
  </w:num>
  <w:num w:numId="19" w16cid:durableId="513425183">
    <w:abstractNumId w:val="13"/>
  </w:num>
  <w:num w:numId="20" w16cid:durableId="819153030">
    <w:abstractNumId w:val="24"/>
  </w:num>
  <w:num w:numId="21" w16cid:durableId="1682734414">
    <w:abstractNumId w:val="3"/>
  </w:num>
  <w:num w:numId="22" w16cid:durableId="1562327613">
    <w:abstractNumId w:val="35"/>
  </w:num>
  <w:num w:numId="23" w16cid:durableId="864368928">
    <w:abstractNumId w:val="36"/>
  </w:num>
  <w:num w:numId="24" w16cid:durableId="932932838">
    <w:abstractNumId w:val="21"/>
  </w:num>
  <w:num w:numId="25" w16cid:durableId="561675887">
    <w:abstractNumId w:val="5"/>
  </w:num>
  <w:num w:numId="26" w16cid:durableId="1214653314">
    <w:abstractNumId w:val="18"/>
  </w:num>
  <w:num w:numId="27" w16cid:durableId="25564063">
    <w:abstractNumId w:val="11"/>
  </w:num>
  <w:num w:numId="28" w16cid:durableId="1720519682">
    <w:abstractNumId w:val="31"/>
  </w:num>
  <w:num w:numId="29" w16cid:durableId="1578859423">
    <w:abstractNumId w:val="33"/>
  </w:num>
  <w:num w:numId="30" w16cid:durableId="1638147142">
    <w:abstractNumId w:val="1"/>
  </w:num>
  <w:num w:numId="31" w16cid:durableId="650906634">
    <w:abstractNumId w:val="29"/>
  </w:num>
  <w:num w:numId="32" w16cid:durableId="1469323582">
    <w:abstractNumId w:val="0"/>
  </w:num>
  <w:num w:numId="33" w16cid:durableId="145586249">
    <w:abstractNumId w:val="8"/>
  </w:num>
  <w:num w:numId="34" w16cid:durableId="1589271429">
    <w:abstractNumId w:val="26"/>
  </w:num>
  <w:num w:numId="35" w16cid:durableId="1382947949">
    <w:abstractNumId w:val="19"/>
  </w:num>
  <w:num w:numId="36" w16cid:durableId="1421486294">
    <w:abstractNumId w:val="22"/>
  </w:num>
  <w:num w:numId="37" w16cid:durableId="701248165">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90D"/>
    <w:rsid w:val="00000799"/>
    <w:rsid w:val="000469DA"/>
    <w:rsid w:val="00070778"/>
    <w:rsid w:val="00251112"/>
    <w:rsid w:val="0032590D"/>
    <w:rsid w:val="003734EF"/>
    <w:rsid w:val="00404AA7"/>
    <w:rsid w:val="004272F5"/>
    <w:rsid w:val="00663AC7"/>
    <w:rsid w:val="00665496"/>
    <w:rsid w:val="007E41CB"/>
    <w:rsid w:val="008A6232"/>
    <w:rsid w:val="00A162F7"/>
    <w:rsid w:val="00B71099"/>
    <w:rsid w:val="00CD4E4C"/>
    <w:rsid w:val="00D43FA3"/>
    <w:rsid w:val="00EE73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4FFD"/>
  <w15:chartTrackingRefBased/>
  <w15:docId w15:val="{A2D78314-3430-4B09-BBF1-F34C19CE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90D"/>
    <w:rPr>
      <w:rFonts w:eastAsiaTheme="majorEastAsia" w:cstheme="majorBidi"/>
      <w:color w:val="272727" w:themeColor="text1" w:themeTint="D8"/>
    </w:rPr>
  </w:style>
  <w:style w:type="paragraph" w:styleId="Title">
    <w:name w:val="Title"/>
    <w:basedOn w:val="Normal"/>
    <w:next w:val="Normal"/>
    <w:link w:val="TitleChar"/>
    <w:uiPriority w:val="10"/>
    <w:qFormat/>
    <w:rsid w:val="00325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90D"/>
    <w:pPr>
      <w:spacing w:before="160"/>
      <w:jc w:val="center"/>
    </w:pPr>
    <w:rPr>
      <w:i/>
      <w:iCs/>
      <w:color w:val="404040" w:themeColor="text1" w:themeTint="BF"/>
    </w:rPr>
  </w:style>
  <w:style w:type="character" w:customStyle="1" w:styleId="QuoteChar">
    <w:name w:val="Quote Char"/>
    <w:basedOn w:val="DefaultParagraphFont"/>
    <w:link w:val="Quote"/>
    <w:uiPriority w:val="29"/>
    <w:rsid w:val="0032590D"/>
    <w:rPr>
      <w:i/>
      <w:iCs/>
      <w:color w:val="404040" w:themeColor="text1" w:themeTint="BF"/>
    </w:rPr>
  </w:style>
  <w:style w:type="paragraph" w:styleId="ListParagraph">
    <w:name w:val="List Paragraph"/>
    <w:basedOn w:val="Normal"/>
    <w:uiPriority w:val="34"/>
    <w:qFormat/>
    <w:rsid w:val="0032590D"/>
    <w:pPr>
      <w:ind w:left="720"/>
      <w:contextualSpacing/>
    </w:pPr>
  </w:style>
  <w:style w:type="character" w:styleId="IntenseEmphasis">
    <w:name w:val="Intense Emphasis"/>
    <w:basedOn w:val="DefaultParagraphFont"/>
    <w:uiPriority w:val="21"/>
    <w:qFormat/>
    <w:rsid w:val="0032590D"/>
    <w:rPr>
      <w:i/>
      <w:iCs/>
      <w:color w:val="0F4761" w:themeColor="accent1" w:themeShade="BF"/>
    </w:rPr>
  </w:style>
  <w:style w:type="paragraph" w:styleId="IntenseQuote">
    <w:name w:val="Intense Quote"/>
    <w:basedOn w:val="Normal"/>
    <w:next w:val="Normal"/>
    <w:link w:val="IntenseQuoteChar"/>
    <w:uiPriority w:val="30"/>
    <w:qFormat/>
    <w:rsid w:val="00325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90D"/>
    <w:rPr>
      <w:i/>
      <w:iCs/>
      <w:color w:val="0F4761" w:themeColor="accent1" w:themeShade="BF"/>
    </w:rPr>
  </w:style>
  <w:style w:type="character" w:styleId="IntenseReference">
    <w:name w:val="Intense Reference"/>
    <w:basedOn w:val="DefaultParagraphFont"/>
    <w:uiPriority w:val="32"/>
    <w:qFormat/>
    <w:rsid w:val="0032590D"/>
    <w:rPr>
      <w:b/>
      <w:bCs/>
      <w:smallCaps/>
      <w:color w:val="0F4761" w:themeColor="accent1" w:themeShade="BF"/>
      <w:spacing w:val="5"/>
    </w:rPr>
  </w:style>
  <w:style w:type="character" w:styleId="Strong">
    <w:name w:val="Strong"/>
    <w:basedOn w:val="DefaultParagraphFont"/>
    <w:uiPriority w:val="22"/>
    <w:qFormat/>
    <w:rsid w:val="00404AA7"/>
    <w:rPr>
      <w:b/>
      <w:bCs/>
    </w:rPr>
  </w:style>
  <w:style w:type="paragraph" w:styleId="NormalWeb">
    <w:name w:val="Normal (Web)"/>
    <w:basedOn w:val="Normal"/>
    <w:uiPriority w:val="99"/>
    <w:semiHidden/>
    <w:unhideWhenUsed/>
    <w:rsid w:val="00404AA7"/>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paragraph" w:styleId="BalloonText">
    <w:name w:val="Balloon Text"/>
    <w:basedOn w:val="Normal"/>
    <w:link w:val="BalloonTextChar"/>
    <w:uiPriority w:val="99"/>
    <w:semiHidden/>
    <w:unhideWhenUsed/>
    <w:rsid w:val="00404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A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2661">
      <w:bodyDiv w:val="1"/>
      <w:marLeft w:val="0"/>
      <w:marRight w:val="0"/>
      <w:marTop w:val="0"/>
      <w:marBottom w:val="0"/>
      <w:divBdr>
        <w:top w:val="none" w:sz="0" w:space="0" w:color="auto"/>
        <w:left w:val="none" w:sz="0" w:space="0" w:color="auto"/>
        <w:bottom w:val="none" w:sz="0" w:space="0" w:color="auto"/>
        <w:right w:val="none" w:sz="0" w:space="0" w:color="auto"/>
      </w:divBdr>
    </w:div>
    <w:div w:id="270557215">
      <w:bodyDiv w:val="1"/>
      <w:marLeft w:val="0"/>
      <w:marRight w:val="0"/>
      <w:marTop w:val="0"/>
      <w:marBottom w:val="0"/>
      <w:divBdr>
        <w:top w:val="none" w:sz="0" w:space="0" w:color="auto"/>
        <w:left w:val="none" w:sz="0" w:space="0" w:color="auto"/>
        <w:bottom w:val="none" w:sz="0" w:space="0" w:color="auto"/>
        <w:right w:val="none" w:sz="0" w:space="0" w:color="auto"/>
      </w:divBdr>
    </w:div>
    <w:div w:id="441070824">
      <w:bodyDiv w:val="1"/>
      <w:marLeft w:val="0"/>
      <w:marRight w:val="0"/>
      <w:marTop w:val="0"/>
      <w:marBottom w:val="0"/>
      <w:divBdr>
        <w:top w:val="none" w:sz="0" w:space="0" w:color="auto"/>
        <w:left w:val="none" w:sz="0" w:space="0" w:color="auto"/>
        <w:bottom w:val="none" w:sz="0" w:space="0" w:color="auto"/>
        <w:right w:val="none" w:sz="0" w:space="0" w:color="auto"/>
      </w:divBdr>
    </w:div>
    <w:div w:id="538053189">
      <w:bodyDiv w:val="1"/>
      <w:marLeft w:val="0"/>
      <w:marRight w:val="0"/>
      <w:marTop w:val="0"/>
      <w:marBottom w:val="0"/>
      <w:divBdr>
        <w:top w:val="none" w:sz="0" w:space="0" w:color="auto"/>
        <w:left w:val="none" w:sz="0" w:space="0" w:color="auto"/>
        <w:bottom w:val="none" w:sz="0" w:space="0" w:color="auto"/>
        <w:right w:val="none" w:sz="0" w:space="0" w:color="auto"/>
      </w:divBdr>
    </w:div>
    <w:div w:id="542710958">
      <w:bodyDiv w:val="1"/>
      <w:marLeft w:val="0"/>
      <w:marRight w:val="0"/>
      <w:marTop w:val="0"/>
      <w:marBottom w:val="0"/>
      <w:divBdr>
        <w:top w:val="none" w:sz="0" w:space="0" w:color="auto"/>
        <w:left w:val="none" w:sz="0" w:space="0" w:color="auto"/>
        <w:bottom w:val="none" w:sz="0" w:space="0" w:color="auto"/>
        <w:right w:val="none" w:sz="0" w:space="0" w:color="auto"/>
      </w:divBdr>
    </w:div>
    <w:div w:id="976573888">
      <w:bodyDiv w:val="1"/>
      <w:marLeft w:val="0"/>
      <w:marRight w:val="0"/>
      <w:marTop w:val="0"/>
      <w:marBottom w:val="0"/>
      <w:divBdr>
        <w:top w:val="none" w:sz="0" w:space="0" w:color="auto"/>
        <w:left w:val="none" w:sz="0" w:space="0" w:color="auto"/>
        <w:bottom w:val="none" w:sz="0" w:space="0" w:color="auto"/>
        <w:right w:val="none" w:sz="0" w:space="0" w:color="auto"/>
      </w:divBdr>
    </w:div>
    <w:div w:id="1081372487">
      <w:bodyDiv w:val="1"/>
      <w:marLeft w:val="0"/>
      <w:marRight w:val="0"/>
      <w:marTop w:val="0"/>
      <w:marBottom w:val="0"/>
      <w:divBdr>
        <w:top w:val="none" w:sz="0" w:space="0" w:color="auto"/>
        <w:left w:val="none" w:sz="0" w:space="0" w:color="auto"/>
        <w:bottom w:val="none" w:sz="0" w:space="0" w:color="auto"/>
        <w:right w:val="none" w:sz="0" w:space="0" w:color="auto"/>
      </w:divBdr>
    </w:div>
    <w:div w:id="1294674619">
      <w:bodyDiv w:val="1"/>
      <w:marLeft w:val="0"/>
      <w:marRight w:val="0"/>
      <w:marTop w:val="0"/>
      <w:marBottom w:val="0"/>
      <w:divBdr>
        <w:top w:val="none" w:sz="0" w:space="0" w:color="auto"/>
        <w:left w:val="none" w:sz="0" w:space="0" w:color="auto"/>
        <w:bottom w:val="none" w:sz="0" w:space="0" w:color="auto"/>
        <w:right w:val="none" w:sz="0" w:space="0" w:color="auto"/>
      </w:divBdr>
    </w:div>
    <w:div w:id="1609042168">
      <w:bodyDiv w:val="1"/>
      <w:marLeft w:val="0"/>
      <w:marRight w:val="0"/>
      <w:marTop w:val="0"/>
      <w:marBottom w:val="0"/>
      <w:divBdr>
        <w:top w:val="none" w:sz="0" w:space="0" w:color="auto"/>
        <w:left w:val="none" w:sz="0" w:space="0" w:color="auto"/>
        <w:bottom w:val="none" w:sz="0" w:space="0" w:color="auto"/>
        <w:right w:val="none" w:sz="0" w:space="0" w:color="auto"/>
      </w:divBdr>
    </w:div>
    <w:div w:id="1625114963">
      <w:bodyDiv w:val="1"/>
      <w:marLeft w:val="0"/>
      <w:marRight w:val="0"/>
      <w:marTop w:val="0"/>
      <w:marBottom w:val="0"/>
      <w:divBdr>
        <w:top w:val="none" w:sz="0" w:space="0" w:color="auto"/>
        <w:left w:val="none" w:sz="0" w:space="0" w:color="auto"/>
        <w:bottom w:val="none" w:sz="0" w:space="0" w:color="auto"/>
        <w:right w:val="none" w:sz="0" w:space="0" w:color="auto"/>
      </w:divBdr>
    </w:div>
    <w:div w:id="1895580598">
      <w:bodyDiv w:val="1"/>
      <w:marLeft w:val="0"/>
      <w:marRight w:val="0"/>
      <w:marTop w:val="0"/>
      <w:marBottom w:val="0"/>
      <w:divBdr>
        <w:top w:val="none" w:sz="0" w:space="0" w:color="auto"/>
        <w:left w:val="none" w:sz="0" w:space="0" w:color="auto"/>
        <w:bottom w:val="none" w:sz="0" w:space="0" w:color="auto"/>
        <w:right w:val="none" w:sz="0" w:space="0" w:color="auto"/>
      </w:divBdr>
    </w:div>
    <w:div w:id="1981881621">
      <w:bodyDiv w:val="1"/>
      <w:marLeft w:val="0"/>
      <w:marRight w:val="0"/>
      <w:marTop w:val="0"/>
      <w:marBottom w:val="0"/>
      <w:divBdr>
        <w:top w:val="none" w:sz="0" w:space="0" w:color="auto"/>
        <w:left w:val="none" w:sz="0" w:space="0" w:color="auto"/>
        <w:bottom w:val="none" w:sz="0" w:space="0" w:color="auto"/>
        <w:right w:val="none" w:sz="0" w:space="0" w:color="auto"/>
      </w:divBdr>
    </w:div>
    <w:div w:id="208025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837</Words>
  <Characters>4609</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casta</dc:creator>
  <cp:keywords/>
  <dc:description/>
  <cp:lastModifiedBy>juan casta</cp:lastModifiedBy>
  <cp:revision>4</cp:revision>
  <cp:lastPrinted>2024-10-02T17:37:00Z</cp:lastPrinted>
  <dcterms:created xsi:type="dcterms:W3CDTF">2024-10-02T18:13:00Z</dcterms:created>
  <dcterms:modified xsi:type="dcterms:W3CDTF">2024-10-02T18:53:00Z</dcterms:modified>
</cp:coreProperties>
</file>