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B301" w14:textId="77777777" w:rsidR="0038139F" w:rsidRDefault="00000000">
      <w:pPr>
        <w:spacing w:after="400"/>
        <w:jc w:val="center"/>
      </w:pPr>
      <w:r>
        <w:rPr>
          <w:b/>
          <w:sz w:val="28"/>
        </w:rPr>
        <w:t>INSTITUIÇÃO DE ENSINO SUPERIOR</w:t>
      </w:r>
    </w:p>
    <w:p w14:paraId="4F5835BB" w14:textId="5BA94EB6" w:rsidR="0038139F" w:rsidRDefault="0045374F">
      <w:pPr>
        <w:spacing w:after="800"/>
        <w:jc w:val="center"/>
      </w:pPr>
      <w:proofErr w:type="spellStart"/>
      <w:r>
        <w:rPr>
          <w:sz w:val="24"/>
        </w:rPr>
        <w:t>Ciência</w:t>
      </w:r>
      <w:proofErr w:type="spellEnd"/>
      <w:r>
        <w:rPr>
          <w:sz w:val="24"/>
        </w:rPr>
        <w:t xml:space="preserve"> da </w:t>
      </w:r>
      <w:proofErr w:type="spellStart"/>
      <w:r>
        <w:rPr>
          <w:sz w:val="24"/>
        </w:rPr>
        <w:t>Computação</w:t>
      </w:r>
      <w:proofErr w:type="spellEnd"/>
    </w:p>
    <w:p w14:paraId="0344244A" w14:textId="7EC8A719" w:rsidR="0045374F" w:rsidRPr="0045374F" w:rsidRDefault="00000000" w:rsidP="0045374F">
      <w:pPr>
        <w:spacing w:after="2400"/>
        <w:jc w:val="center"/>
        <w:rPr>
          <w:b/>
          <w:sz w:val="24"/>
        </w:rPr>
      </w:pPr>
      <w:r>
        <w:rPr>
          <w:b/>
          <w:sz w:val="24"/>
        </w:rPr>
        <w:t>DAVÍ ALVES CARDOS</w:t>
      </w:r>
      <w:r w:rsidR="0045374F">
        <w:rPr>
          <w:b/>
          <w:sz w:val="24"/>
        </w:rPr>
        <w:t>O, JOÃO GABRIEL, HENRIQUE ROCHA, THALES MARTINS</w:t>
      </w:r>
      <w:r w:rsidR="00C83FBF">
        <w:rPr>
          <w:b/>
          <w:sz w:val="24"/>
        </w:rPr>
        <w:t xml:space="preserve">, Gabriel </w:t>
      </w:r>
    </w:p>
    <w:p w14:paraId="03DE76CF" w14:textId="77777777" w:rsidR="0038139F" w:rsidRDefault="00000000">
      <w:pPr>
        <w:jc w:val="center"/>
      </w:pPr>
      <w:r>
        <w:rPr>
          <w:b/>
          <w:sz w:val="32"/>
        </w:rPr>
        <w:t>CONDOSYNC</w:t>
      </w:r>
    </w:p>
    <w:p w14:paraId="08808D8A" w14:textId="77777777" w:rsidR="0038139F" w:rsidRDefault="00000000">
      <w:pPr>
        <w:spacing w:after="2400"/>
        <w:jc w:val="center"/>
      </w:pPr>
      <w:r>
        <w:rPr>
          <w:sz w:val="24"/>
        </w:rPr>
        <w:t>Sistema de Gestão de Condomínio</w:t>
      </w:r>
    </w:p>
    <w:p w14:paraId="46C28C4C" w14:textId="77777777" w:rsidR="0038139F" w:rsidRDefault="00000000">
      <w:pPr>
        <w:spacing w:after="2400"/>
        <w:jc w:val="center"/>
      </w:pPr>
      <w:r>
        <w:rPr>
          <w:sz w:val="24"/>
        </w:rPr>
        <w:t>Projeto Integrador</w:t>
      </w:r>
    </w:p>
    <w:p w14:paraId="30A01C3E" w14:textId="77777777" w:rsidR="0038139F" w:rsidRDefault="00000000">
      <w:pPr>
        <w:spacing w:after="0"/>
        <w:jc w:val="center"/>
      </w:pPr>
      <w:r>
        <w:rPr>
          <w:sz w:val="24"/>
        </w:rPr>
        <w:t>2026</w:t>
      </w:r>
    </w:p>
    <w:p w14:paraId="096849EC" w14:textId="77777777" w:rsidR="0038139F" w:rsidRDefault="00000000">
      <w:r>
        <w:br w:type="page"/>
      </w:r>
    </w:p>
    <w:p w14:paraId="00E89C95" w14:textId="77777777" w:rsidR="0038139F" w:rsidRDefault="00000000">
      <w:pPr>
        <w:pStyle w:val="Ttulo"/>
      </w:pPr>
      <w:r>
        <w:lastRenderedPageBreak/>
        <w:t>CondoSync – Sistema de Gestão de Condomínio</w:t>
      </w:r>
    </w:p>
    <w:p w14:paraId="76CBBC4B" w14:textId="77777777" w:rsidR="0038139F" w:rsidRDefault="00000000">
      <w:pPr>
        <w:pStyle w:val="Ttulo1"/>
      </w:pPr>
      <w:r>
        <w:t>1 Introdução</w:t>
      </w:r>
    </w:p>
    <w:p w14:paraId="010383FC" w14:textId="77777777" w:rsidR="0038139F" w:rsidRDefault="00000000">
      <w:r>
        <w:t xml:space="preserve">O CondoSync é um sistema desenvolvido com o objetivo de facilitar a gestão administrativa de condomínios residenciais, centralizando informações e serviços utilizados por moradores, funcionários e administradores. O sistema permite organizar processos como cadastro de moradores, controle de visitantes, reservas de áreas comuns, registro de avisos, reclamações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>.</w:t>
      </w:r>
    </w:p>
    <w:p w14:paraId="5F1979E0" w14:textId="21735546" w:rsidR="00917D86" w:rsidRDefault="00917D86"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F656F7F">
          <v:rect id="_x0000_i1161" style="width:0;height:1.5pt" o:hralign="center" o:hrstd="t" o:hr="t" fillcolor="#a0a0a0" stroked="f"/>
        </w:pict>
      </w:r>
    </w:p>
    <w:p w14:paraId="7EEB076D" w14:textId="77777777" w:rsidR="0038139F" w:rsidRDefault="00000000">
      <w:pPr>
        <w:pStyle w:val="Ttulo1"/>
      </w:pPr>
      <w:r>
        <w:t>2 Objetivo do Projeto</w:t>
      </w:r>
    </w:p>
    <w:p w14:paraId="1988D93C" w14:textId="77777777" w:rsidR="0038139F" w:rsidRDefault="00000000">
      <w:r>
        <w:t xml:space="preserve">O objetivo do CondoSync é desenvolver uma solução digital que permita centralizar informações administrativas do condomínio, melhorar a comunicação entre moradores e administração, organizar reservas de espaços comuns, controlar o recebimento de </w:t>
      </w:r>
      <w:proofErr w:type="spellStart"/>
      <w:r>
        <w:t>encomendas</w:t>
      </w:r>
      <w:proofErr w:type="spellEnd"/>
      <w:r>
        <w:t xml:space="preserve"> e registrar </w:t>
      </w:r>
      <w:proofErr w:type="spellStart"/>
      <w:r>
        <w:t>reclamações</w:t>
      </w:r>
      <w:proofErr w:type="spellEnd"/>
      <w:r>
        <w:t>.</w:t>
      </w:r>
    </w:p>
    <w:p w14:paraId="07B20425" w14:textId="1947D859" w:rsidR="00917D86" w:rsidRDefault="00917D86"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5355AFD8">
          <v:rect id="_x0000_i1160" style="width:0;height:1.5pt" o:hralign="center" o:hrstd="t" o:hr="t" fillcolor="#a0a0a0" stroked="f"/>
        </w:pict>
      </w:r>
    </w:p>
    <w:p w14:paraId="3202A2BF" w14:textId="77777777" w:rsidR="0038139F" w:rsidRDefault="00000000">
      <w:pPr>
        <w:pStyle w:val="Ttulo1"/>
      </w:pPr>
      <w:r>
        <w:t>3 Escopo do Sistema</w:t>
      </w:r>
    </w:p>
    <w:p w14:paraId="2A2A4BF6" w14:textId="77777777" w:rsidR="0038139F" w:rsidRDefault="00000000">
      <w:r>
        <w:t>O sistema contempla os seguintes módulos principais:</w:t>
      </w:r>
    </w:p>
    <w:p w14:paraId="33B0D64A" w14:textId="77777777" w:rsidR="0038139F" w:rsidRDefault="00000000">
      <w:r>
        <w:t>Cadastro de Moradores – registro de dados pessoais, apartamento e bloco.</w:t>
      </w:r>
    </w:p>
    <w:p w14:paraId="22199805" w14:textId="77777777" w:rsidR="0038139F" w:rsidRDefault="00000000">
      <w:r>
        <w:t>Cadastro de Funcionários – registro de colaboradores responsáveis pela operação do condomínio.</w:t>
      </w:r>
    </w:p>
    <w:p w14:paraId="4AE9C810" w14:textId="77777777" w:rsidR="0038139F" w:rsidRDefault="00000000">
      <w:r>
        <w:t>Cadastro de Visitantes – controle de visitantes vinculados aos moradores.</w:t>
      </w:r>
    </w:p>
    <w:p w14:paraId="05ACFC43" w14:textId="77777777" w:rsidR="0038139F" w:rsidRDefault="00000000">
      <w:r>
        <w:t>Gestão de Avisos – publicação de comunicados administrativos.</w:t>
      </w:r>
    </w:p>
    <w:p w14:paraId="58563FC6" w14:textId="77777777" w:rsidR="0038139F" w:rsidRDefault="00000000">
      <w:r>
        <w:t>Registro de Reclamações – registro de ocorrências relatadas pelos moradores.</w:t>
      </w:r>
    </w:p>
    <w:p w14:paraId="7FD979EC" w14:textId="77777777" w:rsidR="0038139F" w:rsidRDefault="00000000">
      <w:r>
        <w:t>Gestão de Reservas – controle de reservas de áreas comuns do condomínio.</w:t>
      </w:r>
    </w:p>
    <w:p w14:paraId="5527619F" w14:textId="77777777" w:rsidR="0038139F" w:rsidRDefault="00000000">
      <w:r>
        <w:t xml:space="preserve">Controle de Encomendas – registro de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recebidas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portaria</w:t>
      </w:r>
      <w:proofErr w:type="spellEnd"/>
      <w:r>
        <w:t>.</w:t>
      </w:r>
    </w:p>
    <w:p w14:paraId="08F46A78" w14:textId="10DD0DCC" w:rsidR="00917D86" w:rsidRDefault="00917D86"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23A52083">
          <v:rect id="_x0000_i1159" style="width:0;height:1.5pt" o:hralign="center" o:hrstd="t" o:hr="t" fillcolor="#a0a0a0" stroked="f"/>
        </w:pict>
      </w:r>
    </w:p>
    <w:p w14:paraId="62D8F996" w14:textId="77777777" w:rsidR="0038139F" w:rsidRDefault="00000000">
      <w:pPr>
        <w:pStyle w:val="Ttulo1"/>
      </w:pPr>
      <w:r>
        <w:lastRenderedPageBreak/>
        <w:t>4 Perfis de Usuário do Sistema</w:t>
      </w:r>
    </w:p>
    <w:p w14:paraId="38EBCDC1" w14:textId="77777777" w:rsidR="0038139F" w:rsidRDefault="00000000">
      <w:r>
        <w:t>Administrador / Síndico</w:t>
      </w:r>
    </w:p>
    <w:p w14:paraId="49412BEC" w14:textId="77777777" w:rsidR="0038139F" w:rsidRDefault="00000000">
      <w:r>
        <w:t>Responsável pela gestão administrativa do condomínio, podendo cadastrar moradores, funcionários, locais de reserva, criar avisos e acompanhar reclamações.</w:t>
      </w:r>
    </w:p>
    <w:p w14:paraId="643EC929" w14:textId="77777777" w:rsidR="0038139F" w:rsidRDefault="00000000">
      <w:r>
        <w:t>Funcionário / Portaria</w:t>
      </w:r>
    </w:p>
    <w:p w14:paraId="57B80E39" w14:textId="77777777" w:rsidR="0038139F" w:rsidRDefault="00000000">
      <w:r>
        <w:t>Responsável pelo controle operacional do condomínio, registrando encomendas, cadastrando visitantes e consultando informações de moradores.</w:t>
      </w:r>
    </w:p>
    <w:p w14:paraId="4B0682DD" w14:textId="77777777" w:rsidR="0038139F" w:rsidRDefault="00000000">
      <w:r>
        <w:t>Morador</w:t>
      </w:r>
    </w:p>
    <w:p w14:paraId="53D7302D" w14:textId="77777777" w:rsidR="0038139F" w:rsidRDefault="00000000">
      <w:r>
        <w:t xml:space="preserve">Usuário residente no condomínio que pode visualizar avisos, registrar reclamações, realizar reservas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>.</w:t>
      </w:r>
    </w:p>
    <w:p w14:paraId="06B9F7ED" w14:textId="7FD886F3" w:rsidR="00917D86" w:rsidRDefault="00917D86"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2768F054">
          <v:rect id="_x0000_i1158" style="width:0;height:1.5pt" o:hralign="center" o:hrstd="t" o:hr="t" fillcolor="#a0a0a0" stroked="f"/>
        </w:pict>
      </w:r>
    </w:p>
    <w:p w14:paraId="01600AAA" w14:textId="77777777" w:rsidR="0038139F" w:rsidRDefault="00000000">
      <w:pPr>
        <w:pStyle w:val="Ttulo1"/>
      </w:pPr>
      <w:r>
        <w:t>5 Tecnologias Utilizadas</w:t>
      </w:r>
    </w:p>
    <w:p w14:paraId="5C85C6D7" w14:textId="77777777" w:rsidR="0038139F" w:rsidRDefault="00000000">
      <w:r>
        <w:t>O sistema foi desenvolvido utilizando as seguintes tecnologias:</w:t>
      </w:r>
    </w:p>
    <w:p w14:paraId="132A10F5" w14:textId="13C47E0F" w:rsidR="0038139F" w:rsidRDefault="00C83FBF">
      <w:r w:rsidRPr="00C83FBF">
        <w:t>React com Vite</w:t>
      </w:r>
      <w:r w:rsidR="00000000">
        <w:t xml:space="preserve"> – </w:t>
      </w:r>
      <w:proofErr w:type="spellStart"/>
      <w:r w:rsidR="00000000">
        <w:t>desenvolvimento</w:t>
      </w:r>
      <w:proofErr w:type="spellEnd"/>
      <w:r w:rsidR="00000000">
        <w:t xml:space="preserve"> de funcionalidades e integração</w:t>
      </w:r>
    </w:p>
    <w:p w14:paraId="4FD946B1" w14:textId="1B6EDB2A" w:rsidR="0038139F" w:rsidRDefault="00C83FBF">
      <w:proofErr w:type="gramStart"/>
      <w:r w:rsidRPr="00C83FBF">
        <w:t>.NET(</w:t>
      </w:r>
      <w:proofErr w:type="gramEnd"/>
      <w:r w:rsidRPr="00C83FBF">
        <w:t>C#)</w:t>
      </w:r>
      <w:r w:rsidR="00000000">
        <w:t xml:space="preserve"> – </w:t>
      </w:r>
      <w:proofErr w:type="spellStart"/>
      <w:r w:rsidR="00000000">
        <w:t>implementação</w:t>
      </w:r>
      <w:proofErr w:type="spellEnd"/>
      <w:r w:rsidR="00000000">
        <w:t xml:space="preserve"> da lógica de backend</w:t>
      </w:r>
    </w:p>
    <w:p w14:paraId="5D79DD46" w14:textId="50F1D836" w:rsidR="0038139F" w:rsidRDefault="00C83FBF">
      <w:r w:rsidRPr="00C83FBF">
        <w:t xml:space="preserve">Banco de dados </w:t>
      </w:r>
      <w:proofErr w:type="gramStart"/>
      <w:r w:rsidRPr="00C83FBF">
        <w:t>PostgreSQL(</w:t>
      </w:r>
      <w:proofErr w:type="spellStart"/>
      <w:proofErr w:type="gramEnd"/>
      <w:r w:rsidRPr="00C83FBF">
        <w:t>Supabase</w:t>
      </w:r>
      <w:proofErr w:type="spellEnd"/>
      <w:r w:rsidRPr="00C83FBF">
        <w:t>)</w:t>
      </w:r>
      <w:r w:rsidR="00000000">
        <w:t xml:space="preserve"> – </w:t>
      </w:r>
      <w:proofErr w:type="spellStart"/>
      <w:r w:rsidR="00000000">
        <w:t>manipulação</w:t>
      </w:r>
      <w:proofErr w:type="spellEnd"/>
      <w:r w:rsidR="00000000">
        <w:t xml:space="preserve"> e procedimentos no banco de dados</w:t>
      </w:r>
    </w:p>
    <w:p w14:paraId="272AB2A1" w14:textId="400B4B72" w:rsidR="0038139F" w:rsidRDefault="00000000">
      <w:r>
        <w:t xml:space="preserve">C# –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do </w:t>
      </w:r>
      <w:r w:rsidR="00917D86">
        <w:t>Sistema</w:t>
      </w:r>
    </w:p>
    <w:p w14:paraId="618CAF27" w14:textId="7B653D01" w:rsidR="00917D86" w:rsidRDefault="00917D86"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C5A330D">
          <v:rect id="_x0000_i1157" style="width:0;height:1.5pt" o:hralign="center" o:hrstd="t" o:hr="t" fillcolor="#a0a0a0" stroked="f"/>
        </w:pict>
      </w:r>
    </w:p>
    <w:p w14:paraId="4D2DAC88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 Modelagem do Banco de Dados</w:t>
      </w:r>
    </w:p>
    <w:p w14:paraId="6C40CB0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banco de dados do sistema CondoSync foi modelado utilizando o paradigma relacional, com o objetivo de garantir integridade, consistência e organização das informações. A modelagem contempla entidades principais, tabelas de apoio (domínio) e tabelas de auditoria para rastreamento de alterações.</w:t>
      </w:r>
    </w:p>
    <w:p w14:paraId="0CB99B6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 Estrutura Geral</w:t>
      </w:r>
    </w:p>
    <w:p w14:paraId="478C23A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A base de dados é composta por entidades centrais que representam os principais elementos do sistema:</w:t>
      </w:r>
    </w:p>
    <w:p w14:paraId="663F7D1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Usuários </w:t>
      </w:r>
    </w:p>
    <w:p w14:paraId="2CAF2F54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Moradores </w:t>
      </w:r>
    </w:p>
    <w:p w14:paraId="57B77E09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lastRenderedPageBreak/>
        <w:t xml:space="preserve">Funcionários </w:t>
      </w:r>
    </w:p>
    <w:p w14:paraId="356AF4E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Visitantes </w:t>
      </w:r>
    </w:p>
    <w:p w14:paraId="63428016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Encomendas </w:t>
      </w:r>
    </w:p>
    <w:p w14:paraId="0938A5FC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Reclamações </w:t>
      </w:r>
    </w:p>
    <w:p w14:paraId="5D446DC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Avisos </w:t>
      </w:r>
    </w:p>
    <w:p w14:paraId="2534D5E5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Locais </w:t>
      </w:r>
    </w:p>
    <w:p w14:paraId="76FE812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Reservas </w:t>
      </w:r>
    </w:p>
    <w:p w14:paraId="1CAE1355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Controle de acesso de visitantes </w:t>
      </w:r>
    </w:p>
    <w:p w14:paraId="5D286D15" w14:textId="46763B0D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Além disso, o sistema utiliza tabelas auxiliares para categorização e tabelas históricas para audioria.</w:t>
      </w:r>
    </w:p>
    <w:p w14:paraId="72EDAA3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pict w14:anchorId="0B69C49C">
          <v:rect id="_x0000_i1109" style="width:0;height:1.5pt" o:hralign="center" o:hrstd="t" o:hr="t" fillcolor="#a0a0a0" stroked="f"/>
        </w:pict>
      </w:r>
    </w:p>
    <w:p w14:paraId="22A8469E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6.2 Entidade Usuário</w:t>
      </w:r>
    </w:p>
    <w:p w14:paraId="2CA9E34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A entidade Usuário é a base do sistema, responsável por armazenar informações de autenticação e identificação.</w:t>
      </w:r>
    </w:p>
    <w:p w14:paraId="0C8015E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28D3DD03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Identificador único (ID_USER) </w:t>
      </w:r>
    </w:p>
    <w:p w14:paraId="62D27D20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CPF (único e com validação de 11 caracteres) </w:t>
      </w:r>
    </w:p>
    <w:p w14:paraId="401727F1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Nome completo </w:t>
      </w:r>
    </w:p>
    <w:p w14:paraId="536410EE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Email (único e validado) </w:t>
      </w:r>
    </w:p>
    <w:p w14:paraId="40EA6622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Senha </w:t>
      </w:r>
    </w:p>
    <w:p w14:paraId="7B5D00DD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Categoria de acesso </w:t>
      </w:r>
    </w:p>
    <w:p w14:paraId="39F7084F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Status ativo/inativo </w:t>
      </w:r>
    </w:p>
    <w:p w14:paraId="5506997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Cada usuário está vinculado a uma categoria de acesso, que define seu nível de permissão no sistema.</w:t>
      </w:r>
    </w:p>
    <w:p w14:paraId="79393640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pict w14:anchorId="73A85DB9">
          <v:rect id="_x0000_i1110" style="width:0;height:1.5pt" o:hralign="center" o:hrstd="t" o:hr="t" fillcolor="#a0a0a0" stroked="f"/>
        </w:pict>
      </w:r>
    </w:p>
    <w:p w14:paraId="22E329EA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6.3 Entidades Derivadas de Usuário</w:t>
      </w:r>
    </w:p>
    <w:p w14:paraId="7FCBC8CD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sistema especializa usuários em dois perfis principais:</w:t>
      </w:r>
    </w:p>
    <w:p w14:paraId="47E355A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Morador</w:t>
      </w:r>
    </w:p>
    <w:p w14:paraId="775A1187" w14:textId="77777777" w:rsidR="00917D86" w:rsidRPr="00917D86" w:rsidRDefault="00917D86" w:rsidP="00917D86">
      <w:pPr>
        <w:pStyle w:val="PargrafodaLista"/>
        <w:numPr>
          <w:ilvl w:val="0"/>
          <w:numId w:val="29"/>
        </w:numPr>
        <w:rPr>
          <w:lang w:val="pt-BR"/>
        </w:rPr>
      </w:pPr>
      <w:r w:rsidRPr="00917D86">
        <w:rPr>
          <w:lang w:val="pt-BR"/>
        </w:rPr>
        <w:t xml:space="preserve">Associado diretamente a um usuário </w:t>
      </w:r>
    </w:p>
    <w:p w14:paraId="555F5FC7" w14:textId="77777777" w:rsidR="00917D86" w:rsidRPr="00917D86" w:rsidRDefault="00917D86" w:rsidP="00917D86">
      <w:pPr>
        <w:pStyle w:val="PargrafodaLista"/>
        <w:numPr>
          <w:ilvl w:val="0"/>
          <w:numId w:val="29"/>
        </w:numPr>
        <w:rPr>
          <w:lang w:val="pt-BR"/>
        </w:rPr>
      </w:pPr>
      <w:r w:rsidRPr="00917D86">
        <w:rPr>
          <w:lang w:val="pt-BR"/>
        </w:rPr>
        <w:t xml:space="preserve">Contém informações de bloco e apartamento </w:t>
      </w:r>
    </w:p>
    <w:p w14:paraId="46EA3952" w14:textId="77777777" w:rsidR="00917D86" w:rsidRPr="00917D86" w:rsidRDefault="00917D86" w:rsidP="00917D86">
      <w:pPr>
        <w:pStyle w:val="PargrafodaLista"/>
        <w:numPr>
          <w:ilvl w:val="0"/>
          <w:numId w:val="29"/>
        </w:numPr>
        <w:rPr>
          <w:lang w:val="pt-BR"/>
        </w:rPr>
      </w:pPr>
      <w:r w:rsidRPr="00917D86">
        <w:rPr>
          <w:lang w:val="pt-BR"/>
        </w:rPr>
        <w:lastRenderedPageBreak/>
        <w:t xml:space="preserve">Representa residentes do condomínio </w:t>
      </w:r>
    </w:p>
    <w:p w14:paraId="22A5EB70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Funcionário</w:t>
      </w:r>
    </w:p>
    <w:p w14:paraId="5245E9B3" w14:textId="77777777" w:rsidR="00917D86" w:rsidRPr="00917D86" w:rsidRDefault="00917D86" w:rsidP="00917D86">
      <w:pPr>
        <w:pStyle w:val="PargrafodaLista"/>
        <w:numPr>
          <w:ilvl w:val="0"/>
          <w:numId w:val="30"/>
        </w:numPr>
        <w:rPr>
          <w:lang w:val="pt-BR"/>
        </w:rPr>
      </w:pPr>
      <w:r w:rsidRPr="00917D86">
        <w:rPr>
          <w:lang w:val="pt-BR"/>
        </w:rPr>
        <w:t xml:space="preserve">Também associado a um usuário </w:t>
      </w:r>
    </w:p>
    <w:p w14:paraId="5F2352D7" w14:textId="77777777" w:rsidR="00917D86" w:rsidRPr="00917D86" w:rsidRDefault="00917D86" w:rsidP="00917D86">
      <w:pPr>
        <w:pStyle w:val="PargrafodaLista"/>
        <w:numPr>
          <w:ilvl w:val="0"/>
          <w:numId w:val="30"/>
        </w:numPr>
        <w:rPr>
          <w:lang w:val="pt-BR"/>
        </w:rPr>
      </w:pPr>
      <w:r w:rsidRPr="00917D86">
        <w:rPr>
          <w:lang w:val="pt-BR"/>
        </w:rPr>
        <w:t xml:space="preserve">Possui uma categoria de cargo </w:t>
      </w:r>
    </w:p>
    <w:p w14:paraId="692DE1A3" w14:textId="77777777" w:rsidR="00917D86" w:rsidRPr="00917D86" w:rsidRDefault="00917D86" w:rsidP="00917D86">
      <w:pPr>
        <w:pStyle w:val="PargrafodaLista"/>
        <w:numPr>
          <w:ilvl w:val="0"/>
          <w:numId w:val="30"/>
        </w:numPr>
        <w:rPr>
          <w:lang w:val="pt-BR"/>
        </w:rPr>
      </w:pPr>
      <w:r w:rsidRPr="00917D86">
        <w:rPr>
          <w:lang w:val="pt-BR"/>
        </w:rPr>
        <w:t xml:space="preserve">Representa colaboradores operacionais ou administrativos </w:t>
      </w:r>
    </w:p>
    <w:p w14:paraId="20361AC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Essa separação permite maior controle de permissões e responsabilidades.</w:t>
      </w:r>
    </w:p>
    <w:p w14:paraId="56AD5792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pict w14:anchorId="1D20863C">
          <v:rect id="_x0000_i1140" style="width:0;height:1.5pt" o:hralign="center" o:hrstd="t" o:hr="t" fillcolor="#a0a0a0" stroked="f"/>
        </w:pict>
      </w:r>
    </w:p>
    <w:p w14:paraId="530566B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6.4 Entidade Visitante</w:t>
      </w:r>
    </w:p>
    <w:p w14:paraId="11432D51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Responsável pelo cadastro de visitantes do condomínio.</w:t>
      </w:r>
    </w:p>
    <w:p w14:paraId="592E28EF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5AE52E9E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Nome </w:t>
      </w:r>
    </w:p>
    <w:p w14:paraId="253A3C6A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CPF (opcional) </w:t>
      </w:r>
    </w:p>
    <w:p w14:paraId="462C8041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RG (obrigatório e único) </w:t>
      </w:r>
    </w:p>
    <w:p w14:paraId="34411DF9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Telefone </w:t>
      </w:r>
    </w:p>
    <w:p w14:paraId="4127A39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Visitantes são utilizados no controle de acesso e vinculados a moradores e funcionários durante registros de entrada e saída.</w:t>
      </w:r>
    </w:p>
    <w:p w14:paraId="28BA9771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pict w14:anchorId="03CA6160">
          <v:rect id="_x0000_i1112" style="width:0;height:1.5pt" o:hralign="center" o:hrstd="t" o:hr="t" fillcolor="#a0a0a0" stroked="f"/>
        </w:pict>
      </w:r>
    </w:p>
    <w:p w14:paraId="19509282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6.5 Entidade Encomenda</w:t>
      </w:r>
    </w:p>
    <w:p w14:paraId="43115181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Gerencia o recebimento e retirada de encomendas.</w:t>
      </w:r>
    </w:p>
    <w:p w14:paraId="0A70984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1C8DE004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09D7AA3C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Funcionário que registrou </w:t>
      </w:r>
    </w:p>
    <w:p w14:paraId="31AA7CCA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Nome do remetente </w:t>
      </w:r>
    </w:p>
    <w:p w14:paraId="748225AD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Categoria da encomenda </w:t>
      </w:r>
    </w:p>
    <w:p w14:paraId="3FEC44F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Data de recebimento </w:t>
      </w:r>
    </w:p>
    <w:p w14:paraId="661DF5B7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Data de retirada </w:t>
      </w:r>
    </w:p>
    <w:p w14:paraId="26686CB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lastRenderedPageBreak/>
        <w:t>Permite rastrear todo o ciclo da encomenda dentro do condomínio.</w:t>
      </w:r>
    </w:p>
    <w:p w14:paraId="0F1F45EE" w14:textId="3639EC8B" w:rsidR="00917D86" w:rsidRPr="00917D86" w:rsidRDefault="00917D86" w:rsidP="00917D86">
      <w:pPr>
        <w:rPr>
          <w:lang w:val="pt-BR"/>
        </w:rPr>
      </w:pPr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E2C5807">
          <v:rect id="_x0000_i1156" style="width:0;height:1.5pt" o:hralign="center" o:hrstd="t" o:hr="t" fillcolor="#a0a0a0" stroked="f"/>
        </w:pict>
      </w:r>
    </w:p>
    <w:p w14:paraId="3DCA7DB3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6.6 Entidade Reclamação</w:t>
      </w:r>
    </w:p>
    <w:p w14:paraId="1C45056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Permite o registro de ocorrências pelos moradores.</w:t>
      </w:r>
    </w:p>
    <w:p w14:paraId="1EEC53C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6B569E3B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75012C53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Título da reclamação </w:t>
      </w:r>
    </w:p>
    <w:p w14:paraId="490E65C3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Descrição detalhada </w:t>
      </w:r>
    </w:p>
    <w:p w14:paraId="4862BC30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Categoria/status </w:t>
      </w:r>
    </w:p>
    <w:p w14:paraId="0EDA48D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Possibilita acompanhamento e organização das demandas internas.</w:t>
      </w:r>
    </w:p>
    <w:p w14:paraId="6728496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pict w14:anchorId="3AFD9DC6">
          <v:rect id="_x0000_i1114" style="width:0;height:1.5pt" o:hralign="center" o:hrstd="t" o:hr="t" fillcolor="#a0a0a0" stroked="f"/>
        </w:pict>
      </w:r>
    </w:p>
    <w:p w14:paraId="0F95A9BA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6.7 Entidade Aviso</w:t>
      </w:r>
    </w:p>
    <w:p w14:paraId="7B9CF0DA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Responsável pela comunicação interna do condomínio.</w:t>
      </w:r>
    </w:p>
    <w:p w14:paraId="4ED0C27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39C074F1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Usuário criador </w:t>
      </w:r>
    </w:p>
    <w:p w14:paraId="2753201D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Título </w:t>
      </w:r>
    </w:p>
    <w:p w14:paraId="3B03B4DA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Descrição </w:t>
      </w:r>
    </w:p>
    <w:p w14:paraId="183DF181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Data de expiração </w:t>
      </w:r>
    </w:p>
    <w:p w14:paraId="1B66A155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Utilizada para divulgação de comunicados administrativos.</w:t>
      </w:r>
    </w:p>
    <w:p w14:paraId="4B47E79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pict w14:anchorId="2E9A8DA5">
          <v:rect id="_x0000_i1115" style="width:0;height:1.5pt" o:hralign="center" o:hrstd="t" o:hr="t" fillcolor="#a0a0a0" stroked="f"/>
        </w:pict>
      </w:r>
    </w:p>
    <w:p w14:paraId="208C37B1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6.8 Entidade Local</w:t>
      </w:r>
    </w:p>
    <w:p w14:paraId="3E413EBE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Representa os espaços disponíveis para reserva.</w:t>
      </w:r>
    </w:p>
    <w:p w14:paraId="6810D6C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690BEB93" w14:textId="77777777" w:rsidR="00917D86" w:rsidRPr="00917D86" w:rsidRDefault="00917D86" w:rsidP="00917D86">
      <w:pPr>
        <w:pStyle w:val="PargrafodaLista"/>
        <w:numPr>
          <w:ilvl w:val="0"/>
          <w:numId w:val="34"/>
        </w:numPr>
        <w:rPr>
          <w:lang w:val="pt-BR"/>
        </w:rPr>
      </w:pPr>
      <w:r w:rsidRPr="00917D86">
        <w:rPr>
          <w:lang w:val="pt-BR"/>
        </w:rPr>
        <w:t xml:space="preserve">Nome do local (único) </w:t>
      </w:r>
    </w:p>
    <w:p w14:paraId="09596675" w14:textId="77777777" w:rsidR="00917D86" w:rsidRPr="00917D86" w:rsidRDefault="00917D86" w:rsidP="00917D86">
      <w:pPr>
        <w:pStyle w:val="PargrafodaLista"/>
        <w:numPr>
          <w:ilvl w:val="0"/>
          <w:numId w:val="34"/>
        </w:numPr>
        <w:rPr>
          <w:lang w:val="pt-BR"/>
        </w:rPr>
      </w:pPr>
      <w:r w:rsidRPr="00917D86">
        <w:rPr>
          <w:lang w:val="pt-BR"/>
        </w:rPr>
        <w:t xml:space="preserve">Capacidade máxima </w:t>
      </w:r>
    </w:p>
    <w:p w14:paraId="45BC5A3D" w14:textId="77777777" w:rsidR="00917D86" w:rsidRPr="00917D86" w:rsidRDefault="00917D86" w:rsidP="00917D86">
      <w:pPr>
        <w:pStyle w:val="PargrafodaLista"/>
        <w:numPr>
          <w:ilvl w:val="0"/>
          <w:numId w:val="34"/>
        </w:numPr>
        <w:rPr>
          <w:lang w:val="pt-BR"/>
        </w:rPr>
      </w:pPr>
      <w:r w:rsidRPr="00917D86">
        <w:rPr>
          <w:lang w:val="pt-BR"/>
        </w:rPr>
        <w:t xml:space="preserve">Status ativo </w:t>
      </w:r>
    </w:p>
    <w:p w14:paraId="65DEB7CA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Exemplos: salão de festas, churrasqueira, quadra.</w:t>
      </w:r>
    </w:p>
    <w:p w14:paraId="2C3DB43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lastRenderedPageBreak/>
        <w:pict w14:anchorId="7A38CF2D">
          <v:rect id="_x0000_i1116" style="width:0;height:1.5pt" o:hralign="center" o:hrstd="t" o:hr="t" fillcolor="#a0a0a0" stroked="f"/>
        </w:pict>
      </w:r>
    </w:p>
    <w:p w14:paraId="5637C180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6.9 Entidade Reserva</w:t>
      </w:r>
    </w:p>
    <w:p w14:paraId="340740B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Controla a utilização dos espaços comuns.</w:t>
      </w:r>
    </w:p>
    <w:p w14:paraId="15497D14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3F501346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7E00484E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Local reservado </w:t>
      </w:r>
    </w:p>
    <w:p w14:paraId="6BE2DD68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Data e horário de início </w:t>
      </w:r>
    </w:p>
    <w:p w14:paraId="7954CF65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Data e horário de fim </w:t>
      </w:r>
    </w:p>
    <w:p w14:paraId="45A55632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Categoria/status da reserva </w:t>
      </w:r>
    </w:p>
    <w:p w14:paraId="72E8836B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Garante organização e evita conflitos de uso.</w:t>
      </w:r>
    </w:p>
    <w:p w14:paraId="5D06961B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pict w14:anchorId="7070E230">
          <v:rect id="_x0000_i1117" style="width:0;height:1.5pt" o:hralign="center" o:hrstd="t" o:hr="t" fillcolor="#a0a0a0" stroked="f"/>
        </w:pict>
      </w:r>
    </w:p>
    <w:p w14:paraId="60B97BE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6.10 Controle de Acesso de Visitantes</w:t>
      </w:r>
    </w:p>
    <w:p w14:paraId="46D3FF1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Responsável por registrar entradas e saídas de visitantes.</w:t>
      </w:r>
    </w:p>
    <w:p w14:paraId="4DED5CC9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260D5F8A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Visitante </w:t>
      </w:r>
    </w:p>
    <w:p w14:paraId="6A1706C6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106BCB60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Funcionário que autorizou </w:t>
      </w:r>
    </w:p>
    <w:p w14:paraId="1265D581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Data/hora de entrada </w:t>
      </w:r>
    </w:p>
    <w:p w14:paraId="67BC6F1B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Data/hora de saída </w:t>
      </w:r>
    </w:p>
    <w:p w14:paraId="42FF565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Permite rastreabilidade completa de acessos.</w:t>
      </w:r>
    </w:p>
    <w:p w14:paraId="589F56C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pict w14:anchorId="35A23A8F">
          <v:rect id="_x0000_i1118" style="width:0;height:1.5pt" o:hralign="center" o:hrstd="t" o:hr="t" fillcolor="#a0a0a0" stroked="f"/>
        </w:pict>
      </w:r>
    </w:p>
    <w:p w14:paraId="73D061E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6.11 Tabelas de Domínio (Categorias)</w:t>
      </w:r>
    </w:p>
    <w:p w14:paraId="1C491724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sistema utiliza tabelas auxiliares para padronização de informações:</w:t>
      </w:r>
    </w:p>
    <w:p w14:paraId="3B097E58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acesso (níveis de usuário) </w:t>
      </w:r>
    </w:p>
    <w:p w14:paraId="7640CDA2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cargo (funções de funcionários) </w:t>
      </w:r>
    </w:p>
    <w:p w14:paraId="2F1DAD9F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encomenda </w:t>
      </w:r>
    </w:p>
    <w:p w14:paraId="209A8AA6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reclamação (status) </w:t>
      </w:r>
    </w:p>
    <w:p w14:paraId="63C5CCA2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reserva (status) </w:t>
      </w:r>
    </w:p>
    <w:p w14:paraId="364843E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Essas tabelas evitam redundância e facilitam manutenção.</w:t>
      </w:r>
    </w:p>
    <w:p w14:paraId="0D61179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lastRenderedPageBreak/>
        <w:pict w14:anchorId="2BAD41D0">
          <v:rect id="_x0000_i1119" style="width:0;height:1.5pt" o:hralign="center" o:hrstd="t" o:hr="t" fillcolor="#a0a0a0" stroked="f"/>
        </w:pict>
      </w:r>
    </w:p>
    <w:p w14:paraId="60D1965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6.12 Auditoria e Histórico</w:t>
      </w:r>
    </w:p>
    <w:p w14:paraId="6381C685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banco de dados possui tabelas de histórico (prefixo CSTBH) responsáveis por registrar alterações nas entidades principais.</w:t>
      </w:r>
    </w:p>
    <w:p w14:paraId="04A9D5A1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>Cada registro histórico contém:</w:t>
      </w:r>
    </w:p>
    <w:p w14:paraId="027537E4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Identificador do registro alterado </w:t>
      </w:r>
    </w:p>
    <w:p w14:paraId="65EDD45B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Tipo da ação (inserção, atualização ou exclusão) </w:t>
      </w:r>
    </w:p>
    <w:p w14:paraId="6FF89F8B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Data e hora da ação </w:t>
      </w:r>
    </w:p>
    <w:p w14:paraId="300D8B56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Usuário responsável pela alteração </w:t>
      </w:r>
    </w:p>
    <w:p w14:paraId="12A73531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Essa abordagem garante rastreabilidade e segurança das informações.</w:t>
      </w:r>
    </w:p>
    <w:p w14:paraId="33B04F33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pict w14:anchorId="30C29571">
          <v:rect id="_x0000_i1120" style="width:0;height:1.5pt" o:hralign="center" o:hrstd="t" o:hr="t" fillcolor="#a0a0a0" stroked="f"/>
        </w:pict>
      </w:r>
    </w:p>
    <w:p w14:paraId="0DDB2C6D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6.13 Relacionamentos</w:t>
      </w:r>
    </w:p>
    <w:p w14:paraId="2C43FD5B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Os principais relacionamentos do sistema incluem:</w:t>
      </w:r>
    </w:p>
    <w:p w14:paraId="475B68E5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Usuário → Morador (1:1) </w:t>
      </w:r>
    </w:p>
    <w:p w14:paraId="18D3F50E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Usuário → Funcionário (1:1) </w:t>
      </w:r>
    </w:p>
    <w:p w14:paraId="166CE817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Morador → Encomenda (1:N) </w:t>
      </w:r>
    </w:p>
    <w:p w14:paraId="6B107133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Funcionário → Encomenda (1:N) </w:t>
      </w:r>
    </w:p>
    <w:p w14:paraId="70D3B03A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Morador → Reserva (1:N) </w:t>
      </w:r>
    </w:p>
    <w:p w14:paraId="041CA745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Local → Reserva (1:N) </w:t>
      </w:r>
    </w:p>
    <w:p w14:paraId="5A49C1D4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Morador → Reclamação (1:N) </w:t>
      </w:r>
    </w:p>
    <w:p w14:paraId="6849361E" w14:textId="33109A41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Visitante → Acesso (1:N) </w:t>
      </w:r>
    </w:p>
    <w:p w14:paraId="417CC1AB" w14:textId="342A5AAD" w:rsidR="00917D86" w:rsidRPr="00917D86" w:rsidRDefault="00917D86" w:rsidP="00917D86">
      <w:pPr>
        <w:jc w:val="center"/>
        <w:rPr>
          <w:lang w:val="pt-BR"/>
        </w:rPr>
      </w:pPr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1EA199">
          <v:rect id="_x0000_i1150" style="width:0;height:1.5pt" o:hralign="center" o:hrstd="t" o:hr="t" fillcolor="#a0a0a0" stroked="f"/>
        </w:pict>
      </w:r>
    </w:p>
    <w:p w14:paraId="71E6C091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6.14 Regras de Integridade</w:t>
      </w:r>
    </w:p>
    <w:p w14:paraId="3C766AB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modelo aplica diversas restrições para garantir consistência:</w:t>
      </w:r>
    </w:p>
    <w:p w14:paraId="25E7F76C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Chaves primárias para identificação única </w:t>
      </w:r>
    </w:p>
    <w:p w14:paraId="4F0BAC05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Chaves estrangeiras para integridade referencial </w:t>
      </w:r>
    </w:p>
    <w:p w14:paraId="0DD32817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Restrições de unicidade (CPF, email, RG) </w:t>
      </w:r>
    </w:p>
    <w:p w14:paraId="78B5BFE3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Validações de formato (CPF e email) </w:t>
      </w:r>
    </w:p>
    <w:p w14:paraId="6F8F56E1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Controle de exclusão lógica via campo de status (LG_ATIVO) </w:t>
      </w:r>
    </w:p>
    <w:p w14:paraId="6904F9D6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lastRenderedPageBreak/>
        <w:pict w14:anchorId="78CF8BA8">
          <v:rect id="_x0000_i1122" style="width:0;height:1.5pt" o:hralign="center" o:hrstd="t" o:hr="t" fillcolor="#a0a0a0" stroked="f"/>
        </w:pict>
      </w:r>
    </w:p>
    <w:p w14:paraId="7EF16992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6.15 Observações Técnicas</w:t>
      </w:r>
    </w:p>
    <w:p w14:paraId="0E6BF649" w14:textId="77777777" w:rsidR="00917D86" w:rsidRP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O banco utiliza identificadores auto incrementais </w:t>
      </w:r>
    </w:p>
    <w:p w14:paraId="5ED405E4" w14:textId="77777777" w:rsidR="00917D86" w:rsidRP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Há separação entre dados operacionais e históricos </w:t>
      </w:r>
    </w:p>
    <w:p w14:paraId="06F2DE96" w14:textId="77777777" w:rsidR="00917D86" w:rsidRP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O modelo segue princípios de normalização </w:t>
      </w:r>
    </w:p>
    <w:p w14:paraId="2E51E368" w14:textId="77777777" w:rsid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Algumas tabelas adicionais (users, moradores, etc.) indicam possível versão alternativa ou legado do sistema </w:t>
      </w:r>
    </w:p>
    <w:p w14:paraId="126FE663" w14:textId="3D15251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pict w14:anchorId="69E6248D">
          <v:rect id="_x0000_i1151" style="width:0;height:1.5pt" o:hralign="center" o:hrstd="t" o:hr="t" fillcolor="#a0a0a0" stroked="f"/>
        </w:pict>
      </w:r>
    </w:p>
    <w:p w14:paraId="768DBEEC" w14:textId="77777777" w:rsidR="0038139F" w:rsidRDefault="00000000">
      <w:pPr>
        <w:pStyle w:val="Ttulo1"/>
      </w:pPr>
      <w:r>
        <w:t xml:space="preserve">7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36E259E6" w14:textId="77777777" w:rsidR="0038139F" w:rsidRDefault="00000000">
      <w:r>
        <w:t>Cada morador deve estar associado a um apartamento e bloco.</w:t>
      </w:r>
    </w:p>
    <w:p w14:paraId="249F9144" w14:textId="77777777" w:rsidR="0038139F" w:rsidRDefault="00000000">
      <w:r>
        <w:t>Visitantes devem estar vinculados a um morador.</w:t>
      </w:r>
    </w:p>
    <w:p w14:paraId="1894A6D6" w14:textId="77777777" w:rsidR="0038139F" w:rsidRDefault="00000000">
      <w:r>
        <w:t>Apenas moradores podem realizar reservas.</w:t>
      </w:r>
    </w:p>
    <w:p w14:paraId="19D11E03" w14:textId="77777777" w:rsidR="0038139F" w:rsidRDefault="00000000">
      <w:r>
        <w:t>Reservas devem possuir um local e uma data.</w:t>
      </w:r>
    </w:p>
    <w:p w14:paraId="06790A66" w14:textId="77777777" w:rsidR="0038139F" w:rsidRDefault="00000000">
      <w:r>
        <w:t>Apenas funcionários podem registrar o recebimento de encomendas.</w:t>
      </w:r>
    </w:p>
    <w:p w14:paraId="6C908C18" w14:textId="77777777" w:rsidR="0038139F" w:rsidRDefault="00000000">
      <w:r>
        <w:t>Reclamações podem ser registradas apenas por moradores.</w:t>
      </w:r>
    </w:p>
    <w:p w14:paraId="005B78E5" w14:textId="77777777" w:rsidR="0038139F" w:rsidRDefault="00000000">
      <w:r>
        <w:t>Avisos administrativos devem ser criados apenas por administradores.</w:t>
      </w:r>
    </w:p>
    <w:p w14:paraId="5039AC8D" w14:textId="77777777" w:rsidR="0038139F" w:rsidRDefault="00000000">
      <w:r>
        <w:t>Pontos a verificar para evolução do sistema:</w:t>
      </w:r>
    </w:p>
    <w:p w14:paraId="4F9D8260" w14:textId="77777777" w:rsidR="0038139F" w:rsidRDefault="00000000">
      <w:r>
        <w:t>Definir limite de reservas por morador.</w:t>
      </w:r>
    </w:p>
    <w:p w14:paraId="689F8D57" w14:textId="77777777" w:rsidR="0038139F" w:rsidRDefault="00000000">
      <w:r>
        <w:t>Verificar possibilidade de cancelamento de reservas.</w:t>
      </w:r>
    </w:p>
    <w:p w14:paraId="4BFE3518" w14:textId="77777777" w:rsidR="0038139F" w:rsidRDefault="00000000">
      <w:r>
        <w:t>Definir controle de retirada de encomendas.</w:t>
      </w:r>
    </w:p>
    <w:p w14:paraId="7247C889" w14:textId="77777777" w:rsidR="0038139F" w:rsidRDefault="00000000">
      <w:r>
        <w:t>Implementar status para reclamações (aberta, em análise, resolvida).</w:t>
      </w:r>
    </w:p>
    <w:p w14:paraId="46E52269" w14:textId="77777777" w:rsidR="0038139F" w:rsidRDefault="00000000">
      <w:r>
        <w:t xml:space="preserve">Definir limite de </w:t>
      </w:r>
      <w:proofErr w:type="spellStart"/>
      <w:r>
        <w:t>visitantes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morador</w:t>
      </w:r>
      <w:proofErr w:type="spellEnd"/>
      <w:r>
        <w:t>.</w:t>
      </w:r>
    </w:p>
    <w:p w14:paraId="0949CC4C" w14:textId="7E4F411D" w:rsidR="00917D86" w:rsidRDefault="00917D86"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F2F2299">
          <v:rect id="_x0000_i1152" style="width:0;height:1.5pt" o:hralign="center" o:hrstd="t" o:hr="t" fillcolor="#a0a0a0" stroked="f"/>
        </w:pict>
      </w:r>
    </w:p>
    <w:p w14:paraId="5F65ECAF" w14:textId="77777777" w:rsidR="0038139F" w:rsidRDefault="00000000">
      <w:pPr>
        <w:pStyle w:val="Ttulo1"/>
      </w:pPr>
      <w:r>
        <w:t>8 Requisitos Funcionais</w:t>
      </w:r>
    </w:p>
    <w:p w14:paraId="6435EDE8" w14:textId="77777777" w:rsidR="0038139F" w:rsidRDefault="00000000">
      <w:r>
        <w:t>RF01 – Cadastrar moradores</w:t>
      </w:r>
    </w:p>
    <w:p w14:paraId="03F4D28C" w14:textId="77777777" w:rsidR="0038139F" w:rsidRDefault="00000000">
      <w:r>
        <w:t>RF02 – Cadastrar funcionários</w:t>
      </w:r>
    </w:p>
    <w:p w14:paraId="623E0299" w14:textId="77777777" w:rsidR="0038139F" w:rsidRDefault="00000000">
      <w:r>
        <w:lastRenderedPageBreak/>
        <w:t>RF03 – Cadastrar visitantes</w:t>
      </w:r>
    </w:p>
    <w:p w14:paraId="7FF69B31" w14:textId="77777777" w:rsidR="0038139F" w:rsidRDefault="00000000">
      <w:r>
        <w:t>RF04 – Registrar avisos</w:t>
      </w:r>
    </w:p>
    <w:p w14:paraId="32ACB16B" w14:textId="77777777" w:rsidR="0038139F" w:rsidRDefault="00000000">
      <w:r>
        <w:t>RF05 – Registrar reclamações</w:t>
      </w:r>
    </w:p>
    <w:p w14:paraId="261F3136" w14:textId="77777777" w:rsidR="0038139F" w:rsidRDefault="00000000">
      <w:r>
        <w:t>RF06 – Registrar reservas</w:t>
      </w:r>
    </w:p>
    <w:p w14:paraId="15AFA835" w14:textId="77777777" w:rsidR="0038139F" w:rsidRDefault="00000000">
      <w:r>
        <w:t>RF07 – Registrar encomendas</w:t>
      </w:r>
    </w:p>
    <w:p w14:paraId="0ED4A697" w14:textId="77777777" w:rsidR="0038139F" w:rsidRDefault="00000000">
      <w:r>
        <w:t>RF08 – Consultar moradores</w:t>
      </w:r>
    </w:p>
    <w:p w14:paraId="0F079E37" w14:textId="77777777" w:rsidR="0038139F" w:rsidRDefault="00000000">
      <w:r>
        <w:t>RF09 – Consultar reservas</w:t>
      </w:r>
    </w:p>
    <w:p w14:paraId="6068A4B1" w14:textId="77777777" w:rsidR="00917D86" w:rsidRDefault="00000000" w:rsidP="00917D86">
      <w:pPr>
        <w:tabs>
          <w:tab w:val="left" w:pos="3570"/>
        </w:tabs>
      </w:pPr>
      <w:r>
        <w:t xml:space="preserve">RF10 –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encomendas</w:t>
      </w:r>
      <w:proofErr w:type="spellEnd"/>
    </w:p>
    <w:p w14:paraId="324D4FAA" w14:textId="2415AA20" w:rsidR="0038139F" w:rsidRDefault="00917D86" w:rsidP="00917D86">
      <w:pPr>
        <w:tabs>
          <w:tab w:val="left" w:pos="3570"/>
        </w:tabs>
      </w:pPr>
      <w:r w:rsidRPr="00917D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29831051">
          <v:rect id="_x0000_i1155" style="width:0;height:1.5pt" o:hralign="center" o:hrstd="t" o:hr="t" fillcolor="#a0a0a0" stroked="f"/>
        </w:pict>
      </w:r>
      <w:r>
        <w:tab/>
      </w:r>
    </w:p>
    <w:p w14:paraId="5AF602A0" w14:textId="77777777" w:rsidR="0038139F" w:rsidRDefault="00000000">
      <w:pPr>
        <w:pStyle w:val="Ttulo1"/>
      </w:pPr>
      <w:r>
        <w:t>9 Conclusão</w:t>
      </w:r>
    </w:p>
    <w:p w14:paraId="2ACF941C" w14:textId="77777777" w:rsidR="0038139F" w:rsidRDefault="00000000">
      <w:r>
        <w:t>O CondoSync apresenta uma solução tecnológica para apoiar a gestão de condomínios, centralizando informações importantes e permitindo maior organização administrativa. O sistema possibilita melhorar a comunicação entre moradores e administração, além de facilitar o controle de reservas, encomendas e reclamações.</w:t>
      </w:r>
    </w:p>
    <w:sectPr w:rsidR="00381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541F1"/>
    <w:multiLevelType w:val="multilevel"/>
    <w:tmpl w:val="FA7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1770C"/>
    <w:multiLevelType w:val="multilevel"/>
    <w:tmpl w:val="A12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D104E"/>
    <w:multiLevelType w:val="multilevel"/>
    <w:tmpl w:val="679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54D87"/>
    <w:multiLevelType w:val="hybridMultilevel"/>
    <w:tmpl w:val="F1C47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622182"/>
    <w:multiLevelType w:val="hybridMultilevel"/>
    <w:tmpl w:val="4E9E6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CD717B"/>
    <w:multiLevelType w:val="hybridMultilevel"/>
    <w:tmpl w:val="8B1EA5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793A4C"/>
    <w:multiLevelType w:val="multilevel"/>
    <w:tmpl w:val="58E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04D14"/>
    <w:multiLevelType w:val="multilevel"/>
    <w:tmpl w:val="64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002AA"/>
    <w:multiLevelType w:val="multilevel"/>
    <w:tmpl w:val="A82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A6502"/>
    <w:multiLevelType w:val="multilevel"/>
    <w:tmpl w:val="72C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6560C"/>
    <w:multiLevelType w:val="hybridMultilevel"/>
    <w:tmpl w:val="AD621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E40E9"/>
    <w:multiLevelType w:val="multilevel"/>
    <w:tmpl w:val="D3A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A4EF1"/>
    <w:multiLevelType w:val="hybridMultilevel"/>
    <w:tmpl w:val="828CD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3B77AE"/>
    <w:multiLevelType w:val="multilevel"/>
    <w:tmpl w:val="4C2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A2C08"/>
    <w:multiLevelType w:val="hybridMultilevel"/>
    <w:tmpl w:val="B1B62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B050E"/>
    <w:multiLevelType w:val="hybridMultilevel"/>
    <w:tmpl w:val="55EEE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D39E1"/>
    <w:multiLevelType w:val="multilevel"/>
    <w:tmpl w:val="6E8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1383F"/>
    <w:multiLevelType w:val="multilevel"/>
    <w:tmpl w:val="0AF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55969"/>
    <w:multiLevelType w:val="multilevel"/>
    <w:tmpl w:val="969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E2C52"/>
    <w:multiLevelType w:val="hybridMultilevel"/>
    <w:tmpl w:val="EF8C8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16629"/>
    <w:multiLevelType w:val="hybridMultilevel"/>
    <w:tmpl w:val="F31AD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9663B"/>
    <w:multiLevelType w:val="hybridMultilevel"/>
    <w:tmpl w:val="769A6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4C7912"/>
    <w:multiLevelType w:val="hybridMultilevel"/>
    <w:tmpl w:val="ECFAD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65D"/>
    <w:multiLevelType w:val="hybridMultilevel"/>
    <w:tmpl w:val="101EB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914D5"/>
    <w:multiLevelType w:val="hybridMultilevel"/>
    <w:tmpl w:val="D0C48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A7D47"/>
    <w:multiLevelType w:val="hybridMultilevel"/>
    <w:tmpl w:val="E0C81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81A0A"/>
    <w:multiLevelType w:val="multilevel"/>
    <w:tmpl w:val="659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E51D1"/>
    <w:multiLevelType w:val="multilevel"/>
    <w:tmpl w:val="06A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216AD"/>
    <w:multiLevelType w:val="hybridMultilevel"/>
    <w:tmpl w:val="21BEF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466497"/>
    <w:multiLevelType w:val="multilevel"/>
    <w:tmpl w:val="86D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E19D8"/>
    <w:multiLevelType w:val="multilevel"/>
    <w:tmpl w:val="6C9C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F3E0B"/>
    <w:multiLevelType w:val="hybridMultilevel"/>
    <w:tmpl w:val="DA3E1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866221">
    <w:abstractNumId w:val="8"/>
  </w:num>
  <w:num w:numId="2" w16cid:durableId="513224482">
    <w:abstractNumId w:val="6"/>
  </w:num>
  <w:num w:numId="3" w16cid:durableId="1520776730">
    <w:abstractNumId w:val="5"/>
  </w:num>
  <w:num w:numId="4" w16cid:durableId="633366529">
    <w:abstractNumId w:val="4"/>
  </w:num>
  <w:num w:numId="5" w16cid:durableId="821699997">
    <w:abstractNumId w:val="7"/>
  </w:num>
  <w:num w:numId="6" w16cid:durableId="348063959">
    <w:abstractNumId w:val="3"/>
  </w:num>
  <w:num w:numId="7" w16cid:durableId="1513839023">
    <w:abstractNumId w:val="2"/>
  </w:num>
  <w:num w:numId="8" w16cid:durableId="507185021">
    <w:abstractNumId w:val="1"/>
  </w:num>
  <w:num w:numId="9" w16cid:durableId="5865324">
    <w:abstractNumId w:val="0"/>
  </w:num>
  <w:num w:numId="10" w16cid:durableId="684987725">
    <w:abstractNumId w:val="36"/>
  </w:num>
  <w:num w:numId="11" w16cid:durableId="1926917484">
    <w:abstractNumId w:val="39"/>
  </w:num>
  <w:num w:numId="12" w16cid:durableId="1369724971">
    <w:abstractNumId w:val="17"/>
  </w:num>
  <w:num w:numId="13" w16cid:durableId="1359505923">
    <w:abstractNumId w:val="22"/>
  </w:num>
  <w:num w:numId="14" w16cid:durableId="532108505">
    <w:abstractNumId w:val="27"/>
  </w:num>
  <w:num w:numId="15" w16cid:durableId="62413805">
    <w:abstractNumId w:val="26"/>
  </w:num>
  <w:num w:numId="16" w16cid:durableId="84500940">
    <w:abstractNumId w:val="38"/>
  </w:num>
  <w:num w:numId="17" w16cid:durableId="1589659129">
    <w:abstractNumId w:val="16"/>
  </w:num>
  <w:num w:numId="18" w16cid:durableId="127549484">
    <w:abstractNumId w:val="18"/>
  </w:num>
  <w:num w:numId="19" w16cid:durableId="56823391">
    <w:abstractNumId w:val="11"/>
  </w:num>
  <w:num w:numId="20" w16cid:durableId="127169304">
    <w:abstractNumId w:val="10"/>
  </w:num>
  <w:num w:numId="21" w16cid:durableId="683047866">
    <w:abstractNumId w:val="20"/>
  </w:num>
  <w:num w:numId="22" w16cid:durableId="1308782356">
    <w:abstractNumId w:val="35"/>
  </w:num>
  <w:num w:numId="23" w16cid:durableId="696271927">
    <w:abstractNumId w:val="15"/>
  </w:num>
  <w:num w:numId="24" w16cid:durableId="1863200924">
    <w:abstractNumId w:val="25"/>
  </w:num>
  <w:num w:numId="25" w16cid:durableId="368384612">
    <w:abstractNumId w:val="9"/>
  </w:num>
  <w:num w:numId="26" w16cid:durableId="30736851">
    <w:abstractNumId w:val="21"/>
  </w:num>
  <w:num w:numId="27" w16cid:durableId="1778674407">
    <w:abstractNumId w:val="40"/>
  </w:num>
  <w:num w:numId="28" w16cid:durableId="756826122">
    <w:abstractNumId w:val="14"/>
  </w:num>
  <w:num w:numId="29" w16cid:durableId="1414006610">
    <w:abstractNumId w:val="12"/>
  </w:num>
  <w:num w:numId="30" w16cid:durableId="1177429789">
    <w:abstractNumId w:val="29"/>
  </w:num>
  <w:num w:numId="31" w16cid:durableId="129830499">
    <w:abstractNumId w:val="13"/>
  </w:num>
  <w:num w:numId="32" w16cid:durableId="589850756">
    <w:abstractNumId w:val="33"/>
  </w:num>
  <w:num w:numId="33" w16cid:durableId="610748265">
    <w:abstractNumId w:val="24"/>
  </w:num>
  <w:num w:numId="34" w16cid:durableId="274487322">
    <w:abstractNumId w:val="19"/>
  </w:num>
  <w:num w:numId="35" w16cid:durableId="953630602">
    <w:abstractNumId w:val="28"/>
  </w:num>
  <w:num w:numId="36" w16cid:durableId="1828281608">
    <w:abstractNumId w:val="34"/>
  </w:num>
  <w:num w:numId="37" w16cid:durableId="1263076867">
    <w:abstractNumId w:val="30"/>
  </w:num>
  <w:num w:numId="38" w16cid:durableId="490297011">
    <w:abstractNumId w:val="37"/>
  </w:num>
  <w:num w:numId="39" w16cid:durableId="313294707">
    <w:abstractNumId w:val="23"/>
  </w:num>
  <w:num w:numId="40" w16cid:durableId="1283682613">
    <w:abstractNumId w:val="32"/>
  </w:num>
  <w:num w:numId="41" w16cid:durableId="1662121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2BF"/>
    <w:rsid w:val="0006063C"/>
    <w:rsid w:val="0015074B"/>
    <w:rsid w:val="0029639D"/>
    <w:rsid w:val="00326F90"/>
    <w:rsid w:val="0038139F"/>
    <w:rsid w:val="0045374F"/>
    <w:rsid w:val="004C14D2"/>
    <w:rsid w:val="007B709E"/>
    <w:rsid w:val="00917D86"/>
    <w:rsid w:val="00AA1D8D"/>
    <w:rsid w:val="00B47730"/>
    <w:rsid w:val="00C83F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D727B"/>
  <w14:defaultImageDpi w14:val="300"/>
  <w15:docId w15:val="{7C587255-E212-448A-A5D6-9B72D6B6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1348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Alves</cp:lastModifiedBy>
  <cp:revision>2</cp:revision>
  <dcterms:created xsi:type="dcterms:W3CDTF">2026-03-27T02:45:00Z</dcterms:created>
  <dcterms:modified xsi:type="dcterms:W3CDTF">2026-03-27T02:45:00Z</dcterms:modified>
  <cp:category/>
</cp:coreProperties>
</file>