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AAFC5" w14:textId="77777777" w:rsidR="0005275B" w:rsidRDefault="0005275B" w:rsidP="0005275B">
      <w:pPr>
        <w:pStyle w:val="Sinespaciado"/>
        <w:rPr>
          <w:kern w:val="2"/>
          <w:sz w:val="24"/>
          <w:szCs w:val="24"/>
          <w:lang w:val="es-MX"/>
          <w14:ligatures w14:val="standardContextual"/>
        </w:rPr>
      </w:pPr>
    </w:p>
    <w:p w14:paraId="42E5D93B" w14:textId="77777777" w:rsidR="0005275B" w:rsidRDefault="0005275B" w:rsidP="0005275B">
      <w:pPr>
        <w:pStyle w:val="Sinespaciad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pPr w:leftFromText="141" w:rightFromText="141" w:vertAnchor="page" w:horzAnchor="margin" w:tblpY="1846"/>
        <w:tblW w:w="5000" w:type="pct"/>
        <w:tblLook w:val="04A0" w:firstRow="1" w:lastRow="0" w:firstColumn="1" w:lastColumn="0" w:noHBand="0" w:noVBand="1"/>
      </w:tblPr>
      <w:tblGrid>
        <w:gridCol w:w="9054"/>
      </w:tblGrid>
      <w:tr w:rsidR="0005275B" w:rsidRPr="00C0217E" w14:paraId="7FA2182B" w14:textId="77777777" w:rsidTr="00B90FA2">
        <w:trPr>
          <w:trHeight w:val="307"/>
        </w:trPr>
        <w:tc>
          <w:tcPr>
            <w:tcW w:w="5000" w:type="pct"/>
          </w:tcPr>
          <w:p w14:paraId="4B61BD25" w14:textId="5E925DAB" w:rsidR="0005275B" w:rsidRPr="00C0217E" w:rsidRDefault="0005275B" w:rsidP="0005275B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CONTRATO PRESTACIÓ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N DE SERVICIOS DE RESIDUOS 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>MICRO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Y</w:t>
            </w:r>
            <w:r w:rsidR="00E72D08">
              <w:rPr>
                <w:rFonts w:ascii="Arial" w:hAnsi="Arial" w:cs="Arial"/>
                <w:b/>
                <w:sz w:val="24"/>
                <w:szCs w:val="24"/>
              </w:rPr>
              <w:t xml:space="preserve"> PEQUEÑOS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GENERADORES DE RESIDUOS </w:t>
            </w:r>
            <w:r w:rsidR="00CE0191">
              <w:rPr>
                <w:rFonts w:ascii="Arial" w:hAnsi="Arial" w:cs="Arial"/>
                <w:b/>
                <w:sz w:val="24"/>
                <w:szCs w:val="24"/>
              </w:rPr>
              <w:t>SÓ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>LIDOS</w:t>
            </w:r>
            <w:r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Pr="00D77F58">
              <w:rPr>
                <w:rFonts w:ascii="Arial" w:hAnsi="Arial" w:cs="Arial"/>
                <w:b/>
                <w:sz w:val="24"/>
                <w:szCs w:val="24"/>
              </w:rPr>
              <w:t xml:space="preserve"> PELIGROSOS</w:t>
            </w:r>
            <w:r>
              <w:rPr>
                <w:rFonts w:ascii="Arial" w:hAnsi="Arial" w:cs="Arial"/>
                <w:b/>
                <w:sz w:val="24"/>
                <w:szCs w:val="24"/>
              </w:rPr>
              <w:t>, HOSPITALARIOS Y/O SIMILARES</w:t>
            </w:r>
          </w:p>
        </w:tc>
      </w:tr>
    </w:tbl>
    <w:tbl>
      <w:tblPr>
        <w:tblpPr w:leftFromText="141" w:rightFromText="141" w:vertAnchor="text" w:horzAnchor="margin" w:tblpY="-76"/>
        <w:tblW w:w="900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3903"/>
      </w:tblGrid>
      <w:tr w:rsidR="0005275B" w:rsidRPr="00A3283D" w14:paraId="4836DD83" w14:textId="77777777" w:rsidTr="00B90FA2">
        <w:trPr>
          <w:trHeight w:val="453"/>
        </w:trPr>
        <w:tc>
          <w:tcPr>
            <w:tcW w:w="5098" w:type="dxa"/>
            <w:vAlign w:val="center"/>
            <w:hideMark/>
          </w:tcPr>
          <w:p w14:paraId="088620C3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CONTRATANTE:</w:t>
            </w:r>
          </w:p>
        </w:tc>
        <w:tc>
          <w:tcPr>
            <w:tcW w:w="3903" w:type="dxa"/>
            <w:vAlign w:val="center"/>
            <w:hideMark/>
          </w:tcPr>
          <w:p w14:paraId="1CA38520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CEDULA DE CIUDADANIA Y/O NIT.:</w:t>
            </w:r>
          </w:p>
        </w:tc>
      </w:tr>
      <w:tr w:rsidR="0005275B" w:rsidRPr="00A3283D" w14:paraId="1D9DB068" w14:textId="77777777" w:rsidTr="00B90FA2">
        <w:trPr>
          <w:trHeight w:val="912"/>
        </w:trPr>
        <w:tc>
          <w:tcPr>
            <w:tcW w:w="5098" w:type="dxa"/>
            <w:vAlign w:val="center"/>
            <w:hideMark/>
          </w:tcPr>
          <w:p w14:paraId="7BDCCFF7" w14:textId="270ED24B" w:rsidR="0005275B" w:rsidRPr="001E4680" w:rsidRDefault="0062244A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E4680">
              <w:rPr>
                <w:rFonts w:ascii="Arial" w:hAnsi="Arial" w:cs="Arial"/>
                <w:color w:val="FF0000"/>
              </w:rPr>
              <w:t xml:space="preserve">Coserfun Ltda.</w:t>
            </w:r>
          </w:p>
        </w:tc>
        <w:tc>
          <w:tcPr>
            <w:tcW w:w="3903" w:type="dxa"/>
            <w:vAlign w:val="center"/>
            <w:hideMark/>
          </w:tcPr>
          <w:p w14:paraId="61232DB7" w14:textId="25F0AFD5" w:rsidR="0005275B" w:rsidRPr="001E4680" w:rsidRDefault="0066598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E4680">
              <w:rPr>
                <w:rFonts w:ascii="Arial" w:hAnsi="Arial" w:cs="Arial"/>
                <w:color w:val="FF0000"/>
              </w:rPr>
              <w:t xml:space="preserve">829.000.212-2</w:t>
            </w:r>
          </w:p>
        </w:tc>
      </w:tr>
      <w:tr w:rsidR="0005275B" w:rsidRPr="00A3283D" w14:paraId="2746D66F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58540F9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NOMBRE DEL CONTRATISTA:</w:t>
            </w:r>
          </w:p>
        </w:tc>
        <w:tc>
          <w:tcPr>
            <w:tcW w:w="3903" w:type="dxa"/>
            <w:vAlign w:val="center"/>
            <w:hideMark/>
          </w:tcPr>
          <w:p w14:paraId="241A7D54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NIT</w:t>
            </w:r>
          </w:p>
        </w:tc>
      </w:tr>
      <w:tr w:rsidR="0005275B" w:rsidRPr="00A3283D" w14:paraId="5DBF5A78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639D2EC6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Times New Roman" w:hAnsi="Arial" w:cs="Arial"/>
                <w:color w:val="000000"/>
                <w:lang w:eastAsia="es-CO"/>
              </w:rPr>
              <w:t>GRESAB S.A.S.</w:t>
            </w:r>
          </w:p>
        </w:tc>
        <w:tc>
          <w:tcPr>
            <w:tcW w:w="3903" w:type="dxa"/>
            <w:vAlign w:val="center"/>
            <w:hideMark/>
          </w:tcPr>
          <w:p w14:paraId="20184297" w14:textId="1615687A" w:rsidR="0005275B" w:rsidRPr="00A3283D" w:rsidRDefault="007039B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901.999.012-4</w:t>
            </w:r>
          </w:p>
        </w:tc>
      </w:tr>
      <w:tr w:rsidR="0005275B" w:rsidRPr="00A3283D" w14:paraId="4275EC1C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10FE8F9A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DURACION:</w:t>
            </w:r>
          </w:p>
        </w:tc>
        <w:tc>
          <w:tcPr>
            <w:tcW w:w="3903" w:type="dxa"/>
            <w:vAlign w:val="center"/>
            <w:hideMark/>
          </w:tcPr>
          <w:p w14:paraId="10D7D0E7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INICIACIÓN DEL CONTRATO:</w:t>
            </w:r>
          </w:p>
        </w:tc>
      </w:tr>
      <w:tr w:rsidR="0005275B" w:rsidRPr="00A3283D" w14:paraId="14715792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40EFBEDF" w14:textId="77777777" w:rsidR="0005275B" w:rsidRPr="00A3283D" w:rsidRDefault="0005275B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color w:val="000000"/>
                <w:lang w:eastAsia="es-CO"/>
              </w:rPr>
              <w:t xml:space="preserve"> UN (01) AÑO </w:t>
            </w:r>
          </w:p>
        </w:tc>
        <w:tc>
          <w:tcPr>
            <w:tcW w:w="3903" w:type="dxa"/>
            <w:vAlign w:val="center"/>
            <w:hideMark/>
          </w:tcPr>
          <w:p w14:paraId="487A3C8A" w14:textId="6F624263" w:rsidR="0005275B" w:rsidRPr="001E4680" w:rsidRDefault="00863BA9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E4680">
              <w:rPr>
                <w:rFonts w:ascii="Arial" w:hAnsi="Arial" w:cs="Arial"/>
                <w:color w:val="FF0000"/>
              </w:rPr>
              <w:t xml:space="preserve">01/01/2026</w:t>
            </w:r>
          </w:p>
        </w:tc>
      </w:tr>
      <w:tr w:rsidR="0005275B" w:rsidRPr="00A3283D" w14:paraId="46887132" w14:textId="77777777" w:rsidTr="00B90FA2">
        <w:trPr>
          <w:trHeight w:val="605"/>
        </w:trPr>
        <w:tc>
          <w:tcPr>
            <w:tcW w:w="5098" w:type="dxa"/>
            <w:vAlign w:val="center"/>
            <w:hideMark/>
          </w:tcPr>
          <w:p w14:paraId="5B3942EB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LUGAR DE EJECUCIÓN DEL CONTRATO:</w:t>
            </w:r>
          </w:p>
        </w:tc>
        <w:tc>
          <w:tcPr>
            <w:tcW w:w="3903" w:type="dxa"/>
            <w:vAlign w:val="center"/>
            <w:hideMark/>
          </w:tcPr>
          <w:p w14:paraId="3EC92B21" w14:textId="77777777" w:rsidR="0005275B" w:rsidRPr="00A3283D" w:rsidRDefault="0005275B" w:rsidP="00B90F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A3283D">
              <w:rPr>
                <w:rFonts w:ascii="Arial" w:eastAsia="SimSun" w:hAnsi="Arial" w:cs="Arial"/>
                <w:b/>
                <w:bCs/>
                <w:color w:val="000000"/>
                <w:lang w:eastAsia="es-CO"/>
              </w:rPr>
              <w:t>FECHA DE TERMINACION:</w:t>
            </w:r>
          </w:p>
        </w:tc>
      </w:tr>
      <w:tr w:rsidR="0005275B" w:rsidRPr="00A3283D" w14:paraId="5F5F9320" w14:textId="77777777" w:rsidTr="00B90FA2">
        <w:trPr>
          <w:trHeight w:val="317"/>
        </w:trPr>
        <w:tc>
          <w:tcPr>
            <w:tcW w:w="5098" w:type="dxa"/>
            <w:vAlign w:val="center"/>
            <w:hideMark/>
          </w:tcPr>
          <w:p w14:paraId="7B6B6DB1" w14:textId="2CDC19B7" w:rsidR="0005275B" w:rsidRPr="001E4680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E4680">
              <w:rPr>
                <w:rFonts w:ascii="Arial" w:hAnsi="Arial" w:cs="Arial"/>
                <w:color w:val="FF0000"/>
              </w:rPr>
              <w:t xml:space="preserve">Barrancabermeja</w:t>
            </w:r>
          </w:p>
        </w:tc>
        <w:tc>
          <w:tcPr>
            <w:tcW w:w="3903" w:type="dxa"/>
            <w:vAlign w:val="center"/>
            <w:hideMark/>
          </w:tcPr>
          <w:p w14:paraId="635C1A08" w14:textId="284FC174" w:rsidR="0005275B" w:rsidRPr="00F468A4" w:rsidRDefault="0043427E" w:rsidP="00B90FA2">
            <w:pPr>
              <w:spacing w:before="24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F468A4">
              <w:rPr>
                <w:rFonts w:ascii="Arial" w:hAnsi="Arial" w:cs="Arial"/>
                <w:color w:val="FF0000"/>
              </w:rPr>
              <w:t xml:space="preserve">01/01/2027</w:t>
            </w:r>
          </w:p>
        </w:tc>
      </w:tr>
    </w:tbl>
    <w:p w14:paraId="3439EB2E" w14:textId="4A2E2D9C" w:rsidR="00686CCD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A61D70">
        <w:rPr>
          <w:rFonts w:ascii="Arial" w:hAnsi="Arial" w:cs="Arial"/>
          <w:sz w:val="24"/>
          <w:szCs w:val="24"/>
        </w:rPr>
        <w:t xml:space="preserve">Entre </w:t>
      </w:r>
      <w:r w:rsidR="006572E3" w:rsidRPr="00DC3EF8">
        <w:rPr>
          <w:rFonts w:ascii="Arial" w:hAnsi="Arial" w:cs="Arial"/>
          <w:color w:val="FF0000"/>
          <w:sz w:val="24"/>
          <w:szCs w:val="24"/>
        </w:rPr>
        <w:t xml:space="preserve">Felisa Martínez</w:t>
      </w:r>
      <w:r w:rsidR="00686CCD" w:rsidRPr="00DC3EF8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  <w:r w:rsidR="00087F56">
        <w:rPr>
          <w:rFonts w:ascii="Arial" w:hAnsi="Arial" w:cs="Arial"/>
          <w:sz w:val="24"/>
          <w:szCs w:val="24"/>
        </w:rPr>
        <w:t>mayor de edad, identificado</w:t>
      </w:r>
      <w:r w:rsidR="00B81597">
        <w:rPr>
          <w:rFonts w:ascii="Arial" w:hAnsi="Arial" w:cs="Arial"/>
          <w:sz w:val="24"/>
          <w:szCs w:val="24"/>
        </w:rPr>
        <w:t xml:space="preserve"> con la Cé</w:t>
      </w:r>
      <w:r w:rsidR="00C31140">
        <w:rPr>
          <w:rFonts w:ascii="Arial" w:hAnsi="Arial" w:cs="Arial"/>
          <w:sz w:val="24"/>
          <w:szCs w:val="24"/>
        </w:rPr>
        <w:t xml:space="preserve">dula de Ciudadanía </w:t>
      </w:r>
      <w:proofErr w:type="spellStart"/>
      <w:r w:rsidR="00C31140">
        <w:rPr>
          <w:rFonts w:ascii="Arial" w:hAnsi="Arial" w:cs="Arial"/>
          <w:sz w:val="24"/>
          <w:szCs w:val="24"/>
        </w:rPr>
        <w:t>N°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. </w:t>
      </w:r>
      <w:r w:rsidR="00DC3EF8" w:rsidRPr="00DC3EF8">
        <w:rPr>
          <w:rFonts w:ascii="Arial" w:hAnsi="Arial" w:cs="Arial"/>
          <w:color w:val="FF0000"/>
          <w:sz w:val="24"/>
          <w:szCs w:val="24"/>
        </w:rPr>
        <w:t xml:space="preserve">51.899.649</w:t>
      </w:r>
      <w:r w:rsidR="00DC3EF8" w:rsidRPr="00DC3EF8">
        <w:rPr>
          <w:color w:val="FF0000"/>
          <w:sz w:val="24"/>
          <w:szCs w:val="24"/>
        </w:rPr>
        <w:t xml:space="preserve"> </w:t>
      </w:r>
      <w:r w:rsidRPr="00B50A44">
        <w:rPr>
          <w:rFonts w:ascii="Arial" w:hAnsi="Arial" w:cs="Arial"/>
          <w:sz w:val="24"/>
          <w:szCs w:val="24"/>
        </w:rPr>
        <w:t>de</w:t>
      </w:r>
      <w:r w:rsidRPr="00A61D70">
        <w:rPr>
          <w:rFonts w:ascii="Arial" w:hAnsi="Arial" w:cs="Arial"/>
          <w:sz w:val="24"/>
          <w:szCs w:val="24"/>
        </w:rPr>
        <w:t xml:space="preserve"> </w:t>
      </w:r>
      <w:r w:rsidR="008D03EC" w:rsidRPr="008D03EC">
        <w:rPr>
          <w:rFonts w:ascii="Arial" w:hAnsi="Arial" w:cs="Arial"/>
          <w:color w:val="FF0000"/>
          <w:sz w:val="24"/>
          <w:szCs w:val="24"/>
        </w:rPr>
        <w:t xml:space="preserve">Corozal</w:t>
      </w:r>
      <w:r w:rsidRPr="00A61D70">
        <w:rPr>
          <w:rFonts w:ascii="Arial" w:hAnsi="Arial" w:cs="Arial"/>
          <w:sz w:val="24"/>
          <w:szCs w:val="24"/>
        </w:rPr>
        <w:t xml:space="preserve">, y domicilio en </w:t>
      </w:r>
      <w:r w:rsidR="001E4680" w:rsidRPr="00E500A9">
        <w:rPr>
          <w:rFonts w:ascii="Arial" w:hAnsi="Arial" w:cs="Arial"/>
          <w:color w:val="FF0000"/>
          <w:sz w:val="24"/>
          <w:szCs w:val="24"/>
        </w:rPr>
        <w:t xml:space="preserve">BARRANCABERMEJA</w:t>
      </w:r>
      <w:r w:rsidRPr="00A61D70">
        <w:rPr>
          <w:rFonts w:ascii="Arial" w:hAnsi="Arial" w:cs="Arial"/>
          <w:sz w:val="24"/>
          <w:szCs w:val="24"/>
        </w:rPr>
        <w:t xml:space="preserve">, quien para los presentes efectos se denominará </w:t>
      </w:r>
      <w:r w:rsidRPr="009257DA">
        <w:rPr>
          <w:rFonts w:ascii="Arial" w:hAnsi="Arial" w:cs="Arial"/>
          <w:b/>
          <w:sz w:val="24"/>
          <w:szCs w:val="24"/>
        </w:rPr>
        <w:t xml:space="preserve">EL CONTRATANTE </w:t>
      </w:r>
      <w:r w:rsidRPr="00A61D70">
        <w:rPr>
          <w:rFonts w:ascii="Arial" w:hAnsi="Arial" w:cs="Arial"/>
          <w:sz w:val="24"/>
          <w:szCs w:val="24"/>
        </w:rPr>
        <w:t xml:space="preserve">y </w:t>
      </w:r>
      <w:r w:rsidRPr="00281431">
        <w:rPr>
          <w:rFonts w:ascii="Arial" w:hAnsi="Arial" w:cs="Arial"/>
          <w:b/>
          <w:sz w:val="24"/>
          <w:szCs w:val="24"/>
        </w:rPr>
        <w:t>BYRON HANSEL CUADROS AMAYA</w:t>
      </w:r>
      <w:r w:rsidR="00B81597">
        <w:rPr>
          <w:rFonts w:ascii="Arial" w:hAnsi="Arial" w:cs="Arial"/>
          <w:sz w:val="24"/>
          <w:szCs w:val="24"/>
        </w:rPr>
        <w:t xml:space="preserve"> identificado con la Cé</w:t>
      </w:r>
      <w:r w:rsidRPr="00A61D70">
        <w:rPr>
          <w:rFonts w:ascii="Arial" w:hAnsi="Arial" w:cs="Arial"/>
          <w:sz w:val="24"/>
          <w:szCs w:val="24"/>
        </w:rPr>
        <w:t xml:space="preserve">dula de Ciudadanía No. </w:t>
      </w:r>
      <w:r w:rsidRPr="00281431">
        <w:rPr>
          <w:rFonts w:ascii="Arial" w:hAnsi="Arial" w:cs="Arial"/>
          <w:b/>
          <w:sz w:val="24"/>
          <w:szCs w:val="24"/>
        </w:rPr>
        <w:t>9.311.741</w:t>
      </w:r>
      <w:r w:rsidRPr="00A61D70">
        <w:rPr>
          <w:rFonts w:ascii="Arial" w:hAnsi="Arial" w:cs="Arial"/>
          <w:sz w:val="24"/>
          <w:szCs w:val="24"/>
        </w:rPr>
        <w:t xml:space="preserve"> de Corozal (Sucre), representante legal de </w:t>
      </w:r>
      <w:r w:rsidRPr="00281431">
        <w:rPr>
          <w:rFonts w:ascii="Arial" w:hAnsi="Arial" w:cs="Arial"/>
          <w:b/>
          <w:sz w:val="24"/>
          <w:szCs w:val="24"/>
        </w:rPr>
        <w:t>GRESAB S.A.S</w:t>
      </w:r>
      <w:r w:rsidRPr="00A61D70">
        <w:rPr>
          <w:rFonts w:ascii="Arial" w:hAnsi="Arial" w:cs="Arial"/>
          <w:sz w:val="24"/>
          <w:szCs w:val="24"/>
        </w:rPr>
        <w:t xml:space="preserve">. con </w:t>
      </w:r>
      <w:r w:rsidRPr="0037522D">
        <w:rPr>
          <w:rFonts w:ascii="Arial" w:hAnsi="Arial" w:cs="Arial"/>
          <w:b/>
          <w:sz w:val="24"/>
          <w:szCs w:val="24"/>
        </w:rPr>
        <w:t>NIT.</w:t>
      </w:r>
      <w:r w:rsidRPr="00AE5E8E">
        <w:rPr>
          <w:rFonts w:ascii="Arial" w:hAnsi="Arial" w:cs="Arial"/>
          <w:sz w:val="24"/>
          <w:szCs w:val="24"/>
        </w:rPr>
        <w:t xml:space="preserve"> </w:t>
      </w:r>
      <w:r w:rsidRPr="00281431">
        <w:rPr>
          <w:rFonts w:ascii="Arial" w:hAnsi="Arial" w:cs="Arial"/>
          <w:b/>
          <w:sz w:val="24"/>
          <w:szCs w:val="24"/>
        </w:rPr>
        <w:t>901.999.012-4</w:t>
      </w:r>
      <w:r w:rsidRPr="00A61D70">
        <w:rPr>
          <w:rFonts w:ascii="Arial" w:hAnsi="Arial" w:cs="Arial"/>
          <w:sz w:val="24"/>
          <w:szCs w:val="24"/>
        </w:rPr>
        <w:t xml:space="preserve">, y domicilio en el Kilómetro 8 vía a </w:t>
      </w:r>
      <w:proofErr w:type="spellStart"/>
      <w:r w:rsidRPr="00A61D70">
        <w:rPr>
          <w:rFonts w:ascii="Arial" w:hAnsi="Arial" w:cs="Arial"/>
          <w:sz w:val="24"/>
          <w:szCs w:val="24"/>
        </w:rPr>
        <w:t>el</w:t>
      </w:r>
      <w:proofErr w:type="spellEnd"/>
      <w:r w:rsidRPr="00A61D70">
        <w:rPr>
          <w:rFonts w:ascii="Arial" w:hAnsi="Arial" w:cs="Arial"/>
          <w:sz w:val="24"/>
          <w:szCs w:val="24"/>
        </w:rPr>
        <w:t xml:space="preserve"> Corregimiento de El Centro quien para los presentes efectos se denominará </w:t>
      </w:r>
      <w:r w:rsidRPr="00B81597">
        <w:rPr>
          <w:rFonts w:ascii="Arial" w:hAnsi="Arial" w:cs="Arial"/>
          <w:b/>
          <w:sz w:val="24"/>
          <w:szCs w:val="24"/>
        </w:rPr>
        <w:t>EL CONTRATISTA</w:t>
      </w:r>
      <w:r w:rsidRPr="00A61D70">
        <w:rPr>
          <w:rFonts w:ascii="Arial" w:hAnsi="Arial" w:cs="Arial"/>
          <w:sz w:val="24"/>
          <w:szCs w:val="24"/>
        </w:rPr>
        <w:t xml:space="preserve">, partes dentro del presente documento, hemos convenido suscribir </w:t>
      </w:r>
      <w:r w:rsidRPr="00281431">
        <w:rPr>
          <w:rFonts w:ascii="Arial" w:hAnsi="Arial" w:cs="Arial"/>
          <w:b/>
          <w:sz w:val="24"/>
          <w:szCs w:val="24"/>
        </w:rPr>
        <w:t>CONTRATO DE PRESTACION DE SERVICIOS DE GESTIÓN INTEGRAL DE RESIDUOS SÓLIDOS,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772B3">
        <w:rPr>
          <w:rFonts w:ascii="Arial" w:hAnsi="Arial" w:cs="Arial"/>
          <w:b/>
          <w:sz w:val="24"/>
          <w:szCs w:val="24"/>
        </w:rPr>
        <w:t>PELIGROSOS, HOSPITALARIOS Y</w:t>
      </w:r>
      <w:r w:rsidRPr="00281431">
        <w:rPr>
          <w:rFonts w:ascii="Arial" w:hAnsi="Arial" w:cs="Arial"/>
          <w:b/>
          <w:sz w:val="24"/>
          <w:szCs w:val="24"/>
        </w:rPr>
        <w:t>/O SIMILARES</w:t>
      </w:r>
      <w:r w:rsidRPr="00A61D70">
        <w:rPr>
          <w:rFonts w:ascii="Arial" w:hAnsi="Arial" w:cs="Arial"/>
          <w:sz w:val="24"/>
          <w:szCs w:val="24"/>
        </w:rPr>
        <w:t xml:space="preserve"> con base en las siguientes </w:t>
      </w:r>
      <w:r w:rsidRPr="00281431">
        <w:rPr>
          <w:rFonts w:ascii="Arial" w:hAnsi="Arial" w:cs="Arial"/>
          <w:b/>
          <w:sz w:val="24"/>
          <w:szCs w:val="24"/>
        </w:rPr>
        <w:t>CLAUSULAS:</w:t>
      </w:r>
      <w:r>
        <w:rPr>
          <w:rFonts w:ascii="Arial" w:hAnsi="Arial" w:cs="Arial"/>
          <w:sz w:val="24"/>
          <w:szCs w:val="24"/>
        </w:rPr>
        <w:t xml:space="preserve">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PRIMERA. OBJETO: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Consiste por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EL CONTRATISTA 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en prestar los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servicios de </w:t>
      </w:r>
      <w:r w:rsidRPr="00055F46">
        <w:rPr>
          <w:rFonts w:ascii="Arial" w:eastAsia="Times New Roman" w:hAnsi="Arial" w:cs="Arial"/>
          <w:bCs/>
          <w:sz w:val="24"/>
          <w:szCs w:val="24"/>
          <w:lang w:val="es-ES"/>
        </w:rPr>
        <w:t>recolección, transporte</w:t>
      </w:r>
      <w:r w:rsidRPr="007E77C4">
        <w:rPr>
          <w:rFonts w:ascii="Arial" w:eastAsia="Times New Roman" w:hAnsi="Arial" w:cs="Arial"/>
          <w:bCs/>
          <w:sz w:val="24"/>
          <w:szCs w:val="24"/>
          <w:lang w:val="es-ES"/>
        </w:rPr>
        <w:t>,</w:t>
      </w:r>
      <w:r w:rsidRPr="00582E43"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almacenamiento,</w:t>
      </w:r>
      <w:r>
        <w:rPr>
          <w:rFonts w:ascii="Arial" w:hAnsi="Arial" w:cs="Arial"/>
          <w:sz w:val="24"/>
          <w:szCs w:val="24"/>
        </w:rPr>
        <w:t xml:space="preserve"> </w:t>
      </w:r>
      <w:r w:rsidRPr="002B33A1">
        <w:rPr>
          <w:rFonts w:ascii="Arial" w:hAnsi="Arial" w:cs="Arial"/>
          <w:sz w:val="24"/>
          <w:szCs w:val="24"/>
        </w:rPr>
        <w:t>tratamiento y disposición final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Pr="000104F0">
        <w:rPr>
          <w:rFonts w:ascii="Arial" w:eastAsia="Times New Roman" w:hAnsi="Arial" w:cs="Arial"/>
          <w:bCs/>
          <w:sz w:val="24"/>
          <w:szCs w:val="24"/>
          <w:lang w:val="es-ES"/>
        </w:rPr>
        <w:t>de</w:t>
      </w:r>
      <w:r w:rsidRPr="000104F0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los residuos sólidos,</w:t>
      </w:r>
      <w:r w:rsidRPr="00F91D4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peligrosos, hospitalarios y/o similares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generados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>en su establecimiento o establecimientos,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ubicado en</w:t>
      </w:r>
      <w:r w:rsidRPr="00F21EF6">
        <w:rPr>
          <w:rFonts w:ascii="Arial" w:eastAsia="Times New Roman" w:hAnsi="Arial" w:cs="Arial"/>
          <w:color w:val="000000"/>
          <w:lang w:eastAsia="es-CO"/>
        </w:rPr>
        <w:t xml:space="preserve"> </w:t>
      </w:r>
      <w:r w:rsidR="006C7CC3" w:rsidRPr="006C7CC3">
        <w:rPr>
          <w:rFonts w:ascii="Arial" w:hAnsi="Arial" w:cs="Arial"/>
          <w:color w:val="FF0000"/>
          <w:sz w:val="24"/>
          <w:szCs w:val="24"/>
        </w:rPr>
        <w:t xml:space="preserve">Barrancabermeja</w:t>
      </w:r>
      <w:r w:rsidR="006C726A" w:rsidRPr="005A59A8">
        <w:rPr>
          <w:rFonts w:ascii="Arial" w:hAnsi="Arial" w:cs="Arial"/>
          <w:sz w:val="24"/>
          <w:szCs w:val="24"/>
        </w:rPr>
        <w:t>,</w:t>
      </w:r>
      <w:r w:rsidR="006C726A">
        <w:rPr>
          <w:rFonts w:ascii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lugar de ejecución del presente contrato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 la cantidad y periodicidad acordada en el </w:t>
      </w:r>
      <w:r w:rsidRPr="00C1048D">
        <w:rPr>
          <w:rFonts w:ascii="Arial" w:eastAsia="Times New Roman" w:hAnsi="Arial" w:cs="Arial"/>
          <w:sz w:val="24"/>
          <w:szCs w:val="24"/>
          <w:lang w:val="es-ES"/>
        </w:rPr>
        <w:t>Anexo Técnico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que hace parte integral del presente contrato. </w:t>
      </w:r>
      <w:r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SEGUNDA. RÉGIMEN LEGAL Y NORMATIVIDAD APLICABLE: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Este contrato se rige por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el articulo 2053 y </w:t>
      </w:r>
    </w:p>
    <w:p w14:paraId="748C6928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9AB13D9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5A9B733" w14:textId="2D000354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proofErr w:type="gramStart"/>
      <w:r>
        <w:rPr>
          <w:rFonts w:ascii="Arial" w:eastAsia="Times New Roman" w:hAnsi="Arial" w:cs="Arial"/>
          <w:sz w:val="24"/>
          <w:szCs w:val="24"/>
          <w:lang w:val="es-ES"/>
        </w:rPr>
        <w:lastRenderedPageBreak/>
        <w:t>siguientes  del</w:t>
      </w:r>
      <w:proofErr w:type="gramEnd"/>
      <w:r>
        <w:rPr>
          <w:rFonts w:ascii="Arial" w:eastAsia="Times New Roman" w:hAnsi="Arial" w:cs="Arial"/>
          <w:sz w:val="24"/>
          <w:szCs w:val="24"/>
          <w:lang w:val="es-ES"/>
        </w:rPr>
        <w:t xml:space="preserve"> Código de Comercio en lo que tiene que ver con la prestación de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servicios,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normas generales de obligaciones y contratos del Código </w:t>
      </w:r>
    </w:p>
    <w:p w14:paraId="36D837A6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54E06B3" w14:textId="5E8B6767" w:rsidR="00686CCD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Civil,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y en especial por la normatividad ambiental y sanitaria colombiana, incluyendo la </w:t>
      </w:r>
      <w:r w:rsidR="00C74EA3">
        <w:rPr>
          <w:rFonts w:ascii="Arial" w:eastAsia="Times New Roman" w:hAnsi="Arial" w:cs="Arial"/>
          <w:bCs/>
          <w:sz w:val="24"/>
          <w:szCs w:val="24"/>
          <w:lang w:val="es-ES"/>
        </w:rPr>
        <w:t>Resolución 0591 de 2024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o la norma que la modifique/sustituya y el </w:t>
      </w:r>
      <w:r w:rsidR="0005275B" w:rsidRPr="000E36D5">
        <w:rPr>
          <w:rFonts w:ascii="Arial" w:eastAsia="Times New Roman" w:hAnsi="Arial" w:cs="Arial"/>
          <w:bCs/>
          <w:sz w:val="24"/>
          <w:szCs w:val="24"/>
          <w:lang w:val="es-ES"/>
        </w:rPr>
        <w:t>Decreto 1076 de 2015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, en lo referente a la Gestión Integral de Residuos </w:t>
      </w:r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sólidos, peligrosos, </w:t>
      </w:r>
      <w:proofErr w:type="gramStart"/>
      <w:r w:rsidR="008772B3">
        <w:rPr>
          <w:rFonts w:ascii="Arial" w:eastAsia="Times New Roman" w:hAnsi="Arial" w:cs="Arial"/>
          <w:sz w:val="24"/>
          <w:szCs w:val="24"/>
          <w:lang w:val="es-ES"/>
        </w:rPr>
        <w:t xml:space="preserve">hospitalarios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</w:t>
      </w:r>
      <w:proofErr w:type="gramEnd"/>
      <w:r w:rsidR="008772B3">
        <w:rPr>
          <w:rFonts w:ascii="Arial" w:eastAsia="Times New Roman" w:hAnsi="Arial" w:cs="Arial"/>
          <w:sz w:val="24"/>
          <w:szCs w:val="24"/>
          <w:lang w:val="es-ES"/>
        </w:rPr>
        <w:t>/o 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imilares, y demás normas aplicables.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TERCERA. DURACIÓN: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contrato tendrá un término de duración de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un (</w:t>
      </w:r>
      <w:r w:rsidR="0005275B" w:rsidRPr="0017334B">
        <w:rPr>
          <w:rFonts w:ascii="Arial" w:eastAsia="Times New Roman" w:hAnsi="Arial" w:cs="Arial"/>
          <w:bCs/>
          <w:sz w:val="24"/>
          <w:szCs w:val="24"/>
          <w:lang w:val="es-ES"/>
        </w:rPr>
        <w:t>0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1) año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contado a partir de la firma del presente documento, prorrogable automáticamente por periodos iguales, salvo manifestación escrita de una de las partes con una antelación no inferior a treinta (30) días calendario a la fecha de vencimiento.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CLAUSULA CUARTA. VALOR DEL SERVICIO Y REAJUSTE: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valor del servicio será el establecido en la tarifa por tipo y volumen de residuo acordado en el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Anexo Técnico.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Este valor se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incrementará anualmente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primero de enero de cada vigencia en un porcentaje equivalente al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Índice de Precios al Consumidor (IPC)</w:t>
      </w:r>
      <w:r w:rsidR="00686CCD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+ cinco</w:t>
      </w:r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proofErr w:type="gramStart"/>
      <w:r w:rsidR="00AD5B9C">
        <w:rPr>
          <w:rFonts w:ascii="Arial" w:eastAsia="Times New Roman" w:hAnsi="Arial" w:cs="Arial"/>
          <w:bCs/>
          <w:sz w:val="24"/>
          <w:szCs w:val="24"/>
          <w:lang w:val="es-ES"/>
        </w:rPr>
        <w:t>puntos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certificado</w:t>
      </w:r>
      <w:proofErr w:type="gramEnd"/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DANE para el año inmediatamente anterior, sin necesidad de otro acuerdo.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QUINTA. FORMA DE PAGO: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 EL CONTRATANTE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pagará el valor de los servicios prestados mensualmente,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quince 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(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15</w:t>
      </w:r>
      <w:r w:rsidR="0005275B" w:rsidRPr="00055F46">
        <w:rPr>
          <w:rFonts w:ascii="Arial" w:eastAsia="Times New Roman" w:hAnsi="Arial" w:cs="Arial"/>
          <w:bCs/>
          <w:sz w:val="24"/>
          <w:szCs w:val="24"/>
          <w:lang w:val="es-ES"/>
        </w:rPr>
        <w:t>) días calendario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siguientes a la radicación de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la cuenta de cobro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y/o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envió de factura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la dirección física y/o electrónica, el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pago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queda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condicionado al cumplimiento de la radicación de la cuenta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 cobro y/o envió de factura de venta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>y a la liquidación del servicio inmediatamente anterior.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S</w:t>
      </w:r>
      <w:proofErr w:type="spellStart"/>
      <w:r w:rsidR="0005275B" w:rsidRPr="00C93EA4">
        <w:rPr>
          <w:rFonts w:ascii="Arial" w:hAnsi="Arial" w:cs="Arial"/>
          <w:sz w:val="24"/>
          <w:szCs w:val="24"/>
        </w:rPr>
        <w:t>e</w:t>
      </w:r>
      <w:proofErr w:type="spellEnd"/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causar</w:t>
      </w:r>
      <w:r w:rsidR="0005275B">
        <w:rPr>
          <w:rFonts w:ascii="Arial" w:hAnsi="Arial" w:cs="Arial"/>
          <w:sz w:val="24"/>
          <w:szCs w:val="24"/>
        </w:rPr>
        <w:t xml:space="preserve">an </w:t>
      </w:r>
      <w:r w:rsidR="0005275B" w:rsidRPr="00C93EA4">
        <w:rPr>
          <w:rFonts w:ascii="Arial" w:hAnsi="Arial" w:cs="Arial"/>
          <w:sz w:val="24"/>
          <w:szCs w:val="24"/>
        </w:rPr>
        <w:t xml:space="preserve"> intereses de mora a la tasa máxima legal permitida y demás gastos que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llegaren a generar con motivo del incumplimiento, </w:t>
      </w:r>
      <w:r w:rsidR="0005275B">
        <w:rPr>
          <w:rFonts w:ascii="Arial" w:hAnsi="Arial" w:cs="Arial"/>
          <w:sz w:val="24"/>
          <w:szCs w:val="24"/>
        </w:rPr>
        <w:t xml:space="preserve">tales </w:t>
      </w:r>
      <w:r w:rsidR="0005275B" w:rsidRPr="00C93EA4">
        <w:rPr>
          <w:rFonts w:ascii="Arial" w:hAnsi="Arial" w:cs="Arial"/>
          <w:sz w:val="24"/>
          <w:szCs w:val="24"/>
        </w:rPr>
        <w:t>como honorarios profesionales, costas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procesales y demás emolumentos que se llegaren a causar</w:t>
      </w:r>
      <w:r w:rsidR="0005275B">
        <w:rPr>
          <w:rFonts w:ascii="Arial" w:hAnsi="Arial" w:cs="Arial"/>
          <w:sz w:val="24"/>
          <w:szCs w:val="24"/>
        </w:rPr>
        <w:t>, s</w:t>
      </w:r>
      <w:r w:rsidR="0005275B" w:rsidRPr="00C93EA4">
        <w:rPr>
          <w:rFonts w:ascii="Arial" w:hAnsi="Arial" w:cs="Arial"/>
          <w:sz w:val="24"/>
          <w:szCs w:val="24"/>
        </w:rPr>
        <w:t xml:space="preserve">i </w:t>
      </w:r>
      <w:r w:rsidR="0005275B">
        <w:rPr>
          <w:rFonts w:ascii="Arial" w:hAnsi="Arial" w:cs="Arial"/>
          <w:sz w:val="24"/>
          <w:szCs w:val="24"/>
        </w:rPr>
        <w:t xml:space="preserve">vencido el </w:t>
      </w:r>
      <w:r w:rsidR="0005275B" w:rsidRPr="00C93EA4">
        <w:rPr>
          <w:rFonts w:ascii="Arial" w:hAnsi="Arial" w:cs="Arial"/>
          <w:sz w:val="24"/>
          <w:szCs w:val="24"/>
        </w:rPr>
        <w:t>termino no se efectúa el pago</w:t>
      </w:r>
      <w:r w:rsidR="0005275B">
        <w:rPr>
          <w:rFonts w:ascii="Arial" w:hAnsi="Arial" w:cs="Arial"/>
          <w:sz w:val="24"/>
          <w:szCs w:val="24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PARÁGRAFO: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Para efectos del pago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el cual se puede realizar por transferencia o consignación a nombre de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A</w:t>
      </w:r>
      <w:r w:rsidR="00570A5E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citando </w:t>
      </w:r>
      <w:r w:rsidR="0005275B" w:rsidRPr="00C93EA4">
        <w:rPr>
          <w:rFonts w:ascii="Arial" w:hAnsi="Arial" w:cs="Arial"/>
          <w:sz w:val="24"/>
          <w:szCs w:val="24"/>
        </w:rPr>
        <w:t xml:space="preserve">como referencia el NIT de </w:t>
      </w:r>
      <w:r w:rsidR="00F9358A" w:rsidRPr="009257DA">
        <w:rPr>
          <w:rFonts w:ascii="Arial" w:hAnsi="Arial" w:cs="Arial"/>
          <w:b/>
          <w:sz w:val="24"/>
          <w:szCs w:val="24"/>
        </w:rPr>
        <w:t>EL</w:t>
      </w:r>
      <w:r w:rsidR="0005275B" w:rsidRPr="009257DA">
        <w:rPr>
          <w:rFonts w:ascii="Arial" w:hAnsi="Arial" w:cs="Arial"/>
          <w:b/>
          <w:sz w:val="24"/>
          <w:szCs w:val="24"/>
        </w:rPr>
        <w:t xml:space="preserve">  CONTRAT</w:t>
      </w:r>
      <w:r w:rsidR="00E947CD" w:rsidRPr="009257DA">
        <w:rPr>
          <w:rFonts w:ascii="Arial" w:hAnsi="Arial" w:cs="Arial"/>
          <w:b/>
          <w:sz w:val="24"/>
          <w:szCs w:val="24"/>
        </w:rPr>
        <w:t>ISTA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o, en su defecto el número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de factura por los servicios realizados</w:t>
      </w:r>
      <w:r w:rsidR="0005275B">
        <w:rPr>
          <w:rFonts w:ascii="Arial" w:hAnsi="Arial" w:cs="Arial"/>
          <w:sz w:val="24"/>
          <w:szCs w:val="24"/>
        </w:rPr>
        <w:t xml:space="preserve"> 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 través de los siguientes medios: Cuenta 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Ahorro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 </w:t>
      </w:r>
      <w:r w:rsidR="00F9358A" w:rsidRPr="0015595B">
        <w:rPr>
          <w:rFonts w:ascii="Arial" w:eastAsia="Times New Roman" w:hAnsi="Arial" w:cs="Arial"/>
          <w:b/>
          <w:sz w:val="24"/>
          <w:szCs w:val="24"/>
          <w:lang w:val="es-ES"/>
        </w:rPr>
        <w:t>24150158545 Banco Caja Social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F9358A" w:rsidRPr="009257DA">
        <w:rPr>
          <w:rFonts w:ascii="Arial" w:eastAsia="Times New Roman" w:hAnsi="Arial" w:cs="Arial"/>
          <w:b/>
          <w:bCs/>
          <w:sz w:val="24"/>
          <w:szCs w:val="24"/>
          <w:lang w:val="es-ES"/>
        </w:rPr>
        <w:t>EL CONTRATISTA</w:t>
      </w:r>
      <w:r w:rsidR="0005275B" w:rsidRPr="00EE6CAC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EE6CAC">
        <w:rPr>
          <w:rFonts w:ascii="Arial" w:eastAsia="Times New Roman" w:hAnsi="Arial" w:cs="Arial"/>
          <w:bCs/>
          <w:sz w:val="24"/>
          <w:szCs w:val="24"/>
          <w:lang w:val="es-ES"/>
        </w:rPr>
        <w:t>generará la factura de venta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correspondiente al servicio de gestión y disposición final conforme a</w:t>
      </w:r>
      <w:r w:rsidR="00EE6CAC" w:rsidRPr="00EE6CAC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 w:rsidRPr="00EE6CAC">
        <w:rPr>
          <w:rFonts w:ascii="Arial" w:eastAsia="Times New Roman" w:hAnsi="Arial" w:cs="Arial"/>
          <w:sz w:val="24"/>
          <w:szCs w:val="24"/>
          <w:lang w:val="es-ES"/>
        </w:rPr>
        <w:t xml:space="preserve"> proceso mercantil y legal.</w:t>
      </w:r>
      <w:r w:rsidR="0005275B" w:rsidRPr="004C1260">
        <w:rPr>
          <w:rFonts w:ascii="Arial" w:hAnsi="Arial" w:cs="Arial"/>
          <w:sz w:val="24"/>
          <w:szCs w:val="24"/>
        </w:rPr>
        <w:t xml:space="preserve"> </w:t>
      </w:r>
      <w:r w:rsidR="0005275B" w:rsidRPr="005F7D2C">
        <w:rPr>
          <w:rFonts w:ascii="Arial" w:hAnsi="Arial" w:cs="Arial"/>
          <w:b/>
          <w:sz w:val="24"/>
          <w:szCs w:val="24"/>
        </w:rPr>
        <w:t>PARÁGRAFO PRIMERO: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 w:rsidRPr="00E72D08">
        <w:rPr>
          <w:rFonts w:ascii="Arial" w:hAnsi="Arial" w:cs="Arial"/>
          <w:sz w:val="24"/>
          <w:szCs w:val="24"/>
        </w:rPr>
        <w:t xml:space="preserve">Cuando </w:t>
      </w:r>
      <w:r w:rsidR="0005275B" w:rsidRPr="009257DA">
        <w:rPr>
          <w:rFonts w:ascii="Arial" w:hAnsi="Arial" w:cs="Arial"/>
          <w:b/>
          <w:sz w:val="24"/>
          <w:szCs w:val="24"/>
        </w:rPr>
        <w:t>EL CONTRATANTE</w:t>
      </w:r>
      <w:r w:rsidR="0005275B" w:rsidRPr="00E72D08">
        <w:rPr>
          <w:rFonts w:ascii="Arial" w:hAnsi="Arial" w:cs="Arial"/>
          <w:sz w:val="24"/>
          <w:szCs w:val="24"/>
        </w:rPr>
        <w:t xml:space="preserve"> requiera orden de servicio como requisito para la facturación; se comprometerá a generarla y enviarla a </w:t>
      </w:r>
      <w:r w:rsidR="0005275B" w:rsidRPr="009257DA">
        <w:rPr>
          <w:rFonts w:ascii="Arial" w:hAnsi="Arial" w:cs="Arial"/>
          <w:b/>
          <w:sz w:val="24"/>
          <w:szCs w:val="24"/>
        </w:rPr>
        <w:t>EL CONTRATISTA</w:t>
      </w:r>
      <w:r w:rsidR="0005275B" w:rsidRPr="00E72D08">
        <w:rPr>
          <w:rFonts w:ascii="Arial" w:hAnsi="Arial" w:cs="Arial"/>
          <w:sz w:val="24"/>
          <w:szCs w:val="24"/>
        </w:rPr>
        <w:t xml:space="preserve"> en un término máximo de 30 días posteriores a la fecha de recolección</w:t>
      </w:r>
      <w:r w:rsidR="0005275B" w:rsidRPr="00C93EA4">
        <w:rPr>
          <w:rFonts w:ascii="Arial" w:hAnsi="Arial" w:cs="Arial"/>
          <w:sz w:val="24"/>
          <w:szCs w:val="24"/>
        </w:rPr>
        <w:t xml:space="preserve">. En caso de no remitirla oportunamente, </w:t>
      </w:r>
      <w:r w:rsidR="0005275B" w:rsidRPr="005F7D2C">
        <w:rPr>
          <w:rFonts w:ascii="Arial" w:hAnsi="Arial" w:cs="Arial"/>
          <w:b/>
          <w:sz w:val="24"/>
          <w:szCs w:val="24"/>
        </w:rPr>
        <w:t>EL CONTRATISTA</w:t>
      </w:r>
      <w:r w:rsidR="0005275B" w:rsidRPr="00C93EA4">
        <w:rPr>
          <w:rFonts w:ascii="Arial" w:hAnsi="Arial" w:cs="Arial"/>
          <w:sz w:val="24"/>
          <w:szCs w:val="24"/>
        </w:rPr>
        <w:t xml:space="preserve"> </w:t>
      </w:r>
      <w:r w:rsidR="0005275B">
        <w:rPr>
          <w:rFonts w:ascii="Arial" w:hAnsi="Arial" w:cs="Arial"/>
          <w:sz w:val="24"/>
          <w:szCs w:val="24"/>
        </w:rPr>
        <w:t xml:space="preserve">podrá </w:t>
      </w:r>
      <w:r w:rsidR="0005275B" w:rsidRPr="00C93EA4">
        <w:rPr>
          <w:rFonts w:ascii="Arial" w:hAnsi="Arial" w:cs="Arial"/>
          <w:sz w:val="24"/>
          <w:szCs w:val="24"/>
        </w:rPr>
        <w:t>reali</w:t>
      </w:r>
      <w:r w:rsidR="0005275B">
        <w:rPr>
          <w:rFonts w:ascii="Arial" w:hAnsi="Arial" w:cs="Arial"/>
          <w:sz w:val="24"/>
          <w:szCs w:val="24"/>
        </w:rPr>
        <w:t>zar</w:t>
      </w:r>
      <w:r w:rsidR="0005275B" w:rsidRPr="00C93EA4">
        <w:rPr>
          <w:rFonts w:ascii="Arial" w:hAnsi="Arial" w:cs="Arial"/>
          <w:sz w:val="24"/>
          <w:szCs w:val="24"/>
        </w:rPr>
        <w:t xml:space="preserve"> el cobro sin este documento, para lo cual se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 xml:space="preserve">cuenta con los soportes de manifiesto y el presente </w:t>
      </w:r>
      <w:r w:rsidR="0005275B">
        <w:rPr>
          <w:rFonts w:ascii="Arial" w:hAnsi="Arial" w:cs="Arial"/>
          <w:sz w:val="24"/>
          <w:szCs w:val="24"/>
        </w:rPr>
        <w:t>contrato</w:t>
      </w:r>
      <w:r w:rsidR="0005275B" w:rsidRPr="00C93EA4">
        <w:rPr>
          <w:rFonts w:ascii="Arial" w:hAnsi="Arial" w:cs="Arial"/>
          <w:sz w:val="24"/>
          <w:szCs w:val="24"/>
        </w:rPr>
        <w:t>, que permiten verificar el precio y las</w:t>
      </w:r>
      <w:r w:rsidR="0005275B">
        <w:rPr>
          <w:rFonts w:ascii="Arial" w:hAnsi="Arial" w:cs="Arial"/>
          <w:sz w:val="24"/>
          <w:szCs w:val="24"/>
        </w:rPr>
        <w:t xml:space="preserve"> </w:t>
      </w:r>
      <w:r w:rsidR="0005275B" w:rsidRPr="00C93EA4">
        <w:rPr>
          <w:rFonts w:ascii="Arial" w:hAnsi="Arial" w:cs="Arial"/>
          <w:sz w:val="24"/>
          <w:szCs w:val="24"/>
        </w:rPr>
        <w:t>cantidades recolectadas.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SEXTA. OBLIGACIONES DE EL CONTRATISTA: 1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Cumplir con la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periodicidad de recolección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pactada (</w:t>
      </w:r>
      <w:r w:rsidR="0005275B" w:rsidRPr="00C1048D">
        <w:rPr>
          <w:rFonts w:ascii="Arial" w:eastAsia="Times New Roman" w:hAnsi="Arial" w:cs="Arial"/>
          <w:sz w:val="24"/>
          <w:szCs w:val="24"/>
          <w:lang w:val="es-ES"/>
        </w:rPr>
        <w:t>mensual o dos veces al mes),</w:t>
      </w:r>
      <w:r w:rsidR="0005275B" w:rsidRPr="00175AA4">
        <w:rPr>
          <w:rFonts w:ascii="Arial" w:eastAsia="Times New Roman" w:hAnsi="Arial" w:cs="Arial"/>
          <w:sz w:val="24"/>
          <w:szCs w:val="24"/>
          <w:lang w:val="es-ES"/>
        </w:rPr>
        <w:t xml:space="preserve"> según el Anexo Técnico.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Garantizar que los residuos se encuentran debidamente 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 xml:space="preserve">clasificados, empacados, rotulados y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a</w:t>
      </w:r>
      <w:r w:rsidR="0005275B" w:rsidRPr="00175AA4">
        <w:rPr>
          <w:rFonts w:ascii="Arial" w:eastAsia="Times New Roman" w:hAnsi="Arial" w:cs="Arial"/>
          <w:bCs/>
          <w:sz w:val="24"/>
          <w:szCs w:val="24"/>
          <w:lang w:val="es-ES"/>
        </w:rPr>
        <w:t>lmacenados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y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3.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Entregar a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la documentación soporte de la entrega y las cantidades de residuos recolectados.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CLÁUSULA SÉPTIMA. OBLIGACIONES DE EL CONTRATANTE: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bCs/>
          <w:sz w:val="24"/>
          <w:szCs w:val="24"/>
          <w:lang w:val="es-ES"/>
        </w:rPr>
        <w:t>1.</w:t>
      </w:r>
      <w:r w:rsidR="0005275B" w:rsidRPr="00743CD8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Realizar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el pago de la tarifa pactada en los términos y plazos establecidos en la Cláusula Quinta.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Hacer entrega de </w:t>
      </w:r>
    </w:p>
    <w:p w14:paraId="388039F7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172EB9" w14:textId="3D63CB6F" w:rsidR="00315789" w:rsidRDefault="0005275B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8E242C">
        <w:rPr>
          <w:rFonts w:ascii="Arial" w:eastAsia="Times New Roman" w:hAnsi="Arial" w:cs="Arial"/>
          <w:sz w:val="24"/>
          <w:szCs w:val="24"/>
          <w:lang w:val="es-ES"/>
        </w:rPr>
        <w:lastRenderedPageBreak/>
        <w:t>los residuos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 xml:space="preserve"> sólidos,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peligrosos</w:t>
      </w:r>
      <w:r w:rsidR="005F7D2C">
        <w:rPr>
          <w:rFonts w:ascii="Arial" w:eastAsia="Times New Roman" w:hAnsi="Arial" w:cs="Arial"/>
          <w:sz w:val="24"/>
          <w:szCs w:val="24"/>
          <w:lang w:val="es-ES"/>
        </w:rPr>
        <w:t>, hospitalarios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y/o similares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almacenados y embalados conforme a la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normatividad nacional en el sitio y periodicidad acordado, so pena de rechazo de no hacerlo así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entendiéndose </w:t>
      </w:r>
      <w:r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el servicio </w:t>
      </w:r>
    </w:p>
    <w:p w14:paraId="2CF4F574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E09EC6" w14:textId="12A5F0C1" w:rsidR="00570A5E" w:rsidRDefault="00087F56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Prestado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Revisar el manifiesto de recolección y transporte,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firmarlo para ser devuelto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señal de </w:t>
      </w:r>
    </w:p>
    <w:p w14:paraId="2A3C8E00" w14:textId="77777777" w:rsidR="00686CCD" w:rsidRDefault="00570A5E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Aceptación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4.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Responde por daños, y perjuicios que signifiquen </w:t>
      </w:r>
      <w:r w:rsidR="00087F56">
        <w:rPr>
          <w:rFonts w:ascii="Arial" w:eastAsia="Times New Roman" w:hAnsi="Arial" w:cs="Arial"/>
          <w:sz w:val="24"/>
          <w:szCs w:val="24"/>
          <w:lang w:val="es-ES"/>
        </w:rPr>
        <w:t>riesgo biológico y ambiental causado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terceros y al medio ambiente por entrega de elementos o productos no autorizados o mal embalados.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5.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Responde por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las sanciones impuestas por las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autoridades administrativas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de control y/o vigilancia, por no aplicación de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normatividad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por la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omisión o desacato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relacionada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con el embalaje que generen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riesgo biológico y ambiental.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6.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 Debe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c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 xml:space="preserve">omunicar a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DC0D7B">
        <w:rPr>
          <w:rFonts w:ascii="Arial" w:eastAsia="Times New Roman" w:hAnsi="Arial" w:cs="Arial"/>
          <w:sz w:val="24"/>
          <w:szCs w:val="24"/>
          <w:lang w:val="es-ES"/>
        </w:rPr>
        <w:t>con una antelación de dos (02) días, que no cuenta con entregas.</w:t>
      </w:r>
      <w:r w:rsidR="00315789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7.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Permitir verificación del cumplimiento de protocolos de bioseguridad.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8.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Reportar las </w:t>
      </w:r>
      <w:r w:rsidR="0005275B" w:rsidRPr="008E242C">
        <w:rPr>
          <w:rFonts w:ascii="Arial" w:eastAsia="Times New Roman" w:hAnsi="Arial" w:cs="Arial"/>
          <w:sz w:val="24"/>
          <w:szCs w:val="24"/>
          <w:lang w:val="es-ES"/>
        </w:rPr>
        <w:t>fallas en 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PARÁGRAFO: INDEMNIDAD: </w:t>
      </w:r>
      <w:r w:rsidR="0005275B" w:rsidRPr="00744131">
        <w:rPr>
          <w:rFonts w:ascii="Arial" w:eastAsia="Times New Roman" w:hAnsi="Arial" w:cs="Arial"/>
          <w:bCs/>
          <w:sz w:val="24"/>
          <w:szCs w:val="24"/>
          <w:lang w:val="es-ES"/>
        </w:rPr>
        <w:t>Las partes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se mantendrán indemnes de cualquier tipo de demanda 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 xml:space="preserve">o acción legal 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>a que puedan versen sometidas, con motivo de la ejecución y cumplimiento de los clausulados y del objeto de este contrato, originados por la inobservancia y no aplicación de las normas legales vigentes 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o internacional</w:t>
      </w:r>
      <w:r w:rsidR="0005275B">
        <w:rPr>
          <w:rFonts w:ascii="Arial" w:eastAsia="Times New Roman" w:hAnsi="Arial" w:cs="Arial"/>
          <w:bCs/>
          <w:sz w:val="24"/>
          <w:szCs w:val="24"/>
          <w:lang w:val="es-ES"/>
        </w:rPr>
        <w:t>es</w:t>
      </w:r>
      <w:r w:rsidR="0005275B" w:rsidRPr="003010E1">
        <w:rPr>
          <w:rFonts w:ascii="Arial" w:eastAsia="Times New Roman" w:hAnsi="Arial" w:cs="Arial"/>
          <w:bCs/>
          <w:sz w:val="24"/>
          <w:szCs w:val="24"/>
          <w:lang w:val="es-ES"/>
        </w:rPr>
        <w:t xml:space="preserve"> que rigen sobre la naturaleza del mismo</w:t>
      </w:r>
      <w:r w:rsidR="0005275B" w:rsidRPr="003010E1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.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OCTAVA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>.</w:t>
      </w:r>
      <w:r w:rsidR="0082545E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SISTEMA DE GESTIÓN DE LA SEGURIDAD Y SALUD EN EL TRABAJO: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certifica que cumple y se compromete a mantener actualizado su Sistema de Gestión de la Seguridad y Salud en el Trabajo.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es el </w:t>
      </w:r>
      <w:r w:rsidR="0005275B" w:rsidRPr="00DC0D7B">
        <w:rPr>
          <w:rFonts w:ascii="Arial" w:eastAsia="Times New Roman" w:hAnsi="Arial" w:cs="Arial"/>
          <w:bCs/>
          <w:sz w:val="24"/>
          <w:szCs w:val="24"/>
          <w:lang w:val="es-ES"/>
        </w:rPr>
        <w:t>único responsable</w:t>
      </w:r>
      <w:r w:rsidR="0005275B" w:rsidRPr="00055F46">
        <w:rPr>
          <w:rFonts w:ascii="Arial" w:eastAsia="Times New Roman" w:hAnsi="Arial" w:cs="Arial"/>
          <w:sz w:val="24"/>
          <w:szCs w:val="24"/>
          <w:lang w:val="es-ES"/>
        </w:rPr>
        <w:t xml:space="preserve"> por el personal que destine para la ejecución de este contrato, sus afiliaciones y pagos al Sistema de Seguridad Social Integral y el cumplimiento de las normas de seguridad inherentes a la manipulación de residuos peligrosos.</w:t>
      </w:r>
      <w:r w:rsidR="0005275B" w:rsidRPr="00F503DE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NOVENA.SUSPENSIÓN DEL SERVICIO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La prestación de los servicios podrá suspenderse cuando;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1.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No se realice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oportunamente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el pago, de acuerdo con las directrices estipuladas por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En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caso de presentarse de manera reiterativa una inadecuada segregación de los residuos por parte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o por incumplimiento de cualquiera de sus obligaciones. 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DECIMA.</w:t>
      </w:r>
      <w:r w:rsidR="0005275B" w:rsidRPr="00C16229">
        <w:rPr>
          <w:rFonts w:ascii="Arial" w:eastAsia="Times New Roman" w:hAnsi="Arial" w:cs="Arial"/>
          <w:b/>
          <w:sz w:val="24"/>
          <w:szCs w:val="24"/>
          <w:lang w:val="es-ES"/>
        </w:rPr>
        <w:t xml:space="preserve"> TERMINACIÓN DEL CONTRATO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: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1.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 mutuo acuerdo entre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2.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Por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incumplimiento de las obligaciones previstas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en el presente documento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cualquiera de las partes.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3.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Por grave 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fectación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financiera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 xml:space="preserve">EL CONTRATISTA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que imposibilite la prestación del servicio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contratado.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 xml:space="preserve">4.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Por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fraude, adulteración o falsificación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comprobada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por parte de </w:t>
      </w:r>
      <w:r w:rsidR="0005275B" w:rsidRPr="00B81597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respecto de la facturación, su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pago, las actas de tratamiento y/o cualquier otro documento que expide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9257D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8E5570">
        <w:rPr>
          <w:rFonts w:ascii="Arial" w:eastAsia="Times New Roman" w:hAnsi="Arial" w:cs="Arial"/>
          <w:b/>
          <w:sz w:val="24"/>
          <w:szCs w:val="24"/>
          <w:lang w:val="es-ES"/>
        </w:rPr>
        <w:t>PARÁGRAFO: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Transcurri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dos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doce (12)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meses desde la firma del contrato o la última recolección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realizada, sin que se realice entrega de residuos por parte 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, el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>perderá su vigencia y se considerará finalizado de común acuerdo entre las partes, en estos casos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no aplicará la renovación automática mencionada en la Cláusula </w:t>
      </w:r>
      <w:r w:rsidR="0005275B" w:rsidRPr="00AE5E8E">
        <w:rPr>
          <w:rFonts w:ascii="Arial" w:eastAsia="Times New Roman" w:hAnsi="Arial" w:cs="Arial"/>
          <w:sz w:val="24"/>
          <w:szCs w:val="24"/>
          <w:lang w:val="es-ES"/>
        </w:rPr>
        <w:t>Tercera</w:t>
      </w:r>
      <w:r w:rsidR="0005275B" w:rsidRPr="00F503DE">
        <w:rPr>
          <w:rFonts w:ascii="Arial" w:eastAsia="Times New Roman" w:hAnsi="Arial" w:cs="Arial"/>
          <w:sz w:val="24"/>
          <w:szCs w:val="24"/>
          <w:lang w:val="es-ES"/>
        </w:rPr>
        <w:t xml:space="preserve"> del presente acuerdo.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CLAUSULA DÉCIMA PRIMERA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ORIGEN DE INGRESOS: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CONTRATANTE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declara que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los </w:t>
      </w:r>
      <w:proofErr w:type="gramStart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recursos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e</w:t>
      </w:r>
      <w:proofErr w:type="gramEnd"/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ingresos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utilizará para el pago de la gestión profesional que realizará </w:t>
      </w:r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CONTRATISTA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</w:t>
      </w:r>
    </w:p>
    <w:p w14:paraId="25C0302E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59050C15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2B5C771A" w14:textId="15FC18FC" w:rsidR="00686CCD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lastRenderedPageBreak/>
        <w:t>Provienen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de actividades lícitas, que 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o se encuentra con registros negativos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en listados de prevención de lavado de activos nacionales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internacionales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ni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 </w:t>
      </w:r>
    </w:p>
    <w:p w14:paraId="02919000" w14:textId="77777777" w:rsidR="00686CCD" w:rsidRDefault="00686CCD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4C7931D1" w14:textId="2641FEB2" w:rsidR="00315789" w:rsidRDefault="008772B3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  <w:r w:rsidRPr="006F15CA">
        <w:rPr>
          <w:rFonts w:ascii="Arial" w:eastAsia="Times New Roman" w:hAnsi="Arial" w:cs="Arial"/>
          <w:sz w:val="24"/>
          <w:szCs w:val="24"/>
          <w:lang w:val="es-ES"/>
        </w:rPr>
        <w:t>Dependientes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utilizados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la ejecución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del objeto contractual, ni incurren en las categorías de lavado de activos (conversión 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movimiento) y en consecuencia se obliga a responder frente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gramStart"/>
      <w:r w:rsidR="0005275B" w:rsidRPr="009257DA">
        <w:rPr>
          <w:rFonts w:ascii="Arial" w:eastAsia="Times New Roman" w:hAnsi="Arial" w:cs="Arial"/>
          <w:b/>
          <w:sz w:val="24"/>
          <w:szCs w:val="24"/>
          <w:lang w:val="es-ES"/>
        </w:rPr>
        <w:t>EL  CONTRATISTA</w:t>
      </w:r>
      <w:proofErr w:type="gramEnd"/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, por todos los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perjuicios que se </w:t>
      </w:r>
    </w:p>
    <w:p w14:paraId="1A541B3E" w14:textId="77777777" w:rsidR="00315789" w:rsidRDefault="00315789" w:rsidP="0005275B">
      <w:pPr>
        <w:pStyle w:val="Sinespaciado"/>
        <w:jc w:val="both"/>
        <w:rPr>
          <w:rFonts w:ascii="Arial" w:eastAsia="Times New Roman" w:hAnsi="Arial" w:cs="Arial"/>
          <w:sz w:val="24"/>
          <w:szCs w:val="24"/>
          <w:lang w:val="es-ES"/>
        </w:rPr>
      </w:pPr>
    </w:p>
    <w:p w14:paraId="709C13E1" w14:textId="0309FA55" w:rsidR="0005275B" w:rsidRDefault="00087F56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>Llegaran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a causar como consecuencia de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lo aquí afirmado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CLÁUSULA DÉCIMA SEGUNDA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 AUTORIZACIÓN DE TRATAMIENTO DE DATOS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PERSONALES: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B5470B" w:rsidRPr="00B5470B">
        <w:rPr>
          <w:rFonts w:ascii="Arial" w:hAnsi="Arial" w:cs="Arial"/>
          <w:color w:val="FF0000"/>
          <w:sz w:val="24"/>
          <w:szCs w:val="24"/>
        </w:rPr>
        <w:t xml:space="preserve">Felisa Martínez</w:t>
      </w:r>
      <w:r w:rsidR="00686CCD" w:rsidRPr="00B5470B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 mi calidad de Representante Legal y/o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titular de la información;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utorizo de manera expresa a </w:t>
      </w:r>
      <w:r w:rsidR="0005275B" w:rsidRPr="00570A5E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el tratamiento de mis datos personales y los personales de mis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dependientes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quienes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me encuentro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autoriza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da,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para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su almacenamiento , uso 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puestos en circulación, consulta, ce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sión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verificación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 tercer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os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, bancos de datos o centrales de riesgo, conforme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a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 Política de Tratamiento de la Información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que </w:t>
      </w:r>
      <w:r w:rsidR="0005275B" w:rsidRPr="0005275B">
        <w:rPr>
          <w:rFonts w:ascii="Arial" w:eastAsia="Times New Roman" w:hAnsi="Arial" w:cs="Arial"/>
          <w:b/>
          <w:sz w:val="24"/>
          <w:szCs w:val="24"/>
          <w:lang w:val="es-ES"/>
        </w:rPr>
        <w:t>GRESAB S.A.S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ha adoptado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y a las propias del contrato .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 xml:space="preserve">CLÁUSULA DÉCIMA 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>TERCERA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. FUERZA MAYOR O CASO</w:t>
      </w:r>
      <w:r w:rsidR="0005275B">
        <w:rPr>
          <w:rFonts w:ascii="Arial" w:eastAsia="Times New Roman" w:hAnsi="Arial" w:cs="Arial"/>
          <w:b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b/>
          <w:sz w:val="24"/>
          <w:szCs w:val="24"/>
          <w:lang w:val="es-ES"/>
        </w:rPr>
        <w:t>FORTUITO: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Es causal de suspensión de las obligaciones acordadas y de la vigencia del contrato establecida la fuerza mayor y el caso fortuito comprobado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.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De ocurrir,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acuerdo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fijaran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nuevos plazos y condiciones con el fin de reanudar la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ejecución del contrato comunica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ndo lo anterior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a la otra parte dentro de los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dos (02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)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días siguientes a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la ocurrencia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l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evento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. Cuando con ocasión a la circunstancia presentada fuere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imposible continuar con la ejecución de las obligaciones,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podrá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>acudir a la terminación de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contrato de común acuerdo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previo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reconoc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imiento de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las prestaciones ejecutadas por las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 xml:space="preserve">partes </w:t>
      </w:r>
      <w:r w:rsidR="0005275B">
        <w:rPr>
          <w:rFonts w:ascii="Arial" w:eastAsia="Times New Roman" w:hAnsi="Arial" w:cs="Arial"/>
          <w:sz w:val="24"/>
          <w:szCs w:val="24"/>
          <w:lang w:val="es-ES"/>
        </w:rPr>
        <w:t xml:space="preserve">suscribiendo </w:t>
      </w:r>
      <w:r w:rsidR="0005275B" w:rsidRPr="006F15CA">
        <w:rPr>
          <w:rFonts w:ascii="Arial" w:eastAsia="Times New Roman" w:hAnsi="Arial" w:cs="Arial"/>
          <w:sz w:val="24"/>
          <w:szCs w:val="24"/>
          <w:lang w:val="es-ES"/>
        </w:rPr>
        <w:t>un acta de terminación.</w:t>
      </w:r>
      <w:r w:rsidR="0005275B" w:rsidRPr="008D4CCF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</w:t>
      </w:r>
      <w:r w:rsidR="0005275B" w:rsidRPr="00055F46">
        <w:rPr>
          <w:rFonts w:ascii="Arial" w:eastAsia="Times New Roman" w:hAnsi="Arial" w:cs="Arial"/>
          <w:b/>
          <w:bCs/>
          <w:sz w:val="24"/>
          <w:szCs w:val="24"/>
          <w:lang w:val="es-ES"/>
        </w:rPr>
        <w:t>CLÁUSULA DÉCIMA</w:t>
      </w:r>
      <w:r w:rsidR="0005275B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CUARTA.</w:t>
      </w:r>
      <w:r w:rsidR="0005275B" w:rsidRPr="00A974D2">
        <w:rPr>
          <w:rFonts w:ascii="Arial" w:eastAsia="Times New Roman" w:hAnsi="Arial" w:cs="Arial"/>
          <w:b/>
          <w:bCs/>
          <w:sz w:val="24"/>
          <w:szCs w:val="24"/>
          <w:lang w:val="es-ES"/>
        </w:rPr>
        <w:t>SOLUCIÓN DE CONTROVERSIAS: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Las partes buscarán solucionar las diferencias que surjan por la aplicación o interpretación de este contrato a través de la conciliación. En caso de no ser posible, se acudirá a la j</w:t>
      </w:r>
      <w:r w:rsidR="0005275B" w:rsidRPr="00A974D2">
        <w:rPr>
          <w:rFonts w:ascii="Arial" w:eastAsia="Times New Roman" w:hAnsi="Arial" w:cs="Arial"/>
          <w:bCs/>
          <w:sz w:val="24"/>
          <w:szCs w:val="24"/>
          <w:lang w:val="es-ES"/>
        </w:rPr>
        <w:t>urisdicción ordinaria civil</w:t>
      </w:r>
      <w:r w:rsidR="0005275B" w:rsidRPr="00A974D2">
        <w:rPr>
          <w:rFonts w:ascii="Arial" w:eastAsia="Times New Roman" w:hAnsi="Arial" w:cs="Arial"/>
          <w:sz w:val="24"/>
          <w:szCs w:val="24"/>
          <w:lang w:val="es-ES"/>
        </w:rPr>
        <w:t xml:space="preserve"> de la ciudad de Barrancabermeja.</w:t>
      </w:r>
      <w:r w:rsidR="0005275B" w:rsidRPr="00A974D2">
        <w:rPr>
          <w:rFonts w:ascii="Arial" w:hAnsi="Arial" w:cs="Arial"/>
          <w:bCs/>
          <w:sz w:val="24"/>
          <w:szCs w:val="24"/>
        </w:rPr>
        <w:t>Para constancia de lo anterior se firma el presente documento por los que en el inter</w:t>
      </w:r>
      <w:r w:rsidR="00570A5E">
        <w:rPr>
          <w:rFonts w:ascii="Arial" w:hAnsi="Arial" w:cs="Arial"/>
          <w:bCs/>
          <w:sz w:val="24"/>
          <w:szCs w:val="24"/>
        </w:rPr>
        <w:t xml:space="preserve">vinieron, a los </w:t>
      </w:r>
      <w:r w:rsidR="00B232D3">
        <w:rPr>
          <w:rFonts w:ascii="Arial" w:hAnsi="Arial" w:cs="Arial"/>
          <w:bCs/>
          <w:sz w:val="24"/>
          <w:szCs w:val="24"/>
        </w:rPr>
        <w:t>(</w:t>
      </w:r>
      <w:r w:rsidR="00DD77E0" w:rsidRPr="00DD77E0">
        <w:rPr>
          <w:rFonts w:ascii="Arial" w:hAnsi="Arial" w:cs="Arial"/>
          <w:bCs/>
          <w:color w:val="FF0000"/>
          <w:sz w:val="24"/>
          <w:szCs w:val="24"/>
        </w:rPr>
        <w:t xml:space="preserve">10</w:t>
      </w:r>
      <w:r w:rsidR="00AD5B9C">
        <w:rPr>
          <w:rFonts w:ascii="Arial" w:hAnsi="Arial" w:cs="Arial"/>
          <w:bCs/>
          <w:sz w:val="24"/>
          <w:szCs w:val="24"/>
        </w:rPr>
        <w:t>) días del mes</w:t>
      </w:r>
      <w:r w:rsidR="00686CCD">
        <w:rPr>
          <w:rFonts w:ascii="Arial" w:hAnsi="Arial" w:cs="Arial"/>
          <w:bCs/>
          <w:sz w:val="24"/>
          <w:szCs w:val="24"/>
        </w:rPr>
        <w:t xml:space="preserve"> de</w:t>
      </w:r>
      <w:r w:rsidR="00AD5B9C">
        <w:rPr>
          <w:rFonts w:ascii="Arial" w:hAnsi="Arial" w:cs="Arial"/>
          <w:bCs/>
          <w:sz w:val="24"/>
          <w:szCs w:val="24"/>
        </w:rPr>
        <w:t xml:space="preserve"> </w:t>
      </w:r>
      <w:r w:rsidR="00933A63" w:rsidRPr="00933A63">
        <w:rPr>
          <w:rFonts w:ascii="Arial" w:hAnsi="Arial" w:cs="Arial"/>
          <w:bCs/>
          <w:color w:val="FF0000"/>
          <w:sz w:val="24"/>
          <w:szCs w:val="24"/>
        </w:rPr>
        <w:t xml:space="preserve">marzo</w:t>
      </w:r>
      <w:r w:rsidR="009257DA">
        <w:rPr>
          <w:rFonts w:ascii="Arial" w:hAnsi="Arial" w:cs="Arial"/>
          <w:bCs/>
          <w:sz w:val="24"/>
          <w:szCs w:val="24"/>
        </w:rPr>
        <w:t xml:space="preserve"> de </w:t>
      </w:r>
      <w:r w:rsidR="00C04D08" w:rsidRPr="00C04D08">
        <w:rPr>
          <w:rFonts w:ascii="Arial" w:hAnsi="Arial" w:cs="Arial"/>
          <w:bCs/>
          <w:color w:val="FF0000"/>
          <w:sz w:val="24"/>
          <w:szCs w:val="24"/>
        </w:rPr>
        <w:t xml:space="preserve">2026</w:t>
      </w:r>
      <w:r w:rsidR="0005275B">
        <w:rPr>
          <w:rFonts w:ascii="Arial" w:hAnsi="Arial" w:cs="Arial"/>
          <w:bCs/>
          <w:sz w:val="24"/>
          <w:szCs w:val="24"/>
        </w:rPr>
        <w:t>.</w:t>
      </w:r>
    </w:p>
    <w:p w14:paraId="75A741D5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2C9570AE" w14:textId="77777777" w:rsidR="00CE0191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7C10970D" w14:textId="77777777" w:rsidR="00CE0191" w:rsidRPr="00A974D2" w:rsidRDefault="00CE0191" w:rsidP="0005275B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3A92248F" w14:textId="77777777" w:rsidR="0005275B" w:rsidRPr="00A974D2" w:rsidRDefault="0005275B" w:rsidP="0005275B">
      <w:pPr>
        <w:pStyle w:val="Sinespaciado"/>
        <w:rPr>
          <w:rFonts w:ascii="Arial" w:hAnsi="Arial" w:cs="Arial"/>
          <w:sz w:val="24"/>
          <w:szCs w:val="24"/>
        </w:rPr>
      </w:pP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CONTRATANTE</w:t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sz w:val="24"/>
          <w:szCs w:val="24"/>
        </w:rPr>
        <w:tab/>
      </w:r>
      <w:r w:rsidRPr="00A974D2">
        <w:rPr>
          <w:rFonts w:ascii="Arial" w:hAnsi="Arial" w:cs="Arial"/>
          <w:b/>
          <w:sz w:val="24"/>
          <w:szCs w:val="24"/>
        </w:rPr>
        <w:t xml:space="preserve">EL </w:t>
      </w:r>
      <w:r>
        <w:rPr>
          <w:rFonts w:ascii="Arial" w:hAnsi="Arial" w:cs="Arial"/>
          <w:b/>
          <w:sz w:val="24"/>
          <w:szCs w:val="24"/>
        </w:rPr>
        <w:t>CONTRATISTA</w:t>
      </w:r>
    </w:p>
    <w:p w14:paraId="139155DF" w14:textId="79BA028C" w:rsidR="0005275B" w:rsidRPr="00A974D2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49981045" w14:textId="3E3C1B7A" w:rsidR="0005275B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0191257A" w14:textId="22F6FE59" w:rsidR="0037522D" w:rsidRDefault="00D73623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  <w:r>
        <w:rPr>
          <w:rFonts w:ascii="Arial" w:hAnsi="Arial" w:cs="Arial"/>
          <w:noProof/>
          <w:color w:val="808080"/>
          <w:sz w:val="22"/>
          <w:szCs w:val="22"/>
          <w14:ligatures w14:val="standardContextual"/>
        </w:rPr>
        <w:drawing>
          <wp:anchor distT="0" distB="0" distL="114300" distR="114300" simplePos="0" relativeHeight="251660800" behindDoc="1" locked="0" layoutInCell="1" allowOverlap="1" wp14:anchorId="2ABA2F74" wp14:editId="6182434D">
            <wp:simplePos x="0" y="0"/>
            <wp:positionH relativeFrom="column">
              <wp:posOffset>3192780</wp:posOffset>
            </wp:positionH>
            <wp:positionV relativeFrom="paragraph">
              <wp:posOffset>6350</wp:posOffset>
            </wp:positionV>
            <wp:extent cx="2196466" cy="571500"/>
            <wp:effectExtent l="0" t="0" r="0" b="0"/>
            <wp:wrapNone/>
            <wp:docPr id="1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6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C65DF" w14:textId="52A23A7C" w:rsidR="00763159" w:rsidRDefault="00763159" w:rsidP="0005275B">
      <w:pPr>
        <w:pStyle w:val="Textoindependiente"/>
        <w:jc w:val="left"/>
        <w:rPr>
          <w:rFonts w:ascii="Arial" w:hAnsi="Arial" w:cs="Arial"/>
          <w:color w:val="808080"/>
          <w:sz w:val="22"/>
          <w:szCs w:val="22"/>
        </w:rPr>
      </w:pPr>
    </w:p>
    <w:p w14:paraId="69B5131C" w14:textId="5B9E09F6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62AB1686" w14:textId="77777777" w:rsidR="0005275B" w:rsidRPr="00281431" w:rsidRDefault="0005275B" w:rsidP="0005275B">
      <w:pPr>
        <w:pStyle w:val="Textoindependiente"/>
        <w:jc w:val="left"/>
        <w:rPr>
          <w:rFonts w:ascii="Arial" w:hAnsi="Arial" w:cs="Arial"/>
          <w:color w:val="808080"/>
          <w:sz w:val="20"/>
        </w:rPr>
      </w:pPr>
    </w:p>
    <w:p w14:paraId="588C0E76" w14:textId="00100C45" w:rsidR="0005275B" w:rsidRPr="00281431" w:rsidRDefault="00157989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57989">
        <w:rPr>
          <w:rFonts w:ascii="Arial" w:hAnsi="Arial" w:cs="Arial"/>
          <w:color w:val="FF0000"/>
          <w:sz w:val="20"/>
          <w:szCs w:val="20"/>
        </w:rPr>
        <w:t xml:space="preserve">Felisa Martínez</w:t>
      </w:r>
      <w:r w:rsidR="0005275B" w:rsidRPr="00281431">
        <w:rPr>
          <w:rFonts w:ascii="Arial" w:hAnsi="Arial" w:cs="Arial"/>
          <w:sz w:val="20"/>
          <w:szCs w:val="20"/>
        </w:rPr>
        <w:tab/>
      </w:r>
      <w:r w:rsidR="0005275B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44CE0">
        <w:rPr>
          <w:rFonts w:ascii="Arial" w:hAnsi="Arial" w:cs="Arial"/>
          <w:sz w:val="20"/>
          <w:szCs w:val="20"/>
        </w:rPr>
        <w:tab/>
      </w:r>
      <w:r w:rsidR="00744CE0">
        <w:rPr>
          <w:rFonts w:ascii="Arial" w:hAnsi="Arial" w:cs="Arial"/>
          <w:sz w:val="20"/>
          <w:szCs w:val="20"/>
        </w:rPr>
        <w:tab/>
      </w:r>
      <w:r w:rsidR="0005275B" w:rsidRPr="00281431">
        <w:rPr>
          <w:rFonts w:ascii="Arial" w:hAnsi="Arial" w:cs="Arial"/>
          <w:b/>
          <w:sz w:val="20"/>
          <w:szCs w:val="20"/>
        </w:rPr>
        <w:t>BYRON H. CUADROS AMAYA</w:t>
      </w:r>
      <w:r w:rsidR="0005275B" w:rsidRPr="00281431">
        <w:rPr>
          <w:rFonts w:ascii="Arial" w:hAnsi="Arial" w:cs="Arial"/>
          <w:sz w:val="20"/>
          <w:szCs w:val="20"/>
        </w:rPr>
        <w:t xml:space="preserve"> </w:t>
      </w:r>
    </w:p>
    <w:p w14:paraId="0F4CAA5A" w14:textId="77777777" w:rsidR="00023A49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81431">
        <w:rPr>
          <w:rFonts w:ascii="Arial" w:hAnsi="Arial" w:cs="Arial"/>
          <w:sz w:val="20"/>
          <w:szCs w:val="20"/>
        </w:rPr>
        <w:t>Representante Legal</w:t>
      </w:r>
      <w:r w:rsidRPr="00281431">
        <w:rPr>
          <w:rFonts w:ascii="Arial" w:hAnsi="Arial" w:cs="Arial"/>
          <w:sz w:val="20"/>
          <w:szCs w:val="20"/>
        </w:rPr>
        <w:tab/>
      </w:r>
      <w:r w:rsidRPr="00281431">
        <w:rPr>
          <w:rFonts w:ascii="Arial" w:hAnsi="Arial" w:cs="Arial"/>
          <w:sz w:val="20"/>
          <w:szCs w:val="20"/>
        </w:rPr>
        <w:tab/>
      </w:r>
      <w:r w:rsidRPr="00281431">
        <w:rPr>
          <w:rFonts w:ascii="Arial" w:hAnsi="Arial" w:cs="Arial"/>
          <w:sz w:val="20"/>
          <w:szCs w:val="20"/>
        </w:rPr>
        <w:tab/>
      </w:r>
      <w:r w:rsidRPr="0028143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23A49">
        <w:rPr>
          <w:rFonts w:ascii="Arial" w:hAnsi="Arial" w:cs="Arial"/>
          <w:sz w:val="20"/>
          <w:szCs w:val="20"/>
        </w:rPr>
        <w:t>Representante Legal</w:t>
      </w:r>
    </w:p>
    <w:p w14:paraId="74041936" w14:textId="2F7D0D08" w:rsidR="00D86A03" w:rsidRPr="00D86A03" w:rsidRDefault="0005275B" w:rsidP="0005275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81431">
        <w:rPr>
          <w:rFonts w:ascii="Arial" w:hAnsi="Arial" w:cs="Arial"/>
          <w:sz w:val="20"/>
          <w:szCs w:val="20"/>
        </w:rPr>
        <w:t>Cédula No</w:t>
      </w:r>
      <w:r w:rsidRPr="00B232D3">
        <w:rPr>
          <w:rFonts w:ascii="Arial" w:hAnsi="Arial" w:cs="Arial"/>
          <w:sz w:val="20"/>
          <w:szCs w:val="20"/>
          <w:highlight w:val="yellow"/>
        </w:rPr>
        <w:t>.</w:t>
      </w:r>
      <w:r w:rsidR="00686CCD" w:rsidRPr="00B232D3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34E3E">
        <w:rPr>
          <w:rFonts w:ascii="Arial" w:hAnsi="Arial" w:cs="Arial"/>
          <w:sz w:val="20"/>
          <w:szCs w:val="20"/>
        </w:rPr>
        <w:t>(</w:t>
      </w:r>
      <w:r w:rsidR="003552A0" w:rsidRPr="003552A0">
        <w:rPr>
          <w:rFonts w:ascii="Arial" w:eastAsia="Times New Roman" w:hAnsi="Arial" w:cs="Arial"/>
          <w:color w:val="FF0000"/>
          <w:sz w:val="20"/>
          <w:szCs w:val="20"/>
          <w:lang w:eastAsia="es-CO"/>
        </w:rPr>
        <w:t xml:space="preserve">51.899.649</w:t>
      </w:r>
      <w:r w:rsidR="00134E3E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)</w:t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>
        <w:rPr>
          <w:rFonts w:ascii="Arial" w:eastAsia="Times New Roman" w:hAnsi="Arial" w:cs="Arial"/>
          <w:color w:val="000000"/>
          <w:sz w:val="20"/>
          <w:szCs w:val="20"/>
          <w:lang w:eastAsia="es-CO"/>
        </w:rPr>
        <w:tab/>
      </w:r>
      <w:r w:rsidR="00D86A03" w:rsidRPr="00281431">
        <w:rPr>
          <w:rFonts w:ascii="Arial" w:hAnsi="Arial" w:cs="Arial"/>
          <w:sz w:val="20"/>
          <w:szCs w:val="20"/>
        </w:rPr>
        <w:t xml:space="preserve">Cédula </w:t>
      </w:r>
      <w:r w:rsidR="00D86A03">
        <w:rPr>
          <w:rFonts w:ascii="Arial" w:hAnsi="Arial" w:cs="Arial"/>
          <w:sz w:val="20"/>
          <w:szCs w:val="20"/>
        </w:rPr>
        <w:tab/>
      </w:r>
      <w:r w:rsidR="00D86A03" w:rsidRPr="00281431">
        <w:rPr>
          <w:rFonts w:ascii="Arial" w:hAnsi="Arial" w:cs="Arial"/>
          <w:sz w:val="20"/>
          <w:szCs w:val="20"/>
        </w:rPr>
        <w:t>No. 9.311.741 de Corozal (Sucre)</w:t>
      </w:r>
      <w:r w:rsidR="00134E3E" w:rsidRPr="00134E3E"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 </w:t>
      </w:r>
    </w:p>
    <w:p w14:paraId="78B9ACDA" w14:textId="6889EABA" w:rsidR="00B50A44" w:rsidRDefault="0005275B" w:rsidP="00D86A03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B81597">
        <w:rPr>
          <w:rFonts w:ascii="Arial" w:hAnsi="Arial" w:cs="Arial"/>
          <w:sz w:val="20"/>
          <w:szCs w:val="20"/>
        </w:rPr>
        <w:t>de</w:t>
      </w:r>
      <w:r w:rsidR="00023A49">
        <w:rPr>
          <w:rFonts w:ascii="Arial" w:hAnsi="Arial" w:cs="Arial"/>
          <w:sz w:val="20"/>
          <w:szCs w:val="20"/>
        </w:rPr>
        <w:t xml:space="preserve"> </w:t>
      </w:r>
      <w:r w:rsidR="00744CE0" w:rsidRPr="00BC3204">
        <w:rPr>
          <w:rFonts w:ascii="Arial" w:hAnsi="Arial" w:cs="Arial"/>
          <w:bCs/>
          <w:color w:val="FF0000"/>
          <w:sz w:val="20"/>
          <w:szCs w:val="20"/>
        </w:rPr>
        <w:t xml:space="preserve">Corozal</w:t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744CE0">
        <w:rPr>
          <w:rFonts w:ascii="Arial" w:hAnsi="Arial" w:cs="Arial"/>
          <w:b/>
          <w:color w:val="FF0000"/>
          <w:sz w:val="18"/>
          <w:szCs w:val="18"/>
        </w:rPr>
        <w:tab/>
      </w:r>
      <w:r w:rsidR="002821E8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2821E8">
        <w:rPr>
          <w:rFonts w:ascii="Arial" w:hAnsi="Arial" w:cs="Arial"/>
          <w:b/>
          <w:sz w:val="20"/>
          <w:szCs w:val="20"/>
        </w:rPr>
        <w:t>GRESAB S.A.S</w:t>
      </w:r>
    </w:p>
    <w:p w14:paraId="1BE93CC6" w14:textId="77777777" w:rsidR="00D6032E" w:rsidRDefault="00D6032E" w:rsidP="00B6347E">
      <w:pPr>
        <w:spacing w:after="0" w:line="240" w:lineRule="auto"/>
        <w:ind w:left="4248" w:hanging="4248"/>
        <w:rPr>
          <w:rFonts w:ascii="Arial" w:hAnsi="Arial" w:cs="Arial"/>
          <w:b/>
          <w:sz w:val="20"/>
          <w:szCs w:val="20"/>
        </w:rPr>
      </w:pPr>
    </w:p>
    <w:p w14:paraId="2DA49D7C" w14:textId="795978CA" w:rsidR="0005275B" w:rsidRPr="00AE5E8E" w:rsidRDefault="0014067C" w:rsidP="00B6347E">
      <w:pPr>
        <w:spacing w:after="0" w:line="240" w:lineRule="auto"/>
        <w:ind w:left="4248" w:hanging="4248"/>
        <w:rPr>
          <w:lang w:val="en-US"/>
        </w:rPr>
      </w:pPr>
      <w:r>
        <w:rPr>
          <w:rFonts w:ascii="Arial" w:hAnsi="Arial" w:cs="Arial"/>
          <w:b/>
          <w:sz w:val="20"/>
          <w:szCs w:val="20"/>
        </w:rPr>
        <w:tab/>
      </w:r>
    </w:p>
    <w:sectPr w:rsidR="0005275B" w:rsidRPr="00AE5E8E" w:rsidSect="00AF06FC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7E81F" w14:textId="77777777" w:rsidR="00493C91" w:rsidRDefault="00493C91" w:rsidP="00C73364">
      <w:pPr>
        <w:spacing w:after="0" w:line="240" w:lineRule="auto"/>
      </w:pPr>
      <w:r>
        <w:separator/>
      </w:r>
    </w:p>
  </w:endnote>
  <w:endnote w:type="continuationSeparator" w:id="0">
    <w:p w14:paraId="275FFB11" w14:textId="77777777" w:rsidR="00493C91" w:rsidRDefault="00493C91" w:rsidP="00C7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7E7F" w14:textId="46C9B5B6" w:rsidR="008772B3" w:rsidRPr="00E15173" w:rsidRDefault="008772B3" w:rsidP="00E15173">
    <w:pPr>
      <w:pStyle w:val="Piedepgina"/>
      <w:jc w:val="center"/>
      <w:rPr>
        <w:b/>
        <w:bCs/>
        <w:u w:val="single"/>
        <w:lang w:val="es-ES"/>
      </w:rPr>
    </w:pPr>
    <w:r w:rsidRPr="008D3844">
      <w:rPr>
        <w:noProof/>
        <w:lang w:eastAsia="es-CO"/>
      </w:rPr>
      <w:drawing>
        <wp:anchor distT="0" distB="0" distL="114300" distR="114300" simplePos="0" relativeHeight="251660800" behindDoc="0" locked="0" layoutInCell="1" allowOverlap="1" wp14:anchorId="1EEAABD1" wp14:editId="5929F803">
          <wp:simplePos x="0" y="0"/>
          <wp:positionH relativeFrom="column">
            <wp:posOffset>-1063306</wp:posOffset>
          </wp:positionH>
          <wp:positionV relativeFrom="paragraph">
            <wp:posOffset>406564</wp:posOffset>
          </wp:positionV>
          <wp:extent cx="7749953" cy="410845"/>
          <wp:effectExtent l="0" t="0" r="3810" b="8255"/>
          <wp:wrapNone/>
          <wp:docPr id="39" name="Imagen 38">
            <a:extLst xmlns:a="http://schemas.openxmlformats.org/drawingml/2006/main">
              <a:ext uri="{FF2B5EF4-FFF2-40B4-BE49-F238E27FC236}">
                <a16:creationId xmlns:a16="http://schemas.microsoft.com/office/drawing/2014/main" id="{C8B0F3DB-41E1-4696-BD4D-85818D9329B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n 38">
                    <a:extLst>
                      <a:ext uri="{FF2B5EF4-FFF2-40B4-BE49-F238E27FC236}">
                        <a16:creationId xmlns:a16="http://schemas.microsoft.com/office/drawing/2014/main" id="{C8B0F3DB-41E1-4696-BD4D-85818D9329B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2"/>
                  <a:stretch/>
                </pic:blipFill>
                <pic:spPr bwMode="auto">
                  <a:xfrm>
                    <a:off x="0" y="0"/>
                    <a:ext cx="7896615" cy="41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15173">
      <w:rPr>
        <w:b/>
        <w:bCs/>
        <w:u w:val="single"/>
        <w:lang w:val="es-ES"/>
      </w:rPr>
      <w:t>Licencia Ambiental otorgada por la Corporación Autónoma Regional de Santander – CAS, bajo la resolución 0823 de 2019.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3CCB9" w14:textId="77777777" w:rsidR="00493C91" w:rsidRDefault="00493C91" w:rsidP="00C73364">
      <w:pPr>
        <w:spacing w:after="0" w:line="240" w:lineRule="auto"/>
      </w:pPr>
      <w:r>
        <w:separator/>
      </w:r>
    </w:p>
  </w:footnote>
  <w:footnote w:type="continuationSeparator" w:id="0">
    <w:p w14:paraId="6A62C763" w14:textId="77777777" w:rsidR="00493C91" w:rsidRDefault="00493C91" w:rsidP="00C73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D1EF6" w14:textId="2D2713B9" w:rsidR="008772B3" w:rsidRPr="00E15173" w:rsidRDefault="008772B3" w:rsidP="00E15173">
    <w:pPr>
      <w:pStyle w:val="Piedepgina"/>
      <w:jc w:val="center"/>
      <w:rPr>
        <w:lang w:val="es-ES"/>
      </w:rPr>
    </w:pPr>
    <w:r w:rsidRPr="003310FA">
      <w:rPr>
        <w:noProof/>
        <w:lang w:eastAsia="es-CO"/>
      </w:rPr>
      <w:drawing>
        <wp:anchor distT="0" distB="0" distL="114300" distR="114300" simplePos="0" relativeHeight="251658752" behindDoc="0" locked="0" layoutInCell="1" allowOverlap="1" wp14:anchorId="5D0F30F7" wp14:editId="78B4ABA2">
          <wp:simplePos x="0" y="0"/>
          <wp:positionH relativeFrom="column">
            <wp:posOffset>-718185</wp:posOffset>
          </wp:positionH>
          <wp:positionV relativeFrom="paragraph">
            <wp:posOffset>-135255</wp:posOffset>
          </wp:positionV>
          <wp:extent cx="1800225" cy="608166"/>
          <wp:effectExtent l="0" t="0" r="0" b="1905"/>
          <wp:wrapNone/>
          <wp:docPr id="8" name="Imagen 7">
            <a:extLst xmlns:a="http://schemas.openxmlformats.org/drawingml/2006/main">
              <a:ext uri="{FF2B5EF4-FFF2-40B4-BE49-F238E27FC236}">
                <a16:creationId xmlns:a16="http://schemas.microsoft.com/office/drawing/2014/main" id="{D0B8A2E9-5CE7-4C7B-BE90-D168275FD6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>
                    <a:extLst>
                      <a:ext uri="{FF2B5EF4-FFF2-40B4-BE49-F238E27FC236}">
                        <a16:creationId xmlns:a16="http://schemas.microsoft.com/office/drawing/2014/main" id="{D0B8A2E9-5CE7-4C7B-BE90-D168275FD6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33" b="4759"/>
                  <a:stretch/>
                </pic:blipFill>
                <pic:spPr>
                  <a:xfrm>
                    <a:off x="0" y="0"/>
                    <a:ext cx="1800225" cy="608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w:drawing>
        <wp:anchor distT="0" distB="0" distL="114300" distR="114300" simplePos="0" relativeHeight="251655680" behindDoc="1" locked="0" layoutInCell="1" allowOverlap="1" wp14:anchorId="6CC60F51" wp14:editId="5060DD07">
          <wp:simplePos x="0" y="0"/>
          <wp:positionH relativeFrom="page">
            <wp:posOffset>-74930</wp:posOffset>
          </wp:positionH>
          <wp:positionV relativeFrom="paragraph">
            <wp:posOffset>-449580</wp:posOffset>
          </wp:positionV>
          <wp:extent cx="7840005" cy="10118910"/>
          <wp:effectExtent l="0" t="0" r="8890" b="0"/>
          <wp:wrapNone/>
          <wp:docPr id="6413679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67943" name="Imagen 64136794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005" cy="1011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 xml:space="preserve">                                                                                 </w:t>
    </w:r>
  </w:p>
  <w:p w14:paraId="59474BAC" w14:textId="38F5BFBE" w:rsidR="008772B3" w:rsidRDefault="008772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2A6"/>
    <w:multiLevelType w:val="hybridMultilevel"/>
    <w:tmpl w:val="1BF4A6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88E8"/>
    <w:multiLevelType w:val="hybridMultilevel"/>
    <w:tmpl w:val="B80483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E51AD2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1266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" w15:restartNumberingAfterBreak="0">
    <w:nsid w:val="2348326F"/>
    <w:multiLevelType w:val="multilevel"/>
    <w:tmpl w:val="011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15FA2"/>
    <w:multiLevelType w:val="multilevel"/>
    <w:tmpl w:val="1DC8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E111E"/>
    <w:multiLevelType w:val="hybridMultilevel"/>
    <w:tmpl w:val="CAEE9AC8"/>
    <w:lvl w:ilvl="0" w:tplc="240A0001">
      <w:start w:val="1"/>
      <w:numFmt w:val="bullet"/>
      <w:lvlText w:val=""/>
      <w:lvlJc w:val="left"/>
      <w:pPr>
        <w:ind w:left="19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abstractNum w:abstractNumId="6" w15:restartNumberingAfterBreak="0">
    <w:nsid w:val="31D505DB"/>
    <w:multiLevelType w:val="hybridMultilevel"/>
    <w:tmpl w:val="8116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6790C59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223CB"/>
    <w:multiLevelType w:val="multilevel"/>
    <w:tmpl w:val="D72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0FEB"/>
    <w:multiLevelType w:val="hybridMultilevel"/>
    <w:tmpl w:val="CDBE8E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E47CB0"/>
    <w:multiLevelType w:val="multilevel"/>
    <w:tmpl w:val="697A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02D4D"/>
    <w:multiLevelType w:val="hybridMultilevel"/>
    <w:tmpl w:val="1E921A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511221"/>
    <w:multiLevelType w:val="hybridMultilevel"/>
    <w:tmpl w:val="F1C815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A30D5"/>
    <w:multiLevelType w:val="hybridMultilevel"/>
    <w:tmpl w:val="2AE6192E"/>
    <w:lvl w:ilvl="0" w:tplc="EB5A96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62615"/>
    <w:multiLevelType w:val="multilevel"/>
    <w:tmpl w:val="785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F4A87"/>
    <w:multiLevelType w:val="hybridMultilevel"/>
    <w:tmpl w:val="CF00D5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DE39EE"/>
    <w:multiLevelType w:val="hybridMultilevel"/>
    <w:tmpl w:val="6422CAB2"/>
    <w:lvl w:ilvl="0" w:tplc="EB5A967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86" w:hanging="360"/>
      </w:pPr>
    </w:lvl>
    <w:lvl w:ilvl="2" w:tplc="240A001B" w:tentative="1">
      <w:start w:val="1"/>
      <w:numFmt w:val="lowerRoman"/>
      <w:lvlText w:val="%3."/>
      <w:lvlJc w:val="right"/>
      <w:pPr>
        <w:ind w:left="2706" w:hanging="180"/>
      </w:pPr>
    </w:lvl>
    <w:lvl w:ilvl="3" w:tplc="240A000F" w:tentative="1">
      <w:start w:val="1"/>
      <w:numFmt w:val="decimal"/>
      <w:lvlText w:val="%4."/>
      <w:lvlJc w:val="left"/>
      <w:pPr>
        <w:ind w:left="3426" w:hanging="360"/>
      </w:pPr>
    </w:lvl>
    <w:lvl w:ilvl="4" w:tplc="240A0019" w:tentative="1">
      <w:start w:val="1"/>
      <w:numFmt w:val="lowerLetter"/>
      <w:lvlText w:val="%5."/>
      <w:lvlJc w:val="left"/>
      <w:pPr>
        <w:ind w:left="4146" w:hanging="360"/>
      </w:pPr>
    </w:lvl>
    <w:lvl w:ilvl="5" w:tplc="240A001B" w:tentative="1">
      <w:start w:val="1"/>
      <w:numFmt w:val="lowerRoman"/>
      <w:lvlText w:val="%6."/>
      <w:lvlJc w:val="right"/>
      <w:pPr>
        <w:ind w:left="4866" w:hanging="180"/>
      </w:pPr>
    </w:lvl>
    <w:lvl w:ilvl="6" w:tplc="240A000F" w:tentative="1">
      <w:start w:val="1"/>
      <w:numFmt w:val="decimal"/>
      <w:lvlText w:val="%7."/>
      <w:lvlJc w:val="left"/>
      <w:pPr>
        <w:ind w:left="5586" w:hanging="360"/>
      </w:pPr>
    </w:lvl>
    <w:lvl w:ilvl="7" w:tplc="240A0019" w:tentative="1">
      <w:start w:val="1"/>
      <w:numFmt w:val="lowerLetter"/>
      <w:lvlText w:val="%8."/>
      <w:lvlJc w:val="left"/>
      <w:pPr>
        <w:ind w:left="6306" w:hanging="360"/>
      </w:pPr>
    </w:lvl>
    <w:lvl w:ilvl="8" w:tplc="240A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17" w15:restartNumberingAfterBreak="0">
    <w:nsid w:val="76340062"/>
    <w:multiLevelType w:val="hybridMultilevel"/>
    <w:tmpl w:val="C91243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0"/>
  </w:num>
  <w:num w:numId="5">
    <w:abstractNumId w:val="14"/>
  </w:num>
  <w:num w:numId="6">
    <w:abstractNumId w:val="11"/>
  </w:num>
  <w:num w:numId="7">
    <w:abstractNumId w:val="6"/>
  </w:num>
  <w:num w:numId="8">
    <w:abstractNumId w:val="16"/>
  </w:num>
  <w:num w:numId="9">
    <w:abstractNumId w:val="5"/>
  </w:num>
  <w:num w:numId="10">
    <w:abstractNumId w:val="2"/>
  </w:num>
  <w:num w:numId="11">
    <w:abstractNumId w:val="12"/>
  </w:num>
  <w:num w:numId="12">
    <w:abstractNumId w:val="13"/>
  </w:num>
  <w:num w:numId="13">
    <w:abstractNumId w:val="1"/>
  </w:num>
  <w:num w:numId="14">
    <w:abstractNumId w:val="15"/>
  </w:num>
  <w:num w:numId="15">
    <w:abstractNumId w:val="9"/>
  </w:num>
  <w:num w:numId="16">
    <w:abstractNumId w:val="0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4EF9"/>
    <w:rsid w:val="0001216B"/>
    <w:rsid w:val="00016C39"/>
    <w:rsid w:val="00023A49"/>
    <w:rsid w:val="00023C19"/>
    <w:rsid w:val="00032AB6"/>
    <w:rsid w:val="00033C97"/>
    <w:rsid w:val="000505B2"/>
    <w:rsid w:val="0005275B"/>
    <w:rsid w:val="00061066"/>
    <w:rsid w:val="000631E3"/>
    <w:rsid w:val="00085449"/>
    <w:rsid w:val="00087F56"/>
    <w:rsid w:val="000B5AB4"/>
    <w:rsid w:val="000C4989"/>
    <w:rsid w:val="000D3B87"/>
    <w:rsid w:val="000E72DC"/>
    <w:rsid w:val="001135AE"/>
    <w:rsid w:val="001146AB"/>
    <w:rsid w:val="00127A27"/>
    <w:rsid w:val="00134E3E"/>
    <w:rsid w:val="00136DA1"/>
    <w:rsid w:val="0014067C"/>
    <w:rsid w:val="0015595B"/>
    <w:rsid w:val="00157989"/>
    <w:rsid w:val="00160306"/>
    <w:rsid w:val="00176545"/>
    <w:rsid w:val="00191690"/>
    <w:rsid w:val="00194D06"/>
    <w:rsid w:val="001B7C53"/>
    <w:rsid w:val="001C34AC"/>
    <w:rsid w:val="001E371B"/>
    <w:rsid w:val="001E3BF2"/>
    <w:rsid w:val="001E4680"/>
    <w:rsid w:val="001E6F85"/>
    <w:rsid w:val="001E7208"/>
    <w:rsid w:val="001F1698"/>
    <w:rsid w:val="0021543E"/>
    <w:rsid w:val="00236E59"/>
    <w:rsid w:val="00237290"/>
    <w:rsid w:val="00240904"/>
    <w:rsid w:val="00257D90"/>
    <w:rsid w:val="002821E8"/>
    <w:rsid w:val="002A3F57"/>
    <w:rsid w:val="002B04AA"/>
    <w:rsid w:val="002F4A38"/>
    <w:rsid w:val="00315789"/>
    <w:rsid w:val="0031601F"/>
    <w:rsid w:val="003310FA"/>
    <w:rsid w:val="0034471A"/>
    <w:rsid w:val="003552A0"/>
    <w:rsid w:val="0037522D"/>
    <w:rsid w:val="003827DF"/>
    <w:rsid w:val="00393CE4"/>
    <w:rsid w:val="003B368D"/>
    <w:rsid w:val="003C3EBE"/>
    <w:rsid w:val="003E1E21"/>
    <w:rsid w:val="003E429A"/>
    <w:rsid w:val="003F008B"/>
    <w:rsid w:val="004059E6"/>
    <w:rsid w:val="004146E7"/>
    <w:rsid w:val="00417D61"/>
    <w:rsid w:val="0043427E"/>
    <w:rsid w:val="00437B0B"/>
    <w:rsid w:val="00487588"/>
    <w:rsid w:val="0049284D"/>
    <w:rsid w:val="00493C91"/>
    <w:rsid w:val="004A2F83"/>
    <w:rsid w:val="004A68DD"/>
    <w:rsid w:val="004B298B"/>
    <w:rsid w:val="004B7756"/>
    <w:rsid w:val="004C7D6F"/>
    <w:rsid w:val="004D4CE4"/>
    <w:rsid w:val="004E1F2B"/>
    <w:rsid w:val="004E30A9"/>
    <w:rsid w:val="004F2139"/>
    <w:rsid w:val="0050454F"/>
    <w:rsid w:val="005117D2"/>
    <w:rsid w:val="00537954"/>
    <w:rsid w:val="00540E0C"/>
    <w:rsid w:val="00543650"/>
    <w:rsid w:val="00570A5E"/>
    <w:rsid w:val="00575CC7"/>
    <w:rsid w:val="005833EE"/>
    <w:rsid w:val="005A59A8"/>
    <w:rsid w:val="005D6C1C"/>
    <w:rsid w:val="005D7156"/>
    <w:rsid w:val="005D7EBE"/>
    <w:rsid w:val="005E0AD8"/>
    <w:rsid w:val="005F7D2C"/>
    <w:rsid w:val="006057BF"/>
    <w:rsid w:val="0062244A"/>
    <w:rsid w:val="00653A31"/>
    <w:rsid w:val="006572E3"/>
    <w:rsid w:val="0066598B"/>
    <w:rsid w:val="00680572"/>
    <w:rsid w:val="00686CCD"/>
    <w:rsid w:val="006A1597"/>
    <w:rsid w:val="006C726A"/>
    <w:rsid w:val="006C7CC3"/>
    <w:rsid w:val="006D12E3"/>
    <w:rsid w:val="006D48DC"/>
    <w:rsid w:val="006D7B6F"/>
    <w:rsid w:val="007039BE"/>
    <w:rsid w:val="00726CAD"/>
    <w:rsid w:val="0074285B"/>
    <w:rsid w:val="00744CE0"/>
    <w:rsid w:val="007505CF"/>
    <w:rsid w:val="00763159"/>
    <w:rsid w:val="00793BE4"/>
    <w:rsid w:val="007965C4"/>
    <w:rsid w:val="007C4C23"/>
    <w:rsid w:val="007D7750"/>
    <w:rsid w:val="007E229C"/>
    <w:rsid w:val="007F3DF2"/>
    <w:rsid w:val="008038B9"/>
    <w:rsid w:val="00814E88"/>
    <w:rsid w:val="00820310"/>
    <w:rsid w:val="0082545E"/>
    <w:rsid w:val="00834A17"/>
    <w:rsid w:val="00835EA4"/>
    <w:rsid w:val="00846E04"/>
    <w:rsid w:val="008573CC"/>
    <w:rsid w:val="00863BA9"/>
    <w:rsid w:val="00866450"/>
    <w:rsid w:val="0087462F"/>
    <w:rsid w:val="00874790"/>
    <w:rsid w:val="0087628F"/>
    <w:rsid w:val="008772B3"/>
    <w:rsid w:val="008903DD"/>
    <w:rsid w:val="008D021D"/>
    <w:rsid w:val="008D03EC"/>
    <w:rsid w:val="008D1D1D"/>
    <w:rsid w:val="008D3844"/>
    <w:rsid w:val="008E3977"/>
    <w:rsid w:val="009236D9"/>
    <w:rsid w:val="009257DA"/>
    <w:rsid w:val="00925FAD"/>
    <w:rsid w:val="00931751"/>
    <w:rsid w:val="00933172"/>
    <w:rsid w:val="00933A63"/>
    <w:rsid w:val="00940B08"/>
    <w:rsid w:val="00957FBF"/>
    <w:rsid w:val="00970EC7"/>
    <w:rsid w:val="00971ACC"/>
    <w:rsid w:val="00974BFA"/>
    <w:rsid w:val="009759C6"/>
    <w:rsid w:val="009976C6"/>
    <w:rsid w:val="009B6CF2"/>
    <w:rsid w:val="009B7623"/>
    <w:rsid w:val="009D2CB3"/>
    <w:rsid w:val="009E5AB0"/>
    <w:rsid w:val="00A03015"/>
    <w:rsid w:val="00A04EE8"/>
    <w:rsid w:val="00A11F92"/>
    <w:rsid w:val="00A4308D"/>
    <w:rsid w:val="00A71944"/>
    <w:rsid w:val="00AA115E"/>
    <w:rsid w:val="00AB6BC2"/>
    <w:rsid w:val="00AD04DA"/>
    <w:rsid w:val="00AD5B9C"/>
    <w:rsid w:val="00AE0999"/>
    <w:rsid w:val="00AF06FC"/>
    <w:rsid w:val="00B13614"/>
    <w:rsid w:val="00B232D3"/>
    <w:rsid w:val="00B327EA"/>
    <w:rsid w:val="00B50A44"/>
    <w:rsid w:val="00B5470B"/>
    <w:rsid w:val="00B6347E"/>
    <w:rsid w:val="00B63720"/>
    <w:rsid w:val="00B77215"/>
    <w:rsid w:val="00B81597"/>
    <w:rsid w:val="00B82C07"/>
    <w:rsid w:val="00B90FA2"/>
    <w:rsid w:val="00B95D49"/>
    <w:rsid w:val="00B97BA6"/>
    <w:rsid w:val="00BA297F"/>
    <w:rsid w:val="00BA339F"/>
    <w:rsid w:val="00BC0747"/>
    <w:rsid w:val="00BC1143"/>
    <w:rsid w:val="00BC2AE9"/>
    <w:rsid w:val="00BC3204"/>
    <w:rsid w:val="00BC3FE1"/>
    <w:rsid w:val="00BD12DF"/>
    <w:rsid w:val="00BF2219"/>
    <w:rsid w:val="00BF252A"/>
    <w:rsid w:val="00C04D08"/>
    <w:rsid w:val="00C12938"/>
    <w:rsid w:val="00C23146"/>
    <w:rsid w:val="00C250BD"/>
    <w:rsid w:val="00C31140"/>
    <w:rsid w:val="00C352E3"/>
    <w:rsid w:val="00C45741"/>
    <w:rsid w:val="00C46F63"/>
    <w:rsid w:val="00C5223B"/>
    <w:rsid w:val="00C71A8B"/>
    <w:rsid w:val="00C73364"/>
    <w:rsid w:val="00C74EA3"/>
    <w:rsid w:val="00C75D31"/>
    <w:rsid w:val="00C83499"/>
    <w:rsid w:val="00CB0FD8"/>
    <w:rsid w:val="00CD301B"/>
    <w:rsid w:val="00CE0191"/>
    <w:rsid w:val="00CF038A"/>
    <w:rsid w:val="00D147B0"/>
    <w:rsid w:val="00D41FB1"/>
    <w:rsid w:val="00D42EED"/>
    <w:rsid w:val="00D451B0"/>
    <w:rsid w:val="00D6032E"/>
    <w:rsid w:val="00D61E75"/>
    <w:rsid w:val="00D639B5"/>
    <w:rsid w:val="00D73623"/>
    <w:rsid w:val="00D851C2"/>
    <w:rsid w:val="00D86A03"/>
    <w:rsid w:val="00D94BBE"/>
    <w:rsid w:val="00DA49C8"/>
    <w:rsid w:val="00DA64DD"/>
    <w:rsid w:val="00DB7D82"/>
    <w:rsid w:val="00DC3EF8"/>
    <w:rsid w:val="00DD67EA"/>
    <w:rsid w:val="00DD7132"/>
    <w:rsid w:val="00DD77E0"/>
    <w:rsid w:val="00DE06E5"/>
    <w:rsid w:val="00DE1C9A"/>
    <w:rsid w:val="00E00331"/>
    <w:rsid w:val="00E01672"/>
    <w:rsid w:val="00E10FC0"/>
    <w:rsid w:val="00E15173"/>
    <w:rsid w:val="00E21F57"/>
    <w:rsid w:val="00E30E66"/>
    <w:rsid w:val="00E500A9"/>
    <w:rsid w:val="00E72D08"/>
    <w:rsid w:val="00E74C08"/>
    <w:rsid w:val="00E74CB7"/>
    <w:rsid w:val="00E7649B"/>
    <w:rsid w:val="00E947CD"/>
    <w:rsid w:val="00EC187F"/>
    <w:rsid w:val="00ED3952"/>
    <w:rsid w:val="00ED5FCD"/>
    <w:rsid w:val="00EE12D3"/>
    <w:rsid w:val="00EE30B9"/>
    <w:rsid w:val="00EE6CAC"/>
    <w:rsid w:val="00EF4142"/>
    <w:rsid w:val="00F00295"/>
    <w:rsid w:val="00F15DE6"/>
    <w:rsid w:val="00F34006"/>
    <w:rsid w:val="00F468A4"/>
    <w:rsid w:val="00F5021B"/>
    <w:rsid w:val="00F62697"/>
    <w:rsid w:val="00F77122"/>
    <w:rsid w:val="00F7747A"/>
    <w:rsid w:val="00F8084A"/>
    <w:rsid w:val="00F9358A"/>
    <w:rsid w:val="00FA0E4C"/>
    <w:rsid w:val="00FB1539"/>
    <w:rsid w:val="00FB481E"/>
    <w:rsid w:val="00FC2912"/>
    <w:rsid w:val="00FC34F7"/>
    <w:rsid w:val="00FC74FF"/>
    <w:rsid w:val="00FD35A7"/>
    <w:rsid w:val="00FE45BE"/>
    <w:rsid w:val="00FE73F1"/>
    <w:rsid w:val="00FF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F1699"/>
  <w15:docId w15:val="{6C7DC647-6A7E-46C4-AA88-5918B0B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E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E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E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E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E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E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E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E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F4EF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364"/>
  </w:style>
  <w:style w:type="paragraph" w:styleId="Piedepgina">
    <w:name w:val="footer"/>
    <w:basedOn w:val="Normal"/>
    <w:link w:val="PiedepginaCar"/>
    <w:uiPriority w:val="99"/>
    <w:unhideWhenUsed/>
    <w:rsid w:val="00C733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364"/>
  </w:style>
  <w:style w:type="paragraph" w:styleId="Textodeglobo">
    <w:name w:val="Balloon Text"/>
    <w:basedOn w:val="Normal"/>
    <w:link w:val="TextodegloboCar"/>
    <w:uiPriority w:val="99"/>
    <w:semiHidden/>
    <w:unhideWhenUsed/>
    <w:rsid w:val="009E5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AB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E5AB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5DE6"/>
    <w:rPr>
      <w:color w:val="605E5C"/>
      <w:shd w:val="clear" w:color="auto" w:fill="E1DFDD"/>
    </w:rPr>
  </w:style>
  <w:style w:type="paragraph" w:customStyle="1" w:styleId="Default">
    <w:name w:val="Default"/>
    <w:rsid w:val="003827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table" w:styleId="Tablaconcuadrcula">
    <w:name w:val="Table Grid"/>
    <w:basedOn w:val="Tablanormal"/>
    <w:uiPriority w:val="59"/>
    <w:unhideWhenUsed/>
    <w:rsid w:val="001B7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5275B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semiHidden/>
    <w:unhideWhenUsed/>
    <w:rsid w:val="0005275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05275B"/>
    <w:rPr>
      <w:rFonts w:ascii="Times New Roman" w:eastAsia="Times New Roman" w:hAnsi="Times New Roman" w:cs="Times New Roman"/>
      <w:kern w:val="0"/>
      <w:szCs w:val="20"/>
      <w:lang w:val="es-ES_tradnl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2F2F8B-897E-4DBE-9C7D-C1690431E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1672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coordicomercial</dc:creator>
  <cp:lastModifiedBy>Jorge Alejandro Pinto Restrepo</cp:lastModifiedBy>
  <cp:revision>89</cp:revision>
  <cp:lastPrinted>2026-01-20T20:15:00Z</cp:lastPrinted>
  <dcterms:created xsi:type="dcterms:W3CDTF">2026-02-02T22:49:00Z</dcterms:created>
  <dcterms:modified xsi:type="dcterms:W3CDTF">2026-03-10T22:10:00Z</dcterms:modified>
  <dc:description/>
  <dc:identifier/>
  <dc:language/>
  <dc:subject/>
  <dc:title/>
</cp:coreProperties>
</file>