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8464FA" w:rsidP="00BA26A6">
            <w:pPr>
              <w:rPr>
                <w:rFonts w:ascii="Cambria" w:hAnsi="Cambria"/>
              </w:rPr>
            </w:pPr>
            <w:r>
              <w:rPr>
                <w:rFonts w:ascii="Cambria" w:hAnsi="Cambria"/>
              </w:rPr>
              <w:t>05.11.2019</w:t>
            </w:r>
          </w:p>
        </w:tc>
        <w:tc>
          <w:tcPr>
            <w:tcW w:w="2876" w:type="dxa"/>
          </w:tcPr>
          <w:p w:rsidR="006E0E70" w:rsidRPr="00016404" w:rsidRDefault="008464FA" w:rsidP="00BA26A6">
            <w:pPr>
              <w:rPr>
                <w:rFonts w:ascii="Cambria" w:hAnsi="Cambria"/>
              </w:rPr>
            </w:pPr>
            <w:r>
              <w:rPr>
                <w:rFonts w:ascii="Cambria" w:hAnsi="Cambria"/>
              </w:rPr>
              <w:t>1500-1630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B05A50" w:rsidP="00016404">
            <w:pPr>
              <w:rPr>
                <w:rFonts w:ascii="Cambria" w:hAnsi="Cambria"/>
              </w:rPr>
            </w:pPr>
            <w:r>
              <w:rPr>
                <w:rFonts w:ascii="Cambria" w:hAnsi="Cambria"/>
              </w:rPr>
              <w:t>Alicia Siefert</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632A30" w:rsidP="00BA26A6">
            <w:pPr>
              <w:pStyle w:val="Protokoll-undAgendatitel"/>
              <w:rPr>
                <w:rFonts w:ascii="Cambria" w:hAnsi="Cambria"/>
              </w:rPr>
            </w:pPr>
            <w:r>
              <w:rPr>
                <w:rFonts w:ascii="Cambria" w:hAnsi="Cambria"/>
              </w:rPr>
              <w:t>Änderungen Sequenzdiagramme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F40DE6"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4F07AF" w:rsidP="00BA26A6">
            <w:pPr>
              <w:rPr>
                <w:rFonts w:ascii="Cambria" w:hAnsi="Cambria"/>
              </w:rPr>
            </w:pPr>
            <w:r>
              <w:rPr>
                <w:rFonts w:ascii="Cambria" w:hAnsi="Cambria"/>
              </w:rPr>
              <w:t>Änderungen der Sequenzdiagramme</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1E3BB2" w:rsidP="00BA26A6">
            <w:pPr>
              <w:rPr>
                <w:rFonts w:ascii="Cambria" w:hAnsi="Cambria"/>
              </w:rPr>
            </w:pPr>
            <w:r>
              <w:rPr>
                <w:rFonts w:ascii="Cambria" w:hAnsi="Cambria"/>
              </w:rPr>
              <w:t>Die Sequenzdiagramme müssen alle noch einmal überarbeitet werden.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5E5DB7" w:rsidRPr="00016404" w:rsidTr="009E7B3B">
        <w:tc>
          <w:tcPr>
            <w:tcW w:w="4356" w:type="dxa"/>
          </w:tcPr>
          <w:p w:rsidR="005E5DB7" w:rsidRDefault="001E3BB2" w:rsidP="00BA26A6">
            <w:pPr>
              <w:rPr>
                <w:rFonts w:ascii="Cambria" w:hAnsi="Cambria"/>
              </w:rPr>
            </w:pPr>
            <w:r>
              <w:rPr>
                <w:rFonts w:ascii="Cambria" w:hAnsi="Cambria"/>
              </w:rPr>
              <w:t xml:space="preserve">Sequenzdiagramme nach Vorlage </w:t>
            </w:r>
            <w:r w:rsidR="00816DB2">
              <w:rPr>
                <w:rFonts w:ascii="Cambria" w:hAnsi="Cambria"/>
              </w:rPr>
              <w:t xml:space="preserve">(PDF auf </w:t>
            </w:r>
            <w:proofErr w:type="spellStart"/>
            <w:r w:rsidR="00816DB2">
              <w:rPr>
                <w:rFonts w:ascii="Cambria" w:hAnsi="Cambria"/>
              </w:rPr>
              <w:t>Slack</w:t>
            </w:r>
            <w:proofErr w:type="spellEnd"/>
            <w:r w:rsidR="00816DB2">
              <w:rPr>
                <w:rFonts w:ascii="Cambria" w:hAnsi="Cambria"/>
              </w:rPr>
              <w:t xml:space="preserve">) </w:t>
            </w:r>
            <w:r>
              <w:rPr>
                <w:rFonts w:ascii="Cambria" w:hAnsi="Cambria"/>
              </w:rPr>
              <w:t>überarbeiten</w:t>
            </w:r>
          </w:p>
        </w:tc>
        <w:tc>
          <w:tcPr>
            <w:tcW w:w="2113" w:type="dxa"/>
          </w:tcPr>
          <w:p w:rsidR="005E5DB7" w:rsidRPr="00016404" w:rsidRDefault="001E3BB2" w:rsidP="00BA26A6">
            <w:pPr>
              <w:rPr>
                <w:rFonts w:ascii="Cambria" w:hAnsi="Cambria"/>
              </w:rPr>
            </w:pPr>
            <w:proofErr w:type="spellStart"/>
            <w:r>
              <w:rPr>
                <w:rFonts w:ascii="Cambria" w:hAnsi="Cambria"/>
              </w:rPr>
              <w:t>Bosin</w:t>
            </w:r>
            <w:proofErr w:type="spellEnd"/>
            <w:r>
              <w:rPr>
                <w:rFonts w:ascii="Cambria" w:hAnsi="Cambria"/>
              </w:rPr>
              <w:t xml:space="preserve">, </w:t>
            </w:r>
            <w:proofErr w:type="spellStart"/>
            <w:r>
              <w:rPr>
                <w:rFonts w:ascii="Cambria" w:hAnsi="Cambria"/>
              </w:rPr>
              <w:t>Espig</w:t>
            </w:r>
            <w:proofErr w:type="spellEnd"/>
            <w:r>
              <w:rPr>
                <w:rFonts w:ascii="Cambria" w:hAnsi="Cambria"/>
              </w:rPr>
              <w:t xml:space="preserve">, </w:t>
            </w:r>
            <w:proofErr w:type="spellStart"/>
            <w:r>
              <w:rPr>
                <w:rFonts w:ascii="Cambria" w:hAnsi="Cambria"/>
              </w:rPr>
              <w:t>Lauenroth</w:t>
            </w:r>
            <w:proofErr w:type="spellEnd"/>
            <w:r>
              <w:rPr>
                <w:rFonts w:ascii="Cambria" w:hAnsi="Cambria"/>
              </w:rPr>
              <w:t xml:space="preserve">, Siefert, </w:t>
            </w:r>
            <w:proofErr w:type="spellStart"/>
            <w:r>
              <w:rPr>
                <w:rFonts w:ascii="Cambria" w:hAnsi="Cambria"/>
              </w:rPr>
              <w:t>Techel</w:t>
            </w:r>
            <w:proofErr w:type="spellEnd"/>
          </w:p>
        </w:tc>
        <w:tc>
          <w:tcPr>
            <w:tcW w:w="1828" w:type="dxa"/>
          </w:tcPr>
          <w:p w:rsidR="005E5DB7" w:rsidRPr="00016404" w:rsidRDefault="00632A30" w:rsidP="00BA26A6">
            <w:pPr>
              <w:rPr>
                <w:rFonts w:ascii="Cambria" w:hAnsi="Cambria"/>
              </w:rPr>
            </w:pPr>
            <w:r>
              <w:rPr>
                <w:rFonts w:ascii="Cambria" w:hAnsi="Cambria"/>
              </w:rPr>
              <w:t>12</w:t>
            </w:r>
            <w:r w:rsidR="002D5B49">
              <w:rPr>
                <w:rFonts w:ascii="Cambria" w:hAnsi="Cambria"/>
              </w:rPr>
              <w:t>.11.18 | 1900</w:t>
            </w:r>
          </w:p>
        </w:tc>
      </w:tr>
      <w:tr w:rsidR="002D5B49" w:rsidRPr="00016404" w:rsidTr="009E7B3B">
        <w:tc>
          <w:tcPr>
            <w:tcW w:w="4356" w:type="dxa"/>
          </w:tcPr>
          <w:p w:rsidR="002D5B49" w:rsidRPr="00016404" w:rsidRDefault="002D5B49" w:rsidP="002D5B49">
            <w:pPr>
              <w:rPr>
                <w:rFonts w:ascii="Cambria" w:hAnsi="Cambria"/>
              </w:rPr>
            </w:pPr>
          </w:p>
        </w:tc>
        <w:tc>
          <w:tcPr>
            <w:tcW w:w="2113" w:type="dxa"/>
          </w:tcPr>
          <w:p w:rsidR="002D5B49" w:rsidRPr="00016404" w:rsidRDefault="002D5B49" w:rsidP="002D5B49">
            <w:pPr>
              <w:rPr>
                <w:rFonts w:ascii="Cambria" w:hAnsi="Cambria"/>
              </w:rPr>
            </w:pPr>
          </w:p>
        </w:tc>
        <w:tc>
          <w:tcPr>
            <w:tcW w:w="1828" w:type="dxa"/>
          </w:tcPr>
          <w:p w:rsidR="002D5B49" w:rsidRPr="00016404" w:rsidRDefault="00632A30" w:rsidP="002D5B49">
            <w:pPr>
              <w:rPr>
                <w:rFonts w:ascii="Cambria" w:hAnsi="Cambria"/>
              </w:rPr>
            </w:pPr>
            <w:r>
              <w:rPr>
                <w:rFonts w:ascii="Cambria" w:hAnsi="Cambria"/>
              </w:rPr>
              <w:t>12</w:t>
            </w:r>
            <w:r w:rsidR="002D5B49">
              <w:rPr>
                <w:rFonts w:ascii="Cambria" w:hAnsi="Cambria"/>
              </w:rPr>
              <w:t>.11.18 | 1900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632A30" w:rsidP="00BA26A6">
            <w:pPr>
              <w:pStyle w:val="Protokoll-undAgendatitel"/>
              <w:rPr>
                <w:rFonts w:ascii="Cambria" w:hAnsi="Cambria"/>
              </w:rPr>
            </w:pPr>
            <w:proofErr w:type="spellStart"/>
            <w:r>
              <w:rPr>
                <w:rFonts w:ascii="Cambria" w:hAnsi="Cambria"/>
              </w:rPr>
              <w:t>JUnit</w:t>
            </w:r>
            <w:proofErr w:type="spellEnd"/>
            <w:r>
              <w:rPr>
                <w:rFonts w:ascii="Cambria" w:hAnsi="Cambria"/>
              </w:rPr>
              <w:t xml:space="preserve"> Tests</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F40DE6"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1E3BB2" w:rsidP="00BA26A6">
            <w:pPr>
              <w:rPr>
                <w:rFonts w:ascii="Cambria" w:hAnsi="Cambria"/>
              </w:rPr>
            </w:pPr>
            <w:r>
              <w:rPr>
                <w:rFonts w:ascii="Cambria" w:hAnsi="Cambria"/>
              </w:rPr>
              <w:t>Festlegen wer welche Tests zu schreiben hat</w:t>
            </w: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816DB2" w:rsidP="00BA26A6">
            <w:pPr>
              <w:rPr>
                <w:rFonts w:ascii="Cambria" w:hAnsi="Cambria"/>
              </w:rPr>
            </w:pPr>
            <w:r>
              <w:rPr>
                <w:rFonts w:ascii="Cambria" w:hAnsi="Cambria"/>
              </w:rPr>
              <w:t>Festlegungen darüber, wer was genau zu tun hat bei den Tests. Näheres in den Aufgaben.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016404">
        <w:tc>
          <w:tcPr>
            <w:tcW w:w="4420" w:type="dxa"/>
          </w:tcPr>
          <w:p w:rsidR="002D5B49" w:rsidRPr="00016404" w:rsidRDefault="00816DB2" w:rsidP="002D5B49">
            <w:pPr>
              <w:rPr>
                <w:rFonts w:ascii="Cambria" w:hAnsi="Cambria"/>
              </w:rPr>
            </w:pPr>
            <w:r>
              <w:rPr>
                <w:rFonts w:ascii="Cambria" w:hAnsi="Cambria"/>
              </w:rPr>
              <w:t xml:space="preserve">Test primär für </w:t>
            </w:r>
            <w:proofErr w:type="spellStart"/>
            <w:r>
              <w:rPr>
                <w:rFonts w:ascii="Cambria" w:hAnsi="Cambria"/>
              </w:rPr>
              <w:t>ISpieldaten</w:t>
            </w:r>
            <w:proofErr w:type="spellEnd"/>
            <w:r>
              <w:rPr>
                <w:rFonts w:ascii="Cambria" w:hAnsi="Cambria"/>
              </w:rPr>
              <w:t xml:space="preserve"> und für die Kombi aus </w:t>
            </w:r>
            <w:proofErr w:type="spellStart"/>
            <w:r>
              <w:rPr>
                <w:rFonts w:ascii="Cambria" w:hAnsi="Cambria"/>
              </w:rPr>
              <w:t>ISpieldaten</w:t>
            </w:r>
            <w:proofErr w:type="spellEnd"/>
            <w:r>
              <w:rPr>
                <w:rFonts w:ascii="Cambria" w:hAnsi="Cambria"/>
              </w:rPr>
              <w:t xml:space="preserve"> &amp; </w:t>
            </w:r>
            <w:proofErr w:type="spellStart"/>
            <w:r>
              <w:rPr>
                <w:rFonts w:ascii="Cambria" w:hAnsi="Cambria"/>
              </w:rPr>
              <w:t>IAnzeigedaten</w:t>
            </w:r>
            <w:proofErr w:type="spellEnd"/>
          </w:p>
        </w:tc>
        <w:tc>
          <w:tcPr>
            <w:tcW w:w="2138" w:type="dxa"/>
          </w:tcPr>
          <w:p w:rsidR="002D5B49" w:rsidRPr="00016404" w:rsidRDefault="00816DB2" w:rsidP="002D5B49">
            <w:pPr>
              <w:rPr>
                <w:rFonts w:ascii="Cambria" w:hAnsi="Cambria"/>
              </w:rPr>
            </w:pPr>
            <w:proofErr w:type="spellStart"/>
            <w:r>
              <w:rPr>
                <w:rFonts w:ascii="Cambria" w:hAnsi="Cambria"/>
              </w:rPr>
              <w:t>Espig</w:t>
            </w:r>
            <w:proofErr w:type="spellEnd"/>
          </w:p>
        </w:tc>
        <w:tc>
          <w:tcPr>
            <w:tcW w:w="1736" w:type="dxa"/>
          </w:tcPr>
          <w:p w:rsidR="002D5B49" w:rsidRPr="00016404" w:rsidRDefault="00632A30" w:rsidP="002D5B49">
            <w:pPr>
              <w:rPr>
                <w:rFonts w:ascii="Cambria" w:hAnsi="Cambria"/>
              </w:rPr>
            </w:pPr>
            <w:r>
              <w:rPr>
                <w:rFonts w:ascii="Cambria" w:hAnsi="Cambria"/>
              </w:rPr>
              <w:t>12</w:t>
            </w:r>
            <w:r w:rsidR="002D5B49">
              <w:rPr>
                <w:rFonts w:ascii="Cambria" w:hAnsi="Cambria"/>
              </w:rPr>
              <w:t>.11.18 |1800</w:t>
            </w:r>
          </w:p>
        </w:tc>
      </w:tr>
      <w:tr w:rsidR="00816DB2" w:rsidRPr="00016404" w:rsidTr="00016404">
        <w:tc>
          <w:tcPr>
            <w:tcW w:w="4420" w:type="dxa"/>
          </w:tcPr>
          <w:p w:rsidR="00816DB2" w:rsidRDefault="00816DB2" w:rsidP="00816DB2">
            <w:pPr>
              <w:rPr>
                <w:rFonts w:ascii="Cambria" w:hAnsi="Cambria"/>
              </w:rPr>
            </w:pPr>
            <w:r>
              <w:rPr>
                <w:rFonts w:ascii="Cambria" w:hAnsi="Cambria"/>
              </w:rPr>
              <w:t xml:space="preserve">Test primär für </w:t>
            </w:r>
            <w:proofErr w:type="spellStart"/>
            <w:r>
              <w:rPr>
                <w:rFonts w:ascii="Cambria" w:hAnsi="Cambria"/>
              </w:rPr>
              <w:t>IAnzeigedaten</w:t>
            </w:r>
            <w:proofErr w:type="spellEnd"/>
            <w:r>
              <w:rPr>
                <w:rFonts w:ascii="Cambria" w:hAnsi="Cambria"/>
              </w:rPr>
              <w:t xml:space="preserve"> und für diese Konfiguriert über </w:t>
            </w:r>
            <w:proofErr w:type="spellStart"/>
            <w:r>
              <w:rPr>
                <w:rFonts w:ascii="Cambria" w:hAnsi="Cambria"/>
              </w:rPr>
              <w:t>ISpieldaten</w:t>
            </w:r>
            <w:proofErr w:type="spellEnd"/>
          </w:p>
        </w:tc>
        <w:tc>
          <w:tcPr>
            <w:tcW w:w="2138" w:type="dxa"/>
          </w:tcPr>
          <w:p w:rsidR="00816DB2" w:rsidRDefault="00816DB2" w:rsidP="00816DB2">
            <w:pPr>
              <w:rPr>
                <w:rFonts w:ascii="Cambria" w:hAnsi="Cambria"/>
              </w:rPr>
            </w:pPr>
            <w:proofErr w:type="spellStart"/>
            <w:r>
              <w:rPr>
                <w:rFonts w:ascii="Cambria" w:hAnsi="Cambria"/>
              </w:rPr>
              <w:t>Lauenroth</w:t>
            </w:r>
            <w:proofErr w:type="spellEnd"/>
          </w:p>
        </w:tc>
        <w:tc>
          <w:tcPr>
            <w:tcW w:w="1736" w:type="dxa"/>
          </w:tcPr>
          <w:p w:rsidR="00816DB2" w:rsidRDefault="00816DB2" w:rsidP="00816DB2">
            <w:pPr>
              <w:rPr>
                <w:rFonts w:ascii="Cambria" w:hAnsi="Cambria"/>
              </w:rPr>
            </w:pPr>
            <w:r>
              <w:rPr>
                <w:rFonts w:ascii="Cambria" w:hAnsi="Cambria"/>
              </w:rPr>
              <w:t>12.11.18 |1800</w:t>
            </w:r>
          </w:p>
        </w:tc>
      </w:tr>
      <w:tr w:rsidR="00816DB2" w:rsidRPr="00016404" w:rsidTr="00016404">
        <w:tc>
          <w:tcPr>
            <w:tcW w:w="4420" w:type="dxa"/>
          </w:tcPr>
          <w:p w:rsidR="00816DB2" w:rsidRDefault="00816DB2" w:rsidP="00816DB2">
            <w:pPr>
              <w:rPr>
                <w:rFonts w:ascii="Cambria" w:hAnsi="Cambria"/>
              </w:rPr>
            </w:pPr>
            <w:r>
              <w:rPr>
                <w:rFonts w:ascii="Cambria" w:hAnsi="Cambria"/>
              </w:rPr>
              <w:t xml:space="preserve">Test primär für </w:t>
            </w:r>
            <w:proofErr w:type="spellStart"/>
            <w:r>
              <w:rPr>
                <w:rFonts w:ascii="Cambria" w:hAnsi="Cambria"/>
              </w:rPr>
              <w:t>ISpielkontrolle</w:t>
            </w:r>
            <w:proofErr w:type="spellEnd"/>
            <w:r>
              <w:rPr>
                <w:rFonts w:ascii="Cambria" w:hAnsi="Cambria"/>
              </w:rPr>
              <w:t xml:space="preserve"> und für die Kombi aus </w:t>
            </w:r>
            <w:proofErr w:type="spellStart"/>
            <w:r>
              <w:rPr>
                <w:rFonts w:ascii="Cambria" w:hAnsi="Cambria"/>
              </w:rPr>
              <w:t>IAnzeigedaten</w:t>
            </w:r>
            <w:proofErr w:type="spellEnd"/>
            <w:r>
              <w:rPr>
                <w:rFonts w:ascii="Cambria" w:hAnsi="Cambria"/>
              </w:rPr>
              <w:t xml:space="preserve"> &amp; </w:t>
            </w:r>
            <w:proofErr w:type="spellStart"/>
            <w:r>
              <w:rPr>
                <w:rFonts w:ascii="Cambria" w:hAnsi="Cambria"/>
              </w:rPr>
              <w:t>ISpielkontrolle</w:t>
            </w:r>
            <w:proofErr w:type="spellEnd"/>
            <w:r>
              <w:rPr>
                <w:rFonts w:ascii="Cambria" w:hAnsi="Cambria"/>
              </w:rPr>
              <w:t xml:space="preserve"> + Observer Pattern</w:t>
            </w:r>
          </w:p>
        </w:tc>
        <w:tc>
          <w:tcPr>
            <w:tcW w:w="2138" w:type="dxa"/>
          </w:tcPr>
          <w:p w:rsidR="00816DB2" w:rsidRDefault="00816DB2" w:rsidP="00816DB2">
            <w:pPr>
              <w:rPr>
                <w:rFonts w:ascii="Cambria" w:hAnsi="Cambria"/>
              </w:rPr>
            </w:pPr>
            <w:proofErr w:type="spellStart"/>
            <w:r>
              <w:rPr>
                <w:rFonts w:ascii="Cambria" w:hAnsi="Cambria"/>
              </w:rPr>
              <w:t>Bosin</w:t>
            </w:r>
            <w:proofErr w:type="spellEnd"/>
          </w:p>
        </w:tc>
        <w:tc>
          <w:tcPr>
            <w:tcW w:w="1736" w:type="dxa"/>
          </w:tcPr>
          <w:p w:rsidR="00816DB2" w:rsidRDefault="00816DB2" w:rsidP="00816DB2">
            <w:pPr>
              <w:rPr>
                <w:rFonts w:ascii="Cambria" w:hAnsi="Cambria"/>
              </w:rPr>
            </w:pPr>
            <w:r>
              <w:rPr>
                <w:rFonts w:ascii="Cambria" w:hAnsi="Cambria"/>
              </w:rPr>
              <w:t>12.11.18 |1800</w:t>
            </w:r>
          </w:p>
        </w:tc>
      </w:tr>
      <w:tr w:rsidR="00816DB2" w:rsidRPr="00016404" w:rsidTr="00016404">
        <w:tc>
          <w:tcPr>
            <w:tcW w:w="4420" w:type="dxa"/>
          </w:tcPr>
          <w:p w:rsidR="00816DB2" w:rsidRDefault="00816DB2" w:rsidP="00816DB2">
            <w:pPr>
              <w:rPr>
                <w:rFonts w:ascii="Cambria" w:hAnsi="Cambria"/>
              </w:rPr>
            </w:pPr>
            <w:r>
              <w:rPr>
                <w:rFonts w:ascii="Cambria" w:hAnsi="Cambria"/>
              </w:rPr>
              <w:t xml:space="preserve">Test für </w:t>
            </w:r>
            <w:proofErr w:type="spellStart"/>
            <w:r>
              <w:rPr>
                <w:rFonts w:ascii="Cambria" w:hAnsi="Cambria"/>
              </w:rPr>
              <w:t>ISpiellogik</w:t>
            </w:r>
            <w:proofErr w:type="spellEnd"/>
            <w:r>
              <w:rPr>
                <w:rFonts w:ascii="Cambria" w:hAnsi="Cambria"/>
              </w:rPr>
              <w:t xml:space="preserve"> + Observer Pattern</w:t>
            </w:r>
          </w:p>
        </w:tc>
        <w:tc>
          <w:tcPr>
            <w:tcW w:w="2138" w:type="dxa"/>
          </w:tcPr>
          <w:p w:rsidR="00816DB2" w:rsidRDefault="00816DB2" w:rsidP="00816DB2">
            <w:pPr>
              <w:rPr>
                <w:rFonts w:ascii="Cambria" w:hAnsi="Cambria"/>
              </w:rPr>
            </w:pPr>
            <w:proofErr w:type="spellStart"/>
            <w:r>
              <w:rPr>
                <w:rFonts w:ascii="Cambria" w:hAnsi="Cambria"/>
              </w:rPr>
              <w:t>Techel</w:t>
            </w:r>
            <w:proofErr w:type="spellEnd"/>
          </w:p>
        </w:tc>
        <w:tc>
          <w:tcPr>
            <w:tcW w:w="1736" w:type="dxa"/>
          </w:tcPr>
          <w:p w:rsidR="00816DB2" w:rsidRDefault="00816DB2" w:rsidP="00816DB2">
            <w:pPr>
              <w:rPr>
                <w:rFonts w:ascii="Cambria" w:hAnsi="Cambria"/>
              </w:rPr>
            </w:pPr>
            <w:r>
              <w:rPr>
                <w:rFonts w:ascii="Cambria" w:hAnsi="Cambria"/>
              </w:rPr>
              <w:t>12.11.18 |1800</w:t>
            </w:r>
          </w:p>
        </w:tc>
      </w:tr>
      <w:tr w:rsidR="006D568D" w:rsidRPr="00016404" w:rsidTr="00016404">
        <w:tc>
          <w:tcPr>
            <w:tcW w:w="4420" w:type="dxa"/>
          </w:tcPr>
          <w:p w:rsidR="006D568D" w:rsidRDefault="006D568D" w:rsidP="006D568D">
            <w:pPr>
              <w:rPr>
                <w:rFonts w:ascii="Cambria" w:hAnsi="Cambria"/>
              </w:rPr>
            </w:pPr>
            <w:r>
              <w:rPr>
                <w:rFonts w:ascii="Cambria" w:hAnsi="Cambria"/>
              </w:rPr>
              <w:t xml:space="preserve">Test für </w:t>
            </w:r>
            <w:proofErr w:type="spellStart"/>
            <w:r>
              <w:rPr>
                <w:rFonts w:ascii="Cambria" w:hAnsi="Cambria"/>
              </w:rPr>
              <w:t>IClientkommunikation</w:t>
            </w:r>
            <w:proofErr w:type="spellEnd"/>
            <w:r>
              <w:rPr>
                <w:rFonts w:ascii="Cambria" w:hAnsi="Cambria"/>
              </w:rPr>
              <w:t xml:space="preserve"> + Observer Pattern</w:t>
            </w:r>
          </w:p>
        </w:tc>
        <w:tc>
          <w:tcPr>
            <w:tcW w:w="2138" w:type="dxa"/>
          </w:tcPr>
          <w:p w:rsidR="006D568D" w:rsidRDefault="006D568D" w:rsidP="006D568D">
            <w:pPr>
              <w:rPr>
                <w:rFonts w:ascii="Cambria" w:hAnsi="Cambria"/>
              </w:rPr>
            </w:pPr>
            <w:r>
              <w:rPr>
                <w:rFonts w:ascii="Cambria" w:hAnsi="Cambria"/>
              </w:rPr>
              <w:t>Siefert</w:t>
            </w:r>
          </w:p>
        </w:tc>
        <w:tc>
          <w:tcPr>
            <w:tcW w:w="1736" w:type="dxa"/>
          </w:tcPr>
          <w:p w:rsidR="006D568D" w:rsidRDefault="006D568D" w:rsidP="006D568D">
            <w:pPr>
              <w:rPr>
                <w:rFonts w:ascii="Cambria" w:hAnsi="Cambria"/>
              </w:rPr>
            </w:pPr>
            <w:r>
              <w:rPr>
                <w:rFonts w:ascii="Cambria" w:hAnsi="Cambria"/>
              </w:rPr>
              <w:t>12.11.18 |1800</w:t>
            </w:r>
          </w:p>
        </w:tc>
      </w:tr>
      <w:tr w:rsidR="006D568D" w:rsidRPr="00016404" w:rsidTr="00016404">
        <w:tc>
          <w:tcPr>
            <w:tcW w:w="4420" w:type="dxa"/>
          </w:tcPr>
          <w:p w:rsidR="006D568D" w:rsidRDefault="006D568D" w:rsidP="006D568D">
            <w:pPr>
              <w:rPr>
                <w:rFonts w:ascii="Cambria" w:hAnsi="Cambria"/>
              </w:rPr>
            </w:pPr>
          </w:p>
        </w:tc>
        <w:tc>
          <w:tcPr>
            <w:tcW w:w="2138" w:type="dxa"/>
          </w:tcPr>
          <w:p w:rsidR="006D568D" w:rsidRDefault="006D568D" w:rsidP="006D568D">
            <w:pPr>
              <w:rPr>
                <w:rFonts w:ascii="Cambria" w:hAnsi="Cambria"/>
              </w:rPr>
            </w:pPr>
          </w:p>
        </w:tc>
        <w:tc>
          <w:tcPr>
            <w:tcW w:w="1736" w:type="dxa"/>
          </w:tcPr>
          <w:p w:rsidR="006D568D" w:rsidRDefault="006D568D" w:rsidP="006D568D">
            <w:pPr>
              <w:rPr>
                <w:rFonts w:ascii="Cambria" w:hAnsi="Cambria"/>
              </w:rPr>
            </w:pPr>
          </w:p>
        </w:tc>
      </w:tr>
      <w:tr w:rsidR="006D568D" w:rsidRPr="00016404" w:rsidTr="00016404">
        <w:tc>
          <w:tcPr>
            <w:tcW w:w="4420" w:type="dxa"/>
          </w:tcPr>
          <w:p w:rsidR="006D568D" w:rsidRDefault="006D568D" w:rsidP="006D568D">
            <w:pPr>
              <w:rPr>
                <w:rFonts w:ascii="Cambria" w:hAnsi="Cambria"/>
              </w:rPr>
            </w:pPr>
          </w:p>
          <w:p w:rsidR="006D568D" w:rsidRDefault="006D568D" w:rsidP="006D568D">
            <w:pPr>
              <w:rPr>
                <w:rFonts w:ascii="Cambria" w:hAnsi="Cambria"/>
              </w:rPr>
            </w:pPr>
          </w:p>
          <w:p w:rsidR="006D568D" w:rsidRDefault="006D568D" w:rsidP="006D568D">
            <w:pPr>
              <w:rPr>
                <w:rFonts w:ascii="Cambria" w:hAnsi="Cambria"/>
              </w:rPr>
            </w:pPr>
          </w:p>
        </w:tc>
        <w:tc>
          <w:tcPr>
            <w:tcW w:w="2138" w:type="dxa"/>
          </w:tcPr>
          <w:p w:rsidR="006D568D" w:rsidRDefault="006D568D" w:rsidP="006D568D">
            <w:pPr>
              <w:rPr>
                <w:rFonts w:ascii="Cambria" w:hAnsi="Cambria"/>
              </w:rPr>
            </w:pPr>
          </w:p>
        </w:tc>
        <w:tc>
          <w:tcPr>
            <w:tcW w:w="1736" w:type="dxa"/>
          </w:tcPr>
          <w:p w:rsidR="006D568D" w:rsidRDefault="006D568D" w:rsidP="006D568D">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632A30" w:rsidP="00BA26A6">
            <w:pPr>
              <w:pStyle w:val="Protokoll-undAgendatitel"/>
              <w:rPr>
                <w:rFonts w:ascii="Cambria" w:hAnsi="Cambria"/>
              </w:rPr>
            </w:pPr>
            <w:r>
              <w:rPr>
                <w:rFonts w:ascii="Cambria" w:hAnsi="Cambria"/>
              </w:rPr>
              <w:lastRenderedPageBreak/>
              <w:t>Anwendungsfallbasierte Tests</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F40DE6"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6D568D" w:rsidP="00BA26A6">
            <w:pPr>
              <w:rPr>
                <w:rFonts w:ascii="Cambria" w:hAnsi="Cambria"/>
              </w:rPr>
            </w:pPr>
            <w:r>
              <w:rPr>
                <w:rFonts w:ascii="Cambria" w:hAnsi="Cambria"/>
              </w:rPr>
              <w:t>Die Tests an sich</w:t>
            </w:r>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6D568D" w:rsidP="00B13781">
            <w:pPr>
              <w:rPr>
                <w:rFonts w:ascii="Cambria" w:hAnsi="Cambria"/>
              </w:rPr>
            </w:pPr>
            <w:r>
              <w:rPr>
                <w:rFonts w:ascii="Cambria" w:hAnsi="Cambria"/>
              </w:rPr>
              <w:t>Die Tests sind alle schriftlich auszuarbeiten. Vorbild hierfür ist die Ausarbeitung der Tests aus Projekt X</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EC4560">
        <w:tc>
          <w:tcPr>
            <w:tcW w:w="4356" w:type="dxa"/>
          </w:tcPr>
          <w:p w:rsidR="002D5B49" w:rsidRPr="00016404" w:rsidRDefault="006D568D" w:rsidP="002D5B49">
            <w:pPr>
              <w:rPr>
                <w:rFonts w:ascii="Cambria" w:hAnsi="Cambria"/>
              </w:rPr>
            </w:pPr>
            <w:r>
              <w:rPr>
                <w:rFonts w:ascii="Cambria" w:hAnsi="Cambria"/>
              </w:rPr>
              <w:t>Anwendungsfallbasierte Tests ausarbeiten</w:t>
            </w:r>
          </w:p>
        </w:tc>
        <w:tc>
          <w:tcPr>
            <w:tcW w:w="2111" w:type="dxa"/>
          </w:tcPr>
          <w:p w:rsidR="002D5B49" w:rsidRPr="00016404" w:rsidRDefault="006D568D" w:rsidP="002D5B49">
            <w:pPr>
              <w:rPr>
                <w:rFonts w:ascii="Cambria" w:hAnsi="Cambria"/>
              </w:rPr>
            </w:pPr>
            <w:proofErr w:type="spellStart"/>
            <w:r>
              <w:rPr>
                <w:rFonts w:ascii="Cambria" w:hAnsi="Cambria"/>
              </w:rPr>
              <w:t>Bosin</w:t>
            </w:r>
            <w:proofErr w:type="spellEnd"/>
            <w:r>
              <w:rPr>
                <w:rFonts w:ascii="Cambria" w:hAnsi="Cambria"/>
              </w:rPr>
              <w:t xml:space="preserve">, </w:t>
            </w:r>
            <w:proofErr w:type="spellStart"/>
            <w:r>
              <w:rPr>
                <w:rFonts w:ascii="Cambria" w:hAnsi="Cambria"/>
              </w:rPr>
              <w:t>Espig</w:t>
            </w:r>
            <w:proofErr w:type="spellEnd"/>
            <w:r>
              <w:rPr>
                <w:rFonts w:ascii="Cambria" w:hAnsi="Cambria"/>
              </w:rPr>
              <w:t xml:space="preserve">, </w:t>
            </w:r>
            <w:proofErr w:type="spellStart"/>
            <w:r>
              <w:rPr>
                <w:rFonts w:ascii="Cambria" w:hAnsi="Cambria"/>
              </w:rPr>
              <w:t>Lauenroth</w:t>
            </w:r>
            <w:proofErr w:type="spellEnd"/>
            <w:r>
              <w:rPr>
                <w:rFonts w:ascii="Cambria" w:hAnsi="Cambria"/>
              </w:rPr>
              <w:t>, Siefert, Techel</w:t>
            </w:r>
            <w:bookmarkStart w:id="0" w:name="_GoBack"/>
            <w:bookmarkEnd w:id="0"/>
          </w:p>
        </w:tc>
        <w:tc>
          <w:tcPr>
            <w:tcW w:w="1830" w:type="dxa"/>
          </w:tcPr>
          <w:p w:rsidR="002D5B49" w:rsidRPr="00016404" w:rsidRDefault="00632A30" w:rsidP="002D5B49">
            <w:pPr>
              <w:rPr>
                <w:rFonts w:ascii="Cambria" w:hAnsi="Cambria"/>
              </w:rPr>
            </w:pPr>
            <w:r>
              <w:rPr>
                <w:rFonts w:ascii="Cambria" w:hAnsi="Cambria"/>
              </w:rPr>
              <w:t>12</w:t>
            </w:r>
            <w:r w:rsidR="002D5B49">
              <w:rPr>
                <w:rFonts w:ascii="Cambria" w:hAnsi="Cambria"/>
              </w:rPr>
              <w:t>.11.18 |1800</w:t>
            </w:r>
          </w:p>
        </w:tc>
      </w:tr>
      <w:tr w:rsidR="00016404" w:rsidRPr="00016404" w:rsidTr="002D5B49">
        <w:tc>
          <w:tcPr>
            <w:tcW w:w="4356" w:type="dxa"/>
          </w:tcPr>
          <w:p w:rsidR="00016404" w:rsidRPr="00016404" w:rsidRDefault="00016404" w:rsidP="00A47766">
            <w:pPr>
              <w:rPr>
                <w:rFonts w:ascii="Cambria" w:hAnsi="Cambria"/>
              </w:rPr>
            </w:pPr>
          </w:p>
        </w:tc>
        <w:tc>
          <w:tcPr>
            <w:tcW w:w="2111" w:type="dxa"/>
          </w:tcPr>
          <w:p w:rsidR="00016404" w:rsidRPr="00016404" w:rsidRDefault="00016404" w:rsidP="00A47766">
            <w:pPr>
              <w:rPr>
                <w:rFonts w:ascii="Cambria" w:hAnsi="Cambria"/>
              </w:rPr>
            </w:pPr>
          </w:p>
        </w:tc>
        <w:tc>
          <w:tcPr>
            <w:tcW w:w="1830"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DE6" w:rsidRDefault="00F40DE6">
      <w:r>
        <w:separator/>
      </w:r>
    </w:p>
  </w:endnote>
  <w:endnote w:type="continuationSeparator" w:id="0">
    <w:p w:rsidR="00F40DE6" w:rsidRDefault="00F40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DE6" w:rsidRDefault="00F40DE6">
      <w:r>
        <w:separator/>
      </w:r>
    </w:p>
  </w:footnote>
  <w:footnote w:type="continuationSeparator" w:id="0">
    <w:p w:rsidR="00F40DE6" w:rsidRDefault="00F40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1E3BB2"/>
    <w:rsid w:val="002A5825"/>
    <w:rsid w:val="002D5B49"/>
    <w:rsid w:val="00331E07"/>
    <w:rsid w:val="003F4225"/>
    <w:rsid w:val="00410239"/>
    <w:rsid w:val="004319A6"/>
    <w:rsid w:val="0043271B"/>
    <w:rsid w:val="00453EDE"/>
    <w:rsid w:val="00474BB5"/>
    <w:rsid w:val="004C533C"/>
    <w:rsid w:val="004F07AF"/>
    <w:rsid w:val="004F0CD8"/>
    <w:rsid w:val="0050379E"/>
    <w:rsid w:val="00562515"/>
    <w:rsid w:val="005C4A45"/>
    <w:rsid w:val="005E5DB7"/>
    <w:rsid w:val="005E6A6C"/>
    <w:rsid w:val="00632A30"/>
    <w:rsid w:val="00637621"/>
    <w:rsid w:val="006858FE"/>
    <w:rsid w:val="006D568D"/>
    <w:rsid w:val="006E0E70"/>
    <w:rsid w:val="006E2B13"/>
    <w:rsid w:val="007623AA"/>
    <w:rsid w:val="007860E6"/>
    <w:rsid w:val="00790169"/>
    <w:rsid w:val="00793B2B"/>
    <w:rsid w:val="00794AC9"/>
    <w:rsid w:val="007D7D13"/>
    <w:rsid w:val="00816DB2"/>
    <w:rsid w:val="008200CB"/>
    <w:rsid w:val="008464FA"/>
    <w:rsid w:val="008A17B5"/>
    <w:rsid w:val="008E66F3"/>
    <w:rsid w:val="009010DC"/>
    <w:rsid w:val="00941485"/>
    <w:rsid w:val="009759DB"/>
    <w:rsid w:val="009A36BF"/>
    <w:rsid w:val="009A4B7B"/>
    <w:rsid w:val="009D0401"/>
    <w:rsid w:val="009E1C12"/>
    <w:rsid w:val="009E7B3B"/>
    <w:rsid w:val="009F72C1"/>
    <w:rsid w:val="00A167EF"/>
    <w:rsid w:val="00A2210A"/>
    <w:rsid w:val="00A57407"/>
    <w:rsid w:val="00AB3EBA"/>
    <w:rsid w:val="00B05A50"/>
    <w:rsid w:val="00B074A5"/>
    <w:rsid w:val="00B13781"/>
    <w:rsid w:val="00B4503C"/>
    <w:rsid w:val="00B46F45"/>
    <w:rsid w:val="00BA26A6"/>
    <w:rsid w:val="00BA3C11"/>
    <w:rsid w:val="00BF29EE"/>
    <w:rsid w:val="00C7087C"/>
    <w:rsid w:val="00C74B7F"/>
    <w:rsid w:val="00CA4B0E"/>
    <w:rsid w:val="00D51AE5"/>
    <w:rsid w:val="00DA094C"/>
    <w:rsid w:val="00DD7AAF"/>
    <w:rsid w:val="00DF43E0"/>
    <w:rsid w:val="00E7778B"/>
    <w:rsid w:val="00EA6146"/>
    <w:rsid w:val="00EC4560"/>
    <w:rsid w:val="00EE0997"/>
    <w:rsid w:val="00F40DE6"/>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44D2706"/>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006DD6" w:rsidRDefault="0086282E" w:rsidP="0086282E">
          <w:pPr>
            <w:pStyle w:val="D582D042AB0E433C9E33533CE6862D6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06DD6"/>
    <w:rsid w:val="004564CA"/>
    <w:rsid w:val="0054548A"/>
    <w:rsid w:val="00584880"/>
    <w:rsid w:val="007F0AAE"/>
    <w:rsid w:val="0086282E"/>
    <w:rsid w:val="0096586B"/>
    <w:rsid w:val="00983A82"/>
    <w:rsid w:val="00A1654E"/>
    <w:rsid w:val="00A97F58"/>
    <w:rsid w:val="00B955F1"/>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AF61A62CBF9B354088D2165A57D0A415">
    <w:name w:val="AF61A62CBF9B354088D2165A57D0A415"/>
    <w:rsid w:val="00A1654E"/>
    <w:pPr>
      <w:spacing w:after="0" w:line="240" w:lineRule="auto"/>
    </w:pPr>
    <w:rPr>
      <w:sz w:val="24"/>
      <w:szCs w:val="24"/>
    </w:rPr>
  </w:style>
  <w:style w:type="paragraph" w:customStyle="1" w:styleId="0502DDC506DA1D41813D0BBE34FEADAB">
    <w:name w:val="0502DDC506DA1D41813D0BBE34FEADAB"/>
    <w:rsid w:val="00A1654E"/>
    <w:pPr>
      <w:spacing w:after="0" w:line="240" w:lineRule="auto"/>
    </w:pPr>
    <w:rPr>
      <w:sz w:val="24"/>
      <w:szCs w:val="24"/>
    </w:rPr>
  </w:style>
  <w:style w:type="paragraph" w:customStyle="1" w:styleId="F641C57A6A35FB4386613D9983936939">
    <w:name w:val="F641C57A6A35FB4386613D9983936939"/>
    <w:rsid w:val="00A1654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Template>
  <TotalTime>0</TotalTime>
  <Pages>2</Pages>
  <Words>231</Words>
  <Characters>1460</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j6sa0837</cp:lastModifiedBy>
  <cp:revision>3</cp:revision>
  <cp:lastPrinted>2006-08-01T17:47:00Z</cp:lastPrinted>
  <dcterms:created xsi:type="dcterms:W3CDTF">2018-11-07T16:13:00Z</dcterms:created>
  <dcterms:modified xsi:type="dcterms:W3CDTF">2018-11-07T18:03:00Z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