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DF0718" w:rsidP="00AA1B4A">
            <w:pPr>
              <w:rPr>
                <w:rFonts w:ascii="Cambria" w:hAnsi="Cambria"/>
              </w:rPr>
            </w:pPr>
            <w:r>
              <w:rPr>
                <w:rFonts w:ascii="Cambria" w:hAnsi="Cambria"/>
              </w:rPr>
              <w:t>31</w:t>
            </w:r>
            <w:r w:rsidR="00AA1B4A">
              <w:rPr>
                <w:rFonts w:ascii="Cambria" w:hAnsi="Cambria"/>
              </w:rPr>
              <w:t>.10.18</w:t>
            </w:r>
          </w:p>
        </w:tc>
        <w:tc>
          <w:tcPr>
            <w:tcW w:w="2876" w:type="dxa"/>
          </w:tcPr>
          <w:p w:rsidR="006E0E70" w:rsidRPr="00016404" w:rsidRDefault="00DF0718" w:rsidP="00AA1B4A">
            <w:pPr>
              <w:rPr>
                <w:rFonts w:ascii="Cambria" w:hAnsi="Cambria"/>
              </w:rPr>
            </w:pPr>
            <w:r>
              <w:rPr>
                <w:rFonts w:ascii="Cambria" w:hAnsi="Cambria"/>
              </w:rPr>
              <w:t>0900-1030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DF0718" w:rsidP="00016404">
            <w:pPr>
              <w:rPr>
                <w:rFonts w:ascii="Cambria" w:hAnsi="Cambria"/>
              </w:rPr>
            </w:pPr>
            <w:r>
              <w:rPr>
                <w:rFonts w:ascii="Cambria" w:hAnsi="Cambria"/>
              </w:rPr>
              <w:t>Oliver Bosin</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327914" w:rsidP="00BA26A6">
            <w:pPr>
              <w:pStyle w:val="Protokoll-undAgendatitel"/>
              <w:rPr>
                <w:rFonts w:ascii="Cambria" w:hAnsi="Cambria"/>
              </w:rPr>
            </w:pPr>
            <w:r>
              <w:rPr>
                <w:rFonts w:ascii="Cambria" w:hAnsi="Cambria"/>
              </w:rPr>
              <w:t>Architekturdokument</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900CEF"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CD2535" w:rsidP="00BA26A6">
            <w:pPr>
              <w:rPr>
                <w:rFonts w:ascii="Cambria" w:hAnsi="Cambria"/>
              </w:rPr>
            </w:pPr>
            <w:r>
              <w:rPr>
                <w:rFonts w:ascii="Cambria" w:hAnsi="Cambria"/>
              </w:rPr>
              <w:t>Ergänzung Architekturdokument</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CD2535" w:rsidP="00BA26A6">
            <w:pPr>
              <w:rPr>
                <w:rFonts w:ascii="Cambria" w:hAnsi="Cambria"/>
              </w:rPr>
            </w:pPr>
            <w:r>
              <w:rPr>
                <w:rFonts w:ascii="Cambria" w:hAnsi="Cambria"/>
              </w:rPr>
              <w:t>Zu ergänzen sind die zu erstellenden Sequenzdiagramme</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9E7B3B">
        <w:tc>
          <w:tcPr>
            <w:tcW w:w="4356" w:type="dxa"/>
          </w:tcPr>
          <w:p w:rsidR="006E0E70" w:rsidRPr="00016404" w:rsidRDefault="00327914" w:rsidP="00BA26A6">
            <w:pPr>
              <w:rPr>
                <w:rFonts w:ascii="Cambria" w:hAnsi="Cambria"/>
              </w:rPr>
            </w:pPr>
            <w:r>
              <w:rPr>
                <w:rFonts w:ascii="Cambria" w:hAnsi="Cambria"/>
              </w:rPr>
              <w:t xml:space="preserve">Architekturdokument überarbeiten und </w:t>
            </w:r>
            <w:r w:rsidR="00CD2535">
              <w:rPr>
                <w:rFonts w:ascii="Cambria" w:hAnsi="Cambria"/>
              </w:rPr>
              <w:t>Sequenzdiagramme einfügen</w:t>
            </w:r>
          </w:p>
        </w:tc>
        <w:tc>
          <w:tcPr>
            <w:tcW w:w="2113" w:type="dxa"/>
          </w:tcPr>
          <w:p w:rsidR="006E0E70" w:rsidRPr="00016404" w:rsidRDefault="00327914" w:rsidP="00327914">
            <w:pPr>
              <w:rPr>
                <w:rFonts w:ascii="Cambria" w:hAnsi="Cambria"/>
              </w:rPr>
            </w:pPr>
            <w:r>
              <w:rPr>
                <w:rFonts w:ascii="Cambria" w:hAnsi="Cambria"/>
              </w:rPr>
              <w:t>Bosin</w:t>
            </w:r>
          </w:p>
        </w:tc>
        <w:tc>
          <w:tcPr>
            <w:tcW w:w="1828" w:type="dxa"/>
          </w:tcPr>
          <w:p w:rsidR="006E0E70" w:rsidRPr="00016404" w:rsidRDefault="00CD2535" w:rsidP="00BA26A6">
            <w:pPr>
              <w:rPr>
                <w:rFonts w:ascii="Cambria" w:hAnsi="Cambria"/>
              </w:rPr>
            </w:pPr>
            <w:r>
              <w:rPr>
                <w:rFonts w:ascii="Cambria" w:hAnsi="Cambria"/>
              </w:rPr>
              <w:t>04.11</w:t>
            </w:r>
            <w:r w:rsidR="00327914">
              <w:rPr>
                <w:rFonts w:ascii="Cambria" w:hAnsi="Cambria"/>
              </w:rPr>
              <w:t xml:space="preserve">.18 | </w:t>
            </w:r>
            <w:r>
              <w:rPr>
                <w:rFonts w:ascii="Cambria" w:hAnsi="Cambria"/>
              </w:rPr>
              <w:t>2000</w:t>
            </w:r>
          </w:p>
        </w:tc>
      </w:tr>
    </w:tbl>
    <w:p w:rsidR="00016404" w:rsidRPr="00016404" w:rsidRDefault="00016404">
      <w:pPr>
        <w:rPr>
          <w:rFonts w:ascii="Cambria" w:hAnsi="Cambria"/>
        </w:rPr>
      </w:pP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52401D" w:rsidP="00BA26A6">
            <w:pPr>
              <w:pStyle w:val="Protokoll-undAgendatitel"/>
              <w:rPr>
                <w:rFonts w:ascii="Cambria" w:hAnsi="Cambria"/>
              </w:rPr>
            </w:pPr>
            <w:r>
              <w:rPr>
                <w:rFonts w:ascii="Cambria" w:hAnsi="Cambria"/>
              </w:rPr>
              <w:t>Detaillierte Schnittstellenbeschreibung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900CEF"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CD2535" w:rsidP="0052401D">
            <w:pPr>
              <w:rPr>
                <w:rFonts w:ascii="Cambria" w:hAnsi="Cambria"/>
              </w:rPr>
            </w:pPr>
            <w:r>
              <w:rPr>
                <w:rFonts w:ascii="Cambria" w:hAnsi="Cambria"/>
              </w:rPr>
              <w:t>Welche Methoden werden benötigt?</w:t>
            </w: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62734D" w:rsidRPr="0052401D" w:rsidRDefault="00CD2535" w:rsidP="0052401D">
            <w:pPr>
              <w:rPr>
                <w:rFonts w:ascii="Cambria" w:hAnsi="Cambria"/>
              </w:rPr>
            </w:pPr>
            <w:r>
              <w:rPr>
                <w:rFonts w:ascii="Cambria" w:hAnsi="Cambria"/>
              </w:rPr>
              <w:t xml:space="preserve">Methoden in den Java Dateien ergänzen sowie </w:t>
            </w:r>
            <w:r w:rsidR="00D967EA">
              <w:rPr>
                <w:rFonts w:ascii="Cambria" w:hAnsi="Cambria"/>
              </w:rPr>
              <w:t xml:space="preserve">die Beschreibungen mit </w:t>
            </w:r>
            <w:proofErr w:type="spellStart"/>
            <w:r w:rsidR="00D967EA">
              <w:rPr>
                <w:rFonts w:ascii="Cambria" w:hAnsi="Cambria"/>
              </w:rPr>
              <w:t>JavaDoc</w:t>
            </w:r>
            <w:proofErr w:type="spellEnd"/>
            <w:r w:rsidR="00D967EA">
              <w:rPr>
                <w:rFonts w:ascii="Cambria" w:hAnsi="Cambria"/>
              </w:rPr>
              <w:t xml:space="preserve"> </w:t>
            </w:r>
            <w:r w:rsidR="0062734D">
              <w:rPr>
                <w:rFonts w:ascii="Cambria" w:hAnsi="Cambria"/>
              </w:rPr>
              <w:t xml:space="preserve"> </w:t>
            </w:r>
            <w:r w:rsidR="00D967EA">
              <w:rPr>
                <w:rFonts w:ascii="Cambria" w:hAnsi="Cambria"/>
              </w:rPr>
              <w:t>vervollständigen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52401D" w:rsidRPr="00016404" w:rsidTr="00EC4560">
        <w:tc>
          <w:tcPr>
            <w:tcW w:w="4356" w:type="dxa"/>
          </w:tcPr>
          <w:p w:rsidR="0052401D" w:rsidRDefault="0052401D" w:rsidP="0052401D">
            <w:pPr>
              <w:rPr>
                <w:rFonts w:ascii="Cambria" w:hAnsi="Cambria"/>
              </w:rPr>
            </w:pPr>
            <w:r>
              <w:rPr>
                <w:rFonts w:ascii="Cambria" w:hAnsi="Cambria"/>
              </w:rPr>
              <w:t>Schnittstellenbeschreibungen fertig stellen</w:t>
            </w:r>
          </w:p>
        </w:tc>
        <w:tc>
          <w:tcPr>
            <w:tcW w:w="2111" w:type="dxa"/>
          </w:tcPr>
          <w:p w:rsid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Bosin, Lauenroth,</w:t>
            </w:r>
          </w:p>
          <w:p w:rsidR="0052401D" w:rsidRP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Siefert, Espig, Techel</w:t>
            </w:r>
          </w:p>
        </w:tc>
        <w:tc>
          <w:tcPr>
            <w:tcW w:w="1830" w:type="dxa"/>
          </w:tcPr>
          <w:p w:rsidR="0052401D" w:rsidRPr="00016404" w:rsidRDefault="00D967EA" w:rsidP="0052401D">
            <w:pPr>
              <w:rPr>
                <w:rFonts w:ascii="Cambria" w:hAnsi="Cambria"/>
              </w:rPr>
            </w:pPr>
            <w:r>
              <w:rPr>
                <w:rFonts w:ascii="Cambria" w:hAnsi="Cambria"/>
              </w:rPr>
              <w:t>04</w:t>
            </w:r>
            <w:r w:rsidR="0052401D">
              <w:rPr>
                <w:rFonts w:ascii="Cambria" w:hAnsi="Cambria"/>
              </w:rPr>
              <w:t>.1</w:t>
            </w:r>
            <w:r>
              <w:rPr>
                <w:rFonts w:ascii="Cambria" w:hAnsi="Cambria"/>
              </w:rPr>
              <w:t>1</w:t>
            </w:r>
            <w:r w:rsidR="0052401D">
              <w:rPr>
                <w:rFonts w:ascii="Cambria" w:hAnsi="Cambria"/>
              </w:rPr>
              <w:t xml:space="preserve">.18 | </w:t>
            </w:r>
            <w:r>
              <w:rPr>
                <w:rFonts w:ascii="Cambria" w:hAnsi="Cambria"/>
              </w:rPr>
              <w:t>2000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52401D" w:rsidP="00016404">
            <w:pPr>
              <w:pStyle w:val="Protokoll-undAgendatitel"/>
              <w:rPr>
                <w:rFonts w:ascii="Cambria" w:hAnsi="Cambria"/>
              </w:rPr>
            </w:pPr>
            <w:r>
              <w:rPr>
                <w:rFonts w:ascii="Cambria" w:hAnsi="Cambria"/>
              </w:rPr>
              <w:t>Sequenzdiagramm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900CEF"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D967EA" w:rsidP="0052401D">
            <w:pPr>
              <w:rPr>
                <w:rFonts w:ascii="Cambria" w:hAnsi="Cambria"/>
              </w:rPr>
            </w:pPr>
            <w:r>
              <w:rPr>
                <w:rFonts w:ascii="Cambria" w:hAnsi="Cambria"/>
              </w:rPr>
              <w:t>Sequenzdiagramm</w:t>
            </w:r>
          </w:p>
        </w:tc>
      </w:tr>
      <w:tr w:rsidR="00B13781" w:rsidRPr="00016404" w:rsidTr="00A167EF">
        <w:sdt>
          <w:sdtPr>
            <w:rPr>
              <w:rFonts w:ascii="Cambria" w:hAnsi="Cambria"/>
            </w:rPr>
            <w:alias w:val="Agenda 3, Schlussfolgerungen:"/>
            <w:tag w:val="Agenda 3, Schlussfolgerungen:"/>
            <w:id w:val="-942760473"/>
            <w:placeholder>
              <w:docPart w:val="243ABC26AFB44A1BB536D0096FDC4AF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D967EA" w:rsidP="00B13781">
            <w:pPr>
              <w:rPr>
                <w:rFonts w:ascii="Cambria" w:hAnsi="Cambria"/>
              </w:rPr>
            </w:pPr>
            <w:r>
              <w:rPr>
                <w:rFonts w:ascii="Cambria" w:hAnsi="Cambria"/>
              </w:rPr>
              <w:t>Erstellen von Sequenzdiagrammen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52401D">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56"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11"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30"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52401D" w:rsidRPr="00016404" w:rsidTr="0052401D">
        <w:tc>
          <w:tcPr>
            <w:tcW w:w="4356" w:type="dxa"/>
          </w:tcPr>
          <w:p w:rsidR="0052401D" w:rsidRPr="00016404" w:rsidRDefault="00D967EA" w:rsidP="0052401D">
            <w:pPr>
              <w:rPr>
                <w:rFonts w:ascii="Cambria" w:hAnsi="Cambria"/>
              </w:rPr>
            </w:pPr>
            <w:r>
              <w:rPr>
                <w:rFonts w:ascii="Cambria" w:hAnsi="Cambria"/>
              </w:rPr>
              <w:t>Sequenzdiagramm zu dem selbst bearbeiteten Anwendungsfall erstellen</w:t>
            </w:r>
          </w:p>
        </w:tc>
        <w:tc>
          <w:tcPr>
            <w:tcW w:w="2111" w:type="dxa"/>
          </w:tcPr>
          <w:p w:rsid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Bosin, Lauenroth,</w:t>
            </w:r>
          </w:p>
          <w:p w:rsidR="0052401D" w:rsidRP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Siefert, Espig, Techel</w:t>
            </w:r>
          </w:p>
        </w:tc>
        <w:tc>
          <w:tcPr>
            <w:tcW w:w="1830" w:type="dxa"/>
          </w:tcPr>
          <w:p w:rsidR="0052401D" w:rsidRPr="00016404" w:rsidRDefault="00D967EA" w:rsidP="0052401D">
            <w:pPr>
              <w:rPr>
                <w:rFonts w:ascii="Cambria" w:hAnsi="Cambria"/>
              </w:rPr>
            </w:pPr>
            <w:r>
              <w:rPr>
                <w:rFonts w:ascii="Cambria" w:hAnsi="Cambria"/>
              </w:rPr>
              <w:t>04</w:t>
            </w:r>
            <w:r w:rsidR="0052401D">
              <w:rPr>
                <w:rFonts w:ascii="Cambria" w:hAnsi="Cambria"/>
              </w:rPr>
              <w:t>.1</w:t>
            </w:r>
            <w:r>
              <w:rPr>
                <w:rFonts w:ascii="Cambria" w:hAnsi="Cambria"/>
              </w:rPr>
              <w:t>1</w:t>
            </w:r>
            <w:r w:rsidR="0052401D">
              <w:rPr>
                <w:rFonts w:ascii="Cambria" w:hAnsi="Cambria"/>
              </w:rPr>
              <w:t xml:space="preserve">.18 | </w:t>
            </w:r>
            <w:r>
              <w:rPr>
                <w:rFonts w:ascii="Cambria" w:hAnsi="Cambria"/>
              </w:rPr>
              <w:t>19</w:t>
            </w:r>
            <w:r w:rsidR="009A7475">
              <w:rPr>
                <w:rFonts w:ascii="Cambria" w:hAnsi="Cambria"/>
              </w:rPr>
              <w:t>00</w:t>
            </w:r>
            <w:bookmarkStart w:id="0" w:name="_GoBack"/>
            <w:bookmarkEnd w:id="0"/>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CEF" w:rsidRDefault="00900CEF">
      <w:r>
        <w:separator/>
      </w:r>
    </w:p>
  </w:endnote>
  <w:endnote w:type="continuationSeparator" w:id="0">
    <w:p w:rsidR="00900CEF" w:rsidRDefault="00900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CEF" w:rsidRDefault="00900CEF">
      <w:r>
        <w:separator/>
      </w:r>
    </w:p>
  </w:footnote>
  <w:footnote w:type="continuationSeparator" w:id="0">
    <w:p w:rsidR="00900CEF" w:rsidRDefault="00900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76C8B"/>
    <w:multiLevelType w:val="hybridMultilevel"/>
    <w:tmpl w:val="0DE0A3CE"/>
    <w:lvl w:ilvl="0" w:tplc="A984E28E">
      <w:start w:val="3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327914"/>
    <w:rsid w:val="00331E07"/>
    <w:rsid w:val="003F4225"/>
    <w:rsid w:val="00410239"/>
    <w:rsid w:val="004319A6"/>
    <w:rsid w:val="0043271B"/>
    <w:rsid w:val="00453EDE"/>
    <w:rsid w:val="00474BB5"/>
    <w:rsid w:val="004C533C"/>
    <w:rsid w:val="0050379E"/>
    <w:rsid w:val="0052401D"/>
    <w:rsid w:val="00562515"/>
    <w:rsid w:val="005E5DB7"/>
    <w:rsid w:val="0062734D"/>
    <w:rsid w:val="006858FE"/>
    <w:rsid w:val="006E0E70"/>
    <w:rsid w:val="006E2B13"/>
    <w:rsid w:val="007623AA"/>
    <w:rsid w:val="007756A0"/>
    <w:rsid w:val="007860E6"/>
    <w:rsid w:val="00790169"/>
    <w:rsid w:val="00793B2B"/>
    <w:rsid w:val="00794AC9"/>
    <w:rsid w:val="007D7D13"/>
    <w:rsid w:val="008200CB"/>
    <w:rsid w:val="00847440"/>
    <w:rsid w:val="008E66F3"/>
    <w:rsid w:val="00900CEF"/>
    <w:rsid w:val="009010DC"/>
    <w:rsid w:val="00941485"/>
    <w:rsid w:val="009759DB"/>
    <w:rsid w:val="009A36BF"/>
    <w:rsid w:val="009A4B7B"/>
    <w:rsid w:val="009A7475"/>
    <w:rsid w:val="009D0401"/>
    <w:rsid w:val="009E1C12"/>
    <w:rsid w:val="009E7B3B"/>
    <w:rsid w:val="00A167EF"/>
    <w:rsid w:val="00A2210A"/>
    <w:rsid w:val="00A57407"/>
    <w:rsid w:val="00AA1B4A"/>
    <w:rsid w:val="00B074A5"/>
    <w:rsid w:val="00B13781"/>
    <w:rsid w:val="00B4503C"/>
    <w:rsid w:val="00BA26A6"/>
    <w:rsid w:val="00BF29EE"/>
    <w:rsid w:val="00C7087C"/>
    <w:rsid w:val="00C74B7F"/>
    <w:rsid w:val="00CA4B0E"/>
    <w:rsid w:val="00CD2535"/>
    <w:rsid w:val="00D51AE5"/>
    <w:rsid w:val="00D967EA"/>
    <w:rsid w:val="00DA094C"/>
    <w:rsid w:val="00DD7AAF"/>
    <w:rsid w:val="00DF0718"/>
    <w:rsid w:val="00DF43E0"/>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228E13"/>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400261" w:rsidRDefault="0086282E" w:rsidP="0086282E">
          <w:pPr>
            <w:pStyle w:val="D582D042AB0E433C9E33533CE6862D68"/>
          </w:pPr>
          <w:r w:rsidRPr="00195D08">
            <w:rPr>
              <w:lang w:bidi="de-DE"/>
            </w:rPr>
            <w:t>Schlussfolgerungen</w:t>
          </w:r>
        </w:p>
      </w:docPartBody>
    </w:docPart>
    <w:docPart>
      <w:docPartPr>
        <w:name w:val="243ABC26AFB44A1BB536D0096FDC4AF8"/>
        <w:category>
          <w:name w:val="Allgemein"/>
          <w:gallery w:val="placeholder"/>
        </w:category>
        <w:types>
          <w:type w:val="bbPlcHdr"/>
        </w:types>
        <w:behaviors>
          <w:behavior w:val="content"/>
        </w:behaviors>
        <w:guid w:val="{BB60294C-FD5E-4531-B970-139AB118917D}"/>
      </w:docPartPr>
      <w:docPartBody>
        <w:p w:rsidR="00400261" w:rsidRDefault="0086282E" w:rsidP="0086282E">
          <w:pPr>
            <w:pStyle w:val="243ABC26AFB44A1BB536D0096FDC4AF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87462"/>
    <w:rsid w:val="00400261"/>
    <w:rsid w:val="004564CA"/>
    <w:rsid w:val="007F0AAE"/>
    <w:rsid w:val="0086282E"/>
    <w:rsid w:val="008927CE"/>
    <w:rsid w:val="00983A82"/>
    <w:rsid w:val="00A97F58"/>
    <w:rsid w:val="00B955F1"/>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D4298B0CD98E45608214FC55C463396C">
    <w:name w:val="D4298B0CD98E45608214FC55C463396C"/>
    <w:rsid w:val="00400261"/>
  </w:style>
  <w:style w:type="paragraph" w:customStyle="1" w:styleId="EF89CCC808B54B64B8796CE19ECAB8B0">
    <w:name w:val="EF89CCC808B54B64B8796CE19ECAB8B0"/>
    <w:rsid w:val="00400261"/>
  </w:style>
  <w:style w:type="paragraph" w:customStyle="1" w:styleId="9966597F59EE42DE83DDC51AD9EE944D">
    <w:name w:val="9966597F59EE42DE83DDC51AD9EE944D"/>
    <w:rsid w:val="00400261"/>
  </w:style>
  <w:style w:type="paragraph" w:customStyle="1" w:styleId="A86B69DE197D4191A84D25EF59D88811">
    <w:name w:val="A86B69DE197D4191A84D25EF59D88811"/>
    <w:rsid w:val="00400261"/>
  </w:style>
  <w:style w:type="paragraph" w:customStyle="1" w:styleId="28BCE138836C4AE08A4175F29D645524">
    <w:name w:val="28BCE138836C4AE08A4175F29D645524"/>
    <w:rsid w:val="00400261"/>
  </w:style>
  <w:style w:type="paragraph" w:customStyle="1" w:styleId="A09D7F33D3BF4849A1E498EAE2166E09">
    <w:name w:val="A09D7F33D3BF4849A1E498EAE2166E09"/>
    <w:rsid w:val="00400261"/>
  </w:style>
  <w:style w:type="paragraph" w:customStyle="1" w:styleId="11988E804E554C2A94CACCB3B12611B7">
    <w:name w:val="11988E804E554C2A94CACCB3B12611B7"/>
    <w:rsid w:val="00400261"/>
  </w:style>
  <w:style w:type="paragraph" w:customStyle="1" w:styleId="B298EE72F5F941E089904D237BFE91E3">
    <w:name w:val="B298EE72F5F941E089904D237BFE91E3"/>
    <w:rsid w:val="00400261"/>
  </w:style>
  <w:style w:type="paragraph" w:customStyle="1" w:styleId="D2853BC93A0A4EA2B3521FF88A1C0B8A">
    <w:name w:val="D2853BC93A0A4EA2B3521FF88A1C0B8A"/>
    <w:rsid w:val="00400261"/>
  </w:style>
  <w:style w:type="paragraph" w:customStyle="1" w:styleId="7C1C50A2CDBF41F59F50958CA3A69D29">
    <w:name w:val="7C1C50A2CDBF41F59F50958CA3A69D29"/>
    <w:rsid w:val="00400261"/>
  </w:style>
  <w:style w:type="paragraph" w:customStyle="1" w:styleId="0626D2ED7E374676985B1961633BB931">
    <w:name w:val="0626D2ED7E374676985B1961633BB931"/>
    <w:rsid w:val="00400261"/>
  </w:style>
  <w:style w:type="paragraph" w:customStyle="1" w:styleId="4695D2F31A7142BD80511F7530ED1A2D">
    <w:name w:val="4695D2F31A7142BD80511F7530ED1A2D"/>
    <w:rsid w:val="00400261"/>
  </w:style>
  <w:style w:type="paragraph" w:customStyle="1" w:styleId="4B5027B1632E41B7857F53305365698A">
    <w:name w:val="4B5027B1632E41B7857F53305365698A"/>
    <w:rsid w:val="00400261"/>
  </w:style>
  <w:style w:type="paragraph" w:customStyle="1" w:styleId="4A247AE1CEAD46B8A6C801E681486BB7">
    <w:name w:val="4A247AE1CEAD46B8A6C801E681486BB7"/>
    <w:rsid w:val="00400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1</Pages>
  <Words>164</Words>
  <Characters>1037</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Olli Bosin</cp:lastModifiedBy>
  <cp:revision>4</cp:revision>
  <cp:lastPrinted>2006-08-01T17:47:00Z</cp:lastPrinted>
  <dcterms:created xsi:type="dcterms:W3CDTF">2018-10-31T19:13:00Z</dcterms:created>
  <dcterms:modified xsi:type="dcterms:W3CDTF">2018-10-31T19:28:00Z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