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D9" w:rsidRPr="00A205D9" w:rsidRDefault="00A205D9">
      <w:r>
        <w:t xml:space="preserve">Die </w:t>
      </w:r>
      <w:proofErr w:type="spellStart"/>
      <w:r>
        <w:rPr>
          <w:b/>
        </w:rPr>
        <w:t>GUIClient</w:t>
      </w:r>
      <w:proofErr w:type="spellEnd"/>
      <w:r>
        <w:t xml:space="preserve"> Komponente bietet den Clients zu Anfang eine Oberfläche zur Anmeldung, sowie die Lobby und nach Spielbeginn eine Spieloberfläche. Die Komponente verwendet dazu die Schnittstelle </w:t>
      </w:r>
      <w:r>
        <w:rPr>
          <w:b/>
        </w:rPr>
        <w:t>„</w:t>
      </w:r>
      <w:proofErr w:type="spellStart"/>
      <w:r>
        <w:rPr>
          <w:b/>
        </w:rPr>
        <w:t>IClientkommunikation</w:t>
      </w:r>
      <w:proofErr w:type="spellEnd"/>
      <w:r>
        <w:rPr>
          <w:b/>
        </w:rPr>
        <w:t xml:space="preserve">“ </w:t>
      </w:r>
      <w:r>
        <w:t xml:space="preserve">um Daten an die </w:t>
      </w:r>
      <w:proofErr w:type="spellStart"/>
      <w:r>
        <w:rPr>
          <w:b/>
        </w:rPr>
        <w:t>KommunikationClient</w:t>
      </w:r>
      <w:proofErr w:type="spellEnd"/>
      <w:r>
        <w:t xml:space="preserve"> Komponente zu überreichen bzw. Daten von dieser entgegen zu nehmen. In der </w:t>
      </w:r>
      <w:proofErr w:type="spellStart"/>
      <w:r>
        <w:rPr>
          <w:b/>
        </w:rPr>
        <w:t>GUIClient</w:t>
      </w:r>
      <w:proofErr w:type="spellEnd"/>
      <w:r>
        <w:t xml:space="preserve"> Komponente kann man die Anwendungsfälle </w:t>
      </w:r>
      <w:r>
        <w:rPr>
          <w:b/>
        </w:rPr>
        <w:t xml:space="preserve">„Am Server anmelden“, „Bereit melden“ </w:t>
      </w:r>
      <w:r>
        <w:t xml:space="preserve">in der Lobby-Oberfläche starten und die Anwendungsfälle </w:t>
      </w:r>
      <w:r>
        <w:rPr>
          <w:b/>
        </w:rPr>
        <w:t>„</w:t>
      </w:r>
      <w:proofErr w:type="spellStart"/>
      <w:r>
        <w:rPr>
          <w:b/>
        </w:rPr>
        <w:t>Ersties</w:t>
      </w:r>
      <w:proofErr w:type="spellEnd"/>
      <w:r>
        <w:rPr>
          <w:b/>
        </w:rPr>
        <w:t xml:space="preserve"> verteilen“, „Spielzug durchführen“ </w:t>
      </w:r>
      <w:r>
        <w:t>(+alle Phasen)</w:t>
      </w:r>
      <w:r>
        <w:rPr>
          <w:b/>
        </w:rPr>
        <w:t xml:space="preserve"> </w:t>
      </w:r>
      <w:r>
        <w:t xml:space="preserve">sowie </w:t>
      </w:r>
      <w:r>
        <w:rPr>
          <w:b/>
        </w:rPr>
        <w:t xml:space="preserve">„Angriff abwehren“ </w:t>
      </w:r>
      <w:r>
        <w:t>in der Spieloberfläche starten.</w:t>
      </w:r>
      <w:bookmarkStart w:id="0" w:name="_GoBack"/>
      <w:bookmarkEnd w:id="0"/>
    </w:p>
    <w:sectPr w:rsidR="00A205D9" w:rsidRPr="00A20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9"/>
    <w:rsid w:val="00A2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DF1B"/>
  <w15:chartTrackingRefBased/>
  <w15:docId w15:val="{A47B294B-4D38-4EF7-A840-C8FF180A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j6sa0837</cp:lastModifiedBy>
  <cp:revision>1</cp:revision>
  <dcterms:created xsi:type="dcterms:W3CDTF">2018-10-27T15:59:00Z</dcterms:created>
  <dcterms:modified xsi:type="dcterms:W3CDTF">2018-10-27T16:09:00Z</dcterms:modified>
</cp:coreProperties>
</file>