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center"/>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Conditional Formatting Process</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Overview</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program connects to a MySQL database, retrieves data from mysql based on user input, and sends the formatted data to a Zoho Sheet, format the sheet with specific condition by api call. The program supports two types of formatting: "classic" and "colorscale".</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Access_token</w:t>
      </w:r>
      <w:r>
        <w:rPr>
          <w:rFonts w:ascii="Times New Roman" w:hAnsi="Times New Roman" w:cs="Times New Roman" w:eastAsia="Times New Roman"/>
          <w:color w:val="auto"/>
          <w:spacing w:val="0"/>
          <w:position w:val="0"/>
          <w:sz w:val="24"/>
          <w:shd w:fill="auto" w:val="clear"/>
        </w:rPr>
        <w:t xml:space="preserve"> access token for accessing Zoho  sheet (sheet API aunthentication).</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Resource_id</w:t>
      </w:r>
      <w:r>
        <w:rPr>
          <w:rFonts w:ascii="Times New Roman" w:hAnsi="Times New Roman" w:cs="Times New Roman" w:eastAsia="Times New Roman"/>
          <w:color w:val="auto"/>
          <w:spacing w:val="0"/>
          <w:position w:val="0"/>
          <w:sz w:val="24"/>
          <w:shd w:fill="auto" w:val="clear"/>
        </w:rPr>
        <w:t xml:space="preserve">: The resource ID for the target Zoho sheet.</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Sheet_url</w:t>
      </w:r>
      <w:r>
        <w:rPr>
          <w:rFonts w:ascii="Times New Roman" w:hAnsi="Times New Roman" w:cs="Times New Roman" w:eastAsia="Times New Roman"/>
          <w:color w:val="auto"/>
          <w:spacing w:val="0"/>
          <w:position w:val="0"/>
          <w:sz w:val="24"/>
          <w:shd w:fill="auto" w:val="clear"/>
        </w:rPr>
        <w:t xml:space="preserve">: URL for accessing the Zoho sheet API.</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worksheetName</w:t>
      </w:r>
      <w:r>
        <w:rPr>
          <w:rFonts w:ascii="Times New Roman" w:hAnsi="Times New Roman" w:cs="Times New Roman" w:eastAsia="Times New Roman"/>
          <w:color w:val="auto"/>
          <w:spacing w:val="0"/>
          <w:position w:val="0"/>
          <w:sz w:val="24"/>
          <w:shd w:fill="auto" w:val="clear"/>
        </w:rPr>
        <w:t xml:space="preserve">: The name of the worksheet in the Zoho sheet.</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startrow</w:t>
      </w:r>
      <w:r>
        <w:rPr>
          <w:rFonts w:ascii="Times New Roman" w:hAnsi="Times New Roman" w:cs="Times New Roman" w:eastAsia="Times New Roman"/>
          <w:color w:val="auto"/>
          <w:spacing w:val="0"/>
          <w:position w:val="0"/>
          <w:sz w:val="24"/>
          <w:shd w:fill="auto" w:val="clear"/>
        </w:rPr>
        <w:t xml:space="preserve">: The starting row for data insertion in the worksheet.</w:t>
      </w:r>
    </w:p>
    <w:p>
      <w:pPr>
        <w:numPr>
          <w:ilvl w:val="0"/>
          <w:numId w:val="3"/>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Color_map</w:t>
      </w:r>
      <w:r>
        <w:rPr>
          <w:rFonts w:ascii="Times New Roman" w:hAnsi="Times New Roman" w:cs="Times New Roman" w:eastAsia="Times New Roman"/>
          <w:color w:val="auto"/>
          <w:spacing w:val="0"/>
          <w:position w:val="0"/>
          <w:sz w:val="24"/>
          <w:shd w:fill="auto" w:val="clear"/>
        </w:rPr>
        <w:t xml:space="preserve">: A map containing color names and their corresponding hex values.</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Initialization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static block initializes the </w:t>
      </w:r>
      <w:r>
        <w:rPr>
          <w:rFonts w:ascii="Courier New" w:hAnsi="Courier New" w:cs="Courier New" w:eastAsia="Courier New"/>
          <w:color w:val="auto"/>
          <w:spacing w:val="0"/>
          <w:position w:val="0"/>
          <w:sz w:val="20"/>
          <w:shd w:fill="auto" w:val="clear"/>
        </w:rPr>
        <w:t xml:space="preserve">color_map</w:t>
      </w:r>
      <w:r>
        <w:rPr>
          <w:rFonts w:ascii="Times New Roman" w:hAnsi="Times New Roman" w:cs="Times New Roman" w:eastAsia="Times New Roman"/>
          <w:color w:val="auto"/>
          <w:spacing w:val="0"/>
          <w:position w:val="0"/>
          <w:sz w:val="24"/>
          <w:shd w:fill="auto" w:val="clear"/>
        </w:rPr>
        <w:t xml:space="preserve"> with various colors and their hex values, so user can give color name only instead of giving as hex code.</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Method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main method handles the following steps:</w:t>
      </w:r>
    </w:p>
    <w:p>
      <w:pPr>
        <w:numPr>
          <w:ilvl w:val="0"/>
          <w:numId w:val="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Database Connection</w:t>
      </w:r>
      <w:r>
        <w:rPr>
          <w:rFonts w:ascii="Times New Roman" w:hAnsi="Times New Roman" w:cs="Times New Roman" w:eastAsia="Times New Roman"/>
          <w:color w:val="auto"/>
          <w:spacing w:val="0"/>
          <w:position w:val="0"/>
          <w:sz w:val="24"/>
          <w:shd w:fill="auto" w:val="clear"/>
        </w:rPr>
        <w:t xml:space="preserve">: Establishes a connection to a MySQL database using JDBC.</w:t>
      </w:r>
    </w:p>
    <w:p>
      <w:pPr>
        <w:numPr>
          <w:ilvl w:val="0"/>
          <w:numId w:val="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User Input</w:t>
      </w:r>
      <w:r>
        <w:rPr>
          <w:rFonts w:ascii="Times New Roman" w:hAnsi="Times New Roman" w:cs="Times New Roman" w:eastAsia="Times New Roman"/>
          <w:color w:val="auto"/>
          <w:spacing w:val="0"/>
          <w:position w:val="0"/>
          <w:sz w:val="24"/>
          <w:shd w:fill="auto" w:val="clear"/>
        </w:rPr>
        <w:t xml:space="preserve">: Prompts the user to enter an SQL query.</w:t>
      </w:r>
    </w:p>
    <w:p>
      <w:pPr>
        <w:numPr>
          <w:ilvl w:val="0"/>
          <w:numId w:val="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 Retrieval</w:t>
      </w:r>
      <w:r>
        <w:rPr>
          <w:rFonts w:ascii="Times New Roman" w:hAnsi="Times New Roman" w:cs="Times New Roman" w:eastAsia="Times New Roman"/>
          <w:color w:val="auto"/>
          <w:spacing w:val="0"/>
          <w:position w:val="0"/>
          <w:sz w:val="24"/>
          <w:shd w:fill="auto" w:val="clear"/>
        </w:rPr>
        <w:t xml:space="preserve">: Executes the SQL query and retrieves the result set.</w:t>
      </w:r>
    </w:p>
    <w:p>
      <w:pPr>
        <w:numPr>
          <w:ilvl w:val="0"/>
          <w:numId w:val="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Metadata Extraction</w:t>
      </w:r>
      <w:r>
        <w:rPr>
          <w:rFonts w:ascii="Times New Roman" w:hAnsi="Times New Roman" w:cs="Times New Roman" w:eastAsia="Times New Roman"/>
          <w:color w:val="auto"/>
          <w:spacing w:val="0"/>
          <w:position w:val="0"/>
          <w:sz w:val="24"/>
          <w:shd w:fill="auto" w:val="clear"/>
        </w:rPr>
        <w:t xml:space="preserve">: Extracts column names and prints them so user can get information what all are columns that are present in the table by displaying columnname in the console.</w:t>
      </w:r>
    </w:p>
    <w:p>
      <w:pPr>
        <w:numPr>
          <w:ilvl w:val="0"/>
          <w:numId w:val="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Create Worksheet</w:t>
      </w:r>
      <w:r>
        <w:rPr>
          <w:rFonts w:ascii="Times New Roman" w:hAnsi="Times New Roman" w:cs="Times New Roman" w:eastAsia="Times New Roman"/>
          <w:color w:val="auto"/>
          <w:spacing w:val="0"/>
          <w:position w:val="0"/>
          <w:sz w:val="24"/>
          <w:shd w:fill="auto" w:val="clear"/>
        </w:rPr>
        <w:t xml:space="preserve">: By making http request we can create worksheet with certain parameter as (method: worksheet.insert ,worksheetname) worksheetname is mandatory (eg..sheet1,sheet2..likewise) if user open sheet any of sheet previously and doesn’t use that sheet I want to create programmatically by making api call the response status will 400 status ,with response body (sheet is already exists and it proceed with that sheet ), if response status as 200 ok message it successfully create worksheet</w:t>
      </w:r>
    </w:p>
    <w:p>
      <w:pPr>
        <w:numPr>
          <w:ilvl w:val="0"/>
          <w:numId w:val="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Set headers</w:t>
      </w:r>
      <w:r>
        <w:rPr>
          <w:rFonts w:ascii="Times New Roman" w:hAnsi="Times New Roman" w:cs="Times New Roman" w:eastAsia="Times New Roman"/>
          <w:color w:val="auto"/>
          <w:spacing w:val="0"/>
          <w:position w:val="0"/>
          <w:sz w:val="24"/>
          <w:shd w:fill="auto" w:val="clear"/>
        </w:rPr>
        <w:t xml:space="preserve">(column name): this api doenst support write data with column names so I first set column names in the sheet by giving method as (row.content.set and row as 1 so it successfully write data in the sheet(column names)</w:t>
      </w:r>
    </w:p>
    <w:p>
      <w:pPr>
        <w:numPr>
          <w:ilvl w:val="0"/>
          <w:numId w:val="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 Data</w:t>
      </w:r>
      <w:r>
        <w:rPr>
          <w:rFonts w:ascii="Times New Roman" w:hAnsi="Times New Roman" w:cs="Times New Roman" w:eastAsia="Times New Roman"/>
          <w:color w:val="auto"/>
          <w:spacing w:val="0"/>
          <w:position w:val="0"/>
          <w:sz w:val="24"/>
          <w:shd w:fill="auto" w:val="clear"/>
        </w:rPr>
        <w:t xml:space="preserve">: write data into sheet with api support by giving method as worksheet.records.add these data are passed as json and write </w:t>
      </w:r>
    </w:p>
    <w:p>
      <w:pPr>
        <w:numPr>
          <w:ilvl w:val="0"/>
          <w:numId w:val="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Fetch Records </w:t>
      </w:r>
      <w:r>
        <w:rPr>
          <w:rFonts w:ascii="Times New Roman" w:hAnsi="Times New Roman" w:cs="Times New Roman" w:eastAsia="Times New Roman"/>
          <w:color w:val="auto"/>
          <w:spacing w:val="0"/>
          <w:position w:val="0"/>
          <w:sz w:val="24"/>
          <w:shd w:fill="auto" w:val="clear"/>
        </w:rPr>
        <w:t xml:space="preserve">from sheet so it will used for conditional formatting by giving method as worksheet.records.fetch</w:t>
      </w:r>
    </w:p>
    <w:p>
      <w:pPr>
        <w:numPr>
          <w:ilvl w:val="0"/>
          <w:numId w:val="5"/>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Conditional Formatting</w:t>
      </w:r>
      <w:r>
        <w:rPr>
          <w:rFonts w:ascii="Times New Roman" w:hAnsi="Times New Roman" w:cs="Times New Roman" w:eastAsia="Times New Roman"/>
          <w:color w:val="auto"/>
          <w:spacing w:val="0"/>
          <w:position w:val="0"/>
          <w:sz w:val="24"/>
          <w:shd w:fill="auto" w:val="clear"/>
        </w:rPr>
        <w:t xml:space="preserve">:</w:t>
      </w:r>
    </w:p>
    <w:p>
      <w:pPr>
        <w:numPr>
          <w:ilvl w:val="0"/>
          <w:numId w:val="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Colorscale Formatting</w:t>
      </w:r>
      <w:r>
        <w:rPr>
          <w:rFonts w:ascii="Times New Roman" w:hAnsi="Times New Roman" w:cs="Times New Roman" w:eastAsia="Times New Roman"/>
          <w:color w:val="auto"/>
          <w:spacing w:val="0"/>
          <w:position w:val="0"/>
          <w:sz w:val="24"/>
          <w:shd w:fill="auto" w:val="clear"/>
        </w:rPr>
        <w:t xml:space="preserve">: Asks for minimum and maximum colors and applies a colorscale formatting based on these values.</w:t>
      </w:r>
    </w:p>
    <w:p>
      <w:pPr>
        <w:numPr>
          <w:ilvl w:val="0"/>
          <w:numId w:val="5"/>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Classic Formatting</w:t>
      </w:r>
      <w:r>
        <w:rPr>
          <w:rFonts w:ascii="Times New Roman" w:hAnsi="Times New Roman" w:cs="Times New Roman" w:eastAsia="Times New Roman"/>
          <w:color w:val="auto"/>
          <w:spacing w:val="0"/>
          <w:position w:val="0"/>
          <w:sz w:val="24"/>
          <w:shd w:fill="auto" w:val="clear"/>
        </w:rPr>
        <w:t xml:space="preserve">: Applies different types of classic formatting based on user-specified conditions (e.g., cell value, text, formula,unique,duplicate,cells containing).</w:t>
      </w:r>
    </w:p>
    <w:p>
      <w:pPr>
        <w:numPr>
          <w:ilvl w:val="0"/>
          <w:numId w:val="5"/>
        </w:numPr>
        <w:tabs>
          <w:tab w:val="left" w:pos="144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Prompts the user to enter which column to apply conditional formatting (eg.. A,B,C....)</w:t>
      </w:r>
    </w:p>
    <w:p>
      <w:pPr>
        <w:numPr>
          <w:ilvl w:val="0"/>
          <w:numId w:val="5"/>
        </w:numPr>
        <w:tabs>
          <w:tab w:val="left" w:pos="144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again prompts the user to enter choice (classic/colorscale)</w:t>
      </w:r>
    </w:p>
    <w:p>
      <w:pPr>
        <w:numPr>
          <w:ilvl w:val="0"/>
          <w:numId w:val="5"/>
        </w:numPr>
        <w:tabs>
          <w:tab w:val="left" w:pos="144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user enter colorscale, again prompts enter minimum colorname,maximum colorname</w:t>
      </w:r>
    </w:p>
    <w:p>
      <w:pPr>
        <w:numPr>
          <w:ilvl w:val="0"/>
          <w:numId w:val="5"/>
        </w:numPr>
        <w:tabs>
          <w:tab w:val="left" w:pos="144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Purpose</w:t>
      </w:r>
      <w:r>
        <w:rPr>
          <w:rFonts w:ascii="Times New Roman" w:hAnsi="Times New Roman" w:cs="Times New Roman" w:eastAsia="Times New Roman"/>
          <w:color w:val="auto"/>
          <w:spacing w:val="0"/>
          <w:position w:val="0"/>
          <w:sz w:val="24"/>
          <w:shd w:fill="auto" w:val="clear"/>
        </w:rPr>
        <w:t xml:space="preserve">: This method assigns a color to a value based on its position between minValue and maxValue. It uses color interpolation to create a smooth gradient between minColor, midpointColor, and maxColor.</w:t>
      </w:r>
    </w:p>
    <w:p>
      <w:pPr>
        <w:numPr>
          <w:ilvl w:val="0"/>
          <w:numId w:val="5"/>
        </w:numPr>
        <w:tabs>
          <w:tab w:val="left" w:pos="144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again prompts scaletype (number,percentile,percentage,automatic)</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automatic program proceed with given color </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number ,ask number minimum number and maximum number based on this number it apply minimum color and maximum color specified column</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but this colorscale formatting not applicable for string type</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user enter automatic it loop through the column determine min and max value in the specified column determine color for the specified values </w:t>
      </w:r>
    </w:p>
    <w:p>
      <w:pPr>
        <w:tabs>
          <w:tab w:val="left" w:pos="1440" w:leader="none"/>
        </w:tabs>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0"/>
          <w:shd w:fill="auto" w:val="clear"/>
        </w:rPr>
        <w:t xml:space="preserve">How It Works:</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Checks if the value is below the minimum or above the maximum and returns the corresponding color.</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the value is within the range, it calculates a weight to determine how far along the value is between the min and max values. It then interpolates between the min and max colors based on this weight, midpoint color is set default as white. combines two color by blending the RGB values based on weight and ratio.</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Purpose: This method assigns a color to a value based on its position between minValue and maxValue. It uses color interpolation to create a smooth gradient between minColor, midpointColor, and maxColor. finally it returns hexcode color calculate based on rgb</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user enter classic</w:t>
      </w:r>
    </w:p>
    <w:p>
      <w:pPr>
        <w:numPr>
          <w:ilvl w:val="0"/>
          <w:numId w:val="9"/>
        </w:numPr>
        <w:tabs>
          <w:tab w:val="left" w:pos="144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prompts to enter type of rule should be applied (cell value, cells containing,text, formula, formula, duplicate and unique)</w:t>
      </w:r>
    </w:p>
    <w:p>
      <w:pPr>
        <w:numPr>
          <w:ilvl w:val="0"/>
          <w:numId w:val="9"/>
        </w:numPr>
        <w:tabs>
          <w:tab w:val="left" w:pos="144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the case of "cellvalue" again prompts the user to enter (between, not between, less than, less than or equal to, greater than or equal to, equals, not equals)</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between,not between case ask two values to meet condition iterate. all values in the column in that switch is used if (greater than,less than,equals,not equals, greater than or equal to......) in that switch case check cellvalue &gt;user value likewise all things handle for the case of cellvalue . if any of condtion meet then user color is filled in the specified cell</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all are things handled in process numeric condition function</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case of "cells containing" and "text" prompts the user to enter content to search for the check if content present then fill color else "no records meet the condition" should display this case handle for both numeric and string type </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case of "formula" user prompts to enter formula iterate loop and check if formula present handle case if it user input starts with (=) proceed else "the provided condition is not a formula"</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case of "duplicate and unique"- here i have use map valueCountMap: A Map that counts occurrences of each value in the specified column.iterate over loop</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Updates the valueCountMap to keep track of how many times each value appears in the column.</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conditionType is "duplicate", it checks if the value appears more than once.</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conditionType is "unique", it checks if the value appears exactly once.</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each record that meets the condition, it creates a formatting rule and adds it to formatJsonArray.</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Encodes the method (ranges.format.set) and formatting JSON as URL parameters.</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Sends the request to the Zoho Sheets API to apply the formatting.</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Prints the response code and body to the console to indicate success or failure.</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1" style="width:432.000000pt;height:243.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classic further process proceed</w:t>
      </w:r>
    </w:p>
    <w:p>
      <w:pPr>
        <w:tabs>
          <w:tab w:val="left" w:pos="1440" w:leader="none"/>
        </w:tabs>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11"/>
        </w:numPr>
        <w:tabs>
          <w:tab w:val="left" w:pos="1440" w:leader="none"/>
        </w:tabs>
        <w:spacing w:before="100" w:after="100" w:line="240"/>
        <w:ind w:right="0" w:left="144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processNumericCondition</w:t>
      </w:r>
      <w:r>
        <w:rPr>
          <w:rFonts w:ascii="Times New Roman" w:hAnsi="Times New Roman" w:cs="Times New Roman" w:eastAsia="Times New Roman"/>
          <w:color w:val="auto"/>
          <w:spacing w:val="0"/>
          <w:position w:val="0"/>
          <w:sz w:val="24"/>
          <w:shd w:fill="auto" w:val="clear"/>
        </w:rPr>
        <w:t xml:space="preserve">: Applies formatting based on numeric conditions (e.g., greater than, less than).</w:t>
      </w:r>
    </w:p>
    <w:p>
      <w:pPr>
        <w:numPr>
          <w:ilvl w:val="0"/>
          <w:numId w:val="11"/>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processTextCondition</w:t>
      </w:r>
      <w:r>
        <w:rPr>
          <w:rFonts w:ascii="Times New Roman" w:hAnsi="Times New Roman" w:cs="Times New Roman" w:eastAsia="Times New Roman"/>
          <w:color w:val="auto"/>
          <w:spacing w:val="0"/>
          <w:position w:val="0"/>
          <w:sz w:val="24"/>
          <w:shd w:fill="auto" w:val="clear"/>
        </w:rPr>
        <w:t xml:space="preserve">: Applies formatting based on text conditions (e.g., cells containing specific text).</w:t>
      </w:r>
    </w:p>
    <w:p>
      <w:pPr>
        <w:numPr>
          <w:ilvl w:val="0"/>
          <w:numId w:val="11"/>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processFormulaCondition</w:t>
      </w:r>
      <w:r>
        <w:rPr>
          <w:rFonts w:ascii="Times New Roman" w:hAnsi="Times New Roman" w:cs="Times New Roman" w:eastAsia="Times New Roman"/>
          <w:color w:val="auto"/>
          <w:spacing w:val="0"/>
          <w:position w:val="0"/>
          <w:sz w:val="24"/>
          <w:shd w:fill="auto" w:val="clear"/>
        </w:rPr>
        <w:t xml:space="preserve">: Applies formatting based on formula conditions.</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Zoho Sheet Interaction</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program interacts with Zoho Sheet API to:</w:t>
      </w:r>
    </w:p>
    <w:p>
      <w:pPr>
        <w:numPr>
          <w:ilvl w:val="0"/>
          <w:numId w:val="1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worksheets.</w:t>
      </w:r>
    </w:p>
    <w:p>
      <w:pPr>
        <w:numPr>
          <w:ilvl w:val="0"/>
          <w:numId w:val="1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Set headers.</w:t>
      </w:r>
    </w:p>
    <w:p>
      <w:pPr>
        <w:numPr>
          <w:ilvl w:val="0"/>
          <w:numId w:val="1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Post data.</w:t>
      </w:r>
    </w:p>
    <w:p>
      <w:pPr>
        <w:numPr>
          <w:ilvl w:val="0"/>
          <w:numId w:val="1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Apply conditional formatting based on user input.</w:t>
      </w:r>
    </w:p>
    <w:p>
      <w:pPr>
        <w:numPr>
          <w:ilvl w:val="0"/>
          <w:numId w:val="14"/>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Adjust row heights and column widths.</w:t>
      </w:r>
    </w:p>
    <w:p>
      <w:pPr>
        <w:spacing w:before="100" w:after="100" w:line="240"/>
        <w:ind w:right="0" w:left="0" w:firstLine="0"/>
        <w:jc w:val="left"/>
        <w:rPr>
          <w:rFonts w:ascii="Times New Roman" w:hAnsi="Times New Roman" w:cs="Times New Roman" w:eastAsia="Times New Roman"/>
          <w:b/>
          <w:color w:val="auto"/>
          <w:spacing w:val="0"/>
          <w:position w:val="0"/>
          <w:sz w:val="27"/>
          <w:shd w:fill="auto" w:val="clear"/>
        </w:rPr>
      </w:pPr>
      <w:r>
        <w:rPr>
          <w:rFonts w:ascii="Times New Roman" w:hAnsi="Times New Roman" w:cs="Times New Roman" w:eastAsia="Times New Roman"/>
          <w:b/>
          <w:color w:val="auto"/>
          <w:spacing w:val="0"/>
          <w:position w:val="0"/>
          <w:sz w:val="27"/>
          <w:shd w:fill="auto" w:val="clear"/>
        </w:rPr>
        <w:t xml:space="preserve">Usage Instructions</w:t>
      </w:r>
    </w:p>
    <w:p>
      <w:pPr>
        <w:numPr>
          <w:ilvl w:val="0"/>
          <w:numId w:val="1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Compile and Run</w:t>
      </w:r>
      <w:r>
        <w:rPr>
          <w:rFonts w:ascii="Times New Roman" w:hAnsi="Times New Roman" w:cs="Times New Roman" w:eastAsia="Times New Roman"/>
          <w:color w:val="auto"/>
          <w:spacing w:val="0"/>
          <w:position w:val="0"/>
          <w:sz w:val="24"/>
          <w:shd w:fill="auto" w:val="clear"/>
        </w:rPr>
        <w:t xml:space="preserve">: Compile the program and run it.</w:t>
      </w:r>
    </w:p>
    <w:p>
      <w:pPr>
        <w:numPr>
          <w:ilvl w:val="0"/>
          <w:numId w:val="1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Enter SQL Query</w:t>
      </w:r>
      <w:r>
        <w:rPr>
          <w:rFonts w:ascii="Times New Roman" w:hAnsi="Times New Roman" w:cs="Times New Roman" w:eastAsia="Times New Roman"/>
          <w:color w:val="auto"/>
          <w:spacing w:val="0"/>
          <w:position w:val="0"/>
          <w:sz w:val="24"/>
          <w:shd w:fill="auto" w:val="clear"/>
        </w:rPr>
        <w:t xml:space="preserve">: When prompted, enter your SQL query.</w:t>
      </w:r>
    </w:p>
    <w:p>
      <w:pPr>
        <w:numPr>
          <w:ilvl w:val="0"/>
          <w:numId w:val="1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Choose Formatting</w:t>
      </w:r>
      <w:r>
        <w:rPr>
          <w:rFonts w:ascii="Times New Roman" w:hAnsi="Times New Roman" w:cs="Times New Roman" w:eastAsia="Times New Roman"/>
          <w:color w:val="auto"/>
          <w:spacing w:val="0"/>
          <w:position w:val="0"/>
          <w:sz w:val="24"/>
          <w:shd w:fill="auto" w:val="clear"/>
        </w:rPr>
        <w:t xml:space="preserve">: Select the type of formatting ("classic" or "colorscale").</w:t>
      </w:r>
    </w:p>
    <w:p>
      <w:pPr>
        <w:numPr>
          <w:ilvl w:val="0"/>
          <w:numId w:val="1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Apply Formatting</w:t>
      </w:r>
      <w:r>
        <w:rPr>
          <w:rFonts w:ascii="Times New Roman" w:hAnsi="Times New Roman" w:cs="Times New Roman" w:eastAsia="Times New Roman"/>
          <w:color w:val="auto"/>
          <w:spacing w:val="0"/>
          <w:position w:val="0"/>
          <w:sz w:val="24"/>
          <w:shd w:fill="auto" w:val="clear"/>
        </w:rPr>
        <w:t xml:space="preserve">: Follow the prompts to apply the chosen formatting.</w:t>
      </w:r>
    </w:p>
    <w:p>
      <w:pPr>
        <w:numPr>
          <w:ilvl w:val="0"/>
          <w:numId w:val="16"/>
        </w:numPr>
        <w:tabs>
          <w:tab w:val="left" w:pos="720" w:leader="none"/>
        </w:tabs>
        <w:spacing w:before="100" w:after="100" w:line="240"/>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Review Output</w:t>
      </w:r>
      <w:r>
        <w:rPr>
          <w:rFonts w:ascii="Times New Roman" w:hAnsi="Times New Roman" w:cs="Times New Roman" w:eastAsia="Times New Roman"/>
          <w:color w:val="auto"/>
          <w:spacing w:val="0"/>
          <w:position w:val="0"/>
          <w:sz w:val="24"/>
          <w:shd w:fill="auto" w:val="clear"/>
        </w:rPr>
        <w:t xml:space="preserve">: Check the Zoho sheet for the formatted data.</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num w:numId="3">
    <w:abstractNumId w:val="30"/>
  </w:num>
  <w:num w:numId="5">
    <w:abstractNumId w:val="24"/>
  </w:num>
  <w:num w:numId="9">
    <w:abstractNumId w:val="18"/>
  </w:num>
  <w:num w:numId="11">
    <w:abstractNumId w:val="12"/>
  </w:num>
  <w:num w:numId="14">
    <w:abstractNumId w:val="6"/>
  </w:num>
  <w:num w:numId="1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